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b" ContentType="application/vnd.ms-excel.sheet.binary.macroEnabled.12"/>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D1CC9A" w14:textId="77777777" w:rsidR="00D846BA" w:rsidRDefault="00D846BA" w:rsidP="001A3085">
      <w:pPr>
        <w:tabs>
          <w:tab w:val="num" w:pos="360"/>
        </w:tabs>
        <w:spacing w:after="60"/>
        <w:ind w:left="360"/>
      </w:pPr>
    </w:p>
    <w:p w14:paraId="218F951A" w14:textId="77777777" w:rsidR="00D846BA" w:rsidRDefault="00D846BA" w:rsidP="001A3085">
      <w:pPr>
        <w:pStyle w:val="Nadpis1"/>
        <w:tabs>
          <w:tab w:val="num" w:pos="360"/>
        </w:tabs>
        <w:spacing w:after="60"/>
        <w:ind w:left="360"/>
        <w:rPr>
          <w:szCs w:val="18"/>
        </w:rPr>
      </w:pPr>
    </w:p>
    <w:p w14:paraId="0922F8D6" w14:textId="19A31CAB" w:rsidR="001A3085" w:rsidRPr="008516F0" w:rsidRDefault="001D0C7D" w:rsidP="001A3085">
      <w:pPr>
        <w:pStyle w:val="Nadpis1"/>
        <w:tabs>
          <w:tab w:val="num" w:pos="360"/>
        </w:tabs>
        <w:spacing w:after="60"/>
        <w:ind w:left="360"/>
        <w:rPr>
          <w:szCs w:val="18"/>
        </w:rPr>
      </w:pPr>
      <w:r w:rsidRPr="008516F0">
        <w:rPr>
          <w:szCs w:val="18"/>
        </w:rPr>
        <w:t>VŠEOBECNÉ INFORMÁCIE</w:t>
      </w:r>
    </w:p>
    <w:p w14:paraId="63BE86D4" w14:textId="77777777" w:rsidR="004D3B4A" w:rsidRPr="008516F0" w:rsidRDefault="004D3B4A" w:rsidP="004D3B4A">
      <w:pPr>
        <w:pStyle w:val="Zkladntext"/>
        <w:rPr>
          <w:szCs w:val="18"/>
        </w:rPr>
      </w:pPr>
    </w:p>
    <w:p w14:paraId="63BE86D5" w14:textId="77777777" w:rsidR="001D0C7D" w:rsidRPr="008516F0" w:rsidRDefault="001D0C7D" w:rsidP="004D3B4A">
      <w:pPr>
        <w:pStyle w:val="Nadpis2"/>
        <w:numPr>
          <w:ilvl w:val="0"/>
          <w:numId w:val="2"/>
        </w:numPr>
        <w:rPr>
          <w:szCs w:val="18"/>
        </w:rPr>
      </w:pPr>
      <w:r w:rsidRPr="008516F0">
        <w:rPr>
          <w:szCs w:val="18"/>
        </w:rPr>
        <w:t>Obchodné meno a sídlo spoločnosti:</w:t>
      </w:r>
    </w:p>
    <w:p w14:paraId="63BE86D6" w14:textId="77777777" w:rsidR="001D0C7D" w:rsidRPr="008516F0" w:rsidRDefault="001D0C7D" w:rsidP="00A31BBB"/>
    <w:p w14:paraId="63BE86D7" w14:textId="64DAF9DD" w:rsidR="001D0C7D" w:rsidRPr="008516F0" w:rsidRDefault="004910E8" w:rsidP="001D0C7D">
      <w:pPr>
        <w:pStyle w:val="Zkladntext"/>
      </w:pPr>
      <w:r w:rsidRPr="008516F0">
        <w:t>NTT</w:t>
      </w:r>
      <w:r w:rsidR="000564EE" w:rsidRPr="008516F0">
        <w:t xml:space="preserve"> Slovakia s.</w:t>
      </w:r>
      <w:r w:rsidRPr="008516F0">
        <w:t xml:space="preserve"> </w:t>
      </w:r>
      <w:r w:rsidR="000564EE" w:rsidRPr="008516F0">
        <w:t>r.</w:t>
      </w:r>
      <w:r w:rsidRPr="008516F0">
        <w:t xml:space="preserve"> </w:t>
      </w:r>
      <w:r w:rsidR="000564EE" w:rsidRPr="008516F0">
        <w:t>o.</w:t>
      </w:r>
    </w:p>
    <w:p w14:paraId="63BE86D8" w14:textId="7B39B567" w:rsidR="001D0C7D" w:rsidRPr="008516F0" w:rsidRDefault="000564EE" w:rsidP="001D0C7D">
      <w:pPr>
        <w:pStyle w:val="Zkladntext"/>
      </w:pPr>
      <w:r w:rsidRPr="008516F0">
        <w:t xml:space="preserve">Jozefa </w:t>
      </w:r>
      <w:proofErr w:type="spellStart"/>
      <w:r w:rsidRPr="008516F0">
        <w:t>Hagaru</w:t>
      </w:r>
      <w:proofErr w:type="spellEnd"/>
      <w:r w:rsidRPr="008516F0">
        <w:t xml:space="preserve"> 9</w:t>
      </w:r>
    </w:p>
    <w:p w14:paraId="63BE86D9" w14:textId="78F919A4" w:rsidR="001D0C7D" w:rsidRPr="008516F0" w:rsidRDefault="000564EE" w:rsidP="001D0C7D">
      <w:pPr>
        <w:pStyle w:val="Zkladntext"/>
      </w:pPr>
      <w:r w:rsidRPr="008516F0">
        <w:t>831 51</w:t>
      </w:r>
      <w:r w:rsidR="001D0C7D" w:rsidRPr="008516F0">
        <w:t xml:space="preserve"> Bratislava</w:t>
      </w:r>
    </w:p>
    <w:p w14:paraId="07599800" w14:textId="1328EF60" w:rsidR="003D0E31" w:rsidRPr="008516F0" w:rsidRDefault="003D0E31" w:rsidP="001D0C7D">
      <w:pPr>
        <w:pStyle w:val="Zkladntext"/>
      </w:pPr>
    </w:p>
    <w:p w14:paraId="2473F245" w14:textId="4E3D5115" w:rsidR="003D0E31" w:rsidRPr="008516F0" w:rsidRDefault="0049108F" w:rsidP="001D0C7D">
      <w:pPr>
        <w:pStyle w:val="Zkladntext"/>
      </w:pPr>
      <w:r w:rsidRPr="008516F0">
        <w:t xml:space="preserve">Dňa 13.2.2020 došlo k zmene </w:t>
      </w:r>
      <w:r w:rsidR="003D0E31" w:rsidRPr="008516F0">
        <w:t>obchodné</w:t>
      </w:r>
      <w:r w:rsidRPr="008516F0">
        <w:t>ho</w:t>
      </w:r>
      <w:r w:rsidR="003D0E31" w:rsidRPr="008516F0">
        <w:t xml:space="preserve"> men</w:t>
      </w:r>
      <w:r w:rsidRPr="008516F0">
        <w:t>a spoločnosti</w:t>
      </w:r>
      <w:r w:rsidR="003D0E31" w:rsidRPr="008516F0">
        <w:t xml:space="preserve"> z </w:t>
      </w:r>
      <w:proofErr w:type="spellStart"/>
      <w:r w:rsidR="003D0E31" w:rsidRPr="008516F0">
        <w:t>Dimen</w:t>
      </w:r>
      <w:r w:rsidRPr="008516F0">
        <w:t>s</w:t>
      </w:r>
      <w:r w:rsidR="003D0E31" w:rsidRPr="008516F0">
        <w:t>ion</w:t>
      </w:r>
      <w:proofErr w:type="spellEnd"/>
      <w:r w:rsidR="003D0E31" w:rsidRPr="008516F0">
        <w:t xml:space="preserve"> </w:t>
      </w:r>
      <w:proofErr w:type="spellStart"/>
      <w:r w:rsidR="003D0E31" w:rsidRPr="008516F0">
        <w:t>Data</w:t>
      </w:r>
      <w:proofErr w:type="spellEnd"/>
      <w:r w:rsidR="003D0E31" w:rsidRPr="008516F0">
        <w:t xml:space="preserve"> Slovakia, </w:t>
      </w:r>
      <w:proofErr w:type="spellStart"/>
      <w:r w:rsidR="003D0E31" w:rsidRPr="008516F0">
        <w:t>s.r.o</w:t>
      </w:r>
      <w:proofErr w:type="spellEnd"/>
      <w:r w:rsidR="003D0E31" w:rsidRPr="008516F0">
        <w:t>. na NTT Slovakia s.</w:t>
      </w:r>
      <w:r w:rsidRPr="008516F0">
        <w:t xml:space="preserve"> </w:t>
      </w:r>
      <w:r w:rsidR="003D0E31" w:rsidRPr="008516F0">
        <w:t>r.</w:t>
      </w:r>
      <w:r w:rsidRPr="008516F0">
        <w:t xml:space="preserve"> </w:t>
      </w:r>
      <w:r w:rsidR="003D0E31" w:rsidRPr="008516F0">
        <w:t xml:space="preserve">o. </w:t>
      </w:r>
    </w:p>
    <w:p w14:paraId="63BE86DA" w14:textId="77777777" w:rsidR="001D0C7D" w:rsidRPr="008516F0" w:rsidRDefault="001D0C7D" w:rsidP="00A31BBB">
      <w:pPr>
        <w:pStyle w:val="Nadpis2"/>
        <w:ind w:left="360"/>
        <w:rPr>
          <w:szCs w:val="18"/>
        </w:rPr>
      </w:pPr>
    </w:p>
    <w:p w14:paraId="63BE86DE" w14:textId="01034BC9" w:rsidR="004D3B4A" w:rsidRPr="008516F0" w:rsidRDefault="00D623EF" w:rsidP="007E0270">
      <w:pPr>
        <w:pStyle w:val="Nadpis2"/>
        <w:ind w:left="360"/>
        <w:rPr>
          <w:szCs w:val="18"/>
        </w:rPr>
      </w:pPr>
      <w:r w:rsidRPr="008516F0">
        <w:rPr>
          <w:i/>
          <w:color w:val="FF0000"/>
          <w:szCs w:val="18"/>
        </w:rPr>
        <w:t xml:space="preserve"> </w:t>
      </w:r>
      <w:bookmarkStart w:id="0" w:name="_Toc530739896"/>
      <w:r w:rsidR="004D3B4A" w:rsidRPr="008516F0">
        <w:rPr>
          <w:szCs w:val="18"/>
        </w:rPr>
        <w:t>Hlavnými činnosťami Spoločnosti sú:</w:t>
      </w:r>
      <w:bookmarkEnd w:id="0"/>
    </w:p>
    <w:p w14:paraId="508A32FB" w14:textId="72662271" w:rsidR="00AA61E6" w:rsidRPr="008516F0" w:rsidRDefault="00AA61E6" w:rsidP="00720042">
      <w:pPr>
        <w:numPr>
          <w:ilvl w:val="0"/>
          <w:numId w:val="85"/>
        </w:numPr>
        <w:ind w:hanging="294"/>
        <w:jc w:val="both"/>
        <w:rPr>
          <w:iCs/>
          <w:sz w:val="18"/>
        </w:rPr>
      </w:pPr>
      <w:r w:rsidRPr="008516F0">
        <w:rPr>
          <w:iCs/>
          <w:sz w:val="18"/>
        </w:rPr>
        <w:t xml:space="preserve"> nákup tovaru za účelom jeho predaja konečnému spotrebiteľovi alebo za účelom jeho predaja iným prevádzkovateľom živností v rozsahu voľnej živnosti,</w:t>
      </w:r>
    </w:p>
    <w:p w14:paraId="60D2B3FA" w14:textId="7F325FB5" w:rsidR="00AA61E6" w:rsidRPr="008516F0" w:rsidRDefault="00AA61E6" w:rsidP="00720042">
      <w:pPr>
        <w:numPr>
          <w:ilvl w:val="0"/>
          <w:numId w:val="85"/>
        </w:numPr>
        <w:ind w:hanging="294"/>
        <w:jc w:val="both"/>
        <w:rPr>
          <w:iCs/>
          <w:sz w:val="18"/>
        </w:rPr>
      </w:pPr>
      <w:r w:rsidRPr="008516F0">
        <w:rPr>
          <w:iCs/>
          <w:sz w:val="18"/>
        </w:rPr>
        <w:t>sprostredkovateľ</w:t>
      </w:r>
      <w:r w:rsidR="008516F0">
        <w:rPr>
          <w:iCs/>
          <w:sz w:val="18"/>
        </w:rPr>
        <w:t>s</w:t>
      </w:r>
      <w:r w:rsidRPr="008516F0">
        <w:rPr>
          <w:iCs/>
          <w:sz w:val="18"/>
        </w:rPr>
        <w:t>ká činnosť,</w:t>
      </w:r>
    </w:p>
    <w:p w14:paraId="0E4F7423" w14:textId="77777777" w:rsidR="00AA61E6" w:rsidRPr="008516F0" w:rsidRDefault="00AA61E6" w:rsidP="00720042">
      <w:pPr>
        <w:numPr>
          <w:ilvl w:val="0"/>
          <w:numId w:val="85"/>
        </w:numPr>
        <w:ind w:hanging="294"/>
        <w:jc w:val="both"/>
        <w:rPr>
          <w:iCs/>
          <w:sz w:val="18"/>
        </w:rPr>
      </w:pPr>
      <w:r w:rsidRPr="008516F0">
        <w:rPr>
          <w:iCs/>
          <w:sz w:val="18"/>
        </w:rPr>
        <w:t>montáž, údržba a opravy telekomunikačných zariadení-analógových a digitálnych pobočkových ústrední a systémov prenosu signálov, podzemných a nadzemných vedení JTS, vrátane nadväzujúcich káblových vedení a súborov a spracovanie súvisiacej dokumentácie,</w:t>
      </w:r>
    </w:p>
    <w:p w14:paraId="19270EED" w14:textId="77777777" w:rsidR="00AA61E6" w:rsidRPr="008516F0" w:rsidRDefault="00AA61E6" w:rsidP="00720042">
      <w:pPr>
        <w:numPr>
          <w:ilvl w:val="0"/>
          <w:numId w:val="85"/>
        </w:numPr>
        <w:ind w:hanging="294"/>
        <w:jc w:val="both"/>
        <w:rPr>
          <w:iCs/>
          <w:sz w:val="18"/>
        </w:rPr>
      </w:pPr>
      <w:r w:rsidRPr="008516F0">
        <w:rPr>
          <w:iCs/>
          <w:sz w:val="18"/>
        </w:rPr>
        <w:t>poskytnutie softwaru-predaj hotových programov na základe zmluvy s autorom,</w:t>
      </w:r>
    </w:p>
    <w:p w14:paraId="4B7431C8" w14:textId="77777777" w:rsidR="00EB5809" w:rsidRPr="008516F0" w:rsidRDefault="00AA61E6" w:rsidP="00720042">
      <w:pPr>
        <w:numPr>
          <w:ilvl w:val="0"/>
          <w:numId w:val="85"/>
        </w:numPr>
        <w:ind w:hanging="294"/>
        <w:jc w:val="both"/>
        <w:rPr>
          <w:iCs/>
          <w:sz w:val="18"/>
        </w:rPr>
      </w:pPr>
      <w:r w:rsidRPr="008516F0">
        <w:rPr>
          <w:iCs/>
          <w:sz w:val="18"/>
        </w:rPr>
        <w:t xml:space="preserve">konzultačná, poradenská a školiaca činnosť s obsahovým zameraním zapísaného predmetu podnikania </w:t>
      </w:r>
    </w:p>
    <w:p w14:paraId="0A745405" w14:textId="43A6AF88" w:rsidR="00AA61E6" w:rsidRPr="008516F0" w:rsidRDefault="00AA61E6" w:rsidP="00720042">
      <w:pPr>
        <w:numPr>
          <w:ilvl w:val="0"/>
          <w:numId w:val="85"/>
        </w:numPr>
        <w:ind w:hanging="294"/>
        <w:jc w:val="both"/>
        <w:rPr>
          <w:iCs/>
          <w:sz w:val="18"/>
        </w:rPr>
      </w:pPr>
      <w:r w:rsidRPr="008516F0">
        <w:rPr>
          <w:iCs/>
          <w:sz w:val="18"/>
        </w:rPr>
        <w:t>poskytovanie elektronických komunikačných sietí a elektronických komunikačných služieb (poskytovanie pevnej a rádiovej siete, sprostredkovanie prístupu k sieti internet a prenos dát).</w:t>
      </w:r>
    </w:p>
    <w:p w14:paraId="63BE86E4" w14:textId="77777777" w:rsidR="00D07F5A" w:rsidRPr="008516F0" w:rsidRDefault="00D07F5A" w:rsidP="004D3B4A">
      <w:pPr>
        <w:pStyle w:val="Zkladntext"/>
        <w:rPr>
          <w:szCs w:val="18"/>
        </w:rPr>
      </w:pPr>
    </w:p>
    <w:p w14:paraId="63BE86E5" w14:textId="77777777" w:rsidR="0020722A" w:rsidRPr="008516F0" w:rsidRDefault="0020722A" w:rsidP="0020722A">
      <w:pPr>
        <w:pStyle w:val="Nadpis2"/>
        <w:numPr>
          <w:ilvl w:val="0"/>
          <w:numId w:val="2"/>
        </w:numPr>
        <w:rPr>
          <w:szCs w:val="18"/>
        </w:rPr>
      </w:pPr>
      <w:r w:rsidRPr="008516F0">
        <w:rPr>
          <w:szCs w:val="18"/>
        </w:rPr>
        <w:t>Údaje o neobmedzenom ručení</w:t>
      </w:r>
    </w:p>
    <w:p w14:paraId="63BE86E6" w14:textId="216E0CA4" w:rsidR="0020722A" w:rsidRPr="008516F0" w:rsidRDefault="0020722A" w:rsidP="00AE62D9">
      <w:pPr>
        <w:ind w:left="450"/>
        <w:jc w:val="both"/>
        <w:rPr>
          <w:sz w:val="18"/>
          <w:szCs w:val="18"/>
        </w:rPr>
      </w:pPr>
      <w:r w:rsidRPr="008516F0">
        <w:rPr>
          <w:sz w:val="18"/>
          <w:szCs w:val="18"/>
        </w:rPr>
        <w:t>Spoločnosť</w:t>
      </w:r>
      <w:r w:rsidR="00572CB8" w:rsidRPr="008516F0">
        <w:rPr>
          <w:color w:val="0070C0"/>
          <w:sz w:val="18"/>
          <w:szCs w:val="18"/>
        </w:rPr>
        <w:t xml:space="preserve"> </w:t>
      </w:r>
      <w:r w:rsidRPr="008516F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nie</w:t>
      </w:r>
      <w:r w:rsidRPr="008516F0">
        <w:rPr>
          <w:color w:val="0070C0"/>
          <w:sz w:val="18"/>
          <w:szCs w:val="18"/>
        </w:rPr>
        <w:t xml:space="preserve"> </w:t>
      </w:r>
      <w:r w:rsidRPr="008516F0">
        <w:rPr>
          <w:sz w:val="18"/>
          <w:szCs w:val="18"/>
        </w:rPr>
        <w:t>je neobmedzene ručiacim spoločníkom v iných spoločnostiach podľa § 56 ods. 5 Obchodného zákonníka</w:t>
      </w:r>
      <w:r w:rsidR="008048A2" w:rsidRPr="008516F0">
        <w:rPr>
          <w:sz w:val="18"/>
          <w:szCs w:val="18"/>
        </w:rPr>
        <w:t>,</w:t>
      </w:r>
      <w:r w:rsidR="000D1BD5" w:rsidRPr="008516F0">
        <w:rPr>
          <w:sz w:val="18"/>
          <w:szCs w:val="18"/>
        </w:rPr>
        <w:t xml:space="preserve"> ani podľa podobných ustanovení iných predpisov. </w:t>
      </w:r>
    </w:p>
    <w:p w14:paraId="63BE86E7" w14:textId="77777777" w:rsidR="0020722A" w:rsidRPr="008516F0" w:rsidRDefault="0020722A" w:rsidP="004D3B4A">
      <w:pPr>
        <w:pStyle w:val="Zkladntext"/>
        <w:rPr>
          <w:szCs w:val="18"/>
        </w:rPr>
      </w:pPr>
    </w:p>
    <w:p w14:paraId="63BE86E8" w14:textId="77777777" w:rsidR="0020722A" w:rsidRPr="008516F0" w:rsidRDefault="0020722A" w:rsidP="0020722A">
      <w:pPr>
        <w:pStyle w:val="Nadpis2"/>
        <w:numPr>
          <w:ilvl w:val="0"/>
          <w:numId w:val="2"/>
        </w:numPr>
        <w:rPr>
          <w:szCs w:val="18"/>
        </w:rPr>
      </w:pPr>
      <w:r w:rsidRPr="008516F0">
        <w:rPr>
          <w:szCs w:val="18"/>
        </w:rPr>
        <w:t>Dátum schválenia účtovnej závierky za predchádzajúce účtovné obdobie</w:t>
      </w:r>
    </w:p>
    <w:p w14:paraId="63BE86E9" w14:textId="2479B744" w:rsidR="00F00EB3" w:rsidRPr="008516F0" w:rsidRDefault="0020722A" w:rsidP="0020722A">
      <w:pPr>
        <w:pStyle w:val="Zkladntext"/>
        <w:ind w:hanging="426"/>
        <w:rPr>
          <w:szCs w:val="18"/>
        </w:rPr>
      </w:pPr>
      <w:r w:rsidRPr="008516F0">
        <w:rPr>
          <w:szCs w:val="18"/>
        </w:rPr>
        <w:tab/>
        <w:t>Účtovná závierka Spoločnosti k 3</w:t>
      </w:r>
      <w:r w:rsidR="00130CD3" w:rsidRPr="008516F0">
        <w:rPr>
          <w:szCs w:val="18"/>
        </w:rPr>
        <w:t>1</w:t>
      </w:r>
      <w:r w:rsidRPr="008516F0">
        <w:rPr>
          <w:szCs w:val="18"/>
        </w:rPr>
        <w:t xml:space="preserve">. </w:t>
      </w:r>
      <w:r w:rsidR="00AD3456" w:rsidRPr="008516F0">
        <w:rPr>
          <w:szCs w:val="18"/>
        </w:rPr>
        <w:t xml:space="preserve">marcu </w:t>
      </w:r>
      <w:r w:rsidRPr="008516F0">
        <w:rPr>
          <w:szCs w:val="18"/>
        </w:rPr>
        <w:t>20</w:t>
      </w:r>
      <w:r w:rsidR="007443B0">
        <w:rPr>
          <w:szCs w:val="18"/>
        </w:rPr>
        <w:t>2</w:t>
      </w:r>
      <w:r w:rsidR="00450AEE">
        <w:rPr>
          <w:szCs w:val="18"/>
        </w:rPr>
        <w:t>3</w:t>
      </w:r>
      <w:r w:rsidRPr="008516F0">
        <w:rPr>
          <w:szCs w:val="18"/>
        </w:rPr>
        <w:t xml:space="preserve">, za predchádzajúce účtovné obdobie, bola schválená valným zhromaždením Spoločnosti </w:t>
      </w:r>
      <w:r w:rsidR="00702334">
        <w:rPr>
          <w:szCs w:val="18"/>
        </w:rPr>
        <w:t>18</w:t>
      </w:r>
      <w:r w:rsidRPr="00A82778">
        <w:rPr>
          <w:szCs w:val="18"/>
        </w:rPr>
        <w:t>.</w:t>
      </w:r>
      <w:r w:rsidR="004B0482" w:rsidRPr="00A82778">
        <w:rPr>
          <w:szCs w:val="18"/>
        </w:rPr>
        <w:t xml:space="preserve"> </w:t>
      </w:r>
      <w:r w:rsidR="00702334">
        <w:rPr>
          <w:szCs w:val="18"/>
        </w:rPr>
        <w:t>decembra</w:t>
      </w:r>
      <w:r w:rsidR="002C1603" w:rsidRPr="00A82778">
        <w:rPr>
          <w:szCs w:val="18"/>
        </w:rPr>
        <w:t xml:space="preserve"> </w:t>
      </w:r>
      <w:r w:rsidR="00835B49" w:rsidRPr="00A82778">
        <w:rPr>
          <w:szCs w:val="18"/>
        </w:rPr>
        <w:t>20</w:t>
      </w:r>
      <w:r w:rsidR="00CD1C02" w:rsidRPr="00A82778">
        <w:rPr>
          <w:szCs w:val="18"/>
        </w:rPr>
        <w:t>2</w:t>
      </w:r>
      <w:r w:rsidR="00131536" w:rsidRPr="00A82778">
        <w:rPr>
          <w:szCs w:val="18"/>
        </w:rPr>
        <w:t>3</w:t>
      </w:r>
      <w:r w:rsidRPr="008516F0">
        <w:rPr>
          <w:szCs w:val="18"/>
        </w:rPr>
        <w:t xml:space="preserve">. </w:t>
      </w:r>
    </w:p>
    <w:p w14:paraId="63BE86EA" w14:textId="77777777" w:rsidR="0020722A" w:rsidRPr="008516F0" w:rsidRDefault="0020722A" w:rsidP="0020722A">
      <w:pPr>
        <w:pStyle w:val="Zkladntext"/>
        <w:ind w:hanging="426"/>
        <w:rPr>
          <w:szCs w:val="18"/>
        </w:rPr>
      </w:pPr>
    </w:p>
    <w:p w14:paraId="63BE86EB" w14:textId="77777777" w:rsidR="0020722A" w:rsidRPr="008516F0" w:rsidRDefault="0020722A" w:rsidP="0020722A">
      <w:pPr>
        <w:pStyle w:val="Nadpis2"/>
        <w:numPr>
          <w:ilvl w:val="0"/>
          <w:numId w:val="2"/>
        </w:numPr>
        <w:rPr>
          <w:szCs w:val="18"/>
        </w:rPr>
      </w:pPr>
      <w:r w:rsidRPr="008516F0">
        <w:rPr>
          <w:szCs w:val="18"/>
        </w:rPr>
        <w:t>Právny dôvod na zostavenie účtovnej závierky</w:t>
      </w:r>
    </w:p>
    <w:p w14:paraId="63BE86EC" w14:textId="41165075" w:rsidR="0020722A" w:rsidRPr="008516F0" w:rsidRDefault="0020722A" w:rsidP="0020722A">
      <w:pPr>
        <w:pStyle w:val="Zkladntext"/>
        <w:ind w:hanging="426"/>
        <w:rPr>
          <w:szCs w:val="18"/>
        </w:rPr>
      </w:pPr>
      <w:r w:rsidRPr="008516F0">
        <w:rPr>
          <w:szCs w:val="18"/>
        </w:rPr>
        <w:tab/>
        <w:t>Účtovná závierka Spoločnosti k 3</w:t>
      </w:r>
      <w:r w:rsidR="00B30656" w:rsidRPr="008516F0">
        <w:rPr>
          <w:szCs w:val="18"/>
        </w:rPr>
        <w:t>1</w:t>
      </w:r>
      <w:r w:rsidRPr="008516F0">
        <w:rPr>
          <w:szCs w:val="18"/>
        </w:rPr>
        <w:t>.</w:t>
      </w:r>
      <w:r w:rsidR="00B30656" w:rsidRPr="008516F0">
        <w:rPr>
          <w:szCs w:val="18"/>
        </w:rPr>
        <w:t xml:space="preserve"> marcu</w:t>
      </w:r>
      <w:r w:rsidR="003658B0" w:rsidRPr="008516F0">
        <w:rPr>
          <w:szCs w:val="18"/>
        </w:rPr>
        <w:t xml:space="preserve"> </w:t>
      </w:r>
      <w:r w:rsidRPr="008516F0">
        <w:rPr>
          <w:szCs w:val="18"/>
        </w:rPr>
        <w:t>20</w:t>
      </w:r>
      <w:r w:rsidR="003C48B6" w:rsidRPr="008516F0">
        <w:rPr>
          <w:szCs w:val="18"/>
        </w:rPr>
        <w:t>2</w:t>
      </w:r>
      <w:r w:rsidR="00131C16">
        <w:rPr>
          <w:szCs w:val="18"/>
        </w:rPr>
        <w:t>4</w:t>
      </w:r>
      <w:r w:rsidRPr="008516F0">
        <w:rPr>
          <w:szCs w:val="18"/>
        </w:rPr>
        <w:t xml:space="preserve"> je zostavená ako riadna účtovná závierka podľa § 17 ods. 6 zákona NR SR č. 431/2002 Z. z. o účtovníctve </w:t>
      </w:r>
      <w:r w:rsidR="00E70680" w:rsidRPr="008516F0">
        <w:rPr>
          <w:szCs w:val="18"/>
        </w:rPr>
        <w:t>(ďalej „</w:t>
      </w:r>
      <w:r w:rsidR="0018792B" w:rsidRPr="008516F0">
        <w:rPr>
          <w:szCs w:val="18"/>
        </w:rPr>
        <w:t>zákon o</w:t>
      </w:r>
      <w:r w:rsidR="00E70680" w:rsidRPr="008516F0">
        <w:rPr>
          <w:szCs w:val="18"/>
        </w:rPr>
        <w:t> </w:t>
      </w:r>
      <w:r w:rsidR="0018792B" w:rsidRPr="008516F0">
        <w:rPr>
          <w:szCs w:val="18"/>
        </w:rPr>
        <w:t>účtovníctve</w:t>
      </w:r>
      <w:r w:rsidR="00E70680" w:rsidRPr="008516F0">
        <w:rPr>
          <w:szCs w:val="18"/>
        </w:rPr>
        <w:t>“</w:t>
      </w:r>
      <w:r w:rsidR="0018792B" w:rsidRPr="008516F0">
        <w:rPr>
          <w:szCs w:val="18"/>
        </w:rPr>
        <w:t xml:space="preserve">) </w:t>
      </w:r>
      <w:r w:rsidRPr="008516F0">
        <w:rPr>
          <w:szCs w:val="18"/>
        </w:rPr>
        <w:t xml:space="preserve">za účtovné obdobie od 1. </w:t>
      </w:r>
      <w:r w:rsidR="00CE67A7" w:rsidRPr="008516F0">
        <w:rPr>
          <w:szCs w:val="18"/>
        </w:rPr>
        <w:t>apríla</w:t>
      </w:r>
      <w:r w:rsidRPr="008516F0">
        <w:rPr>
          <w:szCs w:val="18"/>
        </w:rPr>
        <w:t xml:space="preserve"> 20</w:t>
      </w:r>
      <w:r w:rsidR="004B0482">
        <w:rPr>
          <w:szCs w:val="18"/>
        </w:rPr>
        <w:t>2</w:t>
      </w:r>
      <w:r w:rsidR="00131C16">
        <w:rPr>
          <w:szCs w:val="18"/>
        </w:rPr>
        <w:t>3</w:t>
      </w:r>
      <w:r w:rsidRPr="008516F0">
        <w:rPr>
          <w:szCs w:val="18"/>
        </w:rPr>
        <w:t xml:space="preserve"> do 3</w:t>
      </w:r>
      <w:r w:rsidR="00B30656" w:rsidRPr="008516F0">
        <w:rPr>
          <w:szCs w:val="18"/>
        </w:rPr>
        <w:t>1</w:t>
      </w:r>
      <w:r w:rsidR="0018792B" w:rsidRPr="008516F0">
        <w:rPr>
          <w:szCs w:val="18"/>
        </w:rPr>
        <w:t>.</w:t>
      </w:r>
      <w:r w:rsidR="0000130A" w:rsidRPr="008516F0">
        <w:rPr>
          <w:szCs w:val="18"/>
        </w:rPr>
        <w:t xml:space="preserve"> </w:t>
      </w:r>
      <w:r w:rsidR="00B30656" w:rsidRPr="008516F0">
        <w:rPr>
          <w:szCs w:val="18"/>
        </w:rPr>
        <w:t>marca</w:t>
      </w:r>
      <w:r w:rsidRPr="008516F0">
        <w:rPr>
          <w:szCs w:val="18"/>
        </w:rPr>
        <w:t xml:space="preserve"> 20</w:t>
      </w:r>
      <w:r w:rsidR="003C48B6" w:rsidRPr="008516F0">
        <w:rPr>
          <w:szCs w:val="18"/>
        </w:rPr>
        <w:t>2</w:t>
      </w:r>
      <w:r w:rsidR="00131C16">
        <w:rPr>
          <w:szCs w:val="18"/>
        </w:rPr>
        <w:t>4</w:t>
      </w:r>
      <w:r w:rsidRPr="008516F0">
        <w:rPr>
          <w:szCs w:val="18"/>
        </w:rPr>
        <w:t>.</w:t>
      </w:r>
    </w:p>
    <w:p w14:paraId="63BE86ED" w14:textId="77777777" w:rsidR="00BA76A6" w:rsidRPr="008516F0" w:rsidRDefault="00BA76A6" w:rsidP="0020722A">
      <w:pPr>
        <w:pStyle w:val="Zkladntext"/>
        <w:ind w:hanging="426"/>
        <w:rPr>
          <w:szCs w:val="18"/>
        </w:rPr>
      </w:pPr>
    </w:p>
    <w:p w14:paraId="63BE86EE" w14:textId="77777777" w:rsidR="00BA76A6" w:rsidRPr="008516F0" w:rsidRDefault="00BA76A6" w:rsidP="0020722A">
      <w:pPr>
        <w:pStyle w:val="Zkladntext"/>
        <w:ind w:hanging="426"/>
        <w:rPr>
          <w:szCs w:val="18"/>
        </w:rPr>
      </w:pPr>
      <w:r w:rsidRPr="008516F0">
        <w:rPr>
          <w:szCs w:val="18"/>
        </w:rPr>
        <w:tab/>
      </w:r>
      <w:r w:rsidR="00D41499" w:rsidRPr="008516F0">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8516F0">
        <w:rPr>
          <w:szCs w:val="18"/>
        </w:rPr>
        <w:t> </w:t>
      </w:r>
      <w:r w:rsidR="00D41499" w:rsidRPr="008516F0">
        <w:rPr>
          <w:szCs w:val="18"/>
        </w:rPr>
        <w:t>pôži</w:t>
      </w:r>
      <w:r w:rsidR="00DA5773" w:rsidRPr="008516F0">
        <w:rPr>
          <w:szCs w:val="18"/>
        </w:rPr>
        <w:t xml:space="preserve">čiek a iní veritelia, mohli potrebovať. Títo používatelia musia relevantné informácie získať z iných zdrojov. </w:t>
      </w:r>
    </w:p>
    <w:p w14:paraId="63BE86EF" w14:textId="77777777" w:rsidR="0020722A" w:rsidRPr="008516F0" w:rsidRDefault="0020722A" w:rsidP="0020722A">
      <w:pPr>
        <w:pStyle w:val="Zkladntext"/>
        <w:ind w:hanging="426"/>
        <w:rPr>
          <w:szCs w:val="18"/>
        </w:rPr>
      </w:pPr>
    </w:p>
    <w:p w14:paraId="63BE86F0" w14:textId="77777777" w:rsidR="005B41C1" w:rsidRPr="008516F0" w:rsidRDefault="005B41C1" w:rsidP="00A31BBB">
      <w:pPr>
        <w:pStyle w:val="Nadpis2"/>
        <w:numPr>
          <w:ilvl w:val="0"/>
          <w:numId w:val="2"/>
        </w:numPr>
        <w:rPr>
          <w:szCs w:val="18"/>
        </w:rPr>
      </w:pPr>
      <w:r w:rsidRPr="008516F0">
        <w:rPr>
          <w:szCs w:val="18"/>
        </w:rPr>
        <w:t xml:space="preserve">Informácie o skupine </w:t>
      </w:r>
    </w:p>
    <w:p w14:paraId="210F66D8" w14:textId="3563C8E0" w:rsidR="001A731C" w:rsidRPr="008516F0" w:rsidRDefault="001A731C" w:rsidP="001A731C">
      <w:pPr>
        <w:pStyle w:val="Zkladntext"/>
        <w:ind w:hanging="426"/>
        <w:rPr>
          <w:szCs w:val="18"/>
        </w:rPr>
      </w:pPr>
      <w:bookmarkStart w:id="1" w:name="_Hlk166769324"/>
      <w:r w:rsidRPr="008516F0">
        <w:rPr>
          <w:szCs w:val="18"/>
        </w:rPr>
        <w:t xml:space="preserve">         Spoločnosť je súčasťou skupiny </w:t>
      </w:r>
      <w:r w:rsidR="003D0E31" w:rsidRPr="008516F0">
        <w:rPr>
          <w:szCs w:val="18"/>
        </w:rPr>
        <w:t>NTT</w:t>
      </w:r>
      <w:r w:rsidR="008516F0">
        <w:rPr>
          <w:szCs w:val="18"/>
        </w:rPr>
        <w:t>,</w:t>
      </w:r>
      <w:r w:rsidR="003D0E31" w:rsidRPr="008516F0">
        <w:rPr>
          <w:szCs w:val="18"/>
        </w:rPr>
        <w:t xml:space="preserve"> predtým </w:t>
      </w:r>
      <w:proofErr w:type="spellStart"/>
      <w:r w:rsidRPr="008516F0">
        <w:rPr>
          <w:szCs w:val="18"/>
        </w:rPr>
        <w:t>Dimension</w:t>
      </w:r>
      <w:proofErr w:type="spellEnd"/>
      <w:r w:rsidRPr="008516F0">
        <w:rPr>
          <w:szCs w:val="18"/>
        </w:rPr>
        <w:t xml:space="preserve"> </w:t>
      </w:r>
      <w:proofErr w:type="spellStart"/>
      <w:r w:rsidRPr="008516F0">
        <w:rPr>
          <w:szCs w:val="18"/>
        </w:rPr>
        <w:t>Data</w:t>
      </w:r>
      <w:proofErr w:type="spellEnd"/>
      <w:r w:rsidR="008516F0">
        <w:rPr>
          <w:szCs w:val="18"/>
        </w:rPr>
        <w:t>,</w:t>
      </w:r>
      <w:r w:rsidRPr="008516F0">
        <w:rPr>
          <w:szCs w:val="18"/>
        </w:rPr>
        <w:t xml:space="preserve"> od 1. marca 2014. Dňa 9. októbra 2014 bol väčšinový podiel na základnom imaní prevedený na spoločnosť </w:t>
      </w:r>
      <w:r w:rsidR="00DD1D01" w:rsidRPr="008516F0">
        <w:rPr>
          <w:szCs w:val="18"/>
        </w:rPr>
        <w:t xml:space="preserve">NTT </w:t>
      </w:r>
      <w:proofErr w:type="spellStart"/>
      <w:r w:rsidR="00DD1D01" w:rsidRPr="008516F0">
        <w:rPr>
          <w:szCs w:val="18"/>
        </w:rPr>
        <w:t>Netherlands</w:t>
      </w:r>
      <w:proofErr w:type="spellEnd"/>
      <w:r w:rsidR="00DD1D01" w:rsidRPr="008516F0">
        <w:rPr>
          <w:szCs w:val="18"/>
        </w:rPr>
        <w:t xml:space="preserve"> Holdings</w:t>
      </w:r>
      <w:r w:rsidRPr="008516F0">
        <w:rPr>
          <w:szCs w:val="18"/>
        </w:rPr>
        <w:t xml:space="preserve"> B.V. (99%) a menšinový podiel (1%) na spoločnosť </w:t>
      </w:r>
      <w:r w:rsidR="00DD1D01" w:rsidRPr="008516F0">
        <w:rPr>
          <w:szCs w:val="18"/>
        </w:rPr>
        <w:t xml:space="preserve">NTT </w:t>
      </w:r>
      <w:proofErr w:type="spellStart"/>
      <w:r w:rsidR="00DD1D01" w:rsidRPr="008516F0">
        <w:rPr>
          <w:szCs w:val="18"/>
        </w:rPr>
        <w:t>Germany</w:t>
      </w:r>
      <w:proofErr w:type="spellEnd"/>
      <w:r w:rsidR="00DD1D01" w:rsidRPr="008516F0">
        <w:rPr>
          <w:szCs w:val="18"/>
        </w:rPr>
        <w:t xml:space="preserve"> Holdings </w:t>
      </w:r>
      <w:proofErr w:type="spellStart"/>
      <w:r w:rsidR="00DD1D01" w:rsidRPr="008516F0">
        <w:rPr>
          <w:szCs w:val="18"/>
        </w:rPr>
        <w:t>GmbH</w:t>
      </w:r>
      <w:proofErr w:type="spellEnd"/>
      <w:r w:rsidRPr="008516F0">
        <w:rPr>
          <w:szCs w:val="18"/>
        </w:rPr>
        <w:t xml:space="preserve">. Konsolidovanú účtovnú závierku za skupinu podnikov zostavuje spoločnosť </w:t>
      </w:r>
      <w:r w:rsidR="00DD1D01" w:rsidRPr="008516F0">
        <w:rPr>
          <w:szCs w:val="18"/>
        </w:rPr>
        <w:t xml:space="preserve">NTT </w:t>
      </w:r>
      <w:proofErr w:type="spellStart"/>
      <w:r w:rsidR="00DD1D01" w:rsidRPr="008516F0">
        <w:rPr>
          <w:szCs w:val="18"/>
        </w:rPr>
        <w:t>Netherlands</w:t>
      </w:r>
      <w:proofErr w:type="spellEnd"/>
      <w:r w:rsidR="00DD1D01" w:rsidRPr="008516F0">
        <w:rPr>
          <w:szCs w:val="18"/>
        </w:rPr>
        <w:t xml:space="preserve"> Holdings</w:t>
      </w:r>
      <w:r w:rsidRPr="008516F0">
        <w:rPr>
          <w:szCs w:val="18"/>
        </w:rPr>
        <w:t xml:space="preserve"> B.V. Táto účtovná závierka je k nahliadnutiu v sídle </w:t>
      </w:r>
      <w:r w:rsidR="001B2B5D" w:rsidRPr="008516F0">
        <w:rPr>
          <w:szCs w:val="18"/>
        </w:rPr>
        <w:t xml:space="preserve">NTT </w:t>
      </w:r>
      <w:proofErr w:type="spellStart"/>
      <w:r w:rsidR="001B2B5D" w:rsidRPr="008516F0">
        <w:rPr>
          <w:szCs w:val="18"/>
        </w:rPr>
        <w:t>Netherlands</w:t>
      </w:r>
      <w:proofErr w:type="spellEnd"/>
      <w:r w:rsidR="001B2B5D" w:rsidRPr="008516F0">
        <w:rPr>
          <w:szCs w:val="18"/>
        </w:rPr>
        <w:t xml:space="preserve"> Holdings</w:t>
      </w:r>
      <w:r w:rsidR="00227979" w:rsidRPr="008516F0">
        <w:rPr>
          <w:szCs w:val="18"/>
        </w:rPr>
        <w:t xml:space="preserve"> </w:t>
      </w:r>
      <w:r w:rsidRPr="008516F0">
        <w:rPr>
          <w:szCs w:val="18"/>
        </w:rPr>
        <w:t xml:space="preserve">B.V., </w:t>
      </w:r>
      <w:proofErr w:type="spellStart"/>
      <w:r w:rsidRPr="008516F0">
        <w:rPr>
          <w:szCs w:val="18"/>
        </w:rPr>
        <w:t>Veemweg</w:t>
      </w:r>
      <w:proofErr w:type="spellEnd"/>
      <w:r w:rsidRPr="008516F0">
        <w:rPr>
          <w:szCs w:val="18"/>
        </w:rPr>
        <w:t xml:space="preserve"> 23 25, </w:t>
      </w:r>
      <w:proofErr w:type="spellStart"/>
      <w:r w:rsidRPr="008516F0">
        <w:rPr>
          <w:szCs w:val="18"/>
        </w:rPr>
        <w:t>Barenveld</w:t>
      </w:r>
      <w:proofErr w:type="spellEnd"/>
      <w:r w:rsidRPr="008516F0">
        <w:rPr>
          <w:szCs w:val="18"/>
        </w:rPr>
        <w:t xml:space="preserve">, Amsterdam 3771MT, Holandské kráľovstvo. </w:t>
      </w:r>
    </w:p>
    <w:bookmarkEnd w:id="1"/>
    <w:p w14:paraId="5DDD69CF" w14:textId="77777777" w:rsidR="00240F0A" w:rsidRPr="008516F0" w:rsidRDefault="00240F0A" w:rsidP="001A731C">
      <w:pPr>
        <w:pStyle w:val="Zkladntext"/>
        <w:ind w:hanging="426"/>
        <w:rPr>
          <w:szCs w:val="18"/>
        </w:rPr>
      </w:pPr>
    </w:p>
    <w:p w14:paraId="1231132D" w14:textId="28B86E11" w:rsidR="00240F0A" w:rsidRPr="008516F0" w:rsidRDefault="00240F0A" w:rsidP="001A731C">
      <w:pPr>
        <w:pStyle w:val="Zkladntext"/>
        <w:ind w:hanging="426"/>
        <w:rPr>
          <w:szCs w:val="18"/>
        </w:rPr>
      </w:pPr>
      <w:r w:rsidRPr="008516F0">
        <w:rPr>
          <w:szCs w:val="18"/>
        </w:rPr>
        <w:tab/>
        <w:t>Spoločnosť je materskou účtovnou jednotkou, pretože má viac ako 50 % podiel na hlasovacích právach v inej účtovnej jednotke (pozri časť E.3).</w:t>
      </w:r>
    </w:p>
    <w:p w14:paraId="2449FC85" w14:textId="77777777" w:rsidR="00626932" w:rsidRPr="008516F0" w:rsidRDefault="00626932" w:rsidP="001A731C">
      <w:pPr>
        <w:pStyle w:val="Zkladntext"/>
        <w:ind w:hanging="426"/>
        <w:rPr>
          <w:szCs w:val="18"/>
        </w:rPr>
      </w:pPr>
    </w:p>
    <w:p w14:paraId="137A8FFF" w14:textId="7466A3D6" w:rsidR="00D44F47" w:rsidRPr="008516F0" w:rsidRDefault="00626932" w:rsidP="001A731C">
      <w:pPr>
        <w:pStyle w:val="Zkladntext"/>
        <w:ind w:hanging="426"/>
        <w:rPr>
          <w:szCs w:val="18"/>
        </w:rPr>
      </w:pPr>
      <w:r w:rsidRPr="008516F0">
        <w:rPr>
          <w:szCs w:val="18"/>
        </w:rPr>
        <w:tab/>
      </w:r>
      <w:bookmarkStart w:id="2" w:name="_Hlk166769754"/>
      <w:bookmarkStart w:id="3" w:name="_Hlk134793115"/>
      <w:r w:rsidRPr="008516F0">
        <w:rPr>
          <w:szCs w:val="18"/>
        </w:rPr>
        <w:t>Spoločnosť je oslobodená od povinnosti  zostaviť konsolidovanú účtovnú závierku a konsolidovanú výročnú správu podľa  § 22 ods. 8 zákona o účtovníctve: Jej materská účtovná jednotka</w:t>
      </w:r>
      <w:r w:rsidR="0005712A" w:rsidRPr="008516F0">
        <w:rPr>
          <w:szCs w:val="18"/>
        </w:rPr>
        <w:t xml:space="preserve"> </w:t>
      </w:r>
      <w:r w:rsidR="001B2B5D" w:rsidRPr="008516F0">
        <w:rPr>
          <w:szCs w:val="18"/>
        </w:rPr>
        <w:t xml:space="preserve">NTT </w:t>
      </w:r>
      <w:proofErr w:type="spellStart"/>
      <w:r w:rsidR="001B2B5D" w:rsidRPr="008516F0">
        <w:rPr>
          <w:szCs w:val="18"/>
        </w:rPr>
        <w:t>Netherlands</w:t>
      </w:r>
      <w:proofErr w:type="spellEnd"/>
      <w:r w:rsidR="001B2B5D" w:rsidRPr="008516F0">
        <w:rPr>
          <w:szCs w:val="18"/>
        </w:rPr>
        <w:t xml:space="preserve"> Holdings</w:t>
      </w:r>
      <w:r w:rsidRPr="008516F0">
        <w:rPr>
          <w:szCs w:val="18"/>
        </w:rPr>
        <w:t xml:space="preserve"> B.V., </w:t>
      </w:r>
      <w:proofErr w:type="spellStart"/>
      <w:r w:rsidRPr="008516F0">
        <w:rPr>
          <w:szCs w:val="18"/>
        </w:rPr>
        <w:t>Veemweg</w:t>
      </w:r>
      <w:proofErr w:type="spellEnd"/>
      <w:r w:rsidRPr="008516F0">
        <w:rPr>
          <w:szCs w:val="18"/>
        </w:rPr>
        <w:t xml:space="preserve"> 23 25, </w:t>
      </w:r>
      <w:proofErr w:type="spellStart"/>
      <w:r w:rsidRPr="008516F0">
        <w:rPr>
          <w:szCs w:val="18"/>
        </w:rPr>
        <w:t>Barenveld</w:t>
      </w:r>
      <w:proofErr w:type="spellEnd"/>
      <w:r w:rsidRPr="008516F0">
        <w:rPr>
          <w:szCs w:val="18"/>
        </w:rPr>
        <w:t>, Amsterdam 3771MT vlastní 99 % podiel v Spoločnosti a zostavuje svoju konsolidovanú účtovnú závierku podľa IFRS v znení prijatom Európskou úniou. Do tejto konsolidovanej účtovnej závierky sa zahŕňa Spoločnosť a všetky jej dcérske účtovné jednotky</w:t>
      </w:r>
      <w:bookmarkEnd w:id="2"/>
      <w:r w:rsidRPr="008516F0">
        <w:rPr>
          <w:szCs w:val="18"/>
        </w:rPr>
        <w:t>.</w:t>
      </w:r>
    </w:p>
    <w:bookmarkEnd w:id="3"/>
    <w:p w14:paraId="4BF48407" w14:textId="77777777" w:rsidR="0005712A" w:rsidRPr="008516F0" w:rsidRDefault="00D44F47" w:rsidP="00491DFF">
      <w:pPr>
        <w:pStyle w:val="Zkladntext"/>
        <w:ind w:hanging="426"/>
        <w:rPr>
          <w:szCs w:val="18"/>
        </w:rPr>
      </w:pPr>
      <w:r w:rsidRPr="008516F0">
        <w:rPr>
          <w:szCs w:val="18"/>
        </w:rPr>
        <w:tab/>
      </w:r>
    </w:p>
    <w:p w14:paraId="21EFC7F8" w14:textId="56074FC7" w:rsidR="0005712A" w:rsidRPr="008516F0" w:rsidRDefault="0005712A" w:rsidP="00491DFF">
      <w:pPr>
        <w:pStyle w:val="Zkladntext"/>
        <w:ind w:hanging="426"/>
        <w:rPr>
          <w:szCs w:val="18"/>
        </w:rPr>
      </w:pPr>
      <w:r w:rsidRPr="008516F0">
        <w:rPr>
          <w:szCs w:val="18"/>
        </w:rPr>
        <w:tab/>
        <w:t>Obchodné meno a sídlo dcérskych účtovných jednotiek je uvedené nižšie:</w:t>
      </w:r>
    </w:p>
    <w:p w14:paraId="361A9753" w14:textId="77777777" w:rsidR="0005712A" w:rsidRPr="008516F0" w:rsidRDefault="0005712A" w:rsidP="00491DFF">
      <w:pPr>
        <w:pStyle w:val="Zkladntext"/>
        <w:ind w:hanging="426"/>
        <w:rPr>
          <w:szCs w:val="18"/>
        </w:rPr>
      </w:pPr>
    </w:p>
    <w:bookmarkStart w:id="4" w:name="_MON_1574402087"/>
    <w:bookmarkEnd w:id="4"/>
    <w:p w14:paraId="7CD98838" w14:textId="4D95FE9C" w:rsidR="0015211B" w:rsidRPr="008516F0" w:rsidRDefault="008516F0" w:rsidP="00720042">
      <w:pPr>
        <w:pStyle w:val="Zkladntext"/>
        <w:jc w:val="left"/>
        <w:rPr>
          <w:szCs w:val="18"/>
        </w:rPr>
      </w:pPr>
      <w:r w:rsidRPr="008516F0">
        <w:rPr>
          <w:szCs w:val="18"/>
        </w:rPr>
        <w:object w:dxaOrig="6833" w:dyaOrig="1151" w14:anchorId="3E59DF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0.4pt;height:67.8pt" o:ole="">
            <v:imagedata r:id="rId12" o:title=""/>
          </v:shape>
          <o:OLEObject Type="Embed" ProgID="Excel.Sheet.12" ShapeID="_x0000_i1025" DrawAspect="Content" ObjectID="_1788610895" r:id="rId13"/>
        </w:object>
      </w:r>
    </w:p>
    <w:p w14:paraId="63BE870A" w14:textId="77777777" w:rsidR="004D3B4A" w:rsidRPr="008516F0" w:rsidRDefault="005F5D4F" w:rsidP="004D3B4A">
      <w:pPr>
        <w:pStyle w:val="Nadpis2"/>
        <w:numPr>
          <w:ilvl w:val="0"/>
          <w:numId w:val="2"/>
        </w:numPr>
        <w:rPr>
          <w:szCs w:val="18"/>
        </w:rPr>
      </w:pPr>
      <w:r w:rsidRPr="008516F0">
        <w:rPr>
          <w:szCs w:val="18"/>
        </w:rPr>
        <w:t>P</w:t>
      </w:r>
      <w:r w:rsidR="004D3B4A" w:rsidRPr="008516F0">
        <w:rPr>
          <w:szCs w:val="18"/>
        </w:rPr>
        <w:t xml:space="preserve">očet zamestnancov </w:t>
      </w:r>
    </w:p>
    <w:p w14:paraId="63BE870B" w14:textId="206C98B1" w:rsidR="00EF04C0" w:rsidRPr="008516F0" w:rsidRDefault="00EF04C0" w:rsidP="00A31BBB">
      <w:pPr>
        <w:pStyle w:val="Zkladntext"/>
        <w:rPr>
          <w:szCs w:val="18"/>
        </w:rPr>
      </w:pPr>
      <w:r w:rsidRPr="008516F0">
        <w:rPr>
          <w:szCs w:val="18"/>
        </w:rPr>
        <w:t>Priemerný prepočítaný počet zamestnancov Spoločnosti v</w:t>
      </w:r>
      <w:r w:rsidR="00C232FE" w:rsidRPr="008516F0">
        <w:rPr>
          <w:szCs w:val="18"/>
        </w:rPr>
        <w:t xml:space="preserve"> bežnom </w:t>
      </w:r>
      <w:r w:rsidRPr="008516F0">
        <w:rPr>
          <w:szCs w:val="18"/>
        </w:rPr>
        <w:t xml:space="preserve">účtovnom období </w:t>
      </w:r>
      <w:r w:rsidR="00C232FE" w:rsidRPr="008516F0">
        <w:rPr>
          <w:szCs w:val="18"/>
        </w:rPr>
        <w:t xml:space="preserve">k 31. marcu </w:t>
      </w:r>
      <w:r w:rsidRPr="008516F0">
        <w:rPr>
          <w:szCs w:val="18"/>
        </w:rPr>
        <w:t>20</w:t>
      </w:r>
      <w:r w:rsidR="00FC6B67" w:rsidRPr="008516F0">
        <w:rPr>
          <w:szCs w:val="18"/>
        </w:rPr>
        <w:t>2</w:t>
      </w:r>
      <w:r w:rsidR="00F75859">
        <w:rPr>
          <w:szCs w:val="18"/>
        </w:rPr>
        <w:t>4</w:t>
      </w:r>
      <w:r w:rsidRPr="008516F0">
        <w:rPr>
          <w:szCs w:val="18"/>
        </w:rPr>
        <w:t xml:space="preserve"> bol </w:t>
      </w:r>
      <w:r w:rsidR="00FA0E82">
        <w:rPr>
          <w:szCs w:val="18"/>
        </w:rPr>
        <w:t>6</w:t>
      </w:r>
      <w:r w:rsidR="00C04BD7">
        <w:rPr>
          <w:szCs w:val="18"/>
        </w:rPr>
        <w:t>1</w:t>
      </w:r>
      <w:r w:rsidR="008516F0" w:rsidRPr="008516F0">
        <w:rPr>
          <w:szCs w:val="18"/>
        </w:rPr>
        <w:t xml:space="preserve"> </w:t>
      </w:r>
      <w:r w:rsidR="00047E01">
        <w:rPr>
          <w:szCs w:val="18"/>
        </w:rPr>
        <w:br/>
      </w:r>
      <w:r w:rsidRPr="008516F0">
        <w:rPr>
          <w:szCs w:val="18"/>
        </w:rPr>
        <w:t>(v</w:t>
      </w:r>
      <w:r w:rsidR="00C232FE" w:rsidRPr="008516F0">
        <w:rPr>
          <w:szCs w:val="18"/>
        </w:rPr>
        <w:t xml:space="preserve"> predchádzajúcom</w:t>
      </w:r>
      <w:r w:rsidRPr="008516F0">
        <w:rPr>
          <w:szCs w:val="18"/>
        </w:rPr>
        <w:t xml:space="preserve"> účtovnom období  bol </w:t>
      </w:r>
      <w:r w:rsidR="00F75859">
        <w:rPr>
          <w:szCs w:val="18"/>
        </w:rPr>
        <w:t>60</w:t>
      </w:r>
      <w:r w:rsidRPr="008516F0">
        <w:rPr>
          <w:szCs w:val="18"/>
        </w:rPr>
        <w:t>).</w:t>
      </w:r>
    </w:p>
    <w:p w14:paraId="63BE870C" w14:textId="77777777" w:rsidR="00EF04C0" w:rsidRPr="008516F0" w:rsidRDefault="00EF04C0" w:rsidP="00A31BBB">
      <w:pPr>
        <w:pStyle w:val="Zkladntext"/>
        <w:rPr>
          <w:szCs w:val="18"/>
        </w:rPr>
      </w:pPr>
    </w:p>
    <w:p w14:paraId="63BE870D" w14:textId="6C7881DE" w:rsidR="00EF04C0" w:rsidRPr="008516F0" w:rsidRDefault="00EF04C0" w:rsidP="00A31BBB">
      <w:pPr>
        <w:pStyle w:val="Zkladntext"/>
        <w:rPr>
          <w:szCs w:val="18"/>
        </w:rPr>
      </w:pPr>
      <w:r w:rsidRPr="008516F0">
        <w:rPr>
          <w:szCs w:val="18"/>
        </w:rPr>
        <w:t xml:space="preserve">Počet zamestnancov k </w:t>
      </w:r>
      <w:r w:rsidR="006162BE" w:rsidRPr="008516F0">
        <w:rPr>
          <w:szCs w:val="18"/>
        </w:rPr>
        <w:t>31</w:t>
      </w:r>
      <w:r w:rsidRPr="008516F0">
        <w:rPr>
          <w:szCs w:val="18"/>
        </w:rPr>
        <w:t xml:space="preserve">. </w:t>
      </w:r>
      <w:r w:rsidR="006162BE" w:rsidRPr="008516F0">
        <w:rPr>
          <w:szCs w:val="18"/>
        </w:rPr>
        <w:t>marcu</w:t>
      </w:r>
      <w:r w:rsidRPr="008516F0">
        <w:rPr>
          <w:szCs w:val="18"/>
        </w:rPr>
        <w:t xml:space="preserve"> 20</w:t>
      </w:r>
      <w:r w:rsidR="00FC6B67" w:rsidRPr="008516F0">
        <w:rPr>
          <w:szCs w:val="18"/>
        </w:rPr>
        <w:t>2</w:t>
      </w:r>
      <w:r w:rsidR="00F75859">
        <w:rPr>
          <w:szCs w:val="18"/>
        </w:rPr>
        <w:t>4</w:t>
      </w:r>
      <w:r w:rsidRPr="008516F0">
        <w:rPr>
          <w:szCs w:val="18"/>
        </w:rPr>
        <w:t xml:space="preserve"> bol </w:t>
      </w:r>
      <w:r w:rsidR="00FA0E82">
        <w:rPr>
          <w:szCs w:val="18"/>
        </w:rPr>
        <w:t>6</w:t>
      </w:r>
      <w:r w:rsidR="009D515D">
        <w:rPr>
          <w:szCs w:val="18"/>
        </w:rPr>
        <w:t>2</w:t>
      </w:r>
      <w:r w:rsidRPr="008516F0">
        <w:rPr>
          <w:szCs w:val="18"/>
        </w:rPr>
        <w:t xml:space="preserve">, z toho </w:t>
      </w:r>
      <w:r w:rsidR="00941009">
        <w:rPr>
          <w:szCs w:val="18"/>
        </w:rPr>
        <w:t>3</w:t>
      </w:r>
      <w:r w:rsidRPr="008516F0">
        <w:rPr>
          <w:szCs w:val="18"/>
        </w:rPr>
        <w:t xml:space="preserve"> vedúci zamestnanc</w:t>
      </w:r>
      <w:r w:rsidR="008C6B88" w:rsidRPr="008516F0">
        <w:rPr>
          <w:szCs w:val="18"/>
        </w:rPr>
        <w:t>i</w:t>
      </w:r>
      <w:r w:rsidRPr="008516F0">
        <w:rPr>
          <w:szCs w:val="18"/>
        </w:rPr>
        <w:t xml:space="preserve"> (k 3</w:t>
      </w:r>
      <w:r w:rsidR="00130CD3" w:rsidRPr="008516F0">
        <w:rPr>
          <w:szCs w:val="18"/>
        </w:rPr>
        <w:t>1</w:t>
      </w:r>
      <w:r w:rsidRPr="008516F0">
        <w:rPr>
          <w:szCs w:val="18"/>
        </w:rPr>
        <w:t xml:space="preserve">. </w:t>
      </w:r>
      <w:r w:rsidR="00C232FE" w:rsidRPr="008516F0">
        <w:rPr>
          <w:szCs w:val="18"/>
        </w:rPr>
        <w:t>marcu</w:t>
      </w:r>
      <w:r w:rsidRPr="008516F0">
        <w:rPr>
          <w:szCs w:val="18"/>
        </w:rPr>
        <w:t xml:space="preserve"> 20</w:t>
      </w:r>
      <w:r w:rsidR="006D62A3">
        <w:rPr>
          <w:szCs w:val="18"/>
        </w:rPr>
        <w:t>2</w:t>
      </w:r>
      <w:r w:rsidR="00F75859">
        <w:rPr>
          <w:szCs w:val="18"/>
        </w:rPr>
        <w:t>3</w:t>
      </w:r>
      <w:r w:rsidRPr="008516F0">
        <w:rPr>
          <w:szCs w:val="18"/>
        </w:rPr>
        <w:t xml:space="preserve"> to bolo </w:t>
      </w:r>
      <w:r w:rsidR="00F75859">
        <w:rPr>
          <w:szCs w:val="18"/>
        </w:rPr>
        <w:t>62</w:t>
      </w:r>
      <w:r w:rsidR="0005712A" w:rsidRPr="008516F0">
        <w:rPr>
          <w:szCs w:val="18"/>
        </w:rPr>
        <w:t xml:space="preserve"> </w:t>
      </w:r>
      <w:r w:rsidR="00C45F77" w:rsidRPr="008516F0">
        <w:rPr>
          <w:szCs w:val="18"/>
        </w:rPr>
        <w:t xml:space="preserve">zamestnancov, </w:t>
      </w:r>
      <w:r w:rsidR="002E64AF">
        <w:rPr>
          <w:szCs w:val="18"/>
        </w:rPr>
        <w:br/>
      </w:r>
      <w:r w:rsidR="00C45F77" w:rsidRPr="008516F0">
        <w:rPr>
          <w:szCs w:val="18"/>
        </w:rPr>
        <w:t xml:space="preserve">z toho </w:t>
      </w:r>
      <w:r w:rsidR="008C6B88" w:rsidRPr="008516F0">
        <w:rPr>
          <w:szCs w:val="18"/>
        </w:rPr>
        <w:t>2 vedúci</w:t>
      </w:r>
      <w:r w:rsidRPr="008516F0">
        <w:rPr>
          <w:szCs w:val="18"/>
        </w:rPr>
        <w:t xml:space="preserve"> zamestnanc</w:t>
      </w:r>
      <w:r w:rsidR="008C6B88" w:rsidRPr="008516F0">
        <w:rPr>
          <w:szCs w:val="18"/>
        </w:rPr>
        <w:t>i</w:t>
      </w:r>
      <w:r w:rsidRPr="008516F0">
        <w:rPr>
          <w:szCs w:val="18"/>
        </w:rPr>
        <w:t>).</w:t>
      </w:r>
    </w:p>
    <w:p w14:paraId="63BE870E" w14:textId="77777777" w:rsidR="00EF04C0" w:rsidRPr="008516F0" w:rsidRDefault="00EF04C0" w:rsidP="00A31BBB"/>
    <w:p w14:paraId="63BE8714" w14:textId="77777777" w:rsidR="004D3B4A" w:rsidRPr="008516F0" w:rsidRDefault="004D3B4A" w:rsidP="004D3B4A">
      <w:pPr>
        <w:pStyle w:val="Nadpis2"/>
        <w:numPr>
          <w:ilvl w:val="0"/>
          <w:numId w:val="2"/>
        </w:numPr>
        <w:rPr>
          <w:szCs w:val="18"/>
        </w:rPr>
      </w:pPr>
      <w:bookmarkStart w:id="5" w:name="OLE_LINK13"/>
      <w:bookmarkStart w:id="6" w:name="OLE_LINK14"/>
      <w:r w:rsidRPr="008516F0">
        <w:rPr>
          <w:szCs w:val="18"/>
        </w:rPr>
        <w:t>Schválenie audítora</w:t>
      </w:r>
    </w:p>
    <w:p w14:paraId="63BE8716" w14:textId="3947C172" w:rsidR="004D3B4A" w:rsidRPr="008516F0" w:rsidRDefault="004D3B4A" w:rsidP="00227979">
      <w:pPr>
        <w:pStyle w:val="Zkladntext"/>
        <w:rPr>
          <w:szCs w:val="18"/>
        </w:rPr>
      </w:pPr>
      <w:r w:rsidRPr="008516F0">
        <w:rPr>
          <w:szCs w:val="18"/>
        </w:rPr>
        <w:t xml:space="preserve">Valné zhromaždenie </w:t>
      </w:r>
      <w:r w:rsidR="00EF1E6A">
        <w:rPr>
          <w:szCs w:val="18"/>
        </w:rPr>
        <w:t>18</w:t>
      </w:r>
      <w:r w:rsidR="00166E26" w:rsidRPr="00A82778">
        <w:rPr>
          <w:szCs w:val="18"/>
        </w:rPr>
        <w:t xml:space="preserve">. </w:t>
      </w:r>
      <w:r w:rsidR="00EF1E6A">
        <w:rPr>
          <w:szCs w:val="18"/>
        </w:rPr>
        <w:t>decembra</w:t>
      </w:r>
      <w:r w:rsidR="00A07E38" w:rsidRPr="00A82778">
        <w:rPr>
          <w:szCs w:val="18"/>
        </w:rPr>
        <w:t xml:space="preserve"> 202</w:t>
      </w:r>
      <w:r w:rsidR="00A82778">
        <w:rPr>
          <w:szCs w:val="18"/>
        </w:rPr>
        <w:t>3</w:t>
      </w:r>
      <w:r w:rsidRPr="008516F0">
        <w:rPr>
          <w:szCs w:val="18"/>
        </w:rPr>
        <w:t xml:space="preserve"> schválilo spoločnosť </w:t>
      </w:r>
      <w:r w:rsidR="00AF41E0" w:rsidRPr="008516F0">
        <w:rPr>
          <w:szCs w:val="18"/>
        </w:rPr>
        <w:t xml:space="preserve">KPMG Slovensko spol. </w:t>
      </w:r>
      <w:proofErr w:type="spellStart"/>
      <w:r w:rsidR="00AF41E0" w:rsidRPr="008516F0">
        <w:rPr>
          <w:szCs w:val="18"/>
        </w:rPr>
        <w:t>s.r.o</w:t>
      </w:r>
      <w:proofErr w:type="spellEnd"/>
      <w:r w:rsidR="00AF41E0" w:rsidRPr="008516F0">
        <w:rPr>
          <w:szCs w:val="18"/>
        </w:rPr>
        <w:t>.</w:t>
      </w:r>
      <w:r w:rsidR="00227979" w:rsidRPr="008516F0">
        <w:rPr>
          <w:szCs w:val="18"/>
        </w:rPr>
        <w:t xml:space="preserve"> </w:t>
      </w:r>
      <w:r w:rsidRPr="008516F0">
        <w:rPr>
          <w:szCs w:val="18"/>
        </w:rPr>
        <w:t xml:space="preserve">ako audítora na overenie účtovnej závierky za účtovné obdobie od 1. </w:t>
      </w:r>
      <w:r w:rsidR="00CD5926" w:rsidRPr="008516F0">
        <w:rPr>
          <w:szCs w:val="18"/>
        </w:rPr>
        <w:t>apríla 20</w:t>
      </w:r>
      <w:r w:rsidR="00A07E38">
        <w:rPr>
          <w:szCs w:val="18"/>
        </w:rPr>
        <w:t>2</w:t>
      </w:r>
      <w:r w:rsidR="00941009">
        <w:rPr>
          <w:szCs w:val="18"/>
        </w:rPr>
        <w:t>3</w:t>
      </w:r>
      <w:r w:rsidRPr="008516F0">
        <w:rPr>
          <w:szCs w:val="18"/>
        </w:rPr>
        <w:t xml:space="preserve"> do 3</w:t>
      </w:r>
      <w:r w:rsidR="00043753" w:rsidRPr="008516F0">
        <w:rPr>
          <w:szCs w:val="18"/>
        </w:rPr>
        <w:t>1</w:t>
      </w:r>
      <w:r w:rsidRPr="008516F0">
        <w:rPr>
          <w:szCs w:val="18"/>
        </w:rPr>
        <w:t>.</w:t>
      </w:r>
      <w:r w:rsidR="00043753" w:rsidRPr="008516F0">
        <w:rPr>
          <w:szCs w:val="18"/>
        </w:rPr>
        <w:t>marca</w:t>
      </w:r>
      <w:r w:rsidRPr="008516F0">
        <w:rPr>
          <w:szCs w:val="18"/>
        </w:rPr>
        <w:t xml:space="preserve"> </w:t>
      </w:r>
      <w:r w:rsidR="00C4486C" w:rsidRPr="008516F0">
        <w:rPr>
          <w:szCs w:val="18"/>
        </w:rPr>
        <w:t>20</w:t>
      </w:r>
      <w:r w:rsidR="00AF41E0" w:rsidRPr="008516F0">
        <w:rPr>
          <w:szCs w:val="18"/>
        </w:rPr>
        <w:t>2</w:t>
      </w:r>
      <w:r w:rsidR="00941009">
        <w:rPr>
          <w:szCs w:val="18"/>
        </w:rPr>
        <w:t>4</w:t>
      </w:r>
      <w:r w:rsidR="009232E8" w:rsidRPr="008516F0">
        <w:rPr>
          <w:szCs w:val="18"/>
        </w:rPr>
        <w:t xml:space="preserve">. </w:t>
      </w:r>
      <w:bookmarkEnd w:id="5"/>
      <w:bookmarkEnd w:id="6"/>
    </w:p>
    <w:p w14:paraId="404BC0B5" w14:textId="77777777" w:rsidR="0015211B" w:rsidRPr="008516F0" w:rsidRDefault="0015211B" w:rsidP="004D3B4A">
      <w:pPr>
        <w:pStyle w:val="Zkladntext"/>
        <w:jc w:val="left"/>
        <w:rPr>
          <w:szCs w:val="18"/>
        </w:rPr>
      </w:pPr>
    </w:p>
    <w:p w14:paraId="352CBD0A" w14:textId="77777777" w:rsidR="0015211B" w:rsidRPr="008516F0" w:rsidRDefault="0015211B" w:rsidP="004D3B4A">
      <w:pPr>
        <w:pStyle w:val="Zkladntext"/>
        <w:jc w:val="left"/>
        <w:rPr>
          <w:szCs w:val="18"/>
        </w:rPr>
      </w:pPr>
    </w:p>
    <w:p w14:paraId="63BE8718" w14:textId="77777777" w:rsidR="004D3B4A" w:rsidRPr="008516F0" w:rsidRDefault="004D3B4A" w:rsidP="00B50225">
      <w:pPr>
        <w:pStyle w:val="Nadpis1"/>
        <w:tabs>
          <w:tab w:val="num" w:pos="360"/>
        </w:tabs>
        <w:ind w:left="360"/>
        <w:rPr>
          <w:szCs w:val="18"/>
        </w:rPr>
      </w:pPr>
      <w:bookmarkStart w:id="7" w:name="_Toc530739897"/>
      <w:r w:rsidRPr="008516F0">
        <w:rPr>
          <w:szCs w:val="18"/>
        </w:rPr>
        <w:t>Informácie o orgánoch účtovnej jednotky</w:t>
      </w:r>
      <w:bookmarkEnd w:id="7"/>
    </w:p>
    <w:p w14:paraId="63BE8719" w14:textId="77777777" w:rsidR="00F00EB3" w:rsidRPr="0093752D" w:rsidRDefault="00F00EB3" w:rsidP="004D3B4A">
      <w:pPr>
        <w:pStyle w:val="Zkladntext"/>
        <w:rPr>
          <w:szCs w:val="18"/>
        </w:rPr>
      </w:pPr>
    </w:p>
    <w:p w14:paraId="2B8F7DF7" w14:textId="4CE49DA4" w:rsidR="000F473C" w:rsidRPr="00232553" w:rsidRDefault="000F473C" w:rsidP="000F473C">
      <w:pPr>
        <w:pStyle w:val="TableFirstLine"/>
        <w:spacing w:after="0"/>
        <w:rPr>
          <w:sz w:val="18"/>
          <w:szCs w:val="18"/>
          <w:lang w:val="sk-SK"/>
        </w:rPr>
      </w:pPr>
      <w:r w:rsidRPr="00AF0840">
        <w:rPr>
          <w:sz w:val="18"/>
          <w:szCs w:val="18"/>
          <w:lang w:val="sk-SK"/>
        </w:rPr>
        <w:t xml:space="preserve">       Štatutárny</w:t>
      </w:r>
      <w:r w:rsidRPr="00720042">
        <w:rPr>
          <w:sz w:val="18"/>
          <w:szCs w:val="18"/>
          <w:lang w:val="sk-SK"/>
        </w:rPr>
        <w:t xml:space="preserve"> </w:t>
      </w:r>
      <w:r w:rsidRPr="00AF0840">
        <w:rPr>
          <w:sz w:val="18"/>
          <w:szCs w:val="18"/>
          <w:lang w:val="sk-SK"/>
        </w:rPr>
        <w:t>orgán</w:t>
      </w:r>
      <w:r w:rsidRPr="0093752D">
        <w:rPr>
          <w:sz w:val="18"/>
          <w:szCs w:val="18"/>
          <w:lang w:val="sk-SK"/>
        </w:rPr>
        <w:tab/>
      </w:r>
      <w:r w:rsidRPr="0093752D">
        <w:rPr>
          <w:sz w:val="18"/>
          <w:szCs w:val="18"/>
          <w:lang w:val="sk-SK"/>
        </w:rPr>
        <w:tab/>
      </w:r>
      <w:r w:rsidRPr="00720042">
        <w:rPr>
          <w:sz w:val="18"/>
          <w:szCs w:val="18"/>
          <w:lang w:val="sk-SK"/>
        </w:rPr>
        <w:t>Ing. Vladimír Ružička - konateľ</w:t>
      </w:r>
    </w:p>
    <w:p w14:paraId="6D1E86ED" w14:textId="626E9602" w:rsidR="00493785" w:rsidRPr="00D2336D" w:rsidRDefault="00493785" w:rsidP="000F473C">
      <w:pPr>
        <w:pStyle w:val="TableFirstLine"/>
        <w:spacing w:after="0"/>
        <w:rPr>
          <w:sz w:val="18"/>
          <w:szCs w:val="18"/>
          <w:lang w:val="sk-SK"/>
        </w:rPr>
      </w:pPr>
      <w:r>
        <w:rPr>
          <w:sz w:val="18"/>
          <w:szCs w:val="18"/>
          <w:lang w:val="sk-SK"/>
        </w:rPr>
        <w:tab/>
      </w:r>
      <w:r>
        <w:rPr>
          <w:sz w:val="18"/>
          <w:szCs w:val="18"/>
          <w:lang w:val="sk-SK"/>
        </w:rPr>
        <w:tab/>
      </w:r>
      <w:r>
        <w:rPr>
          <w:sz w:val="18"/>
          <w:szCs w:val="18"/>
          <w:lang w:val="sk-SK"/>
        </w:rPr>
        <w:tab/>
      </w:r>
      <w:r>
        <w:rPr>
          <w:sz w:val="18"/>
          <w:szCs w:val="18"/>
          <w:lang w:val="sk-SK"/>
        </w:rPr>
        <w:tab/>
      </w:r>
      <w:proofErr w:type="spellStart"/>
      <w:r w:rsidRPr="00493785">
        <w:rPr>
          <w:sz w:val="18"/>
          <w:szCs w:val="18"/>
          <w:lang w:val="sk-SK"/>
        </w:rPr>
        <w:t>Roberto</w:t>
      </w:r>
      <w:proofErr w:type="spellEnd"/>
      <w:r w:rsidRPr="00493785">
        <w:rPr>
          <w:sz w:val="18"/>
          <w:szCs w:val="18"/>
          <w:lang w:val="sk-SK"/>
        </w:rPr>
        <w:t xml:space="preserve"> </w:t>
      </w:r>
      <w:proofErr w:type="spellStart"/>
      <w:r w:rsidRPr="00493785">
        <w:rPr>
          <w:sz w:val="18"/>
          <w:szCs w:val="18"/>
          <w:lang w:val="sk-SK"/>
        </w:rPr>
        <w:t>Lopez</w:t>
      </w:r>
      <w:proofErr w:type="spellEnd"/>
      <w:r>
        <w:rPr>
          <w:sz w:val="18"/>
          <w:szCs w:val="18"/>
          <w:lang w:val="sk-SK"/>
        </w:rPr>
        <w:t xml:space="preserve"> – konateľ (od 1. júna 2022)</w:t>
      </w:r>
    </w:p>
    <w:p w14:paraId="3AE04299" w14:textId="03E64B07" w:rsidR="000F473C" w:rsidRPr="00D2336D" w:rsidRDefault="000F473C" w:rsidP="000F473C">
      <w:pPr>
        <w:pStyle w:val="TableFirstLine"/>
        <w:spacing w:after="0"/>
        <w:rPr>
          <w:sz w:val="18"/>
          <w:szCs w:val="18"/>
          <w:lang w:val="sk-SK"/>
        </w:rPr>
      </w:pPr>
      <w:r w:rsidRPr="008516F0">
        <w:rPr>
          <w:szCs w:val="18"/>
          <w:lang w:val="sk-SK"/>
        </w:rPr>
        <w:tab/>
      </w:r>
      <w:r w:rsidRPr="008516F0">
        <w:rPr>
          <w:szCs w:val="18"/>
          <w:lang w:val="sk-SK"/>
        </w:rPr>
        <w:tab/>
      </w:r>
      <w:r w:rsidRPr="008516F0">
        <w:rPr>
          <w:szCs w:val="18"/>
          <w:lang w:val="sk-SK"/>
        </w:rPr>
        <w:tab/>
      </w:r>
      <w:r w:rsidRPr="008516F0">
        <w:rPr>
          <w:szCs w:val="18"/>
          <w:lang w:val="sk-SK"/>
        </w:rPr>
        <w:tab/>
      </w:r>
      <w:r w:rsidR="00D2336D" w:rsidRPr="00D2336D">
        <w:rPr>
          <w:sz w:val="18"/>
          <w:szCs w:val="18"/>
          <w:lang w:val="sk-SK"/>
        </w:rPr>
        <w:t xml:space="preserve">Ing. Rastislav </w:t>
      </w:r>
      <w:proofErr w:type="spellStart"/>
      <w:r w:rsidR="00D2336D" w:rsidRPr="00D2336D">
        <w:rPr>
          <w:sz w:val="18"/>
          <w:szCs w:val="18"/>
          <w:lang w:val="sk-SK"/>
        </w:rPr>
        <w:t>Benčo</w:t>
      </w:r>
      <w:proofErr w:type="spellEnd"/>
      <w:r w:rsidRPr="00D2336D">
        <w:rPr>
          <w:sz w:val="18"/>
          <w:szCs w:val="18"/>
          <w:lang w:val="sk-SK"/>
        </w:rPr>
        <w:t xml:space="preserve"> - konateľ</w:t>
      </w:r>
    </w:p>
    <w:p w14:paraId="63BE8721" w14:textId="0588C5C2" w:rsidR="004D3B4A" w:rsidRPr="008516F0" w:rsidRDefault="000F473C" w:rsidP="007E0270">
      <w:pPr>
        <w:pStyle w:val="TableFirstLine"/>
        <w:spacing w:after="0"/>
        <w:ind w:firstLine="360"/>
        <w:rPr>
          <w:lang w:val="sk-SK"/>
        </w:rPr>
      </w:pPr>
      <w:r w:rsidRPr="008516F0">
        <w:rPr>
          <w:sz w:val="18"/>
          <w:lang w:val="sk-SK"/>
        </w:rPr>
        <w:t>Prokúra:</w:t>
      </w:r>
      <w:r w:rsidRPr="008516F0">
        <w:rPr>
          <w:sz w:val="18"/>
          <w:lang w:val="sk-SK"/>
        </w:rPr>
        <w:tab/>
      </w:r>
      <w:r w:rsidRPr="008516F0">
        <w:rPr>
          <w:sz w:val="18"/>
          <w:lang w:val="sk-SK"/>
        </w:rPr>
        <w:tab/>
      </w:r>
      <w:r w:rsidRPr="008516F0">
        <w:rPr>
          <w:sz w:val="18"/>
          <w:lang w:val="sk-SK"/>
        </w:rPr>
        <w:tab/>
        <w:t>Ing. Peter Horváth</w:t>
      </w:r>
      <w:r w:rsidR="004D3B4A" w:rsidRPr="008516F0">
        <w:rPr>
          <w:lang w:val="sk-SK"/>
        </w:rPr>
        <w:tab/>
      </w:r>
    </w:p>
    <w:p w14:paraId="63BE8723" w14:textId="77777777" w:rsidR="00736771" w:rsidRPr="008516F0" w:rsidRDefault="00736771">
      <w:pPr>
        <w:spacing w:after="200" w:line="276" w:lineRule="auto"/>
        <w:rPr>
          <w:b/>
          <w:caps/>
          <w:sz w:val="18"/>
          <w:szCs w:val="18"/>
        </w:rPr>
      </w:pPr>
      <w:bookmarkStart w:id="8" w:name="_Toc530739898"/>
    </w:p>
    <w:p w14:paraId="63BE8725" w14:textId="105063D5" w:rsidR="004D3B4A" w:rsidRPr="008516F0" w:rsidRDefault="004D3B4A" w:rsidP="00B50225">
      <w:pPr>
        <w:pStyle w:val="Nadpis1"/>
        <w:tabs>
          <w:tab w:val="num" w:pos="360"/>
        </w:tabs>
        <w:ind w:left="360"/>
        <w:rPr>
          <w:szCs w:val="18"/>
        </w:rPr>
      </w:pPr>
      <w:r w:rsidRPr="008516F0">
        <w:rPr>
          <w:szCs w:val="18"/>
        </w:rPr>
        <w:t>informácie o</w:t>
      </w:r>
      <w:r w:rsidR="00572CB8" w:rsidRPr="008516F0">
        <w:rPr>
          <w:szCs w:val="18"/>
        </w:rPr>
        <w:t> </w:t>
      </w:r>
      <w:r w:rsidRPr="008516F0">
        <w:rPr>
          <w:szCs w:val="18"/>
        </w:rPr>
        <w:t>spoločníkoch</w:t>
      </w:r>
      <w:r w:rsidRPr="008516F0">
        <w:rPr>
          <w:color w:val="0070C0"/>
          <w:szCs w:val="18"/>
        </w:rPr>
        <w:t xml:space="preserve"> </w:t>
      </w:r>
      <w:r w:rsidRPr="008516F0">
        <w:rPr>
          <w:szCs w:val="18"/>
        </w:rPr>
        <w:t>účtovnej jednotky</w:t>
      </w:r>
      <w:bookmarkEnd w:id="8"/>
    </w:p>
    <w:p w14:paraId="63BE8726" w14:textId="77777777" w:rsidR="00274C00" w:rsidRPr="008516F0" w:rsidRDefault="00274C00" w:rsidP="00A31BBB">
      <w:pPr>
        <w:ind w:left="360"/>
        <w:rPr>
          <w:b/>
          <w:i/>
          <w:color w:val="FF0000"/>
        </w:rPr>
      </w:pPr>
    </w:p>
    <w:p w14:paraId="63BE8727" w14:textId="3C63E072" w:rsidR="00274C00" w:rsidRPr="008516F0" w:rsidRDefault="00A87D3E" w:rsidP="00E254D6">
      <w:pPr>
        <w:pStyle w:val="Zkladntext"/>
        <w:rPr>
          <w:szCs w:val="18"/>
        </w:rPr>
      </w:pPr>
      <w:r w:rsidRPr="008516F0">
        <w:rPr>
          <w:szCs w:val="18"/>
        </w:rPr>
        <w:t>Štruktúra spoločníkov k 3</w:t>
      </w:r>
      <w:r w:rsidR="003D7007" w:rsidRPr="008516F0">
        <w:rPr>
          <w:szCs w:val="18"/>
        </w:rPr>
        <w:t>1</w:t>
      </w:r>
      <w:r w:rsidRPr="008516F0">
        <w:rPr>
          <w:szCs w:val="18"/>
        </w:rPr>
        <w:t>.</w:t>
      </w:r>
      <w:r w:rsidR="003D7007" w:rsidRPr="008516F0">
        <w:rPr>
          <w:szCs w:val="18"/>
        </w:rPr>
        <w:t xml:space="preserve"> marcu</w:t>
      </w:r>
      <w:r w:rsidRPr="008516F0">
        <w:rPr>
          <w:szCs w:val="18"/>
        </w:rPr>
        <w:t xml:space="preserve"> 20</w:t>
      </w:r>
      <w:r w:rsidR="00D3493A" w:rsidRPr="008516F0">
        <w:rPr>
          <w:szCs w:val="18"/>
        </w:rPr>
        <w:t>2</w:t>
      </w:r>
      <w:r w:rsidR="007D5B02">
        <w:rPr>
          <w:szCs w:val="18"/>
        </w:rPr>
        <w:t>4</w:t>
      </w:r>
      <w:r w:rsidRPr="008516F0">
        <w:rPr>
          <w:szCs w:val="18"/>
        </w:rPr>
        <w:t xml:space="preserve"> je takáto:</w:t>
      </w:r>
      <w:r w:rsidR="00702D0F" w:rsidRPr="008516F0">
        <w:rPr>
          <w:szCs w:val="18"/>
        </w:rPr>
        <w:t xml:space="preserve"> </w:t>
      </w:r>
    </w:p>
    <w:p w14:paraId="63BE8728" w14:textId="77777777" w:rsidR="00274C00" w:rsidRPr="008516F0" w:rsidRDefault="00274C00" w:rsidP="00274C00">
      <w:pPr>
        <w:pStyle w:val="Zkladntext"/>
        <w:rPr>
          <w:szCs w:val="18"/>
        </w:rPr>
      </w:pPr>
    </w:p>
    <w:bookmarkStart w:id="9" w:name="_MON_1508080632"/>
    <w:bookmarkEnd w:id="9"/>
    <w:p w14:paraId="63BE872A" w14:textId="48EF74BC" w:rsidR="00274C00" w:rsidRPr="008516F0" w:rsidRDefault="002338A8" w:rsidP="00274C00">
      <w:pPr>
        <w:pStyle w:val="Zkladntext"/>
        <w:rPr>
          <w:szCs w:val="18"/>
        </w:rPr>
      </w:pPr>
      <w:r w:rsidRPr="008516F0">
        <w:rPr>
          <w:szCs w:val="18"/>
        </w:rPr>
        <w:object w:dxaOrig="8375" w:dyaOrig="2028" w14:anchorId="63BE8C19">
          <v:shape id="_x0000_i1026" type="#_x0000_t75" style="width:6in;height:108pt" o:ole="">
            <v:imagedata r:id="rId14" o:title=""/>
          </v:shape>
          <o:OLEObject Type="Embed" ProgID="Excel.Sheet.12" ShapeID="_x0000_i1026" DrawAspect="Content" ObjectID="_1788610896" r:id="rId15"/>
        </w:object>
      </w:r>
    </w:p>
    <w:p w14:paraId="739E8E84" w14:textId="77777777" w:rsidR="00AD09A5" w:rsidRPr="008516F0" w:rsidRDefault="00AD09A5" w:rsidP="004D3B4A">
      <w:pPr>
        <w:rPr>
          <w:sz w:val="18"/>
          <w:szCs w:val="18"/>
        </w:rPr>
      </w:pPr>
    </w:p>
    <w:p w14:paraId="63BE8733" w14:textId="77777777" w:rsidR="004D3B4A" w:rsidRPr="008516F0" w:rsidRDefault="004D3B4A" w:rsidP="009E0040">
      <w:pPr>
        <w:pStyle w:val="Nadpis1"/>
        <w:tabs>
          <w:tab w:val="num" w:pos="360"/>
        </w:tabs>
        <w:ind w:left="360"/>
        <w:rPr>
          <w:szCs w:val="18"/>
        </w:rPr>
      </w:pPr>
      <w:bookmarkStart w:id="10" w:name="_Toc530739899"/>
      <w:r w:rsidRPr="008516F0">
        <w:rPr>
          <w:szCs w:val="18"/>
        </w:rPr>
        <w:t>Informácie o</w:t>
      </w:r>
      <w:r w:rsidR="00C45F77" w:rsidRPr="008516F0">
        <w:rPr>
          <w:szCs w:val="18"/>
        </w:rPr>
        <w:t xml:space="preserve"> PRIJATÝCH POSTUPOCH </w:t>
      </w:r>
      <w:bookmarkEnd w:id="10"/>
    </w:p>
    <w:p w14:paraId="63BE8734" w14:textId="77777777" w:rsidR="004D3B4A" w:rsidRPr="008516F0" w:rsidRDefault="004D3B4A" w:rsidP="00992FAC">
      <w:pPr>
        <w:pStyle w:val="Zkladntext"/>
        <w:ind w:left="786"/>
        <w:rPr>
          <w:szCs w:val="18"/>
        </w:rPr>
      </w:pPr>
    </w:p>
    <w:p w14:paraId="63BE8735" w14:textId="77777777" w:rsidR="004D3B4A" w:rsidRPr="008516F0" w:rsidRDefault="004D3B4A" w:rsidP="001210B4">
      <w:pPr>
        <w:pStyle w:val="Pismenka"/>
        <w:numPr>
          <w:ilvl w:val="0"/>
          <w:numId w:val="32"/>
        </w:numPr>
        <w:rPr>
          <w:szCs w:val="18"/>
        </w:rPr>
      </w:pPr>
      <w:r w:rsidRPr="008516F0">
        <w:rPr>
          <w:szCs w:val="18"/>
        </w:rPr>
        <w:t>Východiská pre zostavenie účtovnej závierky</w:t>
      </w:r>
    </w:p>
    <w:p w14:paraId="63BE8736" w14:textId="77777777" w:rsidR="004D3B4A" w:rsidRPr="008516F0" w:rsidRDefault="004D3B4A" w:rsidP="004D3B4A">
      <w:pPr>
        <w:pStyle w:val="Zkladntext"/>
        <w:ind w:left="450"/>
        <w:rPr>
          <w:szCs w:val="18"/>
        </w:rPr>
      </w:pPr>
      <w:r w:rsidRPr="008516F0">
        <w:rPr>
          <w:szCs w:val="18"/>
        </w:rPr>
        <w:t>Účtovná závierka bola zostavená za predpokladu</w:t>
      </w:r>
      <w:r w:rsidR="008D48E9" w:rsidRPr="008516F0">
        <w:rPr>
          <w:szCs w:val="18"/>
        </w:rPr>
        <w:t>, že Spoločnosť bude</w:t>
      </w:r>
      <w:r w:rsidRPr="008516F0">
        <w:rPr>
          <w:szCs w:val="18"/>
        </w:rPr>
        <w:t xml:space="preserve"> nepretržit</w:t>
      </w:r>
      <w:r w:rsidR="008D48E9" w:rsidRPr="008516F0">
        <w:rPr>
          <w:szCs w:val="18"/>
        </w:rPr>
        <w:t>e pokračovať vo svojej činnosti</w:t>
      </w:r>
      <w:r w:rsidRPr="008516F0">
        <w:rPr>
          <w:szCs w:val="18"/>
        </w:rPr>
        <w:t xml:space="preserve"> (</w:t>
      </w:r>
      <w:proofErr w:type="spellStart"/>
      <w:r w:rsidRPr="008516F0">
        <w:rPr>
          <w:szCs w:val="18"/>
        </w:rPr>
        <w:t>going</w:t>
      </w:r>
      <w:proofErr w:type="spellEnd"/>
      <w:r w:rsidRPr="008516F0">
        <w:rPr>
          <w:szCs w:val="18"/>
        </w:rPr>
        <w:t xml:space="preserve"> </w:t>
      </w:r>
      <w:proofErr w:type="spellStart"/>
      <w:r w:rsidRPr="008516F0">
        <w:rPr>
          <w:szCs w:val="18"/>
        </w:rPr>
        <w:t>concern</w:t>
      </w:r>
      <w:proofErr w:type="spellEnd"/>
      <w:r w:rsidRPr="008516F0">
        <w:rPr>
          <w:szCs w:val="18"/>
        </w:rPr>
        <w:t>).</w:t>
      </w:r>
    </w:p>
    <w:p w14:paraId="73C29ED1" w14:textId="77777777" w:rsidR="00F33874" w:rsidRPr="008516F0" w:rsidRDefault="00F33874" w:rsidP="004D3B4A">
      <w:pPr>
        <w:pStyle w:val="Zkladntext"/>
        <w:ind w:left="450"/>
        <w:rPr>
          <w:szCs w:val="18"/>
        </w:rPr>
      </w:pPr>
    </w:p>
    <w:p w14:paraId="4EFF3722" w14:textId="4ACCCFF6" w:rsidR="00605A59" w:rsidRPr="008516F0" w:rsidRDefault="0044231B" w:rsidP="00AE62D9">
      <w:pPr>
        <w:pStyle w:val="Zkladntext"/>
        <w:rPr>
          <w:szCs w:val="18"/>
        </w:rPr>
      </w:pPr>
      <w:r w:rsidRPr="008516F0">
        <w:rPr>
          <w:szCs w:val="18"/>
        </w:rPr>
        <w:t xml:space="preserve">Účtovné metódy a všeobecné účtovné zásady boli účtovnou jednotkou konzistentne aplikované. </w:t>
      </w:r>
    </w:p>
    <w:p w14:paraId="18764076" w14:textId="77777777" w:rsidR="00605A59" w:rsidRPr="008516F0" w:rsidRDefault="00605A59" w:rsidP="00AE62D9">
      <w:pPr>
        <w:pStyle w:val="Zkladntext"/>
        <w:rPr>
          <w:szCs w:val="18"/>
        </w:rPr>
      </w:pPr>
    </w:p>
    <w:p w14:paraId="66244256" w14:textId="77777777" w:rsidR="00605A59" w:rsidRPr="008516F0" w:rsidRDefault="00605A59" w:rsidP="00605A59">
      <w:pPr>
        <w:pStyle w:val="Pismenka"/>
        <w:numPr>
          <w:ilvl w:val="0"/>
          <w:numId w:val="32"/>
        </w:numPr>
        <w:rPr>
          <w:szCs w:val="18"/>
        </w:rPr>
      </w:pPr>
      <w:r w:rsidRPr="008516F0">
        <w:rPr>
          <w:szCs w:val="18"/>
        </w:rPr>
        <w:t>Použitie odhadov a úsudkov</w:t>
      </w:r>
    </w:p>
    <w:p w14:paraId="1811C1B9" w14:textId="77777777" w:rsidR="00605A59" w:rsidRPr="008516F0" w:rsidRDefault="00605A59" w:rsidP="00605A59">
      <w:pPr>
        <w:pStyle w:val="Zkladntext"/>
        <w:ind w:left="450"/>
        <w:rPr>
          <w:szCs w:val="18"/>
        </w:rPr>
      </w:pPr>
      <w:r w:rsidRPr="008516F0">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C419FEF" w14:textId="77777777" w:rsidR="00605A59" w:rsidRPr="008516F0" w:rsidRDefault="00605A59" w:rsidP="00605A59">
      <w:pPr>
        <w:pStyle w:val="Zkladntext"/>
        <w:ind w:left="450"/>
        <w:rPr>
          <w:szCs w:val="18"/>
        </w:rPr>
      </w:pPr>
    </w:p>
    <w:p w14:paraId="7CA189D5" w14:textId="77777777" w:rsidR="00605A59" w:rsidRPr="008516F0" w:rsidRDefault="00605A59" w:rsidP="00605A59">
      <w:pPr>
        <w:pStyle w:val="Zkladntext"/>
        <w:ind w:left="450"/>
        <w:rPr>
          <w:szCs w:val="18"/>
        </w:rPr>
      </w:pPr>
      <w:r w:rsidRPr="008516F0">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F89E172" w14:textId="77777777" w:rsidR="0019444D" w:rsidRPr="008516F0" w:rsidRDefault="0019444D" w:rsidP="00605A59">
      <w:pPr>
        <w:pStyle w:val="Zkladntext"/>
        <w:ind w:left="450"/>
        <w:rPr>
          <w:szCs w:val="18"/>
        </w:rPr>
      </w:pPr>
    </w:p>
    <w:p w14:paraId="0B93BE98" w14:textId="77777777" w:rsidR="00605A59" w:rsidRPr="008516F0" w:rsidRDefault="00605A59" w:rsidP="00AE62D9">
      <w:pPr>
        <w:pStyle w:val="Zkladntext"/>
        <w:rPr>
          <w:szCs w:val="18"/>
        </w:rPr>
      </w:pPr>
    </w:p>
    <w:p w14:paraId="54CD06F5" w14:textId="77777777" w:rsidR="007E7B4C" w:rsidRPr="008516F0" w:rsidRDefault="007E7B4C" w:rsidP="007E7B4C">
      <w:pPr>
        <w:pStyle w:val="Zkladntext"/>
        <w:rPr>
          <w:b/>
          <w:i/>
          <w:szCs w:val="18"/>
        </w:rPr>
      </w:pPr>
      <w:r w:rsidRPr="008516F0">
        <w:rPr>
          <w:b/>
          <w:i/>
          <w:szCs w:val="18"/>
        </w:rPr>
        <w:t>Úsudky</w:t>
      </w:r>
    </w:p>
    <w:p w14:paraId="5781DC73" w14:textId="5EDC39B3" w:rsidR="007E7B4C" w:rsidRPr="008516F0" w:rsidRDefault="007E7B4C" w:rsidP="00AE62D9">
      <w:pPr>
        <w:pStyle w:val="Zkladntext"/>
        <w:rPr>
          <w:szCs w:val="18"/>
        </w:rPr>
      </w:pPr>
      <w:r w:rsidRPr="008516F0">
        <w:rPr>
          <w:szCs w:val="18"/>
        </w:rPr>
        <w:lastRenderedPageBreak/>
        <w:t>Informácie o úsudkoch použitých v súvislosti s aplikáciou účtovných metód a účtovných zásad, ktoré majú významný dopad na hodnoty vykázané v účtovnej závierke, sú bližšie opísané v</w:t>
      </w:r>
      <w:r w:rsidR="00C66F71" w:rsidRPr="008516F0">
        <w:rPr>
          <w:szCs w:val="18"/>
        </w:rPr>
        <w:t xml:space="preserve"> bode </w:t>
      </w:r>
      <w:r w:rsidR="00633D6F" w:rsidRPr="008516F0">
        <w:rPr>
          <w:szCs w:val="18"/>
        </w:rPr>
        <w:t xml:space="preserve">6 </w:t>
      </w:r>
      <w:r w:rsidR="00C66F71" w:rsidRPr="008516F0">
        <w:rPr>
          <w:szCs w:val="18"/>
        </w:rPr>
        <w:t>činnosť účtovnej jednotky spĺňa kritériá pre zákazkovú výrobu.</w:t>
      </w:r>
    </w:p>
    <w:p w14:paraId="061FA45D" w14:textId="77777777" w:rsidR="00E130B8" w:rsidRDefault="00E130B8" w:rsidP="003C1818">
      <w:pPr>
        <w:pStyle w:val="Zkladntext"/>
        <w:rPr>
          <w:b/>
          <w:i/>
          <w:szCs w:val="18"/>
        </w:rPr>
      </w:pPr>
    </w:p>
    <w:p w14:paraId="36FEA606" w14:textId="11E12A47" w:rsidR="003C1818" w:rsidRPr="008516F0" w:rsidRDefault="003C1818" w:rsidP="003C1818">
      <w:pPr>
        <w:pStyle w:val="Zkladntext"/>
        <w:rPr>
          <w:b/>
          <w:i/>
          <w:szCs w:val="18"/>
        </w:rPr>
      </w:pPr>
      <w:r w:rsidRPr="008516F0">
        <w:rPr>
          <w:b/>
          <w:i/>
          <w:szCs w:val="18"/>
        </w:rPr>
        <w:t>Neistoty v odhadoch a predpokladoch</w:t>
      </w:r>
    </w:p>
    <w:p w14:paraId="63BE877A" w14:textId="50648A3E" w:rsidR="00A777E1" w:rsidRPr="00907934" w:rsidRDefault="003C1818" w:rsidP="00907934">
      <w:pPr>
        <w:pStyle w:val="AccountingPolicy"/>
        <w:spacing w:line="240" w:lineRule="auto"/>
        <w:ind w:left="426"/>
        <w:jc w:val="both"/>
        <w:rPr>
          <w:sz w:val="18"/>
          <w:szCs w:val="18"/>
          <w:lang w:val="sk-SK" w:eastAsia="en-US"/>
        </w:rPr>
      </w:pPr>
      <w:r w:rsidRPr="008516F0">
        <w:rPr>
          <w:rFonts w:ascii="Times New Roman" w:hAnsi="Times New Roman" w:cs="Times New Roman"/>
          <w:color w:val="auto"/>
          <w:sz w:val="18"/>
          <w:szCs w:val="18"/>
          <w:lang w:val="sk-SK" w:eastAsia="en-US"/>
        </w:rPr>
        <w:t>Informácie o tých  neistotách v predpokladoch a odhadoch, pri ktorých existuje signifikantné riziko, že by mohli viesť k významnej úprave v nasledujúcom účtovnom období sú bližšie opísané v</w:t>
      </w:r>
      <w:r w:rsidR="00A22CB3" w:rsidRPr="008516F0">
        <w:rPr>
          <w:rFonts w:ascii="Times New Roman" w:hAnsi="Times New Roman" w:cs="Times New Roman"/>
          <w:color w:val="auto"/>
          <w:sz w:val="18"/>
          <w:szCs w:val="18"/>
          <w:lang w:val="sk-SK" w:eastAsia="en-US"/>
        </w:rPr>
        <w:t xml:space="preserve"> bode </w:t>
      </w:r>
      <w:r w:rsidR="00B14B2A" w:rsidRPr="008516F0">
        <w:rPr>
          <w:rFonts w:ascii="Times New Roman" w:hAnsi="Times New Roman" w:cs="Times New Roman"/>
          <w:color w:val="auto"/>
          <w:sz w:val="18"/>
          <w:szCs w:val="18"/>
          <w:lang w:val="sk-SK" w:eastAsia="en-US"/>
        </w:rPr>
        <w:t>1</w:t>
      </w:r>
      <w:r w:rsidR="0009643C" w:rsidRPr="008516F0">
        <w:rPr>
          <w:rFonts w:ascii="Times New Roman" w:hAnsi="Times New Roman" w:cs="Times New Roman"/>
          <w:color w:val="auto"/>
          <w:sz w:val="18"/>
          <w:szCs w:val="18"/>
          <w:lang w:val="sk-SK" w:eastAsia="en-US"/>
        </w:rPr>
        <w:t>2</w:t>
      </w:r>
      <w:r w:rsidR="00B14B2A" w:rsidRPr="008516F0">
        <w:rPr>
          <w:rFonts w:ascii="Times New Roman" w:hAnsi="Times New Roman" w:cs="Times New Roman"/>
          <w:color w:val="auto"/>
          <w:sz w:val="18"/>
          <w:szCs w:val="18"/>
          <w:lang w:val="sk-SK" w:eastAsia="en-US"/>
        </w:rPr>
        <w:t xml:space="preserve"> </w:t>
      </w:r>
      <w:r w:rsidR="00A22CB3" w:rsidRPr="008516F0">
        <w:rPr>
          <w:rFonts w:ascii="Times New Roman" w:hAnsi="Times New Roman" w:cs="Times New Roman"/>
          <w:color w:val="auto"/>
          <w:sz w:val="18"/>
          <w:szCs w:val="18"/>
          <w:lang w:val="sk-SK" w:eastAsia="en-US"/>
        </w:rPr>
        <w:t>rezerva na záručné opravy</w:t>
      </w:r>
      <w:r w:rsidR="00E54563">
        <w:rPr>
          <w:rFonts w:ascii="Times New Roman" w:hAnsi="Times New Roman" w:cs="Times New Roman"/>
          <w:color w:val="auto"/>
          <w:sz w:val="18"/>
          <w:szCs w:val="18"/>
          <w:lang w:val="sk-SK" w:eastAsia="en-US"/>
        </w:rPr>
        <w:t>,</w:t>
      </w:r>
      <w:r w:rsidR="00A22CB3" w:rsidRPr="008516F0">
        <w:rPr>
          <w:rFonts w:ascii="Times New Roman" w:hAnsi="Times New Roman" w:cs="Times New Roman"/>
          <w:color w:val="auto"/>
          <w:sz w:val="18"/>
          <w:szCs w:val="18"/>
          <w:lang w:val="sk-SK" w:eastAsia="en-US"/>
        </w:rPr>
        <w:t>-pravdepodobnosť a výška budúceho zníženia ekonomických úžitkov.</w:t>
      </w:r>
      <w:r w:rsidR="00907934">
        <w:rPr>
          <w:rFonts w:ascii="Times New Roman" w:hAnsi="Times New Roman" w:cs="Times New Roman"/>
          <w:color w:val="auto"/>
          <w:sz w:val="18"/>
          <w:szCs w:val="18"/>
          <w:lang w:val="sk-SK" w:eastAsia="en-US"/>
        </w:rPr>
        <w:t xml:space="preserve"> </w:t>
      </w:r>
      <w:r w:rsidR="00E54563" w:rsidRPr="00907934">
        <w:rPr>
          <w:rFonts w:ascii="Times New Roman" w:hAnsi="Times New Roman" w:cs="Times New Roman"/>
          <w:color w:val="auto"/>
          <w:sz w:val="18"/>
          <w:szCs w:val="18"/>
          <w:lang w:val="sk-SK" w:eastAsia="en-US"/>
        </w:rPr>
        <w:t>Zákazková výroba-pravdepodo</w:t>
      </w:r>
      <w:r w:rsidR="00907934">
        <w:rPr>
          <w:rFonts w:ascii="Times New Roman" w:hAnsi="Times New Roman" w:cs="Times New Roman"/>
          <w:color w:val="auto"/>
          <w:sz w:val="18"/>
          <w:szCs w:val="18"/>
          <w:lang w:val="sk-SK" w:eastAsia="en-US"/>
        </w:rPr>
        <w:t>b</w:t>
      </w:r>
      <w:r w:rsidR="00E54563" w:rsidRPr="00907934">
        <w:rPr>
          <w:rFonts w:ascii="Times New Roman" w:hAnsi="Times New Roman" w:cs="Times New Roman"/>
          <w:color w:val="auto"/>
          <w:sz w:val="18"/>
          <w:szCs w:val="18"/>
          <w:lang w:val="sk-SK" w:eastAsia="en-US"/>
        </w:rPr>
        <w:t>nosť a výška budúceho zvýšenia ekonomických úžitkov bod 6.</w:t>
      </w:r>
    </w:p>
    <w:p w14:paraId="361B4AA3" w14:textId="77777777" w:rsidR="00E54563" w:rsidRPr="008516F0" w:rsidRDefault="00E54563" w:rsidP="00D06026">
      <w:pPr>
        <w:pStyle w:val="Zoznamsodrkami"/>
        <w:numPr>
          <w:ilvl w:val="0"/>
          <w:numId w:val="0"/>
        </w:numPr>
        <w:ind w:left="918"/>
        <w:rPr>
          <w:szCs w:val="18"/>
          <w:lang w:val="sk-SK"/>
        </w:rPr>
      </w:pPr>
    </w:p>
    <w:p w14:paraId="63BE877B" w14:textId="77777777" w:rsidR="004D3B4A" w:rsidRPr="008516F0" w:rsidRDefault="004D3B4A" w:rsidP="001210B4">
      <w:pPr>
        <w:pStyle w:val="Pismenka"/>
        <w:numPr>
          <w:ilvl w:val="0"/>
          <w:numId w:val="32"/>
        </w:numPr>
        <w:rPr>
          <w:szCs w:val="18"/>
        </w:rPr>
      </w:pPr>
      <w:r w:rsidRPr="008516F0">
        <w:rPr>
          <w:szCs w:val="18"/>
        </w:rPr>
        <w:t xml:space="preserve">Dlhodobý </w:t>
      </w:r>
      <w:r w:rsidR="0009657F" w:rsidRPr="008516F0">
        <w:rPr>
          <w:szCs w:val="18"/>
        </w:rPr>
        <w:t>ne</w:t>
      </w:r>
      <w:r w:rsidRPr="008516F0">
        <w:rPr>
          <w:szCs w:val="18"/>
        </w:rPr>
        <w:t>hmotný majetok</w:t>
      </w:r>
      <w:r w:rsidR="002C2178" w:rsidRPr="008516F0">
        <w:rPr>
          <w:szCs w:val="18"/>
        </w:rPr>
        <w:t xml:space="preserve"> a dlhodobý hmotný majetok</w:t>
      </w:r>
    </w:p>
    <w:p w14:paraId="63BE877C" w14:textId="77777777" w:rsidR="004D3B4A" w:rsidRPr="008516F0" w:rsidRDefault="004D3B4A" w:rsidP="004D3B4A">
      <w:pPr>
        <w:pStyle w:val="Zkladntext"/>
        <w:rPr>
          <w:szCs w:val="18"/>
        </w:rPr>
      </w:pPr>
      <w:r w:rsidRPr="008516F0">
        <w:rPr>
          <w:szCs w:val="18"/>
        </w:rPr>
        <w:t>Dlhodobý</w:t>
      </w:r>
      <w:r w:rsidR="002C2178" w:rsidRPr="008516F0">
        <w:rPr>
          <w:szCs w:val="18"/>
        </w:rPr>
        <w:t xml:space="preserve"> </w:t>
      </w:r>
      <w:r w:rsidRPr="008516F0">
        <w:rPr>
          <w:szCs w:val="18"/>
        </w:rPr>
        <w:t>majetok nakupovaný sa oceňuje obstarávacou cenou, ktorá zahŕňa cenu obstarania a náklady súvisiace s obstaraním (clo, prepravu, montáž, poistné a pod.)</w:t>
      </w:r>
      <w:r w:rsidR="0009657F" w:rsidRPr="008516F0">
        <w:rPr>
          <w:szCs w:val="18"/>
        </w:rPr>
        <w:t>, znížen</w:t>
      </w:r>
      <w:r w:rsidR="00BE7642" w:rsidRPr="008516F0">
        <w:rPr>
          <w:szCs w:val="18"/>
        </w:rPr>
        <w:t>ú</w:t>
      </w:r>
      <w:r w:rsidR="0009657F" w:rsidRPr="008516F0">
        <w:rPr>
          <w:szCs w:val="18"/>
        </w:rPr>
        <w:t xml:space="preserve"> o dobropisy, skontá, rabaty, zľavy z ceny, bonusy a pod. </w:t>
      </w:r>
    </w:p>
    <w:p w14:paraId="63BE877D" w14:textId="77777777" w:rsidR="004D3B4A" w:rsidRPr="008516F0" w:rsidRDefault="004D3B4A" w:rsidP="004D3B4A">
      <w:pPr>
        <w:pStyle w:val="Zkladntext"/>
        <w:rPr>
          <w:szCs w:val="18"/>
        </w:rPr>
      </w:pPr>
    </w:p>
    <w:p w14:paraId="63BE877E" w14:textId="4FE947E3" w:rsidR="00E91E1F" w:rsidRPr="008516F0" w:rsidRDefault="004D3B4A" w:rsidP="00AE62D9">
      <w:pPr>
        <w:pStyle w:val="Zkladntext"/>
        <w:rPr>
          <w:szCs w:val="18"/>
        </w:rPr>
      </w:pPr>
      <w:r w:rsidRPr="008516F0">
        <w:rPr>
          <w:szCs w:val="18"/>
        </w:rPr>
        <w:t>Súčasťou obstarávacej ceny dlhodobého majetku</w:t>
      </w:r>
      <w:r w:rsidR="00427441" w:rsidRPr="008516F0">
        <w:rPr>
          <w:szCs w:val="18"/>
        </w:rPr>
        <w:t xml:space="preserve"> </w:t>
      </w:r>
      <w:r w:rsidR="00B85F70" w:rsidRPr="008516F0">
        <w:rPr>
          <w:szCs w:val="18"/>
        </w:rPr>
        <w:t>nie sú</w:t>
      </w:r>
      <w:r w:rsidR="00572CB8" w:rsidRPr="008516F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8516F0">
        <w:rPr>
          <w:szCs w:val="18"/>
        </w:rPr>
        <w:t>úroky z</w:t>
      </w:r>
      <w:r w:rsidR="006D0A4B" w:rsidRPr="008516F0">
        <w:rPr>
          <w:szCs w:val="18"/>
        </w:rPr>
        <w:t xml:space="preserve"> úverov, </w:t>
      </w:r>
      <w:r w:rsidR="003C6202" w:rsidRPr="008516F0">
        <w:rPr>
          <w:szCs w:val="18"/>
        </w:rPr>
        <w:t xml:space="preserve">ktoré vznikli do momentu uvedenia dlhodobého majetku do používania. </w:t>
      </w:r>
    </w:p>
    <w:p w14:paraId="592543AE" w14:textId="77777777" w:rsidR="00646702" w:rsidRPr="008516F0" w:rsidRDefault="00646702" w:rsidP="00646702">
      <w:pPr>
        <w:pStyle w:val="Zkladntext"/>
        <w:rPr>
          <w:szCs w:val="18"/>
        </w:rPr>
      </w:pPr>
    </w:p>
    <w:p w14:paraId="05A26240" w14:textId="77777777" w:rsidR="00646702" w:rsidRPr="008516F0" w:rsidRDefault="00646702" w:rsidP="00646702">
      <w:pPr>
        <w:pStyle w:val="Zkladntext"/>
        <w:rPr>
          <w:szCs w:val="18"/>
        </w:rPr>
      </w:pPr>
      <w:r w:rsidRPr="008516F0">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19FE447" w14:textId="77777777" w:rsidR="00646702" w:rsidRPr="008516F0" w:rsidRDefault="00646702" w:rsidP="00646702">
      <w:pPr>
        <w:pStyle w:val="Zkladntext"/>
        <w:rPr>
          <w:szCs w:val="18"/>
        </w:rPr>
      </w:pPr>
    </w:p>
    <w:p w14:paraId="2E054605" w14:textId="77777777" w:rsidR="00646702" w:rsidRPr="008516F0" w:rsidRDefault="00646702" w:rsidP="00646702">
      <w:pPr>
        <w:pStyle w:val="Zkladntext"/>
        <w:rPr>
          <w:szCs w:val="18"/>
        </w:rPr>
      </w:pPr>
      <w:r w:rsidRPr="008516F0">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100 EUR a nižšia, sa odpisuje jednorazovo pri uvedení do používania. Predpokladaná doba používania, metóda odpisovania a odpisová sadzba sú uvedené v nasledujúcej tabuľke:</w:t>
      </w:r>
    </w:p>
    <w:p w14:paraId="74D01299" w14:textId="77777777" w:rsidR="006B0BE7" w:rsidRPr="008516F0" w:rsidRDefault="006B0BE7" w:rsidP="00646702">
      <w:pPr>
        <w:pStyle w:val="Zkladntext"/>
        <w:rPr>
          <w:szCs w:val="18"/>
        </w:rPr>
      </w:pPr>
    </w:p>
    <w:p w14:paraId="1B5BF992" w14:textId="77777777" w:rsidR="00646702" w:rsidRPr="008516F0" w:rsidRDefault="00646702" w:rsidP="00646702">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298"/>
        <w:gridCol w:w="335"/>
        <w:gridCol w:w="1433"/>
        <w:gridCol w:w="181"/>
        <w:gridCol w:w="1351"/>
        <w:gridCol w:w="1575"/>
        <w:gridCol w:w="181"/>
        <w:gridCol w:w="1432"/>
      </w:tblGrid>
      <w:tr w:rsidR="006B0BE7" w:rsidRPr="008516F0" w14:paraId="1B56A8B9" w14:textId="77777777" w:rsidTr="007E0270">
        <w:trPr>
          <w:trHeight w:val="250"/>
        </w:trPr>
        <w:tc>
          <w:tcPr>
            <w:tcW w:w="2633" w:type="dxa"/>
            <w:gridSpan w:val="2"/>
          </w:tcPr>
          <w:p w14:paraId="32822204" w14:textId="77777777" w:rsidR="006B0BE7" w:rsidRPr="008516F0" w:rsidRDefault="006B0BE7" w:rsidP="003E5346">
            <w:pPr>
              <w:pStyle w:val="Tabulka"/>
              <w:rPr>
                <w:szCs w:val="18"/>
              </w:rPr>
            </w:pPr>
            <w:r w:rsidRPr="008516F0">
              <w:rPr>
                <w:szCs w:val="18"/>
              </w:rPr>
              <w:br w:type="page"/>
            </w:r>
          </w:p>
        </w:tc>
        <w:tc>
          <w:tcPr>
            <w:tcW w:w="1433" w:type="dxa"/>
          </w:tcPr>
          <w:p w14:paraId="455FD456" w14:textId="77777777" w:rsidR="006B0BE7" w:rsidRPr="008516F0" w:rsidRDefault="006B0BE7" w:rsidP="003E5346">
            <w:pPr>
              <w:pStyle w:val="Tabulka"/>
              <w:jc w:val="center"/>
              <w:rPr>
                <w:szCs w:val="18"/>
              </w:rPr>
            </w:pPr>
            <w:r w:rsidRPr="008516F0">
              <w:rPr>
                <w:szCs w:val="18"/>
              </w:rPr>
              <w:t>Predpokladaná</w:t>
            </w:r>
          </w:p>
        </w:tc>
        <w:tc>
          <w:tcPr>
            <w:tcW w:w="181" w:type="dxa"/>
          </w:tcPr>
          <w:p w14:paraId="0861BBC4" w14:textId="77777777" w:rsidR="006B0BE7" w:rsidRPr="008516F0" w:rsidRDefault="006B0BE7" w:rsidP="003E5346">
            <w:pPr>
              <w:pStyle w:val="Tabulka"/>
              <w:jc w:val="center"/>
              <w:rPr>
                <w:szCs w:val="18"/>
              </w:rPr>
            </w:pPr>
          </w:p>
        </w:tc>
        <w:tc>
          <w:tcPr>
            <w:tcW w:w="1351" w:type="dxa"/>
          </w:tcPr>
          <w:p w14:paraId="18F35F88" w14:textId="77777777" w:rsidR="006B0BE7" w:rsidRPr="008516F0" w:rsidRDefault="006B0BE7" w:rsidP="003E5346">
            <w:pPr>
              <w:pStyle w:val="Tabulka"/>
              <w:jc w:val="center"/>
              <w:rPr>
                <w:szCs w:val="18"/>
              </w:rPr>
            </w:pPr>
          </w:p>
        </w:tc>
        <w:tc>
          <w:tcPr>
            <w:tcW w:w="1575" w:type="dxa"/>
          </w:tcPr>
          <w:p w14:paraId="286CFD7C" w14:textId="1B474A20" w:rsidR="006B0BE7" w:rsidRPr="008516F0" w:rsidRDefault="006B0BE7" w:rsidP="003E5346">
            <w:pPr>
              <w:pStyle w:val="Tabulka"/>
              <w:jc w:val="center"/>
              <w:rPr>
                <w:szCs w:val="18"/>
              </w:rPr>
            </w:pPr>
            <w:r w:rsidRPr="008516F0">
              <w:rPr>
                <w:szCs w:val="18"/>
              </w:rPr>
              <w:t>Metóda</w:t>
            </w:r>
          </w:p>
        </w:tc>
        <w:tc>
          <w:tcPr>
            <w:tcW w:w="181" w:type="dxa"/>
          </w:tcPr>
          <w:p w14:paraId="7845491F" w14:textId="77777777" w:rsidR="006B0BE7" w:rsidRPr="008516F0" w:rsidRDefault="006B0BE7" w:rsidP="003E5346">
            <w:pPr>
              <w:pStyle w:val="Tabulka"/>
              <w:jc w:val="center"/>
              <w:rPr>
                <w:szCs w:val="18"/>
              </w:rPr>
            </w:pPr>
          </w:p>
        </w:tc>
        <w:tc>
          <w:tcPr>
            <w:tcW w:w="1432" w:type="dxa"/>
          </w:tcPr>
          <w:p w14:paraId="15132A9E" w14:textId="77777777" w:rsidR="006B0BE7" w:rsidRPr="008516F0" w:rsidRDefault="006B0BE7" w:rsidP="003E5346">
            <w:pPr>
              <w:pStyle w:val="Tabulka"/>
              <w:jc w:val="center"/>
              <w:rPr>
                <w:szCs w:val="18"/>
              </w:rPr>
            </w:pPr>
            <w:r w:rsidRPr="008516F0">
              <w:rPr>
                <w:szCs w:val="18"/>
              </w:rPr>
              <w:t>Ročná odpisová</w:t>
            </w:r>
          </w:p>
        </w:tc>
      </w:tr>
      <w:tr w:rsidR="006B0BE7" w:rsidRPr="008516F0" w14:paraId="65251766" w14:textId="77777777" w:rsidTr="007E0270">
        <w:trPr>
          <w:trHeight w:val="250"/>
        </w:trPr>
        <w:tc>
          <w:tcPr>
            <w:tcW w:w="2298" w:type="dxa"/>
            <w:tcBorders>
              <w:bottom w:val="single" w:sz="4" w:space="0" w:color="auto"/>
            </w:tcBorders>
          </w:tcPr>
          <w:p w14:paraId="669372F5" w14:textId="77777777" w:rsidR="006B0BE7" w:rsidRPr="008516F0" w:rsidRDefault="006B0BE7" w:rsidP="003E5346">
            <w:pPr>
              <w:pStyle w:val="Tabulka"/>
              <w:rPr>
                <w:szCs w:val="18"/>
              </w:rPr>
            </w:pPr>
          </w:p>
        </w:tc>
        <w:tc>
          <w:tcPr>
            <w:tcW w:w="335" w:type="dxa"/>
            <w:tcBorders>
              <w:bottom w:val="single" w:sz="4" w:space="0" w:color="auto"/>
            </w:tcBorders>
          </w:tcPr>
          <w:p w14:paraId="41AE1239" w14:textId="77777777" w:rsidR="006B0BE7" w:rsidRPr="008516F0" w:rsidRDefault="006B0BE7" w:rsidP="003E5346">
            <w:pPr>
              <w:pStyle w:val="Tabulka"/>
              <w:rPr>
                <w:szCs w:val="18"/>
              </w:rPr>
            </w:pPr>
          </w:p>
        </w:tc>
        <w:tc>
          <w:tcPr>
            <w:tcW w:w="1433" w:type="dxa"/>
            <w:tcBorders>
              <w:bottom w:val="single" w:sz="4" w:space="0" w:color="auto"/>
            </w:tcBorders>
          </w:tcPr>
          <w:p w14:paraId="4DFDD9CA" w14:textId="77777777" w:rsidR="006B0BE7" w:rsidRPr="008516F0" w:rsidRDefault="006B0BE7" w:rsidP="003E5346">
            <w:pPr>
              <w:pStyle w:val="Tabulka"/>
              <w:jc w:val="center"/>
              <w:rPr>
                <w:szCs w:val="18"/>
              </w:rPr>
            </w:pPr>
            <w:r w:rsidRPr="008516F0">
              <w:rPr>
                <w:szCs w:val="18"/>
              </w:rPr>
              <w:t>doba používania</w:t>
            </w:r>
            <w:r w:rsidRPr="008516F0">
              <w:rPr>
                <w:szCs w:val="18"/>
              </w:rPr>
              <w:br/>
              <w:t>v rokoch</w:t>
            </w:r>
          </w:p>
        </w:tc>
        <w:tc>
          <w:tcPr>
            <w:tcW w:w="181" w:type="dxa"/>
            <w:tcBorders>
              <w:bottom w:val="single" w:sz="4" w:space="0" w:color="auto"/>
            </w:tcBorders>
          </w:tcPr>
          <w:p w14:paraId="1E99065B" w14:textId="77777777" w:rsidR="006B0BE7" w:rsidRPr="008516F0" w:rsidRDefault="006B0BE7" w:rsidP="003E5346">
            <w:pPr>
              <w:pStyle w:val="Tabulka"/>
              <w:jc w:val="center"/>
              <w:rPr>
                <w:szCs w:val="18"/>
              </w:rPr>
            </w:pPr>
          </w:p>
        </w:tc>
        <w:tc>
          <w:tcPr>
            <w:tcW w:w="1351" w:type="dxa"/>
            <w:tcBorders>
              <w:bottom w:val="single" w:sz="4" w:space="0" w:color="auto"/>
            </w:tcBorders>
          </w:tcPr>
          <w:p w14:paraId="043B4C97" w14:textId="77777777" w:rsidR="006B0BE7" w:rsidRPr="008516F0" w:rsidRDefault="006B0BE7" w:rsidP="003E5346">
            <w:pPr>
              <w:pStyle w:val="Tabulka"/>
              <w:jc w:val="center"/>
              <w:rPr>
                <w:szCs w:val="18"/>
              </w:rPr>
            </w:pPr>
          </w:p>
        </w:tc>
        <w:tc>
          <w:tcPr>
            <w:tcW w:w="1575" w:type="dxa"/>
            <w:tcBorders>
              <w:bottom w:val="single" w:sz="4" w:space="0" w:color="auto"/>
            </w:tcBorders>
          </w:tcPr>
          <w:p w14:paraId="6F95A114" w14:textId="4BA496D5" w:rsidR="006B0BE7" w:rsidRPr="008516F0" w:rsidRDefault="006B0BE7" w:rsidP="003E5346">
            <w:pPr>
              <w:pStyle w:val="Tabulka"/>
              <w:jc w:val="center"/>
              <w:rPr>
                <w:szCs w:val="18"/>
              </w:rPr>
            </w:pPr>
            <w:r w:rsidRPr="008516F0">
              <w:rPr>
                <w:szCs w:val="18"/>
              </w:rPr>
              <w:t>odpisovania</w:t>
            </w:r>
          </w:p>
        </w:tc>
        <w:tc>
          <w:tcPr>
            <w:tcW w:w="181" w:type="dxa"/>
            <w:tcBorders>
              <w:bottom w:val="single" w:sz="4" w:space="0" w:color="auto"/>
            </w:tcBorders>
          </w:tcPr>
          <w:p w14:paraId="5A517C2B" w14:textId="77777777" w:rsidR="006B0BE7" w:rsidRPr="008516F0" w:rsidRDefault="006B0BE7" w:rsidP="003E5346">
            <w:pPr>
              <w:pStyle w:val="Tabulka"/>
              <w:jc w:val="center"/>
              <w:rPr>
                <w:szCs w:val="18"/>
              </w:rPr>
            </w:pPr>
          </w:p>
        </w:tc>
        <w:tc>
          <w:tcPr>
            <w:tcW w:w="1432" w:type="dxa"/>
            <w:tcBorders>
              <w:bottom w:val="single" w:sz="4" w:space="0" w:color="auto"/>
            </w:tcBorders>
          </w:tcPr>
          <w:p w14:paraId="031559DD" w14:textId="77777777" w:rsidR="006B0BE7" w:rsidRPr="008516F0" w:rsidRDefault="006B0BE7" w:rsidP="003E5346">
            <w:pPr>
              <w:pStyle w:val="Tabulka"/>
              <w:jc w:val="center"/>
              <w:rPr>
                <w:szCs w:val="18"/>
              </w:rPr>
            </w:pPr>
            <w:r w:rsidRPr="008516F0">
              <w:rPr>
                <w:szCs w:val="18"/>
              </w:rPr>
              <w:t>sadzba</w:t>
            </w:r>
          </w:p>
        </w:tc>
      </w:tr>
      <w:tr w:rsidR="006B0BE7" w:rsidRPr="008516F0" w14:paraId="70874B71" w14:textId="77777777" w:rsidTr="007E0270">
        <w:trPr>
          <w:trHeight w:val="250"/>
        </w:trPr>
        <w:tc>
          <w:tcPr>
            <w:tcW w:w="2633" w:type="dxa"/>
            <w:gridSpan w:val="2"/>
          </w:tcPr>
          <w:p w14:paraId="5AFF9306" w14:textId="77777777" w:rsidR="006B0BE7" w:rsidRPr="008516F0" w:rsidRDefault="006B0BE7" w:rsidP="003E5346">
            <w:pPr>
              <w:pStyle w:val="Tabulka"/>
              <w:rPr>
                <w:szCs w:val="18"/>
              </w:rPr>
            </w:pPr>
            <w:r w:rsidRPr="008516F0">
              <w:rPr>
                <w:szCs w:val="18"/>
              </w:rPr>
              <w:t>Softvér, PC softvér</w:t>
            </w:r>
          </w:p>
        </w:tc>
        <w:tc>
          <w:tcPr>
            <w:tcW w:w="1433" w:type="dxa"/>
          </w:tcPr>
          <w:p w14:paraId="19B83E66" w14:textId="77777777" w:rsidR="006B0BE7" w:rsidRPr="008516F0" w:rsidRDefault="006B0BE7" w:rsidP="003E5346">
            <w:pPr>
              <w:pStyle w:val="Tabulka"/>
              <w:jc w:val="center"/>
              <w:rPr>
                <w:szCs w:val="18"/>
              </w:rPr>
            </w:pPr>
            <w:r w:rsidRPr="008516F0">
              <w:rPr>
                <w:szCs w:val="18"/>
              </w:rPr>
              <w:t>2</w:t>
            </w:r>
          </w:p>
        </w:tc>
        <w:tc>
          <w:tcPr>
            <w:tcW w:w="181" w:type="dxa"/>
          </w:tcPr>
          <w:p w14:paraId="4C3E9423" w14:textId="77777777" w:rsidR="006B0BE7" w:rsidRPr="008516F0" w:rsidRDefault="006B0BE7" w:rsidP="003E5346">
            <w:pPr>
              <w:pStyle w:val="Tabulka"/>
              <w:jc w:val="center"/>
              <w:rPr>
                <w:szCs w:val="18"/>
              </w:rPr>
            </w:pPr>
          </w:p>
        </w:tc>
        <w:tc>
          <w:tcPr>
            <w:tcW w:w="1351" w:type="dxa"/>
          </w:tcPr>
          <w:p w14:paraId="0026602E" w14:textId="77777777" w:rsidR="006B0BE7" w:rsidRPr="008516F0" w:rsidRDefault="006B0BE7" w:rsidP="003E5346">
            <w:pPr>
              <w:pStyle w:val="Tabulka"/>
              <w:jc w:val="center"/>
              <w:rPr>
                <w:szCs w:val="18"/>
              </w:rPr>
            </w:pPr>
          </w:p>
        </w:tc>
        <w:tc>
          <w:tcPr>
            <w:tcW w:w="1575" w:type="dxa"/>
          </w:tcPr>
          <w:p w14:paraId="17C5EEB0" w14:textId="71F5DCD9" w:rsidR="006B0BE7" w:rsidRPr="008516F0" w:rsidRDefault="006B0BE7" w:rsidP="003E5346">
            <w:pPr>
              <w:pStyle w:val="Tabulka"/>
              <w:jc w:val="center"/>
              <w:rPr>
                <w:szCs w:val="18"/>
              </w:rPr>
            </w:pPr>
            <w:r w:rsidRPr="008516F0">
              <w:rPr>
                <w:szCs w:val="18"/>
              </w:rPr>
              <w:t>lineárna</w:t>
            </w:r>
          </w:p>
        </w:tc>
        <w:tc>
          <w:tcPr>
            <w:tcW w:w="181" w:type="dxa"/>
          </w:tcPr>
          <w:p w14:paraId="1F62A5F7" w14:textId="77777777" w:rsidR="006B0BE7" w:rsidRPr="008516F0" w:rsidRDefault="006B0BE7" w:rsidP="003E5346">
            <w:pPr>
              <w:pStyle w:val="Tabulka"/>
              <w:jc w:val="center"/>
              <w:rPr>
                <w:szCs w:val="18"/>
              </w:rPr>
            </w:pPr>
          </w:p>
        </w:tc>
        <w:tc>
          <w:tcPr>
            <w:tcW w:w="1432" w:type="dxa"/>
          </w:tcPr>
          <w:p w14:paraId="2685A7E9" w14:textId="77777777" w:rsidR="006B0BE7" w:rsidRPr="008516F0" w:rsidRDefault="006B0BE7" w:rsidP="003E5346">
            <w:pPr>
              <w:pStyle w:val="Tabulka"/>
              <w:jc w:val="center"/>
              <w:rPr>
                <w:szCs w:val="18"/>
              </w:rPr>
            </w:pPr>
            <w:r w:rsidRPr="008516F0">
              <w:rPr>
                <w:szCs w:val="18"/>
              </w:rPr>
              <w:t>1/2</w:t>
            </w:r>
          </w:p>
        </w:tc>
      </w:tr>
      <w:tr w:rsidR="006B0BE7" w:rsidRPr="008516F0" w14:paraId="3A65F179" w14:textId="77777777" w:rsidTr="007E0270">
        <w:trPr>
          <w:trHeight w:val="250"/>
        </w:trPr>
        <w:tc>
          <w:tcPr>
            <w:tcW w:w="2633" w:type="dxa"/>
            <w:gridSpan w:val="2"/>
          </w:tcPr>
          <w:p w14:paraId="116617ED" w14:textId="77777777" w:rsidR="006B0BE7" w:rsidRPr="008516F0" w:rsidRDefault="006B0BE7" w:rsidP="003E5346">
            <w:pPr>
              <w:pStyle w:val="Tabulka"/>
              <w:rPr>
                <w:szCs w:val="18"/>
              </w:rPr>
            </w:pPr>
            <w:r w:rsidRPr="008516F0">
              <w:rPr>
                <w:szCs w:val="18"/>
              </w:rPr>
              <w:t>Microsoft softvér, Server softvér</w:t>
            </w:r>
          </w:p>
        </w:tc>
        <w:tc>
          <w:tcPr>
            <w:tcW w:w="1433" w:type="dxa"/>
          </w:tcPr>
          <w:p w14:paraId="14B0ABE7" w14:textId="77777777" w:rsidR="006B0BE7" w:rsidRPr="008516F0" w:rsidRDefault="006B0BE7" w:rsidP="003E5346">
            <w:pPr>
              <w:pStyle w:val="Tabulka"/>
              <w:jc w:val="center"/>
              <w:rPr>
                <w:szCs w:val="18"/>
              </w:rPr>
            </w:pPr>
            <w:r w:rsidRPr="008516F0">
              <w:rPr>
                <w:szCs w:val="18"/>
              </w:rPr>
              <w:t>3</w:t>
            </w:r>
          </w:p>
        </w:tc>
        <w:tc>
          <w:tcPr>
            <w:tcW w:w="181" w:type="dxa"/>
          </w:tcPr>
          <w:p w14:paraId="58BF775C" w14:textId="77777777" w:rsidR="006B0BE7" w:rsidRPr="008516F0" w:rsidRDefault="006B0BE7" w:rsidP="003E5346">
            <w:pPr>
              <w:pStyle w:val="Tabulka"/>
              <w:jc w:val="center"/>
              <w:rPr>
                <w:szCs w:val="18"/>
              </w:rPr>
            </w:pPr>
          </w:p>
        </w:tc>
        <w:tc>
          <w:tcPr>
            <w:tcW w:w="1351" w:type="dxa"/>
          </w:tcPr>
          <w:p w14:paraId="6C50A048" w14:textId="77777777" w:rsidR="006B0BE7" w:rsidRPr="008516F0" w:rsidRDefault="006B0BE7" w:rsidP="003E5346">
            <w:pPr>
              <w:pStyle w:val="Tabulka"/>
              <w:jc w:val="center"/>
              <w:rPr>
                <w:szCs w:val="18"/>
              </w:rPr>
            </w:pPr>
          </w:p>
        </w:tc>
        <w:tc>
          <w:tcPr>
            <w:tcW w:w="1575" w:type="dxa"/>
          </w:tcPr>
          <w:p w14:paraId="4452F856" w14:textId="5B447530" w:rsidR="006B0BE7" w:rsidRPr="008516F0" w:rsidRDefault="006B0BE7" w:rsidP="003E5346">
            <w:pPr>
              <w:pStyle w:val="Tabulka"/>
              <w:jc w:val="center"/>
              <w:rPr>
                <w:szCs w:val="18"/>
              </w:rPr>
            </w:pPr>
            <w:r w:rsidRPr="008516F0">
              <w:rPr>
                <w:szCs w:val="18"/>
              </w:rPr>
              <w:t>lineárna</w:t>
            </w:r>
          </w:p>
        </w:tc>
        <w:tc>
          <w:tcPr>
            <w:tcW w:w="181" w:type="dxa"/>
          </w:tcPr>
          <w:p w14:paraId="3E0DD502" w14:textId="77777777" w:rsidR="006B0BE7" w:rsidRPr="008516F0" w:rsidRDefault="006B0BE7" w:rsidP="003E5346">
            <w:pPr>
              <w:pStyle w:val="Tabulka"/>
              <w:jc w:val="center"/>
              <w:rPr>
                <w:szCs w:val="18"/>
              </w:rPr>
            </w:pPr>
          </w:p>
        </w:tc>
        <w:tc>
          <w:tcPr>
            <w:tcW w:w="1432" w:type="dxa"/>
          </w:tcPr>
          <w:p w14:paraId="33B1786E" w14:textId="77777777" w:rsidR="006B0BE7" w:rsidRPr="008516F0" w:rsidRDefault="006B0BE7" w:rsidP="003E5346">
            <w:pPr>
              <w:pStyle w:val="Tabulka"/>
              <w:jc w:val="center"/>
              <w:rPr>
                <w:szCs w:val="18"/>
              </w:rPr>
            </w:pPr>
            <w:r w:rsidRPr="008516F0">
              <w:rPr>
                <w:szCs w:val="18"/>
              </w:rPr>
              <w:t>1/3</w:t>
            </w:r>
          </w:p>
        </w:tc>
      </w:tr>
    </w:tbl>
    <w:p w14:paraId="73ED7CCE" w14:textId="77777777" w:rsidR="00646702" w:rsidRPr="008516F0" w:rsidRDefault="00646702" w:rsidP="00646702">
      <w:pPr>
        <w:pStyle w:val="Zkladntext"/>
        <w:rPr>
          <w:szCs w:val="18"/>
        </w:rPr>
      </w:pPr>
    </w:p>
    <w:p w14:paraId="598562B0" w14:textId="77777777" w:rsidR="00646702" w:rsidRPr="008516F0" w:rsidRDefault="00646702" w:rsidP="00646702">
      <w:pPr>
        <w:pStyle w:val="Zkladntext"/>
        <w:rPr>
          <w:szCs w:val="18"/>
        </w:rPr>
      </w:pPr>
    </w:p>
    <w:p w14:paraId="6D27E6F5" w14:textId="77777777" w:rsidR="00646702" w:rsidRPr="008516F0" w:rsidRDefault="00646702" w:rsidP="00646702">
      <w:pPr>
        <w:pStyle w:val="Zkladntext"/>
        <w:rPr>
          <w:szCs w:val="18"/>
        </w:rPr>
      </w:pPr>
      <w:r w:rsidRPr="008516F0">
        <w:rPr>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14:paraId="6D666A12" w14:textId="77777777" w:rsidR="006B0BE7" w:rsidRPr="008516F0" w:rsidRDefault="006B0BE7" w:rsidP="00646702">
      <w:pPr>
        <w:pStyle w:val="Zkladntext"/>
        <w:rPr>
          <w:szCs w:val="18"/>
        </w:rPr>
      </w:pPr>
    </w:p>
    <w:p w14:paraId="2ED429DC" w14:textId="77777777" w:rsidR="00646702" w:rsidRPr="008516F0" w:rsidRDefault="00646702" w:rsidP="00646702">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46702" w:rsidRPr="008516F0" w14:paraId="3B052948" w14:textId="77777777" w:rsidTr="003E5346">
        <w:trPr>
          <w:trHeight w:val="250"/>
        </w:trPr>
        <w:tc>
          <w:tcPr>
            <w:tcW w:w="3118" w:type="dxa"/>
            <w:gridSpan w:val="2"/>
          </w:tcPr>
          <w:p w14:paraId="1C56A348" w14:textId="77777777" w:rsidR="00646702" w:rsidRPr="008516F0" w:rsidRDefault="00646702" w:rsidP="003E5346">
            <w:pPr>
              <w:pStyle w:val="Tabulka"/>
              <w:rPr>
                <w:szCs w:val="18"/>
              </w:rPr>
            </w:pPr>
          </w:p>
        </w:tc>
        <w:tc>
          <w:tcPr>
            <w:tcW w:w="1985" w:type="dxa"/>
          </w:tcPr>
          <w:p w14:paraId="42C2CA23" w14:textId="77777777" w:rsidR="00646702" w:rsidRPr="008516F0" w:rsidRDefault="00646702" w:rsidP="003E5346">
            <w:pPr>
              <w:pStyle w:val="Tabulka"/>
              <w:jc w:val="center"/>
              <w:rPr>
                <w:szCs w:val="18"/>
              </w:rPr>
            </w:pPr>
            <w:r w:rsidRPr="008516F0">
              <w:rPr>
                <w:szCs w:val="18"/>
              </w:rPr>
              <w:t>Predpokladaná</w:t>
            </w:r>
          </w:p>
        </w:tc>
        <w:tc>
          <w:tcPr>
            <w:tcW w:w="141" w:type="dxa"/>
          </w:tcPr>
          <w:p w14:paraId="45D17768" w14:textId="77777777" w:rsidR="00646702" w:rsidRPr="008516F0" w:rsidRDefault="00646702" w:rsidP="003E5346">
            <w:pPr>
              <w:pStyle w:val="Tabulka"/>
              <w:jc w:val="center"/>
              <w:rPr>
                <w:szCs w:val="18"/>
              </w:rPr>
            </w:pPr>
          </w:p>
        </w:tc>
        <w:tc>
          <w:tcPr>
            <w:tcW w:w="1701" w:type="dxa"/>
          </w:tcPr>
          <w:p w14:paraId="0FDEB0B1" w14:textId="77777777" w:rsidR="00646702" w:rsidRPr="008516F0" w:rsidRDefault="00646702" w:rsidP="003E5346">
            <w:pPr>
              <w:pStyle w:val="Tabulka"/>
              <w:jc w:val="center"/>
              <w:rPr>
                <w:szCs w:val="18"/>
              </w:rPr>
            </w:pPr>
            <w:r w:rsidRPr="008516F0">
              <w:rPr>
                <w:szCs w:val="18"/>
              </w:rPr>
              <w:t>Metóda</w:t>
            </w:r>
          </w:p>
        </w:tc>
        <w:tc>
          <w:tcPr>
            <w:tcW w:w="142" w:type="dxa"/>
          </w:tcPr>
          <w:p w14:paraId="6D2D3CF5" w14:textId="77777777" w:rsidR="00646702" w:rsidRPr="008516F0" w:rsidRDefault="00646702" w:rsidP="003E5346">
            <w:pPr>
              <w:pStyle w:val="Tabulka"/>
              <w:jc w:val="center"/>
              <w:rPr>
                <w:szCs w:val="18"/>
              </w:rPr>
            </w:pPr>
          </w:p>
        </w:tc>
        <w:tc>
          <w:tcPr>
            <w:tcW w:w="1701" w:type="dxa"/>
          </w:tcPr>
          <w:p w14:paraId="7B8867DB" w14:textId="77777777" w:rsidR="00646702" w:rsidRPr="008516F0" w:rsidRDefault="00646702" w:rsidP="003E5346">
            <w:pPr>
              <w:pStyle w:val="Tabulka"/>
              <w:jc w:val="center"/>
              <w:rPr>
                <w:szCs w:val="18"/>
              </w:rPr>
            </w:pPr>
            <w:r w:rsidRPr="008516F0">
              <w:rPr>
                <w:szCs w:val="18"/>
              </w:rPr>
              <w:t>Ročná odpisová</w:t>
            </w:r>
          </w:p>
        </w:tc>
      </w:tr>
      <w:tr w:rsidR="00646702" w:rsidRPr="008516F0" w14:paraId="2F623697" w14:textId="77777777" w:rsidTr="003E5346">
        <w:trPr>
          <w:trHeight w:val="250"/>
        </w:trPr>
        <w:tc>
          <w:tcPr>
            <w:tcW w:w="2976" w:type="dxa"/>
            <w:tcBorders>
              <w:bottom w:val="single" w:sz="4" w:space="0" w:color="auto"/>
            </w:tcBorders>
          </w:tcPr>
          <w:p w14:paraId="500D7836" w14:textId="77777777" w:rsidR="00646702" w:rsidRPr="008516F0" w:rsidRDefault="00646702" w:rsidP="003E5346">
            <w:pPr>
              <w:pStyle w:val="Tabulka"/>
              <w:rPr>
                <w:szCs w:val="18"/>
              </w:rPr>
            </w:pPr>
          </w:p>
        </w:tc>
        <w:tc>
          <w:tcPr>
            <w:tcW w:w="142" w:type="dxa"/>
            <w:tcBorders>
              <w:bottom w:val="single" w:sz="4" w:space="0" w:color="auto"/>
            </w:tcBorders>
          </w:tcPr>
          <w:p w14:paraId="2FC98D47" w14:textId="77777777" w:rsidR="00646702" w:rsidRPr="008516F0" w:rsidRDefault="00646702" w:rsidP="003E5346">
            <w:pPr>
              <w:pStyle w:val="Tabulka"/>
              <w:rPr>
                <w:szCs w:val="18"/>
              </w:rPr>
            </w:pPr>
          </w:p>
        </w:tc>
        <w:tc>
          <w:tcPr>
            <w:tcW w:w="1985" w:type="dxa"/>
            <w:tcBorders>
              <w:bottom w:val="single" w:sz="4" w:space="0" w:color="auto"/>
            </w:tcBorders>
          </w:tcPr>
          <w:p w14:paraId="623DB894" w14:textId="77777777" w:rsidR="00646702" w:rsidRPr="008516F0" w:rsidRDefault="00646702" w:rsidP="003E5346">
            <w:pPr>
              <w:pStyle w:val="Tabulka"/>
              <w:jc w:val="center"/>
              <w:rPr>
                <w:szCs w:val="18"/>
              </w:rPr>
            </w:pPr>
            <w:r w:rsidRPr="008516F0">
              <w:rPr>
                <w:szCs w:val="18"/>
              </w:rPr>
              <w:t>doba používania v rokoch</w:t>
            </w:r>
          </w:p>
        </w:tc>
        <w:tc>
          <w:tcPr>
            <w:tcW w:w="141" w:type="dxa"/>
            <w:tcBorders>
              <w:bottom w:val="single" w:sz="4" w:space="0" w:color="auto"/>
            </w:tcBorders>
          </w:tcPr>
          <w:p w14:paraId="74DEF328" w14:textId="77777777" w:rsidR="00646702" w:rsidRPr="008516F0" w:rsidRDefault="00646702" w:rsidP="003E5346">
            <w:pPr>
              <w:pStyle w:val="Tabulka"/>
              <w:jc w:val="center"/>
              <w:rPr>
                <w:szCs w:val="18"/>
              </w:rPr>
            </w:pPr>
          </w:p>
        </w:tc>
        <w:tc>
          <w:tcPr>
            <w:tcW w:w="1701" w:type="dxa"/>
            <w:tcBorders>
              <w:bottom w:val="single" w:sz="4" w:space="0" w:color="auto"/>
            </w:tcBorders>
          </w:tcPr>
          <w:p w14:paraId="28234D3A" w14:textId="77777777" w:rsidR="00646702" w:rsidRPr="008516F0" w:rsidRDefault="00646702" w:rsidP="003E5346">
            <w:pPr>
              <w:pStyle w:val="Tabulka"/>
              <w:jc w:val="center"/>
              <w:rPr>
                <w:szCs w:val="18"/>
              </w:rPr>
            </w:pPr>
            <w:r w:rsidRPr="008516F0">
              <w:rPr>
                <w:szCs w:val="18"/>
              </w:rPr>
              <w:t>odpisovania</w:t>
            </w:r>
          </w:p>
        </w:tc>
        <w:tc>
          <w:tcPr>
            <w:tcW w:w="142" w:type="dxa"/>
            <w:tcBorders>
              <w:bottom w:val="single" w:sz="4" w:space="0" w:color="auto"/>
            </w:tcBorders>
          </w:tcPr>
          <w:p w14:paraId="6D56821C" w14:textId="77777777" w:rsidR="00646702" w:rsidRPr="008516F0" w:rsidRDefault="00646702" w:rsidP="003E5346">
            <w:pPr>
              <w:pStyle w:val="Tabulka"/>
              <w:jc w:val="center"/>
              <w:rPr>
                <w:szCs w:val="18"/>
              </w:rPr>
            </w:pPr>
          </w:p>
        </w:tc>
        <w:tc>
          <w:tcPr>
            <w:tcW w:w="1701" w:type="dxa"/>
            <w:tcBorders>
              <w:bottom w:val="single" w:sz="4" w:space="0" w:color="auto"/>
            </w:tcBorders>
          </w:tcPr>
          <w:p w14:paraId="2ACA566C" w14:textId="77777777" w:rsidR="00646702" w:rsidRPr="008516F0" w:rsidRDefault="00646702" w:rsidP="003E5346">
            <w:pPr>
              <w:pStyle w:val="Tabulka"/>
              <w:jc w:val="center"/>
              <w:rPr>
                <w:szCs w:val="18"/>
              </w:rPr>
            </w:pPr>
            <w:r w:rsidRPr="008516F0">
              <w:rPr>
                <w:szCs w:val="18"/>
              </w:rPr>
              <w:t>sadzba v %</w:t>
            </w:r>
          </w:p>
        </w:tc>
      </w:tr>
      <w:tr w:rsidR="00646702" w:rsidRPr="008516F0" w14:paraId="23F643E2" w14:textId="77777777" w:rsidTr="003E5346">
        <w:trPr>
          <w:trHeight w:val="250"/>
        </w:trPr>
        <w:tc>
          <w:tcPr>
            <w:tcW w:w="3118" w:type="dxa"/>
            <w:gridSpan w:val="2"/>
            <w:tcBorders>
              <w:top w:val="single" w:sz="4" w:space="0" w:color="auto"/>
            </w:tcBorders>
          </w:tcPr>
          <w:p w14:paraId="65D51206" w14:textId="77777777" w:rsidR="00646702" w:rsidRPr="008516F0" w:rsidRDefault="00646702" w:rsidP="003E5346">
            <w:pPr>
              <w:pStyle w:val="Tabulka"/>
              <w:rPr>
                <w:szCs w:val="18"/>
              </w:rPr>
            </w:pPr>
            <w:r w:rsidRPr="008516F0">
              <w:rPr>
                <w:szCs w:val="18"/>
              </w:rPr>
              <w:t>PC, kanc. technika, tel. ústredne</w:t>
            </w:r>
          </w:p>
        </w:tc>
        <w:tc>
          <w:tcPr>
            <w:tcW w:w="1985" w:type="dxa"/>
            <w:tcBorders>
              <w:top w:val="single" w:sz="4" w:space="0" w:color="auto"/>
            </w:tcBorders>
          </w:tcPr>
          <w:p w14:paraId="3A2161D9" w14:textId="77777777" w:rsidR="00646702" w:rsidRPr="008516F0" w:rsidRDefault="00646702" w:rsidP="003E5346">
            <w:pPr>
              <w:pStyle w:val="Tabulka"/>
              <w:jc w:val="center"/>
              <w:rPr>
                <w:szCs w:val="18"/>
              </w:rPr>
            </w:pPr>
            <w:r w:rsidRPr="008516F0">
              <w:rPr>
                <w:szCs w:val="18"/>
              </w:rPr>
              <w:t>3</w:t>
            </w:r>
          </w:p>
        </w:tc>
        <w:tc>
          <w:tcPr>
            <w:tcW w:w="141" w:type="dxa"/>
            <w:tcBorders>
              <w:top w:val="single" w:sz="4" w:space="0" w:color="auto"/>
            </w:tcBorders>
          </w:tcPr>
          <w:p w14:paraId="2DB38A5D" w14:textId="77777777" w:rsidR="00646702" w:rsidRPr="008516F0" w:rsidRDefault="00646702" w:rsidP="003E5346">
            <w:pPr>
              <w:pStyle w:val="Tabulka"/>
              <w:jc w:val="center"/>
              <w:rPr>
                <w:szCs w:val="18"/>
              </w:rPr>
            </w:pPr>
          </w:p>
        </w:tc>
        <w:tc>
          <w:tcPr>
            <w:tcW w:w="1701" w:type="dxa"/>
            <w:tcBorders>
              <w:top w:val="single" w:sz="4" w:space="0" w:color="auto"/>
            </w:tcBorders>
          </w:tcPr>
          <w:p w14:paraId="5BCFE507" w14:textId="77777777" w:rsidR="00646702" w:rsidRPr="008516F0" w:rsidRDefault="00646702" w:rsidP="003E5346">
            <w:pPr>
              <w:pStyle w:val="Tabulka"/>
              <w:jc w:val="center"/>
              <w:rPr>
                <w:szCs w:val="18"/>
              </w:rPr>
            </w:pPr>
            <w:r w:rsidRPr="008516F0">
              <w:rPr>
                <w:szCs w:val="18"/>
              </w:rPr>
              <w:t>lineárna</w:t>
            </w:r>
          </w:p>
        </w:tc>
        <w:tc>
          <w:tcPr>
            <w:tcW w:w="142" w:type="dxa"/>
            <w:tcBorders>
              <w:top w:val="single" w:sz="4" w:space="0" w:color="auto"/>
            </w:tcBorders>
          </w:tcPr>
          <w:p w14:paraId="5192362D" w14:textId="77777777" w:rsidR="00646702" w:rsidRPr="008516F0" w:rsidRDefault="00646702" w:rsidP="003E5346">
            <w:pPr>
              <w:pStyle w:val="Tabulka"/>
              <w:jc w:val="center"/>
              <w:rPr>
                <w:szCs w:val="18"/>
              </w:rPr>
            </w:pPr>
          </w:p>
        </w:tc>
        <w:tc>
          <w:tcPr>
            <w:tcW w:w="1701" w:type="dxa"/>
            <w:tcBorders>
              <w:top w:val="single" w:sz="4" w:space="0" w:color="auto"/>
            </w:tcBorders>
          </w:tcPr>
          <w:p w14:paraId="7135471E" w14:textId="77777777" w:rsidR="00646702" w:rsidRPr="008516F0" w:rsidRDefault="00646702" w:rsidP="003E5346">
            <w:pPr>
              <w:pStyle w:val="Tabulka"/>
              <w:jc w:val="center"/>
              <w:rPr>
                <w:szCs w:val="18"/>
              </w:rPr>
            </w:pPr>
            <w:r w:rsidRPr="008516F0">
              <w:rPr>
                <w:szCs w:val="18"/>
              </w:rPr>
              <w:t>1/3</w:t>
            </w:r>
          </w:p>
        </w:tc>
      </w:tr>
      <w:tr w:rsidR="00646702" w:rsidRPr="008516F0" w14:paraId="32398720" w14:textId="77777777" w:rsidTr="003E5346">
        <w:trPr>
          <w:trHeight w:val="250"/>
        </w:trPr>
        <w:tc>
          <w:tcPr>
            <w:tcW w:w="3118" w:type="dxa"/>
            <w:gridSpan w:val="2"/>
          </w:tcPr>
          <w:p w14:paraId="399703DA" w14:textId="77777777" w:rsidR="00646702" w:rsidRPr="008516F0" w:rsidRDefault="00646702" w:rsidP="003E5346">
            <w:pPr>
              <w:pStyle w:val="Tabulka"/>
              <w:rPr>
                <w:szCs w:val="18"/>
              </w:rPr>
            </w:pPr>
            <w:r w:rsidRPr="008516F0">
              <w:rPr>
                <w:szCs w:val="18"/>
              </w:rPr>
              <w:t>Server, kopírovací stroj, stolový telefón</w:t>
            </w:r>
          </w:p>
        </w:tc>
        <w:tc>
          <w:tcPr>
            <w:tcW w:w="1985" w:type="dxa"/>
          </w:tcPr>
          <w:p w14:paraId="717B985C" w14:textId="77777777" w:rsidR="00646702" w:rsidRPr="008516F0" w:rsidRDefault="00646702" w:rsidP="003E5346">
            <w:pPr>
              <w:pStyle w:val="Tabulka"/>
              <w:jc w:val="center"/>
              <w:rPr>
                <w:szCs w:val="18"/>
              </w:rPr>
            </w:pPr>
            <w:r w:rsidRPr="008516F0">
              <w:rPr>
                <w:szCs w:val="18"/>
              </w:rPr>
              <w:t>5</w:t>
            </w:r>
          </w:p>
        </w:tc>
        <w:tc>
          <w:tcPr>
            <w:tcW w:w="141" w:type="dxa"/>
          </w:tcPr>
          <w:p w14:paraId="2D90FD48" w14:textId="77777777" w:rsidR="00646702" w:rsidRPr="008516F0" w:rsidRDefault="00646702" w:rsidP="003E5346">
            <w:pPr>
              <w:pStyle w:val="Tabulka"/>
              <w:jc w:val="center"/>
              <w:rPr>
                <w:szCs w:val="18"/>
              </w:rPr>
            </w:pPr>
          </w:p>
        </w:tc>
        <w:tc>
          <w:tcPr>
            <w:tcW w:w="1701" w:type="dxa"/>
          </w:tcPr>
          <w:p w14:paraId="2E517060" w14:textId="77777777" w:rsidR="00646702" w:rsidRPr="008516F0" w:rsidRDefault="00646702" w:rsidP="003E5346">
            <w:pPr>
              <w:pStyle w:val="Tabulka"/>
              <w:jc w:val="center"/>
              <w:rPr>
                <w:szCs w:val="18"/>
              </w:rPr>
            </w:pPr>
            <w:r w:rsidRPr="008516F0">
              <w:rPr>
                <w:szCs w:val="18"/>
              </w:rPr>
              <w:t>lineárna</w:t>
            </w:r>
          </w:p>
        </w:tc>
        <w:tc>
          <w:tcPr>
            <w:tcW w:w="142" w:type="dxa"/>
          </w:tcPr>
          <w:p w14:paraId="0550D5B7" w14:textId="77777777" w:rsidR="00646702" w:rsidRPr="008516F0" w:rsidRDefault="00646702" w:rsidP="003E5346">
            <w:pPr>
              <w:pStyle w:val="Tabulka"/>
              <w:jc w:val="center"/>
              <w:rPr>
                <w:szCs w:val="18"/>
              </w:rPr>
            </w:pPr>
          </w:p>
        </w:tc>
        <w:tc>
          <w:tcPr>
            <w:tcW w:w="1701" w:type="dxa"/>
          </w:tcPr>
          <w:p w14:paraId="092381DC" w14:textId="77777777" w:rsidR="00646702" w:rsidRPr="008516F0" w:rsidRDefault="00646702" w:rsidP="003E5346">
            <w:pPr>
              <w:pStyle w:val="Tabulka"/>
              <w:jc w:val="center"/>
              <w:rPr>
                <w:szCs w:val="18"/>
              </w:rPr>
            </w:pPr>
            <w:r w:rsidRPr="008516F0">
              <w:rPr>
                <w:szCs w:val="18"/>
              </w:rPr>
              <w:t>1/5</w:t>
            </w:r>
          </w:p>
        </w:tc>
      </w:tr>
      <w:tr w:rsidR="00646702" w:rsidRPr="008516F0" w14:paraId="46B55C15" w14:textId="77777777" w:rsidTr="003E5346">
        <w:trPr>
          <w:trHeight w:val="250"/>
        </w:trPr>
        <w:tc>
          <w:tcPr>
            <w:tcW w:w="3118" w:type="dxa"/>
            <w:gridSpan w:val="2"/>
          </w:tcPr>
          <w:p w14:paraId="6401A4EC" w14:textId="77777777" w:rsidR="00646702" w:rsidRPr="008516F0" w:rsidRDefault="00646702" w:rsidP="003E5346">
            <w:pPr>
              <w:pStyle w:val="Tabulka"/>
              <w:rPr>
                <w:szCs w:val="18"/>
              </w:rPr>
            </w:pPr>
            <w:r w:rsidRPr="008516F0">
              <w:rPr>
                <w:szCs w:val="18"/>
              </w:rPr>
              <w:t>Finančný leasing- telefónna ústredňa</w:t>
            </w:r>
          </w:p>
        </w:tc>
        <w:tc>
          <w:tcPr>
            <w:tcW w:w="1985" w:type="dxa"/>
          </w:tcPr>
          <w:p w14:paraId="2E20EAD2" w14:textId="77777777" w:rsidR="00646702" w:rsidRPr="008516F0" w:rsidRDefault="00646702" w:rsidP="003E5346">
            <w:pPr>
              <w:pStyle w:val="Tabulka"/>
              <w:jc w:val="center"/>
              <w:rPr>
                <w:szCs w:val="18"/>
              </w:rPr>
            </w:pPr>
            <w:r w:rsidRPr="008516F0">
              <w:rPr>
                <w:szCs w:val="18"/>
              </w:rPr>
              <w:t xml:space="preserve">podľa </w:t>
            </w:r>
            <w:proofErr w:type="spellStart"/>
            <w:r w:rsidRPr="008516F0">
              <w:rPr>
                <w:szCs w:val="18"/>
              </w:rPr>
              <w:t>leas</w:t>
            </w:r>
            <w:proofErr w:type="spellEnd"/>
            <w:r w:rsidRPr="008516F0">
              <w:rPr>
                <w:szCs w:val="18"/>
              </w:rPr>
              <w:t>. zmluvy</w:t>
            </w:r>
          </w:p>
        </w:tc>
        <w:tc>
          <w:tcPr>
            <w:tcW w:w="141" w:type="dxa"/>
          </w:tcPr>
          <w:p w14:paraId="3FDD4225" w14:textId="77777777" w:rsidR="00646702" w:rsidRPr="008516F0" w:rsidRDefault="00646702" w:rsidP="003E5346">
            <w:pPr>
              <w:pStyle w:val="Tabulka"/>
              <w:jc w:val="center"/>
              <w:rPr>
                <w:szCs w:val="18"/>
              </w:rPr>
            </w:pPr>
          </w:p>
        </w:tc>
        <w:tc>
          <w:tcPr>
            <w:tcW w:w="1701" w:type="dxa"/>
          </w:tcPr>
          <w:p w14:paraId="263F66B3" w14:textId="77777777" w:rsidR="00646702" w:rsidRPr="008516F0" w:rsidRDefault="00646702" w:rsidP="003E5346">
            <w:pPr>
              <w:pStyle w:val="Tabulka"/>
              <w:jc w:val="center"/>
              <w:rPr>
                <w:szCs w:val="18"/>
              </w:rPr>
            </w:pPr>
            <w:r w:rsidRPr="008516F0">
              <w:rPr>
                <w:szCs w:val="18"/>
              </w:rPr>
              <w:t>lineárna</w:t>
            </w:r>
          </w:p>
        </w:tc>
        <w:tc>
          <w:tcPr>
            <w:tcW w:w="142" w:type="dxa"/>
          </w:tcPr>
          <w:p w14:paraId="6953B206" w14:textId="77777777" w:rsidR="00646702" w:rsidRPr="008516F0" w:rsidRDefault="00646702" w:rsidP="003E5346">
            <w:pPr>
              <w:pStyle w:val="Tabulka"/>
              <w:jc w:val="center"/>
              <w:rPr>
                <w:szCs w:val="18"/>
              </w:rPr>
            </w:pPr>
          </w:p>
        </w:tc>
        <w:tc>
          <w:tcPr>
            <w:tcW w:w="1701" w:type="dxa"/>
          </w:tcPr>
          <w:p w14:paraId="4AE17795" w14:textId="77777777" w:rsidR="00646702" w:rsidRPr="008516F0" w:rsidRDefault="00646702" w:rsidP="003E5346">
            <w:pPr>
              <w:pStyle w:val="Tabulka"/>
              <w:jc w:val="center"/>
              <w:rPr>
                <w:szCs w:val="18"/>
              </w:rPr>
            </w:pPr>
            <w:r w:rsidRPr="008516F0">
              <w:rPr>
                <w:szCs w:val="18"/>
              </w:rPr>
              <w:t xml:space="preserve">podľa </w:t>
            </w:r>
            <w:proofErr w:type="spellStart"/>
            <w:r w:rsidRPr="008516F0">
              <w:rPr>
                <w:szCs w:val="18"/>
              </w:rPr>
              <w:t>leas</w:t>
            </w:r>
            <w:proofErr w:type="spellEnd"/>
            <w:r w:rsidRPr="008516F0">
              <w:rPr>
                <w:szCs w:val="18"/>
              </w:rPr>
              <w:t>. zmluvy</w:t>
            </w:r>
          </w:p>
        </w:tc>
      </w:tr>
      <w:tr w:rsidR="00646702" w:rsidRPr="008516F0" w14:paraId="67AE22F9" w14:textId="77777777" w:rsidTr="003E5346">
        <w:trPr>
          <w:trHeight w:val="249"/>
        </w:trPr>
        <w:tc>
          <w:tcPr>
            <w:tcW w:w="3118" w:type="dxa"/>
            <w:gridSpan w:val="2"/>
          </w:tcPr>
          <w:p w14:paraId="369A5A03" w14:textId="77777777" w:rsidR="00646702" w:rsidRPr="008516F0" w:rsidRDefault="00646702" w:rsidP="003E5346">
            <w:pPr>
              <w:pStyle w:val="Tabulka"/>
              <w:rPr>
                <w:szCs w:val="18"/>
              </w:rPr>
            </w:pPr>
            <w:r w:rsidRPr="008516F0">
              <w:rPr>
                <w:szCs w:val="18"/>
              </w:rPr>
              <w:t>Inventár-nábytok</w:t>
            </w:r>
          </w:p>
        </w:tc>
        <w:tc>
          <w:tcPr>
            <w:tcW w:w="1985" w:type="dxa"/>
          </w:tcPr>
          <w:p w14:paraId="5A7BEA66" w14:textId="77777777" w:rsidR="00646702" w:rsidRPr="008516F0" w:rsidRDefault="00646702" w:rsidP="003E5346">
            <w:pPr>
              <w:pStyle w:val="Tabulka"/>
              <w:jc w:val="center"/>
              <w:rPr>
                <w:szCs w:val="18"/>
              </w:rPr>
            </w:pPr>
            <w:r w:rsidRPr="008516F0">
              <w:rPr>
                <w:szCs w:val="18"/>
              </w:rPr>
              <w:t>6</w:t>
            </w:r>
          </w:p>
        </w:tc>
        <w:tc>
          <w:tcPr>
            <w:tcW w:w="141" w:type="dxa"/>
          </w:tcPr>
          <w:p w14:paraId="5EDC2591" w14:textId="77777777" w:rsidR="00646702" w:rsidRPr="008516F0" w:rsidRDefault="00646702" w:rsidP="003E5346">
            <w:pPr>
              <w:pStyle w:val="Tabulka"/>
              <w:jc w:val="center"/>
              <w:rPr>
                <w:szCs w:val="18"/>
              </w:rPr>
            </w:pPr>
          </w:p>
        </w:tc>
        <w:tc>
          <w:tcPr>
            <w:tcW w:w="1701" w:type="dxa"/>
          </w:tcPr>
          <w:p w14:paraId="3E9A15B3" w14:textId="77777777" w:rsidR="00646702" w:rsidRPr="008516F0" w:rsidRDefault="00646702" w:rsidP="003E5346">
            <w:pPr>
              <w:pStyle w:val="Tabulka"/>
              <w:jc w:val="center"/>
              <w:rPr>
                <w:szCs w:val="18"/>
              </w:rPr>
            </w:pPr>
            <w:r w:rsidRPr="008516F0">
              <w:rPr>
                <w:szCs w:val="18"/>
              </w:rPr>
              <w:t>lineárna</w:t>
            </w:r>
          </w:p>
        </w:tc>
        <w:tc>
          <w:tcPr>
            <w:tcW w:w="142" w:type="dxa"/>
          </w:tcPr>
          <w:p w14:paraId="383F4EB1" w14:textId="77777777" w:rsidR="00646702" w:rsidRPr="008516F0" w:rsidRDefault="00646702" w:rsidP="003E5346">
            <w:pPr>
              <w:pStyle w:val="Tabulka"/>
              <w:jc w:val="right"/>
              <w:rPr>
                <w:szCs w:val="18"/>
              </w:rPr>
            </w:pPr>
          </w:p>
        </w:tc>
        <w:tc>
          <w:tcPr>
            <w:tcW w:w="1701" w:type="dxa"/>
          </w:tcPr>
          <w:p w14:paraId="6FBAADE5" w14:textId="77777777" w:rsidR="00646702" w:rsidRPr="008516F0" w:rsidRDefault="00646702" w:rsidP="003E5346">
            <w:pPr>
              <w:pStyle w:val="Tabulka"/>
              <w:jc w:val="center"/>
              <w:rPr>
                <w:szCs w:val="18"/>
              </w:rPr>
            </w:pPr>
            <w:r w:rsidRPr="008516F0">
              <w:rPr>
                <w:szCs w:val="18"/>
              </w:rPr>
              <w:t>1/6</w:t>
            </w:r>
          </w:p>
        </w:tc>
      </w:tr>
      <w:tr w:rsidR="00646702" w:rsidRPr="008516F0" w14:paraId="72BEF34D" w14:textId="77777777" w:rsidTr="003E5346">
        <w:trPr>
          <w:trHeight w:val="250"/>
        </w:trPr>
        <w:tc>
          <w:tcPr>
            <w:tcW w:w="3118" w:type="dxa"/>
            <w:gridSpan w:val="2"/>
          </w:tcPr>
          <w:p w14:paraId="1E80A32B" w14:textId="77777777" w:rsidR="00646702" w:rsidRPr="008516F0" w:rsidRDefault="00646702" w:rsidP="003E5346">
            <w:pPr>
              <w:pStyle w:val="Tabulka"/>
              <w:rPr>
                <w:szCs w:val="18"/>
              </w:rPr>
            </w:pPr>
            <w:r w:rsidRPr="008516F0">
              <w:rPr>
                <w:szCs w:val="18"/>
              </w:rPr>
              <w:t>Motorové vozidlá, úžitkové, osobné</w:t>
            </w:r>
          </w:p>
        </w:tc>
        <w:tc>
          <w:tcPr>
            <w:tcW w:w="1985" w:type="dxa"/>
          </w:tcPr>
          <w:p w14:paraId="48007400" w14:textId="77777777" w:rsidR="00646702" w:rsidRPr="008516F0" w:rsidRDefault="00646702" w:rsidP="003E5346">
            <w:pPr>
              <w:pStyle w:val="Tabulka"/>
              <w:jc w:val="center"/>
              <w:rPr>
                <w:szCs w:val="18"/>
              </w:rPr>
            </w:pPr>
            <w:r w:rsidRPr="008516F0">
              <w:rPr>
                <w:szCs w:val="18"/>
              </w:rPr>
              <w:t>4</w:t>
            </w:r>
          </w:p>
        </w:tc>
        <w:tc>
          <w:tcPr>
            <w:tcW w:w="141" w:type="dxa"/>
          </w:tcPr>
          <w:p w14:paraId="546EF37F" w14:textId="77777777" w:rsidR="00646702" w:rsidRPr="008516F0" w:rsidRDefault="00646702" w:rsidP="003E5346">
            <w:pPr>
              <w:pStyle w:val="Tabulka"/>
              <w:jc w:val="center"/>
              <w:rPr>
                <w:szCs w:val="18"/>
              </w:rPr>
            </w:pPr>
          </w:p>
        </w:tc>
        <w:tc>
          <w:tcPr>
            <w:tcW w:w="1701" w:type="dxa"/>
          </w:tcPr>
          <w:p w14:paraId="3F8044A0" w14:textId="77777777" w:rsidR="00646702" w:rsidRPr="008516F0" w:rsidRDefault="00646702" w:rsidP="003E5346">
            <w:pPr>
              <w:pStyle w:val="Tabulka"/>
              <w:jc w:val="center"/>
              <w:rPr>
                <w:szCs w:val="18"/>
              </w:rPr>
            </w:pPr>
            <w:r w:rsidRPr="008516F0">
              <w:rPr>
                <w:szCs w:val="18"/>
              </w:rPr>
              <w:t>lineárna</w:t>
            </w:r>
          </w:p>
        </w:tc>
        <w:tc>
          <w:tcPr>
            <w:tcW w:w="142" w:type="dxa"/>
          </w:tcPr>
          <w:p w14:paraId="36D580C6" w14:textId="77777777" w:rsidR="00646702" w:rsidRPr="008516F0" w:rsidRDefault="00646702" w:rsidP="003E5346">
            <w:pPr>
              <w:pStyle w:val="Tabulka"/>
              <w:jc w:val="right"/>
              <w:rPr>
                <w:szCs w:val="18"/>
              </w:rPr>
            </w:pPr>
          </w:p>
        </w:tc>
        <w:tc>
          <w:tcPr>
            <w:tcW w:w="1701" w:type="dxa"/>
          </w:tcPr>
          <w:p w14:paraId="37B9ECD2" w14:textId="77777777" w:rsidR="00646702" w:rsidRPr="008516F0" w:rsidRDefault="00646702" w:rsidP="003E5346">
            <w:pPr>
              <w:pStyle w:val="Tabulka"/>
              <w:jc w:val="center"/>
              <w:rPr>
                <w:szCs w:val="18"/>
              </w:rPr>
            </w:pPr>
            <w:r w:rsidRPr="008516F0">
              <w:rPr>
                <w:szCs w:val="18"/>
              </w:rPr>
              <w:t>1/4</w:t>
            </w:r>
          </w:p>
        </w:tc>
      </w:tr>
      <w:tr w:rsidR="00646702" w:rsidRPr="008516F0" w14:paraId="0F6BBCF1" w14:textId="77777777" w:rsidTr="003E5346">
        <w:trPr>
          <w:trHeight w:val="250"/>
        </w:trPr>
        <w:tc>
          <w:tcPr>
            <w:tcW w:w="3118" w:type="dxa"/>
            <w:gridSpan w:val="2"/>
          </w:tcPr>
          <w:p w14:paraId="2288C7F6" w14:textId="77777777" w:rsidR="00646702" w:rsidRPr="008516F0" w:rsidRDefault="00646702" w:rsidP="003E5346">
            <w:pPr>
              <w:pStyle w:val="Tabulka"/>
              <w:rPr>
                <w:szCs w:val="18"/>
              </w:rPr>
            </w:pPr>
            <w:r w:rsidRPr="008516F0">
              <w:rPr>
                <w:szCs w:val="18"/>
              </w:rPr>
              <w:t>Umelecké diela</w:t>
            </w:r>
          </w:p>
        </w:tc>
        <w:tc>
          <w:tcPr>
            <w:tcW w:w="1985" w:type="dxa"/>
          </w:tcPr>
          <w:p w14:paraId="746BECEC" w14:textId="77777777" w:rsidR="00646702" w:rsidRPr="008516F0" w:rsidRDefault="00646702" w:rsidP="003E5346">
            <w:pPr>
              <w:pStyle w:val="Tabulka"/>
              <w:jc w:val="center"/>
              <w:rPr>
                <w:szCs w:val="18"/>
              </w:rPr>
            </w:pPr>
          </w:p>
        </w:tc>
        <w:tc>
          <w:tcPr>
            <w:tcW w:w="141" w:type="dxa"/>
          </w:tcPr>
          <w:p w14:paraId="6B6D21A7" w14:textId="77777777" w:rsidR="00646702" w:rsidRPr="008516F0" w:rsidRDefault="00646702" w:rsidP="003E5346">
            <w:pPr>
              <w:pStyle w:val="Tabulka"/>
              <w:jc w:val="center"/>
              <w:rPr>
                <w:szCs w:val="18"/>
              </w:rPr>
            </w:pPr>
          </w:p>
        </w:tc>
        <w:tc>
          <w:tcPr>
            <w:tcW w:w="1701" w:type="dxa"/>
          </w:tcPr>
          <w:p w14:paraId="54B0F0B0" w14:textId="77777777" w:rsidR="00646702" w:rsidRPr="008516F0" w:rsidRDefault="00646702" w:rsidP="003E5346">
            <w:pPr>
              <w:pStyle w:val="Tabulka"/>
              <w:jc w:val="center"/>
              <w:rPr>
                <w:szCs w:val="18"/>
              </w:rPr>
            </w:pPr>
            <w:r w:rsidRPr="008516F0">
              <w:rPr>
                <w:szCs w:val="18"/>
              </w:rPr>
              <w:t>neodpisujeme</w:t>
            </w:r>
          </w:p>
        </w:tc>
        <w:tc>
          <w:tcPr>
            <w:tcW w:w="142" w:type="dxa"/>
          </w:tcPr>
          <w:p w14:paraId="230E74DE" w14:textId="77777777" w:rsidR="00646702" w:rsidRPr="008516F0" w:rsidRDefault="00646702" w:rsidP="003E5346">
            <w:pPr>
              <w:pStyle w:val="Tabulka"/>
              <w:jc w:val="right"/>
              <w:rPr>
                <w:szCs w:val="18"/>
              </w:rPr>
            </w:pPr>
          </w:p>
        </w:tc>
        <w:tc>
          <w:tcPr>
            <w:tcW w:w="1701" w:type="dxa"/>
          </w:tcPr>
          <w:p w14:paraId="7CA635D2" w14:textId="77777777" w:rsidR="00646702" w:rsidRPr="008516F0" w:rsidRDefault="00646702" w:rsidP="003E5346">
            <w:pPr>
              <w:pStyle w:val="Tabulka"/>
              <w:jc w:val="center"/>
              <w:rPr>
                <w:szCs w:val="18"/>
              </w:rPr>
            </w:pPr>
          </w:p>
        </w:tc>
      </w:tr>
      <w:tr w:rsidR="00646702" w:rsidRPr="008516F0" w14:paraId="40EA305D" w14:textId="77777777" w:rsidTr="003E5346">
        <w:trPr>
          <w:trHeight w:val="250"/>
        </w:trPr>
        <w:tc>
          <w:tcPr>
            <w:tcW w:w="3118" w:type="dxa"/>
            <w:gridSpan w:val="2"/>
          </w:tcPr>
          <w:p w14:paraId="333C2293" w14:textId="77777777" w:rsidR="00646702" w:rsidRPr="008516F0" w:rsidRDefault="00646702" w:rsidP="003E5346">
            <w:pPr>
              <w:pStyle w:val="Tabulka"/>
              <w:rPr>
                <w:szCs w:val="18"/>
              </w:rPr>
            </w:pPr>
            <w:r w:rsidRPr="008516F0">
              <w:rPr>
                <w:szCs w:val="18"/>
              </w:rPr>
              <w:t>DHIM do roku 2002</w:t>
            </w:r>
          </w:p>
        </w:tc>
        <w:tc>
          <w:tcPr>
            <w:tcW w:w="1985" w:type="dxa"/>
          </w:tcPr>
          <w:p w14:paraId="25071DA6" w14:textId="77777777" w:rsidR="00646702" w:rsidRPr="008516F0" w:rsidRDefault="00646702" w:rsidP="003E5346">
            <w:pPr>
              <w:pStyle w:val="Tabulka"/>
              <w:jc w:val="center"/>
              <w:rPr>
                <w:szCs w:val="18"/>
              </w:rPr>
            </w:pPr>
          </w:p>
        </w:tc>
        <w:tc>
          <w:tcPr>
            <w:tcW w:w="141" w:type="dxa"/>
          </w:tcPr>
          <w:p w14:paraId="1D091E48" w14:textId="77777777" w:rsidR="00646702" w:rsidRPr="008516F0" w:rsidRDefault="00646702" w:rsidP="003E5346">
            <w:pPr>
              <w:pStyle w:val="Tabulka"/>
              <w:jc w:val="center"/>
              <w:rPr>
                <w:szCs w:val="18"/>
              </w:rPr>
            </w:pPr>
          </w:p>
        </w:tc>
        <w:tc>
          <w:tcPr>
            <w:tcW w:w="1701" w:type="dxa"/>
          </w:tcPr>
          <w:p w14:paraId="01DB73BF" w14:textId="77777777" w:rsidR="00646702" w:rsidRPr="008516F0" w:rsidRDefault="00646702" w:rsidP="003E5346">
            <w:pPr>
              <w:pStyle w:val="Tabulka"/>
              <w:jc w:val="center"/>
              <w:rPr>
                <w:szCs w:val="18"/>
              </w:rPr>
            </w:pPr>
            <w:r w:rsidRPr="008516F0">
              <w:rPr>
                <w:szCs w:val="18"/>
              </w:rPr>
              <w:t>jednorazový odpis</w:t>
            </w:r>
          </w:p>
        </w:tc>
        <w:tc>
          <w:tcPr>
            <w:tcW w:w="142" w:type="dxa"/>
          </w:tcPr>
          <w:p w14:paraId="5AF413B8" w14:textId="77777777" w:rsidR="00646702" w:rsidRPr="008516F0" w:rsidRDefault="00646702" w:rsidP="003E5346">
            <w:pPr>
              <w:pStyle w:val="Tabulka"/>
              <w:jc w:val="center"/>
              <w:rPr>
                <w:szCs w:val="18"/>
              </w:rPr>
            </w:pPr>
          </w:p>
        </w:tc>
        <w:tc>
          <w:tcPr>
            <w:tcW w:w="1701" w:type="dxa"/>
          </w:tcPr>
          <w:p w14:paraId="60A54F90" w14:textId="3AA31E05" w:rsidR="00646702" w:rsidRPr="008516F0" w:rsidRDefault="00646702" w:rsidP="003E5346">
            <w:pPr>
              <w:pStyle w:val="Tabulka"/>
              <w:jc w:val="center"/>
              <w:rPr>
                <w:szCs w:val="18"/>
              </w:rPr>
            </w:pPr>
          </w:p>
        </w:tc>
      </w:tr>
    </w:tbl>
    <w:p w14:paraId="460A8A46" w14:textId="77777777" w:rsidR="00646702" w:rsidRPr="008516F0" w:rsidRDefault="00646702" w:rsidP="004D3B4A">
      <w:pPr>
        <w:pStyle w:val="Zkladntext"/>
        <w:rPr>
          <w:szCs w:val="18"/>
        </w:rPr>
      </w:pPr>
    </w:p>
    <w:p w14:paraId="63BE87A6" w14:textId="77777777" w:rsidR="001B3829" w:rsidRPr="008516F0" w:rsidRDefault="001B3829" w:rsidP="003C6202">
      <w:pPr>
        <w:pStyle w:val="Zkladntext"/>
        <w:rPr>
          <w:szCs w:val="18"/>
        </w:rPr>
      </w:pPr>
    </w:p>
    <w:p w14:paraId="0E1CF826" w14:textId="77777777" w:rsidR="00DB0B04" w:rsidRPr="008516F0" w:rsidRDefault="00DB0B04" w:rsidP="00DB0B04">
      <w:pPr>
        <w:pStyle w:val="Zkladntext"/>
        <w:rPr>
          <w:szCs w:val="18"/>
        </w:rPr>
      </w:pPr>
      <w:r w:rsidRPr="008516F0">
        <w:rPr>
          <w:szCs w:val="18"/>
        </w:rPr>
        <w:t xml:space="preserve">Metódy odpisovania, doby použiteľnosti a zostatkové hodnoty sa prehodnocujú ku dňu, ku ktorému sa zostavuje účtovná závierka, a ak je to potrebné, urobia sa úpravy. </w:t>
      </w:r>
    </w:p>
    <w:p w14:paraId="08689569" w14:textId="77777777" w:rsidR="00DB0B04" w:rsidRPr="008516F0" w:rsidRDefault="00DB0B04" w:rsidP="00DB0B04">
      <w:pPr>
        <w:pStyle w:val="Zkladntext"/>
        <w:rPr>
          <w:szCs w:val="18"/>
        </w:rPr>
      </w:pPr>
    </w:p>
    <w:p w14:paraId="2F389B30" w14:textId="77777777" w:rsidR="00DB0B04" w:rsidRPr="008516F0" w:rsidRDefault="00DB0B04" w:rsidP="00DB0B04">
      <w:pPr>
        <w:pStyle w:val="Zkladntext"/>
        <w:rPr>
          <w:i/>
          <w:szCs w:val="18"/>
        </w:rPr>
      </w:pPr>
      <w:r w:rsidRPr="008516F0">
        <w:rPr>
          <w:b/>
          <w:i/>
          <w:szCs w:val="18"/>
        </w:rPr>
        <w:t>Posúdenie zníženia hodnoty majetku</w:t>
      </w:r>
    </w:p>
    <w:p w14:paraId="29A64333" w14:textId="77777777" w:rsidR="00DB0B04" w:rsidRPr="008516F0" w:rsidRDefault="00DB0B04" w:rsidP="00DB0B04">
      <w:pPr>
        <w:pStyle w:val="Zkladntext"/>
        <w:rPr>
          <w:i/>
          <w:szCs w:val="18"/>
        </w:rPr>
      </w:pPr>
    </w:p>
    <w:p w14:paraId="6A6CCF4B" w14:textId="77777777" w:rsidR="00DB0B04" w:rsidRPr="008516F0" w:rsidRDefault="00DB0B04" w:rsidP="00DB0B04">
      <w:pPr>
        <w:pStyle w:val="Zkladntext"/>
        <w:rPr>
          <w:i/>
          <w:szCs w:val="18"/>
        </w:rPr>
      </w:pPr>
      <w:r w:rsidRPr="008516F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9588EBF" w14:textId="77777777" w:rsidR="0005712A" w:rsidRPr="008516F0" w:rsidRDefault="0005712A" w:rsidP="00DB0B04">
      <w:pPr>
        <w:pStyle w:val="Zkladntext"/>
      </w:pPr>
    </w:p>
    <w:p w14:paraId="61A8F888" w14:textId="77777777" w:rsidR="00DB0B04" w:rsidRPr="008516F0" w:rsidRDefault="00DB0B04" w:rsidP="00DB0B04">
      <w:pPr>
        <w:pStyle w:val="Zkladntext"/>
      </w:pPr>
      <w:r w:rsidRPr="008516F0">
        <w:lastRenderedPageBreak/>
        <w:t xml:space="preserve">Faktory, ktoré sú považované za dôležité pri  posudzovaní zníženia hodnoty majetku sú: </w:t>
      </w:r>
    </w:p>
    <w:p w14:paraId="2A537603" w14:textId="77777777" w:rsidR="00DB0B04" w:rsidRPr="008516F0" w:rsidRDefault="00DB0B04" w:rsidP="00DB0B04">
      <w:pPr>
        <w:pStyle w:val="Zkladntext"/>
        <w:numPr>
          <w:ilvl w:val="0"/>
          <w:numId w:val="44"/>
        </w:numPr>
        <w:tabs>
          <w:tab w:val="clear" w:pos="340"/>
          <w:tab w:val="num" w:pos="766"/>
        </w:tabs>
        <w:ind w:left="766"/>
      </w:pPr>
      <w:r w:rsidRPr="008516F0">
        <w:t>technologický pokrok,</w:t>
      </w:r>
    </w:p>
    <w:p w14:paraId="5EE32D8D" w14:textId="77777777" w:rsidR="00DB0B04" w:rsidRPr="008516F0" w:rsidRDefault="00DB0B04" w:rsidP="00DB0B04">
      <w:pPr>
        <w:pStyle w:val="Zkladntext"/>
        <w:numPr>
          <w:ilvl w:val="0"/>
          <w:numId w:val="44"/>
        </w:numPr>
        <w:tabs>
          <w:tab w:val="clear" w:pos="340"/>
          <w:tab w:val="num" w:pos="766"/>
        </w:tabs>
        <w:ind w:left="766"/>
      </w:pPr>
      <w:r w:rsidRPr="008516F0">
        <w:t>významne nedostatočné prevádzkové výsledky v porovnaní s historickými alebo plánovanými prevádzkovými výsledkami,</w:t>
      </w:r>
    </w:p>
    <w:p w14:paraId="4C57599B" w14:textId="77777777" w:rsidR="00DB0B04" w:rsidRPr="008516F0" w:rsidRDefault="00DB0B04" w:rsidP="00DB0B04">
      <w:pPr>
        <w:pStyle w:val="Zkladntext"/>
        <w:numPr>
          <w:ilvl w:val="0"/>
          <w:numId w:val="44"/>
        </w:numPr>
        <w:tabs>
          <w:tab w:val="clear" w:pos="340"/>
          <w:tab w:val="num" w:pos="766"/>
        </w:tabs>
        <w:ind w:left="766"/>
      </w:pPr>
      <w:r w:rsidRPr="008516F0">
        <w:t>významné zmeny v spôsobe použitia majetku Spoločnosti alebo celkovej zmeny stratégie Spoločnosti,</w:t>
      </w:r>
    </w:p>
    <w:p w14:paraId="4E1571EA" w14:textId="2566B9B4" w:rsidR="00DB0B04" w:rsidRPr="008516F0" w:rsidRDefault="0093752D" w:rsidP="00DB0B04">
      <w:pPr>
        <w:pStyle w:val="Zkladntext"/>
        <w:numPr>
          <w:ilvl w:val="0"/>
          <w:numId w:val="44"/>
        </w:numPr>
        <w:tabs>
          <w:tab w:val="clear" w:pos="340"/>
          <w:tab w:val="num" w:pos="766"/>
        </w:tabs>
        <w:ind w:left="766"/>
      </w:pPr>
      <w:proofErr w:type="spellStart"/>
      <w:r w:rsidRPr="008516F0">
        <w:t>zastara</w:t>
      </w:r>
      <w:r>
        <w:t>l</w:t>
      </w:r>
      <w:r w:rsidRPr="008516F0">
        <w:t>osť</w:t>
      </w:r>
      <w:proofErr w:type="spellEnd"/>
      <w:r w:rsidR="00DB0B04" w:rsidRPr="008516F0">
        <w:t xml:space="preserve"> produktov.</w:t>
      </w:r>
    </w:p>
    <w:p w14:paraId="27BFF959" w14:textId="77777777" w:rsidR="00DB0B04" w:rsidRPr="008516F0" w:rsidRDefault="00DB0B04" w:rsidP="00DB0B04">
      <w:pPr>
        <w:pStyle w:val="Zkladntext"/>
      </w:pPr>
    </w:p>
    <w:p w14:paraId="0ACD8EEC" w14:textId="76ACB5D5" w:rsidR="00DB0B04" w:rsidRPr="008516F0" w:rsidRDefault="00DB0B04" w:rsidP="00DB0B04">
      <w:pPr>
        <w:pStyle w:val="Zkladntext"/>
      </w:pPr>
      <w:r w:rsidRPr="008516F0">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B71901" w:rsidRPr="008516F0">
        <w:t>D.10</w:t>
      </w:r>
      <w:r w:rsidR="0017361C" w:rsidRPr="008516F0">
        <w:t>.</w:t>
      </w:r>
      <w:r w:rsidRPr="008516F0">
        <w:t xml:space="preserve"> Zníženie hodnoty majetku a opravné položky. </w:t>
      </w:r>
    </w:p>
    <w:p w14:paraId="1C2D75E1" w14:textId="77777777" w:rsidR="006B0BE7" w:rsidRPr="008516F0" w:rsidRDefault="006B0BE7" w:rsidP="00DB0B04">
      <w:pPr>
        <w:pStyle w:val="Zkladntext"/>
        <w:rPr>
          <w:szCs w:val="18"/>
        </w:rPr>
      </w:pPr>
    </w:p>
    <w:p w14:paraId="4C5FDEE5" w14:textId="77777777" w:rsidR="00DB0B04" w:rsidRPr="008516F0" w:rsidRDefault="00DB0B04" w:rsidP="00DB0B04">
      <w:pPr>
        <w:pStyle w:val="Pismenka"/>
        <w:numPr>
          <w:ilvl w:val="0"/>
          <w:numId w:val="32"/>
        </w:numPr>
        <w:rPr>
          <w:szCs w:val="18"/>
        </w:rPr>
      </w:pPr>
      <w:r w:rsidRPr="008516F0">
        <w:rPr>
          <w:szCs w:val="18"/>
        </w:rPr>
        <w:t>Dlhodobý finančný majetok</w:t>
      </w:r>
    </w:p>
    <w:p w14:paraId="14F6C93E" w14:textId="77777777" w:rsidR="00DB0B04" w:rsidRPr="008516F0" w:rsidRDefault="00DB0B04" w:rsidP="00DB0B04">
      <w:pPr>
        <w:pStyle w:val="Pismenka"/>
        <w:numPr>
          <w:ilvl w:val="0"/>
          <w:numId w:val="0"/>
        </w:numPr>
        <w:ind w:left="426"/>
        <w:rPr>
          <w:b w:val="0"/>
          <w:szCs w:val="18"/>
        </w:rPr>
      </w:pPr>
      <w:r w:rsidRPr="008516F0">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5A92FF07" w14:textId="77777777" w:rsidR="00DB0B04" w:rsidRPr="008516F0" w:rsidRDefault="00DB0B04" w:rsidP="00DB0B04">
      <w:pPr>
        <w:pStyle w:val="Pismenka"/>
        <w:numPr>
          <w:ilvl w:val="0"/>
          <w:numId w:val="0"/>
        </w:numPr>
        <w:ind w:left="426"/>
        <w:rPr>
          <w:b w:val="0"/>
          <w:szCs w:val="18"/>
        </w:rPr>
      </w:pPr>
    </w:p>
    <w:p w14:paraId="544E8F86" w14:textId="77777777" w:rsidR="00DB0B04" w:rsidRPr="008516F0" w:rsidRDefault="00DB0B04" w:rsidP="00DB0B04">
      <w:pPr>
        <w:pStyle w:val="Pismenka"/>
        <w:numPr>
          <w:ilvl w:val="0"/>
          <w:numId w:val="0"/>
        </w:numPr>
        <w:ind w:left="426"/>
        <w:rPr>
          <w:b w:val="0"/>
          <w:szCs w:val="18"/>
        </w:rPr>
      </w:pPr>
      <w:r w:rsidRPr="008516F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1CC381B" w14:textId="77777777" w:rsidR="00572BAA" w:rsidRPr="008516F0" w:rsidRDefault="00572BAA" w:rsidP="003C6202">
      <w:pPr>
        <w:pStyle w:val="Zkladntext"/>
        <w:rPr>
          <w:szCs w:val="18"/>
        </w:rPr>
      </w:pPr>
    </w:p>
    <w:p w14:paraId="6ECC1423" w14:textId="77777777" w:rsidR="00DB0B04" w:rsidRPr="008516F0" w:rsidRDefault="00DB0B04" w:rsidP="00DB0B04">
      <w:pPr>
        <w:pStyle w:val="Pismenka"/>
        <w:numPr>
          <w:ilvl w:val="0"/>
          <w:numId w:val="0"/>
        </w:numPr>
        <w:ind w:left="426"/>
        <w:rPr>
          <w:b w:val="0"/>
          <w:szCs w:val="18"/>
        </w:rPr>
      </w:pPr>
      <w:r w:rsidRPr="008516F0">
        <w:rPr>
          <w:b w:val="0"/>
          <w:szCs w:val="18"/>
        </w:rPr>
        <w:t>Ku dňu, ku ktorému sa zostavuje účtovná závierka sa dlhodobý finančný majetok oceňuje takto:</w:t>
      </w:r>
    </w:p>
    <w:p w14:paraId="262D767B" w14:textId="77777777" w:rsidR="00DB0B04" w:rsidRPr="008516F0" w:rsidRDefault="00DB0B04" w:rsidP="00DB0B04">
      <w:pPr>
        <w:pStyle w:val="Pismenka"/>
        <w:numPr>
          <w:ilvl w:val="0"/>
          <w:numId w:val="0"/>
        </w:numPr>
        <w:ind w:left="426"/>
        <w:rPr>
          <w:b w:val="0"/>
          <w:szCs w:val="18"/>
        </w:rPr>
      </w:pPr>
    </w:p>
    <w:p w14:paraId="39086A9C" w14:textId="5AC89940" w:rsidR="00572BAA" w:rsidRPr="008516F0" w:rsidRDefault="00DB0B04" w:rsidP="007E0270">
      <w:pPr>
        <w:pStyle w:val="Pismenka"/>
        <w:numPr>
          <w:ilvl w:val="0"/>
          <w:numId w:val="24"/>
        </w:numPr>
        <w:tabs>
          <w:tab w:val="clear" w:pos="340"/>
          <w:tab w:val="num" w:pos="766"/>
        </w:tabs>
        <w:ind w:left="766"/>
        <w:rPr>
          <w:szCs w:val="18"/>
        </w:rPr>
      </w:pPr>
      <w:r w:rsidRPr="008516F0">
        <w:rPr>
          <w:b w:val="0"/>
          <w:szCs w:val="18"/>
        </w:rPr>
        <w:t xml:space="preserve">Podielové cenné papiere a podiely v dcérskych, spoločných a pridružených účtovných jednotkách: </w:t>
      </w:r>
      <w:r w:rsidRPr="008516F0">
        <w:rPr>
          <w:b w:val="0"/>
        </w:rPr>
        <w:t xml:space="preserve">obstarávacou cenou upravenou o prípadné zníženie ich hodnoty oproti ich oceneniu v účtovníctve. </w:t>
      </w:r>
    </w:p>
    <w:p w14:paraId="63BE87D3" w14:textId="77777777" w:rsidR="00F46C6C" w:rsidRPr="008516F0" w:rsidRDefault="00F46C6C">
      <w:pPr>
        <w:pStyle w:val="Zkladntext"/>
        <w:rPr>
          <w:szCs w:val="18"/>
        </w:rPr>
      </w:pPr>
    </w:p>
    <w:p w14:paraId="63BE87D4" w14:textId="77777777" w:rsidR="0071599A" w:rsidRPr="008516F0" w:rsidRDefault="0071599A" w:rsidP="001210B4">
      <w:pPr>
        <w:pStyle w:val="Pismenka"/>
        <w:numPr>
          <w:ilvl w:val="0"/>
          <w:numId w:val="32"/>
        </w:numPr>
        <w:rPr>
          <w:szCs w:val="18"/>
        </w:rPr>
      </w:pPr>
      <w:r w:rsidRPr="008516F0">
        <w:rPr>
          <w:szCs w:val="18"/>
        </w:rPr>
        <w:t xml:space="preserve">Zásoby </w:t>
      </w:r>
    </w:p>
    <w:p w14:paraId="63BE87D5" w14:textId="77777777" w:rsidR="0071599A" w:rsidRPr="008516F0" w:rsidRDefault="0071599A" w:rsidP="0071599A">
      <w:pPr>
        <w:pStyle w:val="Zkladntext"/>
        <w:rPr>
          <w:szCs w:val="18"/>
        </w:rPr>
      </w:pPr>
      <w:r w:rsidRPr="008516F0">
        <w:rPr>
          <w:szCs w:val="18"/>
        </w:rPr>
        <w:t>Zásoby sa oceňujú nižšou z nasledujúcich hodnôt: obstarávacou cenou (nakupované zásoby)</w:t>
      </w:r>
      <w:r w:rsidR="00664515" w:rsidRPr="008516F0">
        <w:rPr>
          <w:szCs w:val="18"/>
        </w:rPr>
        <w:t xml:space="preserve"> alebo </w:t>
      </w:r>
      <w:r w:rsidRPr="008516F0">
        <w:rPr>
          <w:szCs w:val="18"/>
        </w:rPr>
        <w:t>vlastnými nákladmi (zásoby vytvorené vlastnou činnosťou)</w:t>
      </w:r>
      <w:r w:rsidR="00664515" w:rsidRPr="008516F0">
        <w:rPr>
          <w:szCs w:val="18"/>
        </w:rPr>
        <w:t xml:space="preserve">, </w:t>
      </w:r>
      <w:r w:rsidR="0009489C" w:rsidRPr="008516F0">
        <w:rPr>
          <w:szCs w:val="18"/>
        </w:rPr>
        <w:t xml:space="preserve">alebo </w:t>
      </w:r>
      <w:r w:rsidRPr="008516F0">
        <w:rPr>
          <w:szCs w:val="18"/>
        </w:rPr>
        <w:t>čistou realizačnou hodnotou.</w:t>
      </w:r>
    </w:p>
    <w:p w14:paraId="63BE87D6" w14:textId="77777777" w:rsidR="0071599A" w:rsidRPr="008516F0" w:rsidRDefault="0071599A" w:rsidP="0071599A">
      <w:pPr>
        <w:pStyle w:val="Zkladntext"/>
        <w:rPr>
          <w:szCs w:val="18"/>
        </w:rPr>
      </w:pPr>
    </w:p>
    <w:p w14:paraId="63BE87D8" w14:textId="5CAC033E" w:rsidR="00C612AB" w:rsidRPr="008516F0" w:rsidRDefault="0071599A">
      <w:pPr>
        <w:pStyle w:val="odstavec"/>
      </w:pPr>
      <w:r w:rsidRPr="008516F0">
        <w:t>Obstarávacia cena zahŕňa cenu</w:t>
      </w:r>
      <w:r w:rsidR="00664515" w:rsidRPr="008516F0">
        <w:t>, za ktorú sa zásoby obstarali</w:t>
      </w:r>
      <w:r w:rsidRPr="008516F0">
        <w:t xml:space="preserve"> a náklady súvisiace s obstaraním (clo, prepravu, poistné, provízie, a pod.)</w:t>
      </w:r>
      <w:r w:rsidR="00664515" w:rsidRPr="008516F0">
        <w:t>, znížen</w:t>
      </w:r>
      <w:r w:rsidR="0009489C" w:rsidRPr="008516F0">
        <w:t>ú</w:t>
      </w:r>
      <w:r w:rsidR="00664515" w:rsidRPr="008516F0">
        <w:t xml:space="preserve"> o dobropisy, skontá, rabaty, zľavy z ceny, bonusy a pod. </w:t>
      </w:r>
      <w:r w:rsidRPr="008516F0">
        <w:t xml:space="preserve"> Úroky z </w:t>
      </w:r>
      <w:r w:rsidR="00782B97" w:rsidRPr="008516F0">
        <w:t>úverov</w:t>
      </w:r>
      <w:r w:rsidRPr="008516F0">
        <w:t xml:space="preserve"> nie sú súčasťou obstarávacej ceny.</w:t>
      </w:r>
      <w:r w:rsidR="003E7CCC" w:rsidRPr="008516F0">
        <w:t xml:space="preserve"> </w:t>
      </w:r>
    </w:p>
    <w:p w14:paraId="63BE87DA" w14:textId="77777777" w:rsidR="00ED1468" w:rsidRPr="008516F0" w:rsidRDefault="00ED1468" w:rsidP="00AE62D9">
      <w:pPr>
        <w:pStyle w:val="odstavec"/>
      </w:pPr>
    </w:p>
    <w:p w14:paraId="63BE87DB" w14:textId="320BFB69" w:rsidR="00ED1468" w:rsidRPr="008516F0" w:rsidRDefault="00ED1468" w:rsidP="00AE62D9">
      <w:pPr>
        <w:pStyle w:val="odstavec"/>
      </w:pPr>
      <w:r w:rsidRPr="008516F0">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C51053" w:rsidRPr="008516F0">
        <w:t>.</w:t>
      </w:r>
      <w:r w:rsidRPr="008516F0">
        <w:t xml:space="preserve"> Správ</w:t>
      </w:r>
      <w:r w:rsidR="003F3EFB" w:rsidRPr="008516F0">
        <w:t>n</w:t>
      </w:r>
      <w:r w:rsidRPr="008516F0">
        <w:t>a réžia a odbytové náklady nie sú súčasťou vlastných nákladov. Súčasťou vlastných nákladov nie sú úroky z</w:t>
      </w:r>
      <w:r w:rsidR="00155499" w:rsidRPr="008516F0">
        <w:t xml:space="preserve"> úverov. </w:t>
      </w:r>
    </w:p>
    <w:p w14:paraId="63BE87DE" w14:textId="77777777" w:rsidR="00803E7D" w:rsidRPr="008516F0" w:rsidRDefault="00803E7D" w:rsidP="00E254D6">
      <w:pPr>
        <w:pStyle w:val="odstavec"/>
      </w:pPr>
    </w:p>
    <w:p w14:paraId="63BE87DF" w14:textId="77777777" w:rsidR="00803E7D" w:rsidRPr="008516F0" w:rsidRDefault="00803E7D" w:rsidP="00E254D6">
      <w:pPr>
        <w:pStyle w:val="odstavec"/>
      </w:pPr>
      <w:r w:rsidRPr="008516F0">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3BE87E2" w14:textId="77777777" w:rsidR="0071599A" w:rsidRPr="008516F0" w:rsidRDefault="0071599A" w:rsidP="00E254D6">
      <w:pPr>
        <w:pStyle w:val="odstavec"/>
      </w:pPr>
    </w:p>
    <w:p w14:paraId="63BE87E3" w14:textId="77777777" w:rsidR="0071599A" w:rsidRPr="008516F0" w:rsidRDefault="0071599A" w:rsidP="0071599A">
      <w:pPr>
        <w:pStyle w:val="Zkladntext"/>
        <w:rPr>
          <w:szCs w:val="18"/>
        </w:rPr>
      </w:pPr>
      <w:r w:rsidRPr="008516F0">
        <w:rPr>
          <w:szCs w:val="18"/>
        </w:rPr>
        <w:t xml:space="preserve">Čistá realizačná hodnota je predpokladaná predajná cena </w:t>
      </w:r>
      <w:r w:rsidR="000876F9" w:rsidRPr="008516F0">
        <w:rPr>
          <w:szCs w:val="18"/>
        </w:rPr>
        <w:t xml:space="preserve">zásob </w:t>
      </w:r>
      <w:r w:rsidRPr="008516F0">
        <w:rPr>
          <w:szCs w:val="18"/>
        </w:rPr>
        <w:t xml:space="preserve">znížená o predpokladané náklady na ich dokončenie a o predpokladané náklady súvisiace s ich predajom.  </w:t>
      </w:r>
    </w:p>
    <w:p w14:paraId="63BE87E4" w14:textId="77777777" w:rsidR="0071599A" w:rsidRPr="008516F0" w:rsidRDefault="0071599A" w:rsidP="0071599A">
      <w:pPr>
        <w:pStyle w:val="Zkladntext"/>
        <w:rPr>
          <w:szCs w:val="18"/>
        </w:rPr>
      </w:pPr>
    </w:p>
    <w:p w14:paraId="29B0E36C" w14:textId="32579BD8" w:rsidR="00095CAD" w:rsidRPr="008516F0" w:rsidRDefault="0071599A" w:rsidP="0071599A">
      <w:pPr>
        <w:pStyle w:val="Zkladntext"/>
        <w:rPr>
          <w:szCs w:val="18"/>
        </w:rPr>
      </w:pPr>
      <w:r w:rsidRPr="008516F0">
        <w:rPr>
          <w:szCs w:val="18"/>
        </w:rPr>
        <w:t>Zníženie hodnoty zásob sa zohľadňuje vytvorením opravnej položky.</w:t>
      </w:r>
    </w:p>
    <w:p w14:paraId="63BE87E6" w14:textId="77777777" w:rsidR="0071599A" w:rsidRPr="008516F0" w:rsidRDefault="0071599A" w:rsidP="0071599A">
      <w:pPr>
        <w:pStyle w:val="Zkladntext"/>
        <w:rPr>
          <w:szCs w:val="18"/>
        </w:rPr>
      </w:pPr>
    </w:p>
    <w:p w14:paraId="63BE87E7" w14:textId="77777777" w:rsidR="0071599A" w:rsidRPr="008516F0" w:rsidRDefault="0071599A" w:rsidP="001210B4">
      <w:pPr>
        <w:pStyle w:val="Pismenka"/>
        <w:numPr>
          <w:ilvl w:val="0"/>
          <w:numId w:val="32"/>
        </w:numPr>
        <w:rPr>
          <w:szCs w:val="18"/>
        </w:rPr>
      </w:pPr>
      <w:r w:rsidRPr="008516F0">
        <w:rPr>
          <w:szCs w:val="18"/>
        </w:rPr>
        <w:t>Zákazková výroba</w:t>
      </w:r>
    </w:p>
    <w:p w14:paraId="5EDCA32F" w14:textId="43880113" w:rsidR="00E90AE3" w:rsidRPr="008516F0" w:rsidRDefault="00FB7C1D" w:rsidP="00FB7C1D">
      <w:pPr>
        <w:suppressAutoHyphens/>
        <w:autoSpaceDE w:val="0"/>
        <w:autoSpaceDN w:val="0"/>
        <w:adjustRightInd w:val="0"/>
        <w:ind w:left="425"/>
        <w:jc w:val="both"/>
        <w:rPr>
          <w:rFonts w:eastAsiaTheme="minorHAnsi"/>
          <w:bCs/>
          <w:iCs/>
          <w:sz w:val="18"/>
          <w:szCs w:val="18"/>
        </w:rPr>
      </w:pPr>
      <w:r w:rsidRPr="008516F0">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8516F0">
        <w:rPr>
          <w:rFonts w:eastAsiaTheme="minorHAnsi"/>
          <w:bCs/>
          <w:iCs/>
          <w:sz w:val="18"/>
          <w:szCs w:val="18"/>
        </w:rPr>
        <w:t>percentage</w:t>
      </w:r>
      <w:proofErr w:type="spellEnd"/>
      <w:r w:rsidRPr="008516F0">
        <w:rPr>
          <w:rFonts w:eastAsiaTheme="minorHAnsi"/>
          <w:bCs/>
          <w:iCs/>
          <w:sz w:val="18"/>
          <w:szCs w:val="18"/>
        </w:rPr>
        <w:t>-of-</w:t>
      </w:r>
      <w:proofErr w:type="spellStart"/>
      <w:r w:rsidRPr="008516F0">
        <w:rPr>
          <w:rFonts w:eastAsiaTheme="minorHAnsi"/>
          <w:bCs/>
          <w:iCs/>
          <w:sz w:val="18"/>
          <w:szCs w:val="18"/>
        </w:rPr>
        <w:t>completion</w:t>
      </w:r>
      <w:proofErr w:type="spellEnd"/>
      <w:r w:rsidRPr="008516F0">
        <w:rPr>
          <w:rFonts w:eastAsiaTheme="minorHAnsi"/>
          <w:bCs/>
          <w:iCs/>
          <w:sz w:val="18"/>
          <w:szCs w:val="18"/>
        </w:rPr>
        <w:t xml:space="preserve"> </w:t>
      </w:r>
      <w:proofErr w:type="spellStart"/>
      <w:r w:rsidRPr="008516F0">
        <w:rPr>
          <w:rFonts w:eastAsiaTheme="minorHAnsi"/>
          <w:bCs/>
          <w:iCs/>
          <w:sz w:val="18"/>
          <w:szCs w:val="18"/>
        </w:rPr>
        <w:t>method</w:t>
      </w:r>
      <w:proofErr w:type="spellEnd"/>
      <w:r w:rsidRPr="008516F0">
        <w:rPr>
          <w:rFonts w:eastAsiaTheme="minorHAnsi"/>
          <w:bCs/>
          <w:iCs/>
          <w:sz w:val="18"/>
          <w:szCs w:val="18"/>
        </w:rPr>
        <w:t>), pričom</w:t>
      </w:r>
      <w:r w:rsidRPr="008516F0">
        <w:rPr>
          <w:sz w:val="18"/>
          <w:szCs w:val="18"/>
          <w:bdr w:val="single" w:sz="4" w:space="0" w:color="auto"/>
        </w:rPr>
        <w:t xml:space="preserve"> </w:t>
      </w:r>
      <w:r w:rsidRPr="008516F0">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E8458B" w:rsidRPr="008516F0">
        <w:rPr>
          <w:sz w:val="18"/>
          <w:szCs w:val="18"/>
        </w:rPr>
        <w:t xml:space="preserve"> </w:t>
      </w:r>
      <w:r w:rsidRPr="008516F0">
        <w:rPr>
          <w:sz w:val="18"/>
          <w:szCs w:val="18"/>
        </w:rPr>
        <w:t>pomer skutočne vynaložených nákladov na zákazkovú výrobu za vykonanú prácu a aktualizovaného rozpočtu celkových nákladov na zákazkovú výrobu</w:t>
      </w:r>
    </w:p>
    <w:p w14:paraId="516D3AA2" w14:textId="77777777" w:rsidR="00E90AE3" w:rsidRPr="008516F0" w:rsidRDefault="00E90AE3" w:rsidP="00AE62D9">
      <w:pPr>
        <w:suppressAutoHyphens/>
        <w:autoSpaceDE w:val="0"/>
        <w:autoSpaceDN w:val="0"/>
        <w:adjustRightInd w:val="0"/>
        <w:ind w:left="425"/>
        <w:jc w:val="both"/>
        <w:rPr>
          <w:rFonts w:eastAsiaTheme="minorHAnsi"/>
          <w:bCs/>
          <w:iCs/>
          <w:sz w:val="18"/>
          <w:szCs w:val="18"/>
        </w:rPr>
      </w:pPr>
    </w:p>
    <w:p w14:paraId="3CAE411A" w14:textId="77777777" w:rsidR="001E15E4" w:rsidRPr="008516F0" w:rsidRDefault="001E15E4" w:rsidP="001E15E4">
      <w:pPr>
        <w:suppressAutoHyphens/>
        <w:autoSpaceDE w:val="0"/>
        <w:autoSpaceDN w:val="0"/>
        <w:adjustRightInd w:val="0"/>
        <w:ind w:left="425"/>
        <w:jc w:val="both"/>
        <w:rPr>
          <w:sz w:val="18"/>
          <w:szCs w:val="18"/>
        </w:rPr>
      </w:pPr>
      <w:r w:rsidRPr="008516F0">
        <w:rPr>
          <w:sz w:val="18"/>
          <w:szCs w:val="18"/>
        </w:rPr>
        <w:t xml:space="preserve">Náklady na zákazku sa vykážu v období, v ktorom vznikli. Náklady vynaložené v bežnom roku a súvisiace s budúcou činnosťou na zákazke sa do výpočtu stupňa dokončenia nezahrnú. </w:t>
      </w:r>
    </w:p>
    <w:p w14:paraId="102613F0" w14:textId="77777777" w:rsidR="001E15E4" w:rsidRPr="008516F0" w:rsidRDefault="001E15E4">
      <w:pPr>
        <w:pStyle w:val="Zkladntext"/>
        <w:rPr>
          <w:szCs w:val="18"/>
        </w:rPr>
      </w:pPr>
    </w:p>
    <w:p w14:paraId="6824A7AA" w14:textId="77777777" w:rsidR="005046FC" w:rsidRPr="008516F0" w:rsidRDefault="005046FC" w:rsidP="005046FC">
      <w:pPr>
        <w:suppressAutoHyphens/>
        <w:autoSpaceDE w:val="0"/>
        <w:autoSpaceDN w:val="0"/>
        <w:adjustRightInd w:val="0"/>
        <w:ind w:left="425"/>
        <w:jc w:val="both"/>
        <w:rPr>
          <w:sz w:val="18"/>
          <w:szCs w:val="18"/>
        </w:rPr>
      </w:pPr>
      <w:r w:rsidRPr="008516F0">
        <w:rPr>
          <w:sz w:val="18"/>
          <w:szCs w:val="18"/>
        </w:rPr>
        <w:lastRenderedPageBreak/>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61410198" w14:textId="77777777" w:rsidR="005046FC" w:rsidRPr="008516F0" w:rsidRDefault="005046FC" w:rsidP="005046FC">
      <w:pPr>
        <w:suppressAutoHyphens/>
        <w:autoSpaceDE w:val="0"/>
        <w:autoSpaceDN w:val="0"/>
        <w:adjustRightInd w:val="0"/>
        <w:ind w:left="425"/>
        <w:jc w:val="both"/>
        <w:rPr>
          <w:sz w:val="18"/>
          <w:szCs w:val="18"/>
        </w:rPr>
      </w:pPr>
    </w:p>
    <w:p w14:paraId="15E70015" w14:textId="77777777" w:rsidR="005046FC" w:rsidRPr="008516F0" w:rsidRDefault="005046FC" w:rsidP="005046FC">
      <w:pPr>
        <w:suppressAutoHyphens/>
        <w:autoSpaceDE w:val="0"/>
        <w:autoSpaceDN w:val="0"/>
        <w:adjustRightInd w:val="0"/>
        <w:ind w:left="425"/>
        <w:jc w:val="both"/>
        <w:rPr>
          <w:sz w:val="18"/>
          <w:szCs w:val="18"/>
        </w:rPr>
      </w:pPr>
      <w:r w:rsidRPr="008516F0">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59FAF3A1" w14:textId="77777777" w:rsidR="005046FC" w:rsidRPr="008516F0" w:rsidRDefault="005046FC" w:rsidP="005046FC">
      <w:pPr>
        <w:pStyle w:val="odstavec"/>
      </w:pPr>
    </w:p>
    <w:p w14:paraId="0B6144B4" w14:textId="77777777" w:rsidR="005046FC" w:rsidRPr="008516F0" w:rsidRDefault="005046FC" w:rsidP="005046FC">
      <w:pPr>
        <w:suppressAutoHyphens/>
        <w:autoSpaceDE w:val="0"/>
        <w:autoSpaceDN w:val="0"/>
        <w:adjustRightInd w:val="0"/>
        <w:ind w:left="425"/>
        <w:jc w:val="both"/>
        <w:rPr>
          <w:sz w:val="18"/>
          <w:szCs w:val="18"/>
        </w:rPr>
      </w:pPr>
      <w:r w:rsidRPr="008516F0">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2D955F5F" w14:textId="77777777" w:rsidR="005046FC" w:rsidRPr="008516F0" w:rsidRDefault="005046FC" w:rsidP="005046FC">
      <w:pPr>
        <w:pStyle w:val="odstavec"/>
      </w:pPr>
    </w:p>
    <w:p w14:paraId="567878E8" w14:textId="77777777" w:rsidR="005046FC" w:rsidRPr="008516F0" w:rsidRDefault="005046FC" w:rsidP="005046FC">
      <w:pPr>
        <w:suppressAutoHyphens/>
        <w:autoSpaceDE w:val="0"/>
        <w:autoSpaceDN w:val="0"/>
        <w:adjustRightInd w:val="0"/>
        <w:ind w:left="425"/>
        <w:jc w:val="both"/>
        <w:rPr>
          <w:sz w:val="18"/>
          <w:szCs w:val="18"/>
        </w:rPr>
      </w:pPr>
      <w:r w:rsidRPr="008516F0">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66C33B5D" w14:textId="77777777" w:rsidR="005046FC" w:rsidRPr="008516F0" w:rsidRDefault="005046FC" w:rsidP="005046FC">
      <w:pPr>
        <w:pStyle w:val="odstavec"/>
      </w:pPr>
    </w:p>
    <w:p w14:paraId="661EE8E8" w14:textId="539E0639" w:rsidR="00171DD9" w:rsidRPr="008516F0" w:rsidRDefault="005046FC" w:rsidP="007E0270">
      <w:pPr>
        <w:suppressAutoHyphens/>
        <w:autoSpaceDE w:val="0"/>
        <w:autoSpaceDN w:val="0"/>
        <w:adjustRightInd w:val="0"/>
        <w:ind w:left="425"/>
        <w:jc w:val="both"/>
      </w:pPr>
      <w:r w:rsidRPr="008516F0">
        <w:rPr>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63BE8818" w14:textId="77777777" w:rsidR="0057747A" w:rsidRPr="008516F0" w:rsidRDefault="0057747A">
      <w:pPr>
        <w:pStyle w:val="Zkladntext"/>
        <w:rPr>
          <w:szCs w:val="18"/>
        </w:rPr>
      </w:pPr>
    </w:p>
    <w:p w14:paraId="63BE8819" w14:textId="77777777" w:rsidR="007224BE" w:rsidRPr="008516F0" w:rsidRDefault="007224BE" w:rsidP="001210B4">
      <w:pPr>
        <w:pStyle w:val="Pismenka"/>
        <w:numPr>
          <w:ilvl w:val="0"/>
          <w:numId w:val="32"/>
        </w:numPr>
        <w:rPr>
          <w:szCs w:val="18"/>
        </w:rPr>
      </w:pPr>
      <w:r w:rsidRPr="008516F0">
        <w:rPr>
          <w:szCs w:val="18"/>
        </w:rPr>
        <w:t>Pohľadávky</w:t>
      </w:r>
    </w:p>
    <w:p w14:paraId="63BE881A" w14:textId="77777777" w:rsidR="007224BE" w:rsidRPr="008516F0" w:rsidRDefault="007224BE" w:rsidP="007224BE">
      <w:pPr>
        <w:pStyle w:val="Zkladntext"/>
        <w:rPr>
          <w:szCs w:val="18"/>
        </w:rPr>
      </w:pPr>
      <w:r w:rsidRPr="008516F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Pr="008516F0" w:rsidRDefault="00BD0E9A" w:rsidP="007224BE">
      <w:pPr>
        <w:pStyle w:val="Zkladntext"/>
        <w:rPr>
          <w:szCs w:val="18"/>
        </w:rPr>
      </w:pPr>
    </w:p>
    <w:p w14:paraId="63BE8828" w14:textId="7061AE1E" w:rsidR="00F42181" w:rsidRPr="008516F0" w:rsidRDefault="00B5427A" w:rsidP="007E0270">
      <w:pPr>
        <w:pStyle w:val="Zkladntext"/>
      </w:pPr>
      <w:r w:rsidRPr="008516F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2B" w14:textId="77777777" w:rsidR="00471807" w:rsidRPr="008516F0" w:rsidRDefault="00471807" w:rsidP="004D3B4A">
      <w:pPr>
        <w:pStyle w:val="Zkladntext"/>
        <w:rPr>
          <w:szCs w:val="18"/>
        </w:rPr>
      </w:pPr>
    </w:p>
    <w:p w14:paraId="63BE882C" w14:textId="77777777" w:rsidR="004D3B4A" w:rsidRPr="008516F0" w:rsidRDefault="00F06652" w:rsidP="001210B4">
      <w:pPr>
        <w:pStyle w:val="Pismenka"/>
        <w:numPr>
          <w:ilvl w:val="0"/>
          <w:numId w:val="32"/>
        </w:numPr>
        <w:rPr>
          <w:szCs w:val="18"/>
        </w:rPr>
      </w:pPr>
      <w:r w:rsidRPr="008516F0">
        <w:rPr>
          <w:szCs w:val="18"/>
        </w:rPr>
        <w:t>Finančné účty</w:t>
      </w:r>
    </w:p>
    <w:p w14:paraId="63BE882E" w14:textId="6E61A6F0" w:rsidR="00A46A96" w:rsidRPr="008516F0" w:rsidRDefault="00CC302F" w:rsidP="007E0270">
      <w:pPr>
        <w:pStyle w:val="Pismenka"/>
        <w:numPr>
          <w:ilvl w:val="0"/>
          <w:numId w:val="0"/>
        </w:numPr>
        <w:ind w:left="426"/>
      </w:pPr>
      <w:r w:rsidRPr="008516F0">
        <w:rPr>
          <w:b w:val="0"/>
          <w:szCs w:val="18"/>
        </w:rPr>
        <w:t xml:space="preserve">Finančné účty tvorí </w:t>
      </w:r>
      <w:r w:rsidR="00743B48" w:rsidRPr="008516F0">
        <w:rPr>
          <w:b w:val="0"/>
          <w:szCs w:val="18"/>
        </w:rPr>
        <w:t>peňažná hotovosť, ceniny, zostatky na bankových účtoch</w:t>
      </w:r>
      <w:r w:rsidR="00703E75" w:rsidRPr="008516F0">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703E75" w:rsidRPr="008516F0">
        <w:rPr>
          <w:b w:val="0"/>
          <w:szCs w:val="18"/>
        </w:rPr>
        <w:t xml:space="preserve">a oceňujú sa menovitou hodnotou. Zníženie ich hodnoty sa vyjadruje opravnou položkou. </w:t>
      </w:r>
    </w:p>
    <w:p w14:paraId="63BE8837" w14:textId="77777777" w:rsidR="00A46A96" w:rsidRPr="008516F0" w:rsidRDefault="00A46A96" w:rsidP="00E663FC">
      <w:pPr>
        <w:pStyle w:val="Zkladntext"/>
        <w:rPr>
          <w:szCs w:val="18"/>
        </w:rPr>
      </w:pPr>
    </w:p>
    <w:p w14:paraId="63BE8838" w14:textId="77777777" w:rsidR="004D3B4A" w:rsidRPr="008516F0" w:rsidRDefault="004D3B4A" w:rsidP="001210B4">
      <w:pPr>
        <w:pStyle w:val="Pismenka"/>
        <w:numPr>
          <w:ilvl w:val="0"/>
          <w:numId w:val="32"/>
        </w:numPr>
        <w:rPr>
          <w:szCs w:val="18"/>
        </w:rPr>
      </w:pPr>
      <w:r w:rsidRPr="008516F0">
        <w:rPr>
          <w:szCs w:val="18"/>
        </w:rPr>
        <w:t>Náklady budúcich období a príjmy budúcich období</w:t>
      </w:r>
    </w:p>
    <w:p w14:paraId="63BE8839" w14:textId="77777777" w:rsidR="004D3B4A" w:rsidRPr="008516F0" w:rsidRDefault="004D3B4A" w:rsidP="004D3B4A">
      <w:pPr>
        <w:pStyle w:val="Zkladntext"/>
        <w:rPr>
          <w:szCs w:val="18"/>
        </w:rPr>
      </w:pPr>
      <w:r w:rsidRPr="008516F0">
        <w:rPr>
          <w:szCs w:val="18"/>
        </w:rPr>
        <w:t>Náklady budúcich období a príjmy budúcich období sa vykazujú vo výške, ktorá je potrebná na dodržanie zásady vecnej a časovej súvislosti s účtovným obdobím.</w:t>
      </w:r>
    </w:p>
    <w:p w14:paraId="6BEDD976" w14:textId="77777777" w:rsidR="00CA277F" w:rsidRPr="008516F0" w:rsidRDefault="00CA277F" w:rsidP="004D3B4A">
      <w:pPr>
        <w:pStyle w:val="Zkladntext"/>
        <w:rPr>
          <w:szCs w:val="18"/>
        </w:rPr>
      </w:pPr>
    </w:p>
    <w:p w14:paraId="398B082C" w14:textId="77777777" w:rsidR="00E23B54" w:rsidRPr="008516F0" w:rsidRDefault="00E23B54" w:rsidP="00E23B54">
      <w:pPr>
        <w:pStyle w:val="Pismenka"/>
        <w:numPr>
          <w:ilvl w:val="0"/>
          <w:numId w:val="32"/>
        </w:numPr>
        <w:rPr>
          <w:szCs w:val="18"/>
        </w:rPr>
      </w:pPr>
      <w:r w:rsidRPr="008516F0">
        <w:rPr>
          <w:szCs w:val="18"/>
        </w:rPr>
        <w:t>Zníženie hodnoty majetku a opravné položky</w:t>
      </w:r>
    </w:p>
    <w:p w14:paraId="2F59557D" w14:textId="77777777" w:rsidR="00885DAE" w:rsidRPr="008516F0" w:rsidRDefault="00E23B54" w:rsidP="00E23B54">
      <w:pPr>
        <w:pStyle w:val="Pismenka"/>
        <w:numPr>
          <w:ilvl w:val="0"/>
          <w:numId w:val="0"/>
        </w:numPr>
        <w:ind w:left="426"/>
        <w:rPr>
          <w:b w:val="0"/>
        </w:rPr>
      </w:pPr>
      <w:r w:rsidRPr="008516F0">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p>
    <w:p w14:paraId="5F7AA888" w14:textId="334E30B6" w:rsidR="00F40786" w:rsidRPr="008516F0" w:rsidRDefault="00E23B54" w:rsidP="00E23B54">
      <w:pPr>
        <w:pStyle w:val="Pismenka"/>
        <w:numPr>
          <w:ilvl w:val="0"/>
          <w:numId w:val="0"/>
        </w:numPr>
        <w:ind w:left="426"/>
        <w:rPr>
          <w:b w:val="0"/>
        </w:rPr>
      </w:pPr>
      <w:r w:rsidRPr="008516F0">
        <w:rPr>
          <w:b w:val="0"/>
        </w:rPr>
        <w:t>hodnoty majetku oproti jeho oceneniu v účtovníctve. Opravné položky sa zrušia alebo zmení sa ich výška, ak nastane zmena predpokladu zníženia hodnoty.</w:t>
      </w:r>
    </w:p>
    <w:p w14:paraId="7FA049E9" w14:textId="77777777" w:rsidR="00F40786" w:rsidRPr="008516F0" w:rsidRDefault="00F40786" w:rsidP="00E23B54">
      <w:pPr>
        <w:pStyle w:val="Pismenka"/>
        <w:numPr>
          <w:ilvl w:val="0"/>
          <w:numId w:val="0"/>
        </w:numPr>
        <w:ind w:left="426"/>
        <w:rPr>
          <w:b w:val="0"/>
        </w:rPr>
      </w:pPr>
    </w:p>
    <w:p w14:paraId="6E60D870" w14:textId="77777777" w:rsidR="002C7D3A" w:rsidRPr="008516F0" w:rsidRDefault="002C7D3A" w:rsidP="002C7D3A">
      <w:pPr>
        <w:pStyle w:val="Pismenka"/>
        <w:numPr>
          <w:ilvl w:val="0"/>
          <w:numId w:val="0"/>
        </w:numPr>
        <w:ind w:left="426"/>
        <w:rPr>
          <w:i/>
        </w:rPr>
      </w:pPr>
      <w:r w:rsidRPr="008516F0">
        <w:rPr>
          <w:i/>
        </w:rPr>
        <w:t>Zníženie hodnoty dlhodobého majetku a zásob</w:t>
      </w:r>
    </w:p>
    <w:p w14:paraId="145C2B04" w14:textId="25268682" w:rsidR="002C7D3A" w:rsidRPr="008516F0" w:rsidRDefault="002C7D3A" w:rsidP="002C7D3A">
      <w:pPr>
        <w:pStyle w:val="Pismenka"/>
        <w:numPr>
          <w:ilvl w:val="0"/>
          <w:numId w:val="0"/>
        </w:numPr>
        <w:ind w:left="426"/>
        <w:rPr>
          <w:b w:val="0"/>
        </w:rPr>
      </w:pPr>
      <w:r w:rsidRPr="008516F0">
        <w:rPr>
          <w:b w:val="0"/>
        </w:rPr>
        <w:t xml:space="preserve">Ku každému dňu, ku ktorému sa zostavuje účtovná závierka, je účtovná hodnota majetku Spoločnosti, iného ako odloženej daňovej pohľadávky (pozri bod </w:t>
      </w:r>
      <w:r w:rsidR="0017361C" w:rsidRPr="008516F0">
        <w:rPr>
          <w:b w:val="0"/>
        </w:rPr>
        <w:t>D.</w:t>
      </w:r>
      <w:r w:rsidR="00286772">
        <w:rPr>
          <w:b w:val="0"/>
        </w:rPr>
        <w:t>14</w:t>
      </w:r>
      <w:r w:rsidRPr="008516F0">
        <w:rPr>
          <w:b w:val="0"/>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2EEAE257" w14:textId="77777777" w:rsidR="002C7D3A" w:rsidRPr="008516F0" w:rsidRDefault="002C7D3A" w:rsidP="002C7D3A">
      <w:pPr>
        <w:pStyle w:val="Pismenka"/>
        <w:numPr>
          <w:ilvl w:val="0"/>
          <w:numId w:val="0"/>
        </w:numPr>
        <w:ind w:left="426"/>
        <w:rPr>
          <w:b w:val="0"/>
        </w:rPr>
      </w:pPr>
    </w:p>
    <w:p w14:paraId="43406E0C" w14:textId="3E56A87B" w:rsidR="00F40786" w:rsidRPr="008516F0" w:rsidRDefault="002C7D3A" w:rsidP="00E23B54">
      <w:pPr>
        <w:pStyle w:val="Pismenka"/>
        <w:numPr>
          <w:ilvl w:val="0"/>
          <w:numId w:val="0"/>
        </w:numPr>
        <w:ind w:left="426"/>
        <w:rPr>
          <w:b w:val="0"/>
        </w:rPr>
      </w:pPr>
      <w:r w:rsidRPr="008516F0">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5D38EBD" w14:textId="77777777" w:rsidR="002C7D3A" w:rsidRPr="008516F0" w:rsidRDefault="002C7D3A" w:rsidP="00E23B54">
      <w:pPr>
        <w:pStyle w:val="Pismenka"/>
        <w:numPr>
          <w:ilvl w:val="0"/>
          <w:numId w:val="0"/>
        </w:numPr>
        <w:ind w:left="426"/>
        <w:rPr>
          <w:b w:val="0"/>
        </w:rPr>
      </w:pPr>
    </w:p>
    <w:p w14:paraId="78E60E23" w14:textId="77777777" w:rsidR="002C7D3A" w:rsidRPr="008516F0" w:rsidRDefault="002C7D3A" w:rsidP="002C7D3A">
      <w:pPr>
        <w:pStyle w:val="Pismenka"/>
        <w:numPr>
          <w:ilvl w:val="0"/>
          <w:numId w:val="0"/>
        </w:numPr>
        <w:ind w:left="426"/>
        <w:rPr>
          <w:i/>
        </w:rPr>
      </w:pPr>
      <w:r w:rsidRPr="008516F0">
        <w:rPr>
          <w:i/>
        </w:rPr>
        <w:t xml:space="preserve">Zníženie hodnoty finančného majetku a pohľadávok </w:t>
      </w:r>
    </w:p>
    <w:p w14:paraId="2CB942A3" w14:textId="77777777" w:rsidR="002C7D3A" w:rsidRPr="008516F0" w:rsidRDefault="002C7D3A" w:rsidP="002C7D3A">
      <w:pPr>
        <w:pStyle w:val="Pismenka"/>
        <w:numPr>
          <w:ilvl w:val="0"/>
          <w:numId w:val="0"/>
        </w:numPr>
        <w:ind w:left="426"/>
        <w:rPr>
          <w:b w:val="0"/>
        </w:rPr>
      </w:pPr>
      <w:r w:rsidRPr="008516F0">
        <w:rPr>
          <w:b w:val="0"/>
        </w:rPr>
        <w:t>Ku každému dňu, ku ktorému sa zostavuje účtovná závierka sa finančný majetok, ktorý nie je ocenený reálnou hodnotou posudzuje s cieľom zistiť, či existujú objektívne dôkazy zníženia jeho hodnoty.</w:t>
      </w:r>
    </w:p>
    <w:p w14:paraId="5A3E2CAC" w14:textId="77777777" w:rsidR="002C7D3A" w:rsidRPr="008516F0" w:rsidRDefault="002C7D3A" w:rsidP="002C7D3A">
      <w:pPr>
        <w:pStyle w:val="Pismenka"/>
        <w:numPr>
          <w:ilvl w:val="0"/>
          <w:numId w:val="0"/>
        </w:numPr>
        <w:ind w:left="426"/>
        <w:rPr>
          <w:b w:val="0"/>
        </w:rPr>
      </w:pPr>
    </w:p>
    <w:p w14:paraId="1E44AAF0" w14:textId="77777777" w:rsidR="002C7D3A" w:rsidRPr="008516F0" w:rsidRDefault="002C7D3A" w:rsidP="002C7D3A">
      <w:pPr>
        <w:pStyle w:val="Pismenka"/>
        <w:numPr>
          <w:ilvl w:val="0"/>
          <w:numId w:val="0"/>
        </w:numPr>
        <w:ind w:left="426"/>
        <w:rPr>
          <w:b w:val="0"/>
          <w:szCs w:val="18"/>
        </w:rPr>
      </w:pPr>
      <w:r w:rsidRPr="008516F0">
        <w:rPr>
          <w:b w:val="0"/>
        </w:rPr>
        <w:lastRenderedPageBreak/>
        <w:t>Medzi objektívne dôkazy o znížení hodnoty finančného majetku patrí nesplácanie dlhu alebo protiprávne konanie dlžníka, reštrukturalizácia pohľadávok Spoločnosti za podmienok, o ktorých by Spoločnosť za normálnej situácie</w:t>
      </w:r>
      <w:r w:rsidRPr="008516F0">
        <w:rPr>
          <w:szCs w:val="18"/>
        </w:rPr>
        <w:t xml:space="preserve"> </w:t>
      </w:r>
      <w:r w:rsidRPr="008516F0">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B5E749B" w14:textId="77777777" w:rsidR="002C7D3A" w:rsidRPr="008516F0" w:rsidRDefault="002C7D3A" w:rsidP="002C7D3A">
      <w:pPr>
        <w:pStyle w:val="Pismenka"/>
        <w:numPr>
          <w:ilvl w:val="0"/>
          <w:numId w:val="0"/>
        </w:numPr>
        <w:ind w:left="426"/>
        <w:rPr>
          <w:b w:val="0"/>
          <w:i/>
          <w:szCs w:val="18"/>
        </w:rPr>
      </w:pPr>
    </w:p>
    <w:p w14:paraId="01AC39BA" w14:textId="77777777" w:rsidR="002C7D3A" w:rsidRPr="008516F0" w:rsidRDefault="002C7D3A" w:rsidP="002C7D3A">
      <w:pPr>
        <w:pStyle w:val="Pismenka"/>
        <w:numPr>
          <w:ilvl w:val="0"/>
          <w:numId w:val="0"/>
        </w:numPr>
        <w:ind w:left="426"/>
        <w:rPr>
          <w:b w:val="0"/>
        </w:rPr>
      </w:pPr>
      <w:r w:rsidRPr="008516F0">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472F38C3" w14:textId="77777777" w:rsidR="002C7D3A" w:rsidRPr="008516F0" w:rsidRDefault="002C7D3A" w:rsidP="002C7D3A">
      <w:pPr>
        <w:pStyle w:val="Pismenka"/>
        <w:numPr>
          <w:ilvl w:val="0"/>
          <w:numId w:val="0"/>
        </w:numPr>
        <w:ind w:left="426"/>
        <w:rPr>
          <w:b w:val="0"/>
        </w:rPr>
      </w:pPr>
    </w:p>
    <w:p w14:paraId="19CAACAF" w14:textId="3EFCAF9B" w:rsidR="00F40786" w:rsidRPr="008516F0" w:rsidRDefault="002C7D3A" w:rsidP="002C7D3A">
      <w:pPr>
        <w:pStyle w:val="Pismenka"/>
        <w:numPr>
          <w:ilvl w:val="0"/>
          <w:numId w:val="0"/>
        </w:numPr>
        <w:ind w:left="426"/>
        <w:rPr>
          <w:b w:val="0"/>
        </w:rPr>
      </w:pPr>
      <w:r w:rsidRPr="008516F0">
        <w:rPr>
          <w:b w:val="0"/>
        </w:rPr>
        <w:t>Opravná položka sa zruší, ak následné zvýšenie predpokladaných budúcich ekonomických úžitkov možno objektívne spájať s udalosťou, ktorá nastala po vykázaní opravnej položky.</w:t>
      </w:r>
    </w:p>
    <w:p w14:paraId="46010327" w14:textId="77777777" w:rsidR="00701E82" w:rsidRPr="008516F0" w:rsidRDefault="00701E82" w:rsidP="00D07F5A">
      <w:pPr>
        <w:pStyle w:val="Pismenka"/>
        <w:numPr>
          <w:ilvl w:val="0"/>
          <w:numId w:val="0"/>
        </w:numPr>
        <w:ind w:left="426"/>
        <w:rPr>
          <w:b w:val="0"/>
        </w:rPr>
      </w:pPr>
    </w:p>
    <w:p w14:paraId="63BE884E" w14:textId="77777777" w:rsidR="004E3A41" w:rsidRPr="008516F0" w:rsidRDefault="004E3A41" w:rsidP="001210B4">
      <w:pPr>
        <w:pStyle w:val="Pismenka"/>
        <w:numPr>
          <w:ilvl w:val="0"/>
          <w:numId w:val="32"/>
        </w:numPr>
        <w:rPr>
          <w:szCs w:val="18"/>
        </w:rPr>
      </w:pPr>
      <w:r w:rsidRPr="008516F0">
        <w:rPr>
          <w:szCs w:val="18"/>
        </w:rPr>
        <w:t>Záväzky</w:t>
      </w:r>
    </w:p>
    <w:p w14:paraId="63BE884F" w14:textId="77777777" w:rsidR="004E3A41" w:rsidRPr="008516F0" w:rsidRDefault="004E3A41" w:rsidP="004E3A41">
      <w:pPr>
        <w:pStyle w:val="Zkladntext"/>
        <w:rPr>
          <w:szCs w:val="18"/>
        </w:rPr>
      </w:pPr>
      <w:r w:rsidRPr="008516F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8516F0" w:rsidRDefault="004E3A41" w:rsidP="004D3B4A">
      <w:pPr>
        <w:pStyle w:val="Zkladntext"/>
        <w:rPr>
          <w:szCs w:val="18"/>
        </w:rPr>
      </w:pPr>
    </w:p>
    <w:p w14:paraId="63BE8851" w14:textId="77777777" w:rsidR="004D3B4A" w:rsidRPr="008516F0" w:rsidRDefault="004D3B4A" w:rsidP="001210B4">
      <w:pPr>
        <w:pStyle w:val="Pismenka"/>
        <w:numPr>
          <w:ilvl w:val="0"/>
          <w:numId w:val="32"/>
        </w:numPr>
        <w:rPr>
          <w:szCs w:val="18"/>
        </w:rPr>
      </w:pPr>
      <w:r w:rsidRPr="008516F0">
        <w:rPr>
          <w:szCs w:val="18"/>
        </w:rPr>
        <w:t>Rezervy</w:t>
      </w:r>
    </w:p>
    <w:p w14:paraId="63BE8852" w14:textId="77777777" w:rsidR="00852D4F" w:rsidRPr="008516F0" w:rsidRDefault="00852D4F" w:rsidP="00F53D2F">
      <w:pPr>
        <w:pStyle w:val="Zkladntext"/>
        <w:rPr>
          <w:b/>
          <w:szCs w:val="18"/>
        </w:rPr>
      </w:pPr>
      <w:r w:rsidRPr="008516F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8516F0" w:rsidRDefault="00852D4F" w:rsidP="00F53D2F">
      <w:pPr>
        <w:pStyle w:val="Zkladntext"/>
        <w:rPr>
          <w:b/>
          <w:szCs w:val="18"/>
        </w:rPr>
      </w:pPr>
    </w:p>
    <w:p w14:paraId="63BE8854" w14:textId="21CDF12A" w:rsidR="00852D4F" w:rsidRPr="008516F0" w:rsidRDefault="00852D4F" w:rsidP="00F53D2F">
      <w:pPr>
        <w:pStyle w:val="Zkladntext"/>
        <w:rPr>
          <w:b/>
          <w:szCs w:val="18"/>
        </w:rPr>
      </w:pPr>
      <w:r w:rsidRPr="008516F0">
        <w:rPr>
          <w:szCs w:val="18"/>
        </w:rPr>
        <w:t>Tvorba rezervy sa účtuje na vecne príslušný</w:t>
      </w:r>
      <w:r w:rsidR="0093752D">
        <w:rPr>
          <w:szCs w:val="18"/>
        </w:rPr>
        <w:t xml:space="preserve"> </w:t>
      </w:r>
      <w:r w:rsidR="00885DAE" w:rsidRPr="008516F0">
        <w:rPr>
          <w:szCs w:val="18"/>
        </w:rPr>
        <w:t>nákladový účet alebo majetkový účet</w:t>
      </w:r>
      <w:r w:rsidRPr="008516F0">
        <w:rPr>
          <w:szCs w:val="18"/>
        </w:rPr>
        <w:t xml:space="preserve">,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8516F0" w:rsidRDefault="00852D4F" w:rsidP="00F53D2F">
      <w:pPr>
        <w:pStyle w:val="Zkladntext"/>
        <w:rPr>
          <w:b/>
          <w:szCs w:val="18"/>
        </w:rPr>
      </w:pPr>
    </w:p>
    <w:p w14:paraId="63BE8856" w14:textId="77777777" w:rsidR="00852D4F" w:rsidRPr="008516F0" w:rsidRDefault="00852D4F" w:rsidP="00F53D2F">
      <w:pPr>
        <w:pStyle w:val="Zkladntext"/>
        <w:rPr>
          <w:b/>
          <w:szCs w:val="18"/>
        </w:rPr>
      </w:pPr>
      <w:r w:rsidRPr="008516F0">
        <w:rPr>
          <w:szCs w:val="18"/>
        </w:rPr>
        <w:t xml:space="preserve">Tvorba rezervy na bonusy, rabaty, skontá a vrátenie kúpnej ceny pri reklamácii sa účtuje ako zníženie pôvodne dosiahnutých výnosov so súvzťažným zápisom v prospech účtu rezerv. </w:t>
      </w:r>
    </w:p>
    <w:p w14:paraId="18BE0E23" w14:textId="77777777" w:rsidR="00386694" w:rsidRPr="008516F0" w:rsidRDefault="00386694" w:rsidP="009E0040">
      <w:pPr>
        <w:pStyle w:val="Pismenka"/>
        <w:numPr>
          <w:ilvl w:val="0"/>
          <w:numId w:val="0"/>
        </w:numPr>
        <w:ind w:left="360"/>
        <w:rPr>
          <w:b w:val="0"/>
          <w:szCs w:val="18"/>
        </w:rPr>
      </w:pPr>
    </w:p>
    <w:p w14:paraId="40F32095" w14:textId="5F5F0A82" w:rsidR="00EE398F" w:rsidRPr="008516F0" w:rsidRDefault="00EE398F" w:rsidP="00EE398F">
      <w:pPr>
        <w:pStyle w:val="Zkladntext"/>
        <w:rPr>
          <w:b/>
          <w:szCs w:val="18"/>
        </w:rPr>
      </w:pPr>
      <w:r w:rsidRPr="008516F0">
        <w:rPr>
          <w:b/>
          <w:szCs w:val="18"/>
        </w:rPr>
        <w:t>Rezerva na záručné opravy</w:t>
      </w:r>
      <w:r w:rsidR="007E72D1" w:rsidRPr="008516F0">
        <w:rPr>
          <w:b/>
          <w:szCs w:val="18"/>
        </w:rPr>
        <w:t xml:space="preserve"> </w:t>
      </w:r>
    </w:p>
    <w:p w14:paraId="7B427D52" w14:textId="7980755D" w:rsidR="004A6848" w:rsidRPr="008516F0" w:rsidRDefault="004A6848" w:rsidP="004A6848">
      <w:pPr>
        <w:pStyle w:val="Zkladntext"/>
        <w:rPr>
          <w:szCs w:val="18"/>
        </w:rPr>
      </w:pPr>
      <w:r w:rsidRPr="008516F0">
        <w:rPr>
          <w:szCs w:val="18"/>
        </w:rPr>
        <w:t>Rezerva na záručné opravy bola vytvorená na predpokladané náklady na záručné opravy výrobkov, ktoré boli predané pred 3</w:t>
      </w:r>
      <w:r w:rsidR="00784FDC" w:rsidRPr="008516F0">
        <w:rPr>
          <w:szCs w:val="18"/>
        </w:rPr>
        <w:t>1</w:t>
      </w:r>
      <w:r w:rsidRPr="008516F0">
        <w:rPr>
          <w:szCs w:val="18"/>
        </w:rPr>
        <w:t>.</w:t>
      </w:r>
      <w:r w:rsidR="00784FDC" w:rsidRPr="008516F0">
        <w:rPr>
          <w:szCs w:val="18"/>
        </w:rPr>
        <w:t xml:space="preserve"> marcom</w:t>
      </w:r>
      <w:r w:rsidRPr="008516F0">
        <w:rPr>
          <w:szCs w:val="18"/>
        </w:rPr>
        <w:t xml:space="preserve"> </w:t>
      </w:r>
      <w:r w:rsidR="0093752D" w:rsidRPr="008516F0">
        <w:rPr>
          <w:szCs w:val="18"/>
        </w:rPr>
        <w:t>20</w:t>
      </w:r>
      <w:r w:rsidR="0093752D">
        <w:rPr>
          <w:szCs w:val="18"/>
        </w:rPr>
        <w:t>2</w:t>
      </w:r>
      <w:r w:rsidR="00756180">
        <w:rPr>
          <w:szCs w:val="18"/>
        </w:rPr>
        <w:t>4</w:t>
      </w:r>
      <w:r w:rsidRPr="008516F0">
        <w:rPr>
          <w:szCs w:val="18"/>
        </w:rPr>
        <w:t xml:space="preserve">. Rezerva je tvorená z dvoch častí ako rezerva na predaný tovar a práce technikov súvisiace so zárukou. Výpočet zložky rezervy na práce technikov je počítaný váženým percentom za obdobie </w:t>
      </w:r>
      <w:r w:rsidR="0093752D">
        <w:rPr>
          <w:szCs w:val="18"/>
        </w:rPr>
        <w:t xml:space="preserve">šiestich rokov </w:t>
      </w:r>
      <w:r w:rsidRPr="0093752D">
        <w:rPr>
          <w:szCs w:val="18"/>
        </w:rPr>
        <w:t xml:space="preserve">vo vzťahu k aktuálnym tržbám. Rezerva na predaný tovar je počítaná váženým percentom za obdobie </w:t>
      </w:r>
      <w:r w:rsidR="0093752D">
        <w:rPr>
          <w:szCs w:val="18"/>
        </w:rPr>
        <w:t xml:space="preserve">šiestich rokov </w:t>
      </w:r>
      <w:r w:rsidRPr="008516F0">
        <w:rPr>
          <w:szCs w:val="18"/>
        </w:rPr>
        <w:t xml:space="preserve">vo vzťahu k aktuálnym priamym nákladom na tovar.  Rezerva bude použitá v priebehu </w:t>
      </w:r>
      <w:r w:rsidR="007B3E71" w:rsidRPr="008516F0">
        <w:rPr>
          <w:szCs w:val="18"/>
        </w:rPr>
        <w:t xml:space="preserve">nasledujúceho </w:t>
      </w:r>
      <w:r w:rsidRPr="008516F0">
        <w:rPr>
          <w:szCs w:val="18"/>
        </w:rPr>
        <w:t>účtovného obdobia.</w:t>
      </w:r>
    </w:p>
    <w:p w14:paraId="63BE8864" w14:textId="77777777" w:rsidR="00960872" w:rsidRPr="008516F0" w:rsidRDefault="00960872" w:rsidP="00EB27C5">
      <w:pPr>
        <w:pStyle w:val="Zkladntext"/>
        <w:rPr>
          <w:szCs w:val="18"/>
        </w:rPr>
      </w:pPr>
    </w:p>
    <w:p w14:paraId="63BE8865" w14:textId="77777777" w:rsidR="00960872" w:rsidRPr="008516F0" w:rsidRDefault="00960872" w:rsidP="00960872">
      <w:pPr>
        <w:pStyle w:val="Pismenka"/>
        <w:numPr>
          <w:ilvl w:val="0"/>
          <w:numId w:val="32"/>
        </w:numPr>
        <w:rPr>
          <w:szCs w:val="18"/>
        </w:rPr>
      </w:pPr>
      <w:r w:rsidRPr="008516F0">
        <w:rPr>
          <w:szCs w:val="18"/>
        </w:rPr>
        <w:t>Zamestnanecké požitky</w:t>
      </w:r>
    </w:p>
    <w:p w14:paraId="63BE8887" w14:textId="1D8A4FB3" w:rsidR="00471807" w:rsidRPr="008516F0" w:rsidRDefault="00960872" w:rsidP="007E0270">
      <w:pPr>
        <w:pStyle w:val="Pismenka"/>
        <w:numPr>
          <w:ilvl w:val="0"/>
          <w:numId w:val="0"/>
        </w:numPr>
        <w:ind w:left="425"/>
        <w:rPr>
          <w:b w:val="0"/>
        </w:rPr>
      </w:pPr>
      <w:r w:rsidRPr="008516F0">
        <w:rPr>
          <w:b w:val="0"/>
        </w:rPr>
        <w:t>Platy, mzdy, príspevky do dôchodkových a poistných fondov, platená ročná dovolenka a platená zdravotná</w:t>
      </w:r>
      <w:r w:rsidRPr="008516F0">
        <w:t xml:space="preserve"> </w:t>
      </w:r>
      <w:r w:rsidRPr="008516F0">
        <w:rPr>
          <w:b w:val="0"/>
        </w:rPr>
        <w:t>dovolenka, bonusy a ostatné nepeňažné požitky (napr. zdravotná starostlivosť) sa účtujú v účtovnom období, s ktorým vecne a časovo súvisia.</w:t>
      </w:r>
    </w:p>
    <w:p w14:paraId="63BE8888" w14:textId="77777777" w:rsidR="00AB3D9A" w:rsidRPr="008516F0" w:rsidRDefault="00AB3D9A" w:rsidP="00A31BBB">
      <w:pPr>
        <w:pStyle w:val="Pismenka"/>
        <w:numPr>
          <w:ilvl w:val="0"/>
          <w:numId w:val="0"/>
        </w:numPr>
        <w:ind w:left="360"/>
        <w:rPr>
          <w:b w:val="0"/>
        </w:rPr>
      </w:pPr>
    </w:p>
    <w:p w14:paraId="63BE8889" w14:textId="77777777" w:rsidR="004D3B4A" w:rsidRPr="008516F0" w:rsidRDefault="004D3B4A" w:rsidP="001210B4">
      <w:pPr>
        <w:pStyle w:val="Pismenka"/>
        <w:numPr>
          <w:ilvl w:val="0"/>
          <w:numId w:val="32"/>
        </w:numPr>
        <w:rPr>
          <w:szCs w:val="18"/>
        </w:rPr>
      </w:pPr>
      <w:r w:rsidRPr="008516F0">
        <w:rPr>
          <w:szCs w:val="18"/>
        </w:rPr>
        <w:t>Odložené dane</w:t>
      </w:r>
    </w:p>
    <w:p w14:paraId="63BE888A" w14:textId="77777777" w:rsidR="004D3B4A" w:rsidRPr="008516F0" w:rsidRDefault="004D3B4A" w:rsidP="004D3B4A">
      <w:pPr>
        <w:pStyle w:val="Zkladntext"/>
        <w:rPr>
          <w:szCs w:val="18"/>
        </w:rPr>
      </w:pPr>
      <w:r w:rsidRPr="008516F0">
        <w:rPr>
          <w:szCs w:val="18"/>
        </w:rPr>
        <w:t xml:space="preserve">Odložené dane (odložená daňová pohľadávka a odložený daňový záväzok) sa vzťahujú na: </w:t>
      </w:r>
    </w:p>
    <w:p w14:paraId="63BE888B" w14:textId="77777777" w:rsidR="004D3B4A" w:rsidRPr="008516F0" w:rsidRDefault="004D3B4A" w:rsidP="001210B4">
      <w:pPr>
        <w:pStyle w:val="Zkladntext"/>
        <w:numPr>
          <w:ilvl w:val="0"/>
          <w:numId w:val="6"/>
        </w:numPr>
        <w:rPr>
          <w:szCs w:val="18"/>
        </w:rPr>
      </w:pPr>
      <w:r w:rsidRPr="008516F0">
        <w:rPr>
          <w:szCs w:val="18"/>
        </w:rPr>
        <w:t>dočasné rozdiely medzi účtovnou hodnotou majetku a účtovnou hodnotou záväzkov vykázanou v súvahe a ich daňovou základňou,</w:t>
      </w:r>
    </w:p>
    <w:p w14:paraId="63BE888C" w14:textId="77777777" w:rsidR="004D3B4A" w:rsidRPr="008516F0" w:rsidRDefault="004D3B4A" w:rsidP="001210B4">
      <w:pPr>
        <w:pStyle w:val="Zkladntext"/>
        <w:numPr>
          <w:ilvl w:val="0"/>
          <w:numId w:val="6"/>
        </w:numPr>
        <w:rPr>
          <w:szCs w:val="18"/>
        </w:rPr>
      </w:pPr>
      <w:r w:rsidRPr="008516F0">
        <w:rPr>
          <w:szCs w:val="18"/>
        </w:rPr>
        <w:t>možnosť umorovať daňovú stratu v budúcnosti, ktorou sa rozumie možnosť odpočítať daňovú stratu od základu dane v budúcnosti,</w:t>
      </w:r>
    </w:p>
    <w:p w14:paraId="63BE888D" w14:textId="77777777" w:rsidR="004D3B4A" w:rsidRPr="008516F0" w:rsidRDefault="004D3B4A" w:rsidP="001210B4">
      <w:pPr>
        <w:pStyle w:val="Zkladntext"/>
        <w:numPr>
          <w:ilvl w:val="0"/>
          <w:numId w:val="6"/>
        </w:numPr>
        <w:rPr>
          <w:szCs w:val="18"/>
        </w:rPr>
      </w:pPr>
      <w:r w:rsidRPr="008516F0">
        <w:rPr>
          <w:szCs w:val="18"/>
        </w:rPr>
        <w:t>možnosť previesť nevyužité daňové odpočty a iné daňové nároky do budúcich období.</w:t>
      </w:r>
    </w:p>
    <w:p w14:paraId="63BE888E" w14:textId="77777777" w:rsidR="00162383" w:rsidRPr="008516F0" w:rsidRDefault="00162383" w:rsidP="00A31BBB">
      <w:pPr>
        <w:pStyle w:val="Zkladntext"/>
        <w:rPr>
          <w:szCs w:val="18"/>
        </w:rPr>
      </w:pPr>
    </w:p>
    <w:p w14:paraId="63BE888F" w14:textId="77777777" w:rsidR="00162383" w:rsidRPr="008516F0" w:rsidRDefault="00162383" w:rsidP="00A31BBB">
      <w:pPr>
        <w:pStyle w:val="Zkladntext"/>
        <w:rPr>
          <w:szCs w:val="18"/>
        </w:rPr>
      </w:pPr>
      <w:r w:rsidRPr="008516F0">
        <w:rPr>
          <w:szCs w:val="18"/>
        </w:rPr>
        <w:t>Odložená daňová pohľadávka ani odložený daňový záväzok sa neúčtuje pri</w:t>
      </w:r>
      <w:r w:rsidR="009B57D6" w:rsidRPr="008516F0">
        <w:rPr>
          <w:szCs w:val="18"/>
        </w:rPr>
        <w:t xml:space="preserve">: </w:t>
      </w:r>
    </w:p>
    <w:p w14:paraId="63BE8890" w14:textId="77777777" w:rsidR="00162383" w:rsidRPr="008516F0" w:rsidRDefault="00162383" w:rsidP="001210B4">
      <w:pPr>
        <w:pStyle w:val="Zkladntext"/>
        <w:numPr>
          <w:ilvl w:val="0"/>
          <w:numId w:val="21"/>
        </w:numPr>
        <w:tabs>
          <w:tab w:val="clear" w:pos="340"/>
          <w:tab w:val="num" w:pos="766"/>
        </w:tabs>
        <w:ind w:left="766"/>
        <w:rPr>
          <w:szCs w:val="18"/>
        </w:rPr>
      </w:pPr>
      <w:r w:rsidRPr="008516F0">
        <w:rPr>
          <w:szCs w:val="18"/>
        </w:rPr>
        <w:t xml:space="preserve">dočasných rozdieloch pri prvotnom zaúčtovaní </w:t>
      </w:r>
      <w:r w:rsidR="000B6D83" w:rsidRPr="008516F0">
        <w:rPr>
          <w:szCs w:val="18"/>
        </w:rPr>
        <w:t xml:space="preserve">(angl. </w:t>
      </w:r>
      <w:proofErr w:type="spellStart"/>
      <w:r w:rsidR="000B6D83" w:rsidRPr="008516F0">
        <w:rPr>
          <w:szCs w:val="18"/>
        </w:rPr>
        <w:t>initial</w:t>
      </w:r>
      <w:proofErr w:type="spellEnd"/>
      <w:r w:rsidR="000B6D83" w:rsidRPr="008516F0">
        <w:rPr>
          <w:szCs w:val="18"/>
        </w:rPr>
        <w:t xml:space="preserve"> </w:t>
      </w:r>
      <w:proofErr w:type="spellStart"/>
      <w:r w:rsidR="000B6D83" w:rsidRPr="008516F0">
        <w:rPr>
          <w:szCs w:val="18"/>
        </w:rPr>
        <w:t>recognition</w:t>
      </w:r>
      <w:proofErr w:type="spellEnd"/>
      <w:r w:rsidR="000B6D83" w:rsidRPr="008516F0">
        <w:rPr>
          <w:szCs w:val="18"/>
        </w:rPr>
        <w:t xml:space="preserve">) </w:t>
      </w:r>
      <w:r w:rsidRPr="008516F0">
        <w:rPr>
          <w:szCs w:val="18"/>
        </w:rPr>
        <w:t>majetku alebo záväzku v účtovníctve, ak v čase prvotného zaúčtovania nemá tento účtovný prípad vplyv ani na výsledok hospodárenia ani na základ dane a</w:t>
      </w:r>
      <w:r w:rsidR="009B57D6" w:rsidRPr="008516F0">
        <w:rPr>
          <w:szCs w:val="18"/>
        </w:rPr>
        <w:t> </w:t>
      </w:r>
      <w:r w:rsidRPr="008516F0">
        <w:rPr>
          <w:szCs w:val="18"/>
        </w:rPr>
        <w:t>zároveň</w:t>
      </w:r>
      <w:r w:rsidR="009B57D6" w:rsidRPr="008516F0">
        <w:rPr>
          <w:szCs w:val="18"/>
        </w:rPr>
        <w:t xml:space="preserve"> nejde o</w:t>
      </w:r>
      <w:r w:rsidR="009C1F30" w:rsidRPr="008516F0">
        <w:rPr>
          <w:szCs w:val="18"/>
        </w:rPr>
        <w:t> </w:t>
      </w:r>
      <w:r w:rsidR="009B57D6" w:rsidRPr="008516F0">
        <w:rPr>
          <w:szCs w:val="18"/>
        </w:rPr>
        <w:t>kombináciu</w:t>
      </w:r>
      <w:r w:rsidR="009C1F30" w:rsidRPr="008516F0">
        <w:rPr>
          <w:szCs w:val="18"/>
        </w:rPr>
        <w:t xml:space="preserve"> podnikov</w:t>
      </w:r>
      <w:r w:rsidR="009B57D6" w:rsidRPr="008516F0">
        <w:rPr>
          <w:szCs w:val="18"/>
        </w:rPr>
        <w:t xml:space="preserve"> (t. j.</w:t>
      </w:r>
      <w:r w:rsidRPr="008516F0">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8516F0">
        <w:rPr>
          <w:szCs w:val="18"/>
        </w:rPr>
        <w:t>)</w:t>
      </w:r>
      <w:r w:rsidRPr="008516F0">
        <w:rPr>
          <w:szCs w:val="18"/>
        </w:rPr>
        <w:t>,</w:t>
      </w:r>
    </w:p>
    <w:p w14:paraId="63BE8891" w14:textId="77777777" w:rsidR="00162383" w:rsidRPr="008516F0" w:rsidRDefault="00162383" w:rsidP="001210B4">
      <w:pPr>
        <w:pStyle w:val="Zkladntext"/>
        <w:numPr>
          <w:ilvl w:val="0"/>
          <w:numId w:val="21"/>
        </w:numPr>
        <w:tabs>
          <w:tab w:val="clear" w:pos="340"/>
          <w:tab w:val="num" w:pos="766"/>
        </w:tabs>
        <w:ind w:left="766"/>
        <w:rPr>
          <w:szCs w:val="18"/>
        </w:rPr>
      </w:pPr>
      <w:r w:rsidRPr="008516F0">
        <w:rPr>
          <w:szCs w:val="18"/>
        </w:rPr>
        <w:t>dočasných rozdieloch súvisiacich s podielmi v</w:t>
      </w:r>
      <w:r w:rsidR="006878D4" w:rsidRPr="008516F0">
        <w:rPr>
          <w:szCs w:val="18"/>
        </w:rPr>
        <w:t> </w:t>
      </w:r>
      <w:r w:rsidRPr="008516F0">
        <w:rPr>
          <w:szCs w:val="18"/>
        </w:rPr>
        <w:t>dcérskych</w:t>
      </w:r>
      <w:r w:rsidR="006878D4" w:rsidRPr="008516F0">
        <w:rPr>
          <w:szCs w:val="18"/>
        </w:rPr>
        <w:t xml:space="preserve">, </w:t>
      </w:r>
      <w:r w:rsidR="009B57D6" w:rsidRPr="008516F0">
        <w:rPr>
          <w:szCs w:val="18"/>
        </w:rPr>
        <w:t xml:space="preserve">spoločných a pridružených </w:t>
      </w:r>
      <w:r w:rsidRPr="008516F0">
        <w:rPr>
          <w:szCs w:val="18"/>
        </w:rPr>
        <w:t>účtovných jednotkách,</w:t>
      </w:r>
      <w:r w:rsidR="009B57D6" w:rsidRPr="008516F0">
        <w:rPr>
          <w:szCs w:val="18"/>
        </w:rPr>
        <w:t xml:space="preserve"> </w:t>
      </w:r>
      <w:r w:rsidRPr="008516F0">
        <w:rPr>
          <w:szCs w:val="18"/>
        </w:rPr>
        <w:t>ak Spoločnosť je schopná ovplyvniť vyrovnanie týchto dočasných rozdielov a je pravdepodobné, že tieto dočasné rozdiely nebudú vyrovnané v blízkej budúcnosti,</w:t>
      </w:r>
    </w:p>
    <w:p w14:paraId="63BE8892" w14:textId="77777777" w:rsidR="00162383" w:rsidRPr="008516F0" w:rsidRDefault="00162383" w:rsidP="001210B4">
      <w:pPr>
        <w:pStyle w:val="Zkladntext"/>
        <w:numPr>
          <w:ilvl w:val="0"/>
          <w:numId w:val="21"/>
        </w:numPr>
        <w:tabs>
          <w:tab w:val="clear" w:pos="340"/>
          <w:tab w:val="num" w:pos="766"/>
        </w:tabs>
        <w:ind w:left="766"/>
        <w:rPr>
          <w:szCs w:val="18"/>
        </w:rPr>
      </w:pPr>
      <w:r w:rsidRPr="008516F0">
        <w:rPr>
          <w:szCs w:val="18"/>
        </w:rPr>
        <w:t xml:space="preserve">dočasných rozdieloch </w:t>
      </w:r>
      <w:r w:rsidR="00DA1E3B" w:rsidRPr="008516F0">
        <w:rPr>
          <w:szCs w:val="18"/>
        </w:rPr>
        <w:t xml:space="preserve">pri prvotnom zaúčtovaní </w:t>
      </w:r>
      <w:proofErr w:type="spellStart"/>
      <w:r w:rsidR="00DA1E3B" w:rsidRPr="008516F0">
        <w:rPr>
          <w:szCs w:val="18"/>
        </w:rPr>
        <w:t>goodwillu</w:t>
      </w:r>
      <w:proofErr w:type="spellEnd"/>
      <w:r w:rsidR="00DA1E3B" w:rsidRPr="008516F0">
        <w:rPr>
          <w:szCs w:val="18"/>
        </w:rPr>
        <w:t xml:space="preserve"> alebo záporného </w:t>
      </w:r>
      <w:proofErr w:type="spellStart"/>
      <w:r w:rsidR="00DA1E3B" w:rsidRPr="008516F0">
        <w:rPr>
          <w:szCs w:val="18"/>
        </w:rPr>
        <w:t>goodwillu</w:t>
      </w:r>
      <w:proofErr w:type="spellEnd"/>
      <w:r w:rsidR="00DA1E3B" w:rsidRPr="008516F0">
        <w:rPr>
          <w:szCs w:val="18"/>
        </w:rPr>
        <w:t>.</w:t>
      </w:r>
    </w:p>
    <w:p w14:paraId="63BE8894" w14:textId="77777777" w:rsidR="00DA1E3B" w:rsidRPr="008516F0" w:rsidRDefault="00DA1E3B" w:rsidP="00A31BBB">
      <w:pPr>
        <w:pStyle w:val="Zkladntext"/>
        <w:rPr>
          <w:szCs w:val="18"/>
        </w:rPr>
      </w:pPr>
      <w:r w:rsidRPr="008516F0">
        <w:rPr>
          <w:szCs w:val="18"/>
        </w:rPr>
        <w:lastRenderedPageBreak/>
        <w:t xml:space="preserve">O odloženej daňovej pohľadávke </w:t>
      </w:r>
      <w:r w:rsidR="000D3FB1" w:rsidRPr="008516F0">
        <w:rPr>
          <w:szCs w:val="18"/>
        </w:rPr>
        <w:t xml:space="preserve">z </w:t>
      </w:r>
      <w:r w:rsidRPr="008516F0">
        <w:rPr>
          <w:szCs w:val="18"/>
        </w:rPr>
        <w:t>odpočítateľných dočasných rozdielov</w:t>
      </w:r>
      <w:r w:rsidR="000D3FB1" w:rsidRPr="008516F0">
        <w:rPr>
          <w:szCs w:val="18"/>
        </w:rPr>
        <w:t>, z nevyužitých daňových strát a nevyužitých daňových odpočtov a iných daňových nárokov</w:t>
      </w:r>
      <w:r w:rsidRPr="008516F0">
        <w:rPr>
          <w:szCs w:val="18"/>
        </w:rPr>
        <w:t xml:space="preserve"> sa účtuje len vtedy, ak je pravdepodobné, že budúci základ dane, voči ktorému </w:t>
      </w:r>
      <w:r w:rsidR="000D3FB1" w:rsidRPr="008516F0">
        <w:rPr>
          <w:szCs w:val="18"/>
        </w:rPr>
        <w:t xml:space="preserve">ich bude možné využiť, </w:t>
      </w:r>
      <w:r w:rsidRPr="008516F0">
        <w:rPr>
          <w:szCs w:val="18"/>
        </w:rPr>
        <w:t xml:space="preserve"> je dosiahnuteľný. Odložená daňová pohľadávka sa preveruje ku každému dňu, ku ktorému sa zostavuje účtovná závierka a znižuje sa vo výške, v akej je nepravdepodobné, že </w:t>
      </w:r>
      <w:r w:rsidR="00457013" w:rsidRPr="008516F0">
        <w:rPr>
          <w:szCs w:val="18"/>
        </w:rPr>
        <w:t xml:space="preserve">základ dane z príjmov </w:t>
      </w:r>
      <w:r w:rsidRPr="008516F0">
        <w:rPr>
          <w:szCs w:val="18"/>
        </w:rPr>
        <w:t>bude d</w:t>
      </w:r>
      <w:r w:rsidR="00457013" w:rsidRPr="008516F0">
        <w:rPr>
          <w:szCs w:val="18"/>
        </w:rPr>
        <w:t>osiahnutý.</w:t>
      </w:r>
    </w:p>
    <w:p w14:paraId="63BE8895" w14:textId="77777777" w:rsidR="00471807" w:rsidRPr="008516F0" w:rsidRDefault="00471807" w:rsidP="004D3B4A">
      <w:pPr>
        <w:pStyle w:val="Zkladntext"/>
      </w:pPr>
      <w:r w:rsidRPr="008516F0">
        <w:t>Pri výpočte odloženej dane sa použije sadzba dane z príjmov, o ktorej sa predpokladá, že bude platiť v čase vyrovnania odloženej dane</w:t>
      </w:r>
      <w:r w:rsidR="00922BD5" w:rsidRPr="008516F0">
        <w:t>.</w:t>
      </w:r>
    </w:p>
    <w:p w14:paraId="63BE8896" w14:textId="77777777" w:rsidR="000D3FB1" w:rsidRPr="008516F0" w:rsidRDefault="000D3FB1" w:rsidP="004D3B4A">
      <w:pPr>
        <w:pStyle w:val="Zkladntext"/>
      </w:pPr>
    </w:p>
    <w:p w14:paraId="63BE8897" w14:textId="77777777" w:rsidR="000D3FB1" w:rsidRPr="008516F0" w:rsidRDefault="000D3FB1" w:rsidP="004D3B4A">
      <w:pPr>
        <w:pStyle w:val="Zkladntext"/>
        <w:rPr>
          <w:szCs w:val="18"/>
        </w:rPr>
      </w:pPr>
      <w:r w:rsidRPr="008516F0">
        <w:t xml:space="preserve">V súvahe sa odložená daňová pohľadávka a odložený daňový záväzok vykazujú samostatne. Ak sa vzťahujú na odloženú </w:t>
      </w:r>
      <w:r w:rsidR="0057747A" w:rsidRPr="008516F0">
        <w:rPr>
          <w:szCs w:val="18"/>
        </w:rPr>
        <w:t xml:space="preserve"> </w:t>
      </w:r>
      <w:r w:rsidRPr="008516F0">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8516F0" w:rsidRDefault="00DF202B" w:rsidP="004D3B4A">
      <w:pPr>
        <w:pStyle w:val="Zkladntext"/>
        <w:rPr>
          <w:szCs w:val="18"/>
        </w:rPr>
      </w:pPr>
    </w:p>
    <w:p w14:paraId="63BE8899" w14:textId="77777777" w:rsidR="004D3B4A" w:rsidRPr="008516F0" w:rsidRDefault="004D3B4A" w:rsidP="001210B4">
      <w:pPr>
        <w:pStyle w:val="Pismenka"/>
        <w:numPr>
          <w:ilvl w:val="0"/>
          <w:numId w:val="32"/>
        </w:numPr>
        <w:rPr>
          <w:szCs w:val="18"/>
        </w:rPr>
      </w:pPr>
      <w:r w:rsidRPr="008516F0">
        <w:rPr>
          <w:szCs w:val="18"/>
        </w:rPr>
        <w:t>Výdavky budúcich období a výnosy budúcich období</w:t>
      </w:r>
    </w:p>
    <w:p w14:paraId="63BE889A" w14:textId="77777777" w:rsidR="004D3B4A" w:rsidRPr="008516F0" w:rsidRDefault="004D3B4A" w:rsidP="004D3B4A">
      <w:pPr>
        <w:pStyle w:val="Zkladntext"/>
        <w:rPr>
          <w:szCs w:val="18"/>
        </w:rPr>
      </w:pPr>
      <w:r w:rsidRPr="008516F0">
        <w:rPr>
          <w:szCs w:val="18"/>
        </w:rPr>
        <w:t>Výdavky budúcich období a výnosy budúcich období sa vykazujú vo výške, ktorá je potrebná na dodržanie zásady vecnej a časovej súvislosti s účtovným obdobím.</w:t>
      </w:r>
    </w:p>
    <w:p w14:paraId="63BE88A8" w14:textId="77777777" w:rsidR="0055226C" w:rsidRPr="008516F0" w:rsidRDefault="0055226C" w:rsidP="009E0040">
      <w:pPr>
        <w:ind w:left="426"/>
        <w:jc w:val="both"/>
        <w:rPr>
          <w:szCs w:val="18"/>
        </w:rPr>
      </w:pPr>
    </w:p>
    <w:p w14:paraId="63BE88A9" w14:textId="5741D952" w:rsidR="004D3B4A" w:rsidRPr="008516F0" w:rsidRDefault="004D3B4A" w:rsidP="00F53D2F">
      <w:pPr>
        <w:pStyle w:val="Pismenka"/>
        <w:numPr>
          <w:ilvl w:val="0"/>
          <w:numId w:val="32"/>
        </w:numPr>
        <w:rPr>
          <w:szCs w:val="18"/>
        </w:rPr>
      </w:pPr>
      <w:r w:rsidRPr="008516F0">
        <w:rPr>
          <w:szCs w:val="18"/>
        </w:rPr>
        <w:t>Prenájom</w:t>
      </w:r>
      <w:r w:rsidR="00A20070" w:rsidRPr="008516F0">
        <w:rPr>
          <w:szCs w:val="18"/>
        </w:rPr>
        <w:t xml:space="preserve"> (</w:t>
      </w:r>
      <w:proofErr w:type="spellStart"/>
      <w:r w:rsidR="00A20070" w:rsidRPr="008516F0">
        <w:rPr>
          <w:szCs w:val="18"/>
        </w:rPr>
        <w:t>lizing</w:t>
      </w:r>
      <w:proofErr w:type="spellEnd"/>
      <w:r w:rsidR="00A20070" w:rsidRPr="008516F0">
        <w:rPr>
          <w:szCs w:val="18"/>
        </w:rPr>
        <w:t>)</w:t>
      </w:r>
      <w:r w:rsidR="00AF48F5" w:rsidRPr="008516F0">
        <w:rPr>
          <w:szCs w:val="18"/>
        </w:rPr>
        <w:t xml:space="preserve"> </w:t>
      </w:r>
      <w:r w:rsidR="007260D7" w:rsidRPr="008516F0">
        <w:rPr>
          <w:szCs w:val="18"/>
        </w:rPr>
        <w:t>spoločnosť ako nájomca</w:t>
      </w:r>
    </w:p>
    <w:p w14:paraId="63BE88AA" w14:textId="77777777" w:rsidR="00781875" w:rsidRPr="008516F0" w:rsidRDefault="00140343" w:rsidP="004D3B4A">
      <w:pPr>
        <w:pStyle w:val="Zkladntext"/>
        <w:rPr>
          <w:szCs w:val="18"/>
        </w:rPr>
      </w:pPr>
      <w:r w:rsidRPr="008516F0">
        <w:rPr>
          <w:b/>
          <w:szCs w:val="18"/>
        </w:rPr>
        <w:t>Finančný prenájom.</w:t>
      </w:r>
      <w:r w:rsidRPr="008516F0">
        <w:rPr>
          <w:szCs w:val="18"/>
        </w:rPr>
        <w:t xml:space="preserve"> </w:t>
      </w:r>
      <w:r w:rsidR="004D3B4A" w:rsidRPr="008516F0">
        <w:rPr>
          <w:szCs w:val="18"/>
        </w:rPr>
        <w:t xml:space="preserve">Finančný prenájom </w:t>
      </w:r>
      <w:r w:rsidR="00A61FB3" w:rsidRPr="008516F0">
        <w:rPr>
          <w:szCs w:val="18"/>
        </w:rPr>
        <w:t>je obstaranie dlhodobého hmotného majetku na základe nájomnej zmluvy s dojednaným právom kúpy prenajatej veci za dohodnuté platby počas dohodnutej doby nájmu.</w:t>
      </w:r>
      <w:r w:rsidR="006957CC" w:rsidRPr="008516F0">
        <w:rPr>
          <w:szCs w:val="18"/>
        </w:rPr>
        <w:t xml:space="preserve"> </w:t>
      </w:r>
      <w:r w:rsidR="00172D44" w:rsidRPr="008516F0">
        <w:rPr>
          <w:szCs w:val="18"/>
        </w:rPr>
        <w:t>Majetok prenajatý  formou finančného prenájmu vykazuje ako svoj majetok a odpisuje ho jeho nájomca, nie vlastník.</w:t>
      </w:r>
      <w:r w:rsidR="00781875" w:rsidRPr="008516F0">
        <w:rPr>
          <w:szCs w:val="18"/>
        </w:rPr>
        <w:t xml:space="preserve"> </w:t>
      </w:r>
    </w:p>
    <w:p w14:paraId="63BE88AB" w14:textId="77777777" w:rsidR="005D27E2" w:rsidRPr="008516F0" w:rsidRDefault="005D27E2" w:rsidP="004D3B4A">
      <w:pPr>
        <w:pStyle w:val="Zkladntext"/>
        <w:rPr>
          <w:szCs w:val="18"/>
        </w:rPr>
      </w:pPr>
    </w:p>
    <w:p w14:paraId="63BE88AC" w14:textId="77777777" w:rsidR="005D27E2" w:rsidRPr="008516F0" w:rsidRDefault="005D27E2" w:rsidP="005D27E2">
      <w:pPr>
        <w:pStyle w:val="Zkladntext"/>
        <w:rPr>
          <w:szCs w:val="18"/>
        </w:rPr>
      </w:pPr>
      <w:r w:rsidRPr="008516F0">
        <w:rPr>
          <w:szCs w:val="18"/>
        </w:rPr>
        <w:t xml:space="preserve">Súčasťou dohodnutých platieb je aj kúpna cena, za ktorú na konci dohodnutej doby finančného prenájmu prechádza vlastnícke právo k prenajatému majetku z prenajímateľa na nájomcu. </w:t>
      </w:r>
    </w:p>
    <w:p w14:paraId="574FBCF8" w14:textId="77777777" w:rsidR="00A20070" w:rsidRPr="008516F0" w:rsidRDefault="00A20070" w:rsidP="005D27E2">
      <w:pPr>
        <w:pStyle w:val="Zkladntext"/>
        <w:rPr>
          <w:szCs w:val="18"/>
        </w:rPr>
      </w:pPr>
    </w:p>
    <w:p w14:paraId="0047E28E" w14:textId="77777777" w:rsidR="00455681" w:rsidRPr="008516F0" w:rsidRDefault="00455681" w:rsidP="00455681">
      <w:pPr>
        <w:pStyle w:val="Zkladntext"/>
        <w:rPr>
          <w:szCs w:val="18"/>
        </w:rPr>
      </w:pPr>
      <w:r w:rsidRPr="008516F0">
        <w:rPr>
          <w:szCs w:val="18"/>
        </w:rPr>
        <w:t xml:space="preserve">Dohodnutá doba nájmu je najmenej 60 % doby odpisovania podľa daňových predpisov. </w:t>
      </w:r>
      <w:r w:rsidRPr="008516F0">
        <w:t xml:space="preserve">V prípade nájmu pozemku je doba nájmu najmenej 60 % doby odpisovania hmotného majetku zaradeného do daňovej odpisovej skupiny 5 resp. 6 (budovy a stavby, doba odpisovania pre daňové účely 20 resp. 40 rokov). </w:t>
      </w:r>
    </w:p>
    <w:p w14:paraId="63BE88AF" w14:textId="77777777" w:rsidR="00781875" w:rsidRPr="008516F0" w:rsidRDefault="00781875" w:rsidP="004D3B4A">
      <w:pPr>
        <w:pStyle w:val="Zkladntext"/>
        <w:rPr>
          <w:szCs w:val="18"/>
        </w:rPr>
      </w:pPr>
    </w:p>
    <w:p w14:paraId="63BE88B0" w14:textId="77777777" w:rsidR="00781875" w:rsidRPr="008516F0" w:rsidRDefault="00781875" w:rsidP="00781875">
      <w:pPr>
        <w:pStyle w:val="Zkladntext"/>
        <w:rPr>
          <w:szCs w:val="18"/>
        </w:rPr>
      </w:pPr>
      <w:r w:rsidRPr="008516F0">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8516F0">
        <w:rPr>
          <w:szCs w:val="18"/>
        </w:rPr>
        <w:t>eb znížený</w:t>
      </w:r>
      <w:r w:rsidR="00504CD2" w:rsidRPr="008516F0">
        <w:rPr>
          <w:szCs w:val="18"/>
        </w:rPr>
        <w:t>ch</w:t>
      </w:r>
      <w:r w:rsidRPr="008516F0">
        <w:rPr>
          <w:szCs w:val="18"/>
        </w:rPr>
        <w:t xml:space="preserve"> o nerealizované finančné náklady.</w:t>
      </w:r>
    </w:p>
    <w:p w14:paraId="63BE88B1" w14:textId="77777777" w:rsidR="00922BD5" w:rsidRPr="008516F0" w:rsidRDefault="00922BD5" w:rsidP="004D3B4A">
      <w:pPr>
        <w:pStyle w:val="Zkladntext"/>
        <w:rPr>
          <w:szCs w:val="18"/>
        </w:rPr>
      </w:pPr>
    </w:p>
    <w:p w14:paraId="63BE88B2" w14:textId="77777777" w:rsidR="00A61FB3" w:rsidRPr="008516F0" w:rsidRDefault="00172D44" w:rsidP="004D3B4A">
      <w:pPr>
        <w:pStyle w:val="Zkladntext"/>
        <w:rPr>
          <w:szCs w:val="18"/>
        </w:rPr>
      </w:pPr>
      <w:r w:rsidRPr="008516F0">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Pr="008516F0" w:rsidRDefault="00F46C6C" w:rsidP="004D3B4A">
      <w:pPr>
        <w:pStyle w:val="Zkladntext"/>
        <w:rPr>
          <w:szCs w:val="18"/>
        </w:rPr>
      </w:pPr>
    </w:p>
    <w:p w14:paraId="63BE88B4" w14:textId="77777777" w:rsidR="0040522D" w:rsidRPr="008516F0" w:rsidRDefault="00140343" w:rsidP="00A31BBB">
      <w:pPr>
        <w:pStyle w:val="Zkladntext"/>
      </w:pPr>
      <w:r w:rsidRPr="008516F0">
        <w:rPr>
          <w:b/>
        </w:rPr>
        <w:t>Operatívny prenájom</w:t>
      </w:r>
      <w:r w:rsidR="0040522D" w:rsidRPr="008516F0">
        <w:rPr>
          <w:b/>
        </w:rPr>
        <w:t xml:space="preserve">. </w:t>
      </w:r>
      <w:r w:rsidR="00922BD5" w:rsidRPr="008516F0">
        <w:rPr>
          <w:szCs w:val="18"/>
        </w:rPr>
        <w:t>Majetok prenajatý na základe operatívneho prenájmu vykazuje ako svoj majetok jeho vlastník, nie nájomca.</w:t>
      </w:r>
      <w:r w:rsidRPr="008516F0">
        <w:rPr>
          <w:szCs w:val="18"/>
        </w:rPr>
        <w:t xml:space="preserve"> </w:t>
      </w:r>
      <w:r w:rsidR="0040522D" w:rsidRPr="008516F0">
        <w:t>Prenájom majetku formou operatívneho leasingu sa účtuje do nákladov priebežne počas doby trvania leasingovej zmluvy.</w:t>
      </w:r>
    </w:p>
    <w:p w14:paraId="459B0684" w14:textId="77777777" w:rsidR="008A4633" w:rsidRPr="008516F0" w:rsidRDefault="008A4633" w:rsidP="00A31BBB">
      <w:pPr>
        <w:pStyle w:val="Zkladntext"/>
      </w:pPr>
    </w:p>
    <w:p w14:paraId="7E2B5806" w14:textId="77777777" w:rsidR="008A4633" w:rsidRPr="008516F0" w:rsidRDefault="008A4633" w:rsidP="008A4633">
      <w:pPr>
        <w:pStyle w:val="Pismenka"/>
        <w:numPr>
          <w:ilvl w:val="0"/>
          <w:numId w:val="32"/>
        </w:numPr>
        <w:rPr>
          <w:szCs w:val="18"/>
        </w:rPr>
      </w:pPr>
      <w:r w:rsidRPr="008516F0">
        <w:rPr>
          <w:szCs w:val="18"/>
        </w:rPr>
        <w:t>Deriváty</w:t>
      </w:r>
    </w:p>
    <w:p w14:paraId="5FDCCE45" w14:textId="77777777" w:rsidR="008A4633" w:rsidRPr="008516F0" w:rsidRDefault="008A4633" w:rsidP="008A4633">
      <w:pPr>
        <w:pStyle w:val="Pismenka"/>
        <w:numPr>
          <w:ilvl w:val="0"/>
          <w:numId w:val="0"/>
        </w:numPr>
        <w:ind w:left="426"/>
        <w:rPr>
          <w:b w:val="0"/>
          <w:szCs w:val="18"/>
        </w:rPr>
      </w:pPr>
      <w:r w:rsidRPr="008516F0">
        <w:rPr>
          <w:b w:val="0"/>
          <w:szCs w:val="18"/>
        </w:rPr>
        <w:t>Deriváty sa pri nadobudnutí oceňujú obstarávacou cenou a ku dňu, ku ktorému sa zostavuje účtovná závierka, reálnou hodnotou.</w:t>
      </w:r>
    </w:p>
    <w:p w14:paraId="34E22314" w14:textId="77777777" w:rsidR="008A4633" w:rsidRPr="008516F0" w:rsidRDefault="008A4633" w:rsidP="008A4633">
      <w:pPr>
        <w:pStyle w:val="Zkladntext"/>
        <w:rPr>
          <w:szCs w:val="18"/>
        </w:rPr>
      </w:pPr>
    </w:p>
    <w:p w14:paraId="62689353" w14:textId="77777777" w:rsidR="008A4633" w:rsidRPr="008516F0" w:rsidRDefault="008A4633" w:rsidP="008A4633">
      <w:pPr>
        <w:pStyle w:val="Zkladntext"/>
        <w:rPr>
          <w:szCs w:val="18"/>
        </w:rPr>
      </w:pPr>
      <w:r w:rsidRPr="008516F0">
        <w:rPr>
          <w:szCs w:val="18"/>
        </w:rPr>
        <w:t xml:space="preserve">Zmeny reálnych hodnôt zabezpečovacích derivátov sa účtujú bez vplyvu na výsledok hospodárenia, priamo do vlastného imania ako oceňovacie rozdiely z precenenia majetku a záväzkov. </w:t>
      </w:r>
      <w:r w:rsidRPr="008516F0">
        <w:t>Výsledok realizácie zabezpečovacích derivátov sa účtuje ako náklady na derivátové operácie a výnosy z derivátových operácií.</w:t>
      </w:r>
    </w:p>
    <w:p w14:paraId="60E8C7EB" w14:textId="77777777" w:rsidR="008A4633" w:rsidRPr="008516F0" w:rsidRDefault="008A4633" w:rsidP="008A4633">
      <w:pPr>
        <w:pStyle w:val="Zkladntext"/>
        <w:ind w:left="0"/>
        <w:rPr>
          <w:szCs w:val="18"/>
        </w:rPr>
      </w:pPr>
    </w:p>
    <w:p w14:paraId="5D4A6A5F" w14:textId="77777777" w:rsidR="008A4633" w:rsidRPr="008516F0" w:rsidRDefault="008A4633" w:rsidP="008A4633">
      <w:pPr>
        <w:pStyle w:val="Zkladntext"/>
        <w:rPr>
          <w:szCs w:val="18"/>
        </w:rPr>
      </w:pPr>
      <w:r w:rsidRPr="008516F0">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0ADF9CDA" w14:textId="77777777" w:rsidR="008A4633" w:rsidRPr="008516F0" w:rsidRDefault="008A4633" w:rsidP="008A4633">
      <w:pPr>
        <w:pStyle w:val="Zkladntext"/>
        <w:rPr>
          <w:szCs w:val="18"/>
        </w:rPr>
      </w:pPr>
    </w:p>
    <w:p w14:paraId="3F90FE9C" w14:textId="77777777" w:rsidR="008A4633" w:rsidRPr="008516F0" w:rsidRDefault="008A4633" w:rsidP="008A4633">
      <w:pPr>
        <w:pStyle w:val="Zkladntext"/>
        <w:rPr>
          <w:szCs w:val="18"/>
        </w:rPr>
      </w:pPr>
      <w:r w:rsidRPr="008516F0">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38846EFA" w14:textId="77777777" w:rsidR="008A4633" w:rsidRPr="008516F0" w:rsidRDefault="008A4633" w:rsidP="008A4633">
      <w:pPr>
        <w:pStyle w:val="Zkladntext"/>
        <w:rPr>
          <w:szCs w:val="18"/>
        </w:rPr>
      </w:pPr>
    </w:p>
    <w:p w14:paraId="4BA25186" w14:textId="77777777" w:rsidR="008A4633" w:rsidRPr="008516F0" w:rsidRDefault="008A4633" w:rsidP="008A4633">
      <w:pPr>
        <w:pStyle w:val="Zkladntext"/>
        <w:rPr>
          <w:szCs w:val="18"/>
        </w:rPr>
      </w:pPr>
      <w:r w:rsidRPr="008516F0">
        <w:rPr>
          <w:szCs w:val="18"/>
        </w:rPr>
        <w:t xml:space="preserve">Reálna hodnota menových futurít je stanovená na základe kótovaných cien na burze. </w:t>
      </w:r>
    </w:p>
    <w:p w14:paraId="2D1E6051" w14:textId="77777777" w:rsidR="008A4633" w:rsidRPr="008516F0" w:rsidRDefault="008A4633" w:rsidP="008A4633">
      <w:pPr>
        <w:pStyle w:val="Zkladntext"/>
        <w:rPr>
          <w:szCs w:val="18"/>
        </w:rPr>
      </w:pPr>
    </w:p>
    <w:p w14:paraId="0161C6B7" w14:textId="77777777" w:rsidR="008A4633" w:rsidRPr="008516F0" w:rsidRDefault="008A4633" w:rsidP="008A4633">
      <w:pPr>
        <w:pStyle w:val="Zkladntext"/>
        <w:rPr>
          <w:szCs w:val="18"/>
        </w:rPr>
      </w:pPr>
      <w:r w:rsidRPr="008516F0">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F11124E" w14:textId="77777777" w:rsidR="008A4633" w:rsidRPr="008516F0" w:rsidRDefault="008A4633" w:rsidP="008A4633">
      <w:pPr>
        <w:pStyle w:val="Zkladntext"/>
        <w:rPr>
          <w:szCs w:val="18"/>
        </w:rPr>
      </w:pPr>
    </w:p>
    <w:p w14:paraId="6CF7FA2C" w14:textId="1302DEFB" w:rsidR="0005712A" w:rsidRPr="008516F0" w:rsidRDefault="008A4633" w:rsidP="008A4633">
      <w:pPr>
        <w:pStyle w:val="Zkladntext"/>
        <w:rPr>
          <w:szCs w:val="18"/>
        </w:rPr>
      </w:pPr>
      <w:r w:rsidRPr="008516F0">
        <w:rPr>
          <w:szCs w:val="18"/>
        </w:rPr>
        <w:t xml:space="preserve">Reálne hodnoty odrážajú úrokové riziko nástroja a zahŕňajú úpravy s prihliadnutím na úverové riziká Spoločnosti a protistrany, tam kde je to vhodné. </w:t>
      </w:r>
    </w:p>
    <w:p w14:paraId="7030F9F4" w14:textId="77777777" w:rsidR="0005712A" w:rsidRPr="008516F0" w:rsidRDefault="0005712A">
      <w:pPr>
        <w:spacing w:after="200" w:line="276" w:lineRule="auto"/>
        <w:rPr>
          <w:sz w:val="18"/>
          <w:szCs w:val="18"/>
        </w:rPr>
      </w:pPr>
      <w:r w:rsidRPr="008516F0">
        <w:rPr>
          <w:szCs w:val="18"/>
        </w:rPr>
        <w:br w:type="page"/>
      </w:r>
    </w:p>
    <w:p w14:paraId="63BE88DD" w14:textId="77777777" w:rsidR="004D3B4A" w:rsidRPr="008516F0" w:rsidRDefault="004D3B4A" w:rsidP="001210B4">
      <w:pPr>
        <w:pStyle w:val="Pismenka"/>
        <w:numPr>
          <w:ilvl w:val="0"/>
          <w:numId w:val="32"/>
        </w:numPr>
        <w:rPr>
          <w:szCs w:val="18"/>
        </w:rPr>
      </w:pPr>
      <w:r w:rsidRPr="008516F0">
        <w:rPr>
          <w:szCs w:val="18"/>
        </w:rPr>
        <w:lastRenderedPageBreak/>
        <w:t>Cudzia mena</w:t>
      </w:r>
    </w:p>
    <w:p w14:paraId="63BE88DE" w14:textId="567DA66B" w:rsidR="004D3B4A" w:rsidRPr="008516F0" w:rsidRDefault="004D3B4A" w:rsidP="004D3B4A">
      <w:pPr>
        <w:pStyle w:val="Zkladntext"/>
        <w:rPr>
          <w:szCs w:val="18"/>
        </w:rPr>
      </w:pPr>
      <w:r w:rsidRPr="008516F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7F0D67" w:rsidRPr="008516F0">
        <w:rPr>
          <w:szCs w:val="18"/>
        </w:rPr>
        <w:t xml:space="preserve">. </w:t>
      </w:r>
      <w:r w:rsidR="000E08F9" w:rsidRPr="008516F0">
        <w:rPr>
          <w:szCs w:val="18"/>
        </w:rPr>
        <w:t>(ďalej ako referenčný kurz).</w:t>
      </w:r>
    </w:p>
    <w:p w14:paraId="63BE88DF" w14:textId="77777777" w:rsidR="00994CF3" w:rsidRPr="008516F0" w:rsidRDefault="00994CF3" w:rsidP="004D3B4A">
      <w:pPr>
        <w:pStyle w:val="Zkladntext"/>
        <w:rPr>
          <w:szCs w:val="18"/>
        </w:rPr>
      </w:pPr>
    </w:p>
    <w:p w14:paraId="63BE88E0" w14:textId="68A52349" w:rsidR="001E27A6" w:rsidRPr="008516F0" w:rsidRDefault="001E27A6" w:rsidP="00AE62D9">
      <w:pPr>
        <w:pStyle w:val="Zkladntext"/>
        <w:rPr>
          <w:szCs w:val="18"/>
        </w:rPr>
      </w:pPr>
      <w:r w:rsidRPr="008516F0">
        <w:rPr>
          <w:szCs w:val="18"/>
        </w:rPr>
        <w:t>Na ocenenie prírastku cudzej meny</w:t>
      </w:r>
      <w:r w:rsidR="00114648" w:rsidRPr="008516F0">
        <w:rPr>
          <w:szCs w:val="18"/>
        </w:rPr>
        <w:t xml:space="preserve"> (okrem ocenenia cudzej meny obstarávanej v rámci menového derivátu)</w:t>
      </w:r>
      <w:r w:rsidR="000E08F9" w:rsidRPr="008516F0">
        <w:rPr>
          <w:color w:val="0070C0"/>
          <w:szCs w:val="18"/>
        </w:rPr>
        <w:t xml:space="preserve"> </w:t>
      </w:r>
      <w:r w:rsidRPr="008516F0">
        <w:rPr>
          <w:szCs w:val="18"/>
        </w:rPr>
        <w:t>nakúpenej za euro sa použije kurz, za ktorý bola táto cudzia mena nakúpená.</w:t>
      </w:r>
    </w:p>
    <w:p w14:paraId="63BE88E1" w14:textId="77777777" w:rsidR="001E27A6" w:rsidRPr="008516F0" w:rsidRDefault="001E27A6" w:rsidP="00AE62D9">
      <w:pPr>
        <w:pStyle w:val="Zkladntext"/>
        <w:rPr>
          <w:szCs w:val="18"/>
        </w:rPr>
      </w:pPr>
    </w:p>
    <w:p w14:paraId="63BE88E2" w14:textId="45018E54" w:rsidR="000E08F9" w:rsidRPr="008516F0" w:rsidRDefault="000E08F9" w:rsidP="00AE62D9">
      <w:pPr>
        <w:pStyle w:val="Zkladntext"/>
        <w:rPr>
          <w:szCs w:val="18"/>
        </w:rPr>
      </w:pPr>
      <w:r w:rsidRPr="008516F0">
        <w:rPr>
          <w:szCs w:val="18"/>
        </w:rPr>
        <w:t xml:space="preserve">Na ocenenie prírastku cudzej meny </w:t>
      </w:r>
      <w:r w:rsidR="00114648" w:rsidRPr="008516F0">
        <w:rPr>
          <w:szCs w:val="18"/>
        </w:rPr>
        <w:t>(okrem ocenenia cudzej meny obstarávanej v rámci menového derivátu)</w:t>
      </w:r>
      <w:r w:rsidRPr="008516F0">
        <w:rPr>
          <w:color w:val="0070C0"/>
          <w:szCs w:val="18"/>
        </w:rPr>
        <w:t xml:space="preserve"> </w:t>
      </w:r>
      <w:r w:rsidRPr="008516F0">
        <w:rPr>
          <w:szCs w:val="18"/>
        </w:rPr>
        <w:t xml:space="preserve">nakúpenej za inú cudziu menu sa použije hodnota inej cudzej meny v eurách alebo na ocenenie prírastku cudzej meny v eurách </w:t>
      </w:r>
      <w:r w:rsidR="00933102" w:rsidRPr="008516F0">
        <w:rPr>
          <w:szCs w:val="18"/>
        </w:rPr>
        <w:t xml:space="preserve">sa </w:t>
      </w:r>
      <w:r w:rsidRPr="008516F0">
        <w:rPr>
          <w:szCs w:val="18"/>
        </w:rPr>
        <w:t xml:space="preserve">použije referenčný kurz v deň uzavretia obchodu. </w:t>
      </w:r>
    </w:p>
    <w:p w14:paraId="1D2A27E6" w14:textId="77777777" w:rsidR="000047DE" w:rsidRPr="008516F0" w:rsidRDefault="000047DE" w:rsidP="00AE62D9">
      <w:pPr>
        <w:pStyle w:val="Zkladntext"/>
        <w:rPr>
          <w:szCs w:val="18"/>
        </w:rPr>
      </w:pPr>
    </w:p>
    <w:p w14:paraId="6A7E800F" w14:textId="77777777" w:rsidR="009319F5" w:rsidRPr="008516F0" w:rsidRDefault="009319F5" w:rsidP="009319F5">
      <w:pPr>
        <w:pStyle w:val="Zkladntext"/>
        <w:rPr>
          <w:szCs w:val="18"/>
        </w:rPr>
      </w:pPr>
      <w:r w:rsidRPr="008516F0">
        <w:rPr>
          <w:szCs w:val="18"/>
        </w:rPr>
        <w:t xml:space="preserve">Na ocenenie cudzej meny obstarávanej v rámci menového derivátu </w:t>
      </w:r>
    </w:p>
    <w:p w14:paraId="1203BB02" w14:textId="77777777" w:rsidR="009319F5" w:rsidRPr="008516F0" w:rsidRDefault="009319F5" w:rsidP="009319F5">
      <w:pPr>
        <w:pStyle w:val="Zkladntext"/>
        <w:numPr>
          <w:ilvl w:val="0"/>
          <w:numId w:val="37"/>
        </w:numPr>
        <w:tabs>
          <w:tab w:val="clear" w:pos="340"/>
          <w:tab w:val="num" w:pos="766"/>
        </w:tabs>
        <w:ind w:left="766"/>
        <w:rPr>
          <w:szCs w:val="18"/>
        </w:rPr>
      </w:pPr>
      <w:r w:rsidRPr="008516F0">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342A035C" w14:textId="77777777" w:rsidR="009319F5" w:rsidRPr="008516F0" w:rsidRDefault="009319F5" w:rsidP="009319F5">
      <w:pPr>
        <w:pStyle w:val="Zkladntext"/>
        <w:numPr>
          <w:ilvl w:val="0"/>
          <w:numId w:val="37"/>
        </w:numPr>
        <w:tabs>
          <w:tab w:val="clear" w:pos="340"/>
          <w:tab w:val="num" w:pos="766"/>
        </w:tabs>
        <w:ind w:left="766"/>
        <w:rPr>
          <w:szCs w:val="18"/>
        </w:rPr>
      </w:pPr>
      <w:r w:rsidRPr="008516F0">
        <w:rPr>
          <w:szCs w:val="18"/>
        </w:rPr>
        <w:t>ak zmluvnou stranou nie je banka alebo pobočka zahraničnej banky, použije sa na ocenenie referenčný kurz ku dňu ocenenia.</w:t>
      </w:r>
    </w:p>
    <w:p w14:paraId="63BE88F7" w14:textId="5E2057C6" w:rsidR="009E6876" w:rsidRPr="008516F0" w:rsidRDefault="00AC1B35" w:rsidP="00F53D2F">
      <w:pPr>
        <w:pStyle w:val="Pismenka"/>
        <w:numPr>
          <w:ilvl w:val="0"/>
          <w:numId w:val="0"/>
        </w:numPr>
        <w:ind w:left="360"/>
      </w:pPr>
      <w:r w:rsidRPr="008516F0">
        <w:rPr>
          <w:b w:val="0"/>
        </w:rPr>
        <w:t xml:space="preserve">          </w:t>
      </w:r>
    </w:p>
    <w:p w14:paraId="63BE88F8" w14:textId="77777777" w:rsidR="00F830A8" w:rsidRPr="008516F0" w:rsidRDefault="00F830A8" w:rsidP="00F53D2F">
      <w:pPr>
        <w:pStyle w:val="Pismenka"/>
        <w:numPr>
          <w:ilvl w:val="0"/>
          <w:numId w:val="0"/>
        </w:numPr>
        <w:ind w:left="360"/>
      </w:pPr>
      <w:r w:rsidRPr="008516F0">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8516F0" w:rsidRDefault="00F830A8" w:rsidP="00F53D2F">
      <w:pPr>
        <w:pStyle w:val="Pismenka"/>
        <w:numPr>
          <w:ilvl w:val="0"/>
          <w:numId w:val="0"/>
        </w:numPr>
        <w:ind w:left="360"/>
      </w:pPr>
    </w:p>
    <w:p w14:paraId="63BE88FA" w14:textId="77777777" w:rsidR="00F830A8" w:rsidRPr="008516F0" w:rsidRDefault="00F830A8" w:rsidP="00F53D2F">
      <w:pPr>
        <w:pStyle w:val="Pismenka"/>
        <w:numPr>
          <w:ilvl w:val="0"/>
          <w:numId w:val="0"/>
        </w:numPr>
        <w:ind w:left="360"/>
      </w:pPr>
      <w:r w:rsidRPr="008516F0">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8516F0" w:rsidRDefault="008D38F3" w:rsidP="00F53D2F">
      <w:pPr>
        <w:pStyle w:val="Pismenka"/>
        <w:numPr>
          <w:ilvl w:val="0"/>
          <w:numId w:val="0"/>
        </w:numPr>
        <w:ind w:left="360"/>
      </w:pPr>
    </w:p>
    <w:p w14:paraId="63BE88FC" w14:textId="77777777" w:rsidR="008D38F3" w:rsidRPr="008516F0" w:rsidRDefault="008D38F3" w:rsidP="00F53D2F">
      <w:pPr>
        <w:pStyle w:val="Pismenka"/>
        <w:numPr>
          <w:ilvl w:val="0"/>
          <w:numId w:val="0"/>
        </w:numPr>
        <w:ind w:left="360"/>
      </w:pPr>
      <w:r w:rsidRPr="008516F0">
        <w:rPr>
          <w:b w:val="0"/>
        </w:rPr>
        <w:t xml:space="preserve">Ku dňu, ku ktorému sa zostavuje účtovná závierka, sa už neprepočítavajú. </w:t>
      </w:r>
    </w:p>
    <w:p w14:paraId="63BE88FD" w14:textId="77777777" w:rsidR="00F830A8" w:rsidRPr="008516F0" w:rsidRDefault="00F830A8" w:rsidP="00F53D2F">
      <w:pPr>
        <w:pStyle w:val="Pismenka"/>
        <w:numPr>
          <w:ilvl w:val="0"/>
          <w:numId w:val="0"/>
        </w:numPr>
        <w:ind w:left="360"/>
      </w:pPr>
    </w:p>
    <w:p w14:paraId="63BE88FE" w14:textId="77777777" w:rsidR="004D3B4A" w:rsidRPr="008516F0" w:rsidRDefault="004D3B4A" w:rsidP="00F53D2F">
      <w:pPr>
        <w:pStyle w:val="Pismenka"/>
        <w:numPr>
          <w:ilvl w:val="0"/>
          <w:numId w:val="0"/>
        </w:numPr>
        <w:ind w:left="360"/>
      </w:pPr>
      <w:r w:rsidRPr="008516F0">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8516F0" w:rsidRDefault="004D3B4A" w:rsidP="004D3B4A">
      <w:pPr>
        <w:pStyle w:val="Zkladntext"/>
        <w:rPr>
          <w:szCs w:val="18"/>
        </w:rPr>
      </w:pPr>
    </w:p>
    <w:p w14:paraId="63BE8900" w14:textId="77777777" w:rsidR="004D3B4A" w:rsidRPr="008516F0" w:rsidRDefault="004D3B4A" w:rsidP="00AB1CF7">
      <w:pPr>
        <w:pStyle w:val="Pismenka"/>
        <w:numPr>
          <w:ilvl w:val="0"/>
          <w:numId w:val="32"/>
        </w:numPr>
        <w:ind w:hanging="436"/>
        <w:rPr>
          <w:szCs w:val="18"/>
        </w:rPr>
      </w:pPr>
      <w:r w:rsidRPr="008516F0">
        <w:rPr>
          <w:szCs w:val="18"/>
        </w:rPr>
        <w:t>Výnosy</w:t>
      </w:r>
    </w:p>
    <w:p w14:paraId="63BE8901" w14:textId="77777777" w:rsidR="00B33494" w:rsidRPr="008516F0" w:rsidRDefault="00B33494" w:rsidP="00A31BBB">
      <w:pPr>
        <w:pStyle w:val="Pismenka"/>
        <w:numPr>
          <w:ilvl w:val="0"/>
          <w:numId w:val="0"/>
        </w:numPr>
        <w:ind w:left="360"/>
        <w:rPr>
          <w:b w:val="0"/>
        </w:rPr>
      </w:pPr>
      <w:r w:rsidRPr="008516F0">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Pr="008516F0" w:rsidRDefault="008A1BA8" w:rsidP="00A31BBB">
      <w:pPr>
        <w:pStyle w:val="Pismenka"/>
        <w:numPr>
          <w:ilvl w:val="0"/>
          <w:numId w:val="0"/>
        </w:numPr>
        <w:ind w:left="360"/>
        <w:rPr>
          <w:b w:val="0"/>
        </w:rPr>
      </w:pPr>
    </w:p>
    <w:p w14:paraId="63BE8903" w14:textId="77777777" w:rsidR="008A1BA8" w:rsidRPr="008516F0" w:rsidRDefault="008A1BA8" w:rsidP="00A31BBB">
      <w:pPr>
        <w:pStyle w:val="Pismenka"/>
        <w:numPr>
          <w:ilvl w:val="0"/>
          <w:numId w:val="0"/>
        </w:numPr>
        <w:ind w:left="360"/>
        <w:rPr>
          <w:b w:val="0"/>
        </w:rPr>
      </w:pPr>
      <w:r w:rsidRPr="008516F0">
        <w:rPr>
          <w:b w:val="0"/>
        </w:rPr>
        <w:t>Tržby z predaja výrobkov a tovaru sa vyka</w:t>
      </w:r>
      <w:r w:rsidR="008D38F3" w:rsidRPr="008516F0">
        <w:rPr>
          <w:b w:val="0"/>
        </w:rPr>
        <w:t xml:space="preserve">zujú v deň splnenia dodávky podľa Obchodného zákonníka, podľa </w:t>
      </w:r>
      <w:proofErr w:type="spellStart"/>
      <w:r w:rsidR="008D38F3" w:rsidRPr="008516F0">
        <w:rPr>
          <w:b w:val="0"/>
        </w:rPr>
        <w:t>Incoterms</w:t>
      </w:r>
      <w:proofErr w:type="spellEnd"/>
      <w:r w:rsidR="008D38F3" w:rsidRPr="008516F0">
        <w:rPr>
          <w:b w:val="0"/>
        </w:rPr>
        <w:t xml:space="preserve"> alebo iných podmienok dohodnutých v zmluve. </w:t>
      </w:r>
    </w:p>
    <w:p w14:paraId="63BE8904" w14:textId="77777777" w:rsidR="00DF202B" w:rsidRPr="008516F0" w:rsidRDefault="00DF202B" w:rsidP="00A31BBB">
      <w:pPr>
        <w:pStyle w:val="Pismenka"/>
        <w:numPr>
          <w:ilvl w:val="0"/>
          <w:numId w:val="0"/>
        </w:numPr>
        <w:ind w:left="360"/>
        <w:rPr>
          <w:b w:val="0"/>
        </w:rPr>
      </w:pPr>
    </w:p>
    <w:p w14:paraId="63BE8905" w14:textId="77777777" w:rsidR="00DF202B" w:rsidRPr="008516F0" w:rsidRDefault="00DF202B" w:rsidP="00A31BBB">
      <w:pPr>
        <w:pStyle w:val="Pismenka"/>
        <w:numPr>
          <w:ilvl w:val="0"/>
          <w:numId w:val="0"/>
        </w:numPr>
        <w:ind w:left="360"/>
        <w:rPr>
          <w:b w:val="0"/>
        </w:rPr>
      </w:pPr>
      <w:r w:rsidRPr="008516F0">
        <w:rPr>
          <w:b w:val="0"/>
        </w:rPr>
        <w:t>Tržby z predaja služieb sa vykazujú v účtovnom období, v ktorom boli služby poskytnuté.</w:t>
      </w:r>
    </w:p>
    <w:p w14:paraId="63BE8906" w14:textId="586F7C73" w:rsidR="00DF202B" w:rsidRPr="008516F0" w:rsidRDefault="00505DE8" w:rsidP="00505DE8">
      <w:pPr>
        <w:pStyle w:val="Pismenka"/>
        <w:numPr>
          <w:ilvl w:val="0"/>
          <w:numId w:val="0"/>
        </w:numPr>
        <w:ind w:left="360" w:hanging="360"/>
        <w:rPr>
          <w:b w:val="0"/>
        </w:rPr>
      </w:pPr>
      <w:r w:rsidRPr="008516F0">
        <w:rPr>
          <w:b w:val="0"/>
        </w:rPr>
        <w:t xml:space="preserve">        </w:t>
      </w:r>
      <w:r w:rsidR="00DF202B" w:rsidRPr="008516F0">
        <w:rPr>
          <w:b w:val="0"/>
        </w:rPr>
        <w:t xml:space="preserve">Výnosové úroky sa účtujú </w:t>
      </w:r>
      <w:r w:rsidR="004D26C9" w:rsidRPr="008516F0">
        <w:rPr>
          <w:b w:val="0"/>
        </w:rPr>
        <w:t>rovnomerne v účtovných obdobiach, ktoré sa vecne a časovo týkajú.</w:t>
      </w:r>
    </w:p>
    <w:p w14:paraId="1953E1F3" w14:textId="77777777" w:rsidR="00660655" w:rsidRPr="008516F0" w:rsidRDefault="00660655" w:rsidP="00505DE8">
      <w:pPr>
        <w:pStyle w:val="Pismenka"/>
        <w:numPr>
          <w:ilvl w:val="0"/>
          <w:numId w:val="0"/>
        </w:numPr>
        <w:ind w:left="360" w:hanging="360"/>
        <w:rPr>
          <w:b w:val="0"/>
        </w:rPr>
      </w:pPr>
    </w:p>
    <w:p w14:paraId="133F3D77" w14:textId="77777777" w:rsidR="00660655" w:rsidRPr="008516F0" w:rsidRDefault="00660655" w:rsidP="00660655">
      <w:pPr>
        <w:pStyle w:val="Pismenka"/>
        <w:numPr>
          <w:ilvl w:val="0"/>
          <w:numId w:val="32"/>
        </w:numPr>
        <w:rPr>
          <w:szCs w:val="18"/>
        </w:rPr>
      </w:pPr>
      <w:r w:rsidRPr="008516F0">
        <w:rPr>
          <w:szCs w:val="18"/>
        </w:rPr>
        <w:t>Porovnateľné údaje</w:t>
      </w:r>
    </w:p>
    <w:p w14:paraId="7C25AB69" w14:textId="77777777" w:rsidR="00660655" w:rsidRPr="008516F0" w:rsidRDefault="00660655" w:rsidP="00660655">
      <w:pPr>
        <w:pStyle w:val="Zkladntext"/>
        <w:rPr>
          <w:b/>
          <w:szCs w:val="18"/>
        </w:rPr>
      </w:pPr>
      <w:r w:rsidRPr="008516F0">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Pr="008516F0" w:rsidRDefault="00434E61">
      <w:pPr>
        <w:pStyle w:val="odstavec"/>
      </w:pPr>
      <w:bookmarkStart w:id="11" w:name="_Toc530739900"/>
    </w:p>
    <w:p w14:paraId="63BE890F" w14:textId="77777777" w:rsidR="00003DEF" w:rsidRPr="008516F0" w:rsidRDefault="00003DEF" w:rsidP="00660655">
      <w:pPr>
        <w:pStyle w:val="Pismenka"/>
        <w:numPr>
          <w:ilvl w:val="0"/>
          <w:numId w:val="32"/>
        </w:numPr>
        <w:rPr>
          <w:szCs w:val="18"/>
        </w:rPr>
      </w:pPr>
      <w:r w:rsidRPr="008516F0">
        <w:rPr>
          <w:szCs w:val="18"/>
        </w:rPr>
        <w:t>Oprava chýb minulých období</w:t>
      </w:r>
    </w:p>
    <w:p w14:paraId="63BE8910" w14:textId="77777777" w:rsidR="00003DEF" w:rsidRPr="008516F0" w:rsidRDefault="00003DEF" w:rsidP="00A31BBB">
      <w:pPr>
        <w:pStyle w:val="Zkladntext"/>
        <w:rPr>
          <w:szCs w:val="18"/>
        </w:rPr>
      </w:pPr>
      <w:r w:rsidRPr="008516F0">
        <w:rPr>
          <w:szCs w:val="18"/>
        </w:rPr>
        <w:t xml:space="preserve">Ak Spoločnosť zistí v bežnom účtovnom období významnú chybu týkajúcu sa minulých účtovných období, opraví túto chybu na účtoch </w:t>
      </w:r>
      <w:r w:rsidR="00D6732C" w:rsidRPr="008516F0">
        <w:rPr>
          <w:szCs w:val="18"/>
        </w:rPr>
        <w:t xml:space="preserve">428 - </w:t>
      </w:r>
      <w:r w:rsidRPr="008516F0">
        <w:rPr>
          <w:szCs w:val="18"/>
        </w:rPr>
        <w:t>Nerozdelený zisk minulých rokov a</w:t>
      </w:r>
      <w:r w:rsidR="00D6732C" w:rsidRPr="008516F0">
        <w:rPr>
          <w:szCs w:val="18"/>
        </w:rPr>
        <w:t xml:space="preserve"> 429 - </w:t>
      </w:r>
      <w:r w:rsidRPr="008516F0">
        <w:rPr>
          <w:szCs w:val="18"/>
        </w:rPr>
        <w:t xml:space="preserve">Neuhradená strata minulých rokov, t. j. bez vplyvu na výsledok hospodárenia v bežnom účtovnom období. Opravy nevýznamných chýb minulých účtovných období sa účtujú </w:t>
      </w:r>
      <w:r w:rsidR="00411EDB" w:rsidRPr="008516F0">
        <w:rPr>
          <w:szCs w:val="18"/>
        </w:rPr>
        <w:t>v </w:t>
      </w:r>
      <w:r w:rsidRPr="008516F0">
        <w:rPr>
          <w:szCs w:val="18"/>
        </w:rPr>
        <w:t xml:space="preserve">bežnom účtovnom období na príslušný nákladový alebo výnosový účet. </w:t>
      </w:r>
    </w:p>
    <w:p w14:paraId="63BE8911" w14:textId="77777777" w:rsidR="00896A20" w:rsidRPr="008516F0" w:rsidRDefault="00896A20" w:rsidP="00A31BBB">
      <w:pPr>
        <w:pStyle w:val="Zkladntext"/>
        <w:rPr>
          <w:szCs w:val="18"/>
        </w:rPr>
      </w:pPr>
    </w:p>
    <w:p w14:paraId="63BE8913" w14:textId="30666B4B" w:rsidR="00BC082A" w:rsidRPr="008516F0" w:rsidRDefault="00896A20" w:rsidP="00A43195">
      <w:pPr>
        <w:pStyle w:val="Zkladntext"/>
        <w:rPr>
          <w:color w:val="0070C0"/>
          <w:szCs w:val="18"/>
        </w:rPr>
      </w:pPr>
      <w:r w:rsidRPr="008516F0">
        <w:rPr>
          <w:szCs w:val="18"/>
        </w:rPr>
        <w:t>V</w:t>
      </w:r>
      <w:r w:rsidR="00E829D5" w:rsidRPr="008516F0">
        <w:rPr>
          <w:szCs w:val="18"/>
        </w:rPr>
        <w:t> účtovnom období k</w:t>
      </w:r>
      <w:r w:rsidR="004159DE">
        <w:rPr>
          <w:szCs w:val="18"/>
        </w:rPr>
        <w:t>ončiacom</w:t>
      </w:r>
      <w:r w:rsidR="004159DE" w:rsidRPr="008516F0" w:rsidDel="004159DE">
        <w:rPr>
          <w:szCs w:val="18"/>
        </w:rPr>
        <w:t xml:space="preserve"> </w:t>
      </w:r>
      <w:r w:rsidR="00E829D5" w:rsidRPr="008516F0">
        <w:rPr>
          <w:szCs w:val="18"/>
        </w:rPr>
        <w:t>31.</w:t>
      </w:r>
      <w:r w:rsidR="004159DE">
        <w:rPr>
          <w:szCs w:val="18"/>
        </w:rPr>
        <w:t xml:space="preserve"> marca</w:t>
      </w:r>
      <w:r w:rsidR="004159DE" w:rsidRPr="008516F0" w:rsidDel="004159DE">
        <w:rPr>
          <w:szCs w:val="18"/>
        </w:rPr>
        <w:t xml:space="preserve"> </w:t>
      </w:r>
      <w:r w:rsidR="00E829D5" w:rsidRPr="008516F0">
        <w:rPr>
          <w:szCs w:val="18"/>
        </w:rPr>
        <w:t>20</w:t>
      </w:r>
      <w:r w:rsidR="003D0E31" w:rsidRPr="008516F0">
        <w:rPr>
          <w:szCs w:val="18"/>
        </w:rPr>
        <w:t>2</w:t>
      </w:r>
      <w:r w:rsidR="00FF2B9B">
        <w:rPr>
          <w:szCs w:val="18"/>
        </w:rPr>
        <w:t>4</w:t>
      </w:r>
      <w:r w:rsidRPr="008516F0">
        <w:rPr>
          <w:szCs w:val="18"/>
        </w:rPr>
        <w:t xml:space="preserve"> Spoločnosť neúčtovala o oprave významných chýb minulých období. </w:t>
      </w:r>
    </w:p>
    <w:p w14:paraId="2831232A" w14:textId="77777777" w:rsidR="00BC082A" w:rsidRPr="008516F0" w:rsidRDefault="00BC082A">
      <w:pPr>
        <w:spacing w:after="200" w:line="276" w:lineRule="auto"/>
        <w:rPr>
          <w:color w:val="0070C0"/>
          <w:sz w:val="18"/>
          <w:szCs w:val="18"/>
        </w:rPr>
      </w:pPr>
      <w:r w:rsidRPr="008516F0">
        <w:rPr>
          <w:color w:val="0070C0"/>
          <w:szCs w:val="18"/>
        </w:rPr>
        <w:br w:type="page"/>
      </w:r>
    </w:p>
    <w:p w14:paraId="63BE8923" w14:textId="77777777" w:rsidR="004D3B4A" w:rsidRPr="008516F0" w:rsidRDefault="004D3B4A" w:rsidP="00B50225">
      <w:pPr>
        <w:pStyle w:val="Nadpis1"/>
        <w:tabs>
          <w:tab w:val="num" w:pos="360"/>
        </w:tabs>
        <w:ind w:left="360"/>
        <w:rPr>
          <w:szCs w:val="18"/>
        </w:rPr>
      </w:pPr>
      <w:r w:rsidRPr="008516F0">
        <w:rPr>
          <w:szCs w:val="18"/>
        </w:rPr>
        <w:lastRenderedPageBreak/>
        <w:t>infor</w:t>
      </w:r>
      <w:r w:rsidR="003226A5" w:rsidRPr="008516F0">
        <w:rPr>
          <w:szCs w:val="18"/>
        </w:rPr>
        <w:t>má</w:t>
      </w:r>
      <w:r w:rsidRPr="008516F0">
        <w:rPr>
          <w:szCs w:val="18"/>
        </w:rPr>
        <w:t>ci</w:t>
      </w:r>
      <w:r w:rsidR="00F671E6" w:rsidRPr="008516F0">
        <w:rPr>
          <w:szCs w:val="18"/>
        </w:rPr>
        <w:t xml:space="preserve">E K POLOŽKÁM </w:t>
      </w:r>
      <w:r w:rsidRPr="008516F0">
        <w:rPr>
          <w:szCs w:val="18"/>
        </w:rPr>
        <w:t>súvahy</w:t>
      </w:r>
      <w:bookmarkEnd w:id="11"/>
    </w:p>
    <w:p w14:paraId="63BE8924" w14:textId="77777777" w:rsidR="004D3B4A" w:rsidRPr="008516F0" w:rsidRDefault="004D3B4A" w:rsidP="004D3B4A">
      <w:pPr>
        <w:pStyle w:val="Hlavika"/>
        <w:numPr>
          <w:ilvl w:val="12"/>
          <w:numId w:val="0"/>
        </w:numPr>
        <w:jc w:val="both"/>
        <w:rPr>
          <w:sz w:val="18"/>
          <w:szCs w:val="18"/>
        </w:rPr>
      </w:pPr>
    </w:p>
    <w:p w14:paraId="0031199C" w14:textId="5ED349FD" w:rsidR="00DB79A8" w:rsidRPr="008516F0" w:rsidRDefault="004D3B4A">
      <w:pPr>
        <w:pStyle w:val="Nadpis2"/>
        <w:numPr>
          <w:ilvl w:val="0"/>
          <w:numId w:val="11"/>
        </w:numPr>
        <w:tabs>
          <w:tab w:val="num" w:pos="426"/>
        </w:tabs>
        <w:rPr>
          <w:szCs w:val="18"/>
        </w:rPr>
      </w:pPr>
      <w:bookmarkStart w:id="12" w:name="_Toc530739901"/>
      <w:r w:rsidRPr="008516F0">
        <w:rPr>
          <w:szCs w:val="18"/>
        </w:rPr>
        <w:t>Dlhodobý hmotný majetok</w:t>
      </w:r>
      <w:bookmarkEnd w:id="12"/>
    </w:p>
    <w:p w14:paraId="6ACA5D0D" w14:textId="77777777" w:rsidR="00DB79A8" w:rsidRPr="008516F0" w:rsidRDefault="00DB79A8" w:rsidP="007E0270"/>
    <w:p w14:paraId="63BE8927" w14:textId="05FAECEC" w:rsidR="004D3B4A" w:rsidRDefault="004D3B4A" w:rsidP="004D3B4A">
      <w:pPr>
        <w:pStyle w:val="Zkladntext"/>
        <w:rPr>
          <w:szCs w:val="18"/>
        </w:rPr>
      </w:pPr>
      <w:r w:rsidRPr="008516F0">
        <w:rPr>
          <w:szCs w:val="18"/>
        </w:rPr>
        <w:t>Prehľad o pohybe dlhodobého hmotného majetku</w:t>
      </w:r>
      <w:r w:rsidR="007A7B97" w:rsidRPr="008516F0">
        <w:rPr>
          <w:szCs w:val="18"/>
        </w:rPr>
        <w:t xml:space="preserve"> </w:t>
      </w:r>
      <w:r w:rsidRPr="008516F0">
        <w:rPr>
          <w:szCs w:val="18"/>
        </w:rPr>
        <w:t xml:space="preserve">od 1. </w:t>
      </w:r>
      <w:r w:rsidR="00B414EE" w:rsidRPr="008516F0">
        <w:rPr>
          <w:szCs w:val="18"/>
        </w:rPr>
        <w:t>apríla</w:t>
      </w:r>
      <w:r w:rsidR="003C20AF" w:rsidRPr="008516F0">
        <w:rPr>
          <w:szCs w:val="18"/>
        </w:rPr>
        <w:t xml:space="preserve"> </w:t>
      </w:r>
      <w:r w:rsidRPr="008516F0">
        <w:rPr>
          <w:szCs w:val="18"/>
        </w:rPr>
        <w:t xml:space="preserve"> </w:t>
      </w:r>
      <w:r w:rsidR="00C4486C" w:rsidRPr="008516F0">
        <w:rPr>
          <w:szCs w:val="18"/>
        </w:rPr>
        <w:t>20</w:t>
      </w:r>
      <w:r w:rsidR="009920F8">
        <w:rPr>
          <w:szCs w:val="18"/>
        </w:rPr>
        <w:t>2</w:t>
      </w:r>
      <w:r w:rsidR="007D5B02">
        <w:rPr>
          <w:szCs w:val="18"/>
        </w:rPr>
        <w:t>3</w:t>
      </w:r>
      <w:r w:rsidRPr="008516F0">
        <w:rPr>
          <w:szCs w:val="18"/>
        </w:rPr>
        <w:t xml:space="preserve"> do</w:t>
      </w:r>
      <w:r w:rsidR="00BE679A" w:rsidRPr="008516F0">
        <w:rPr>
          <w:szCs w:val="18"/>
        </w:rPr>
        <w:t> </w:t>
      </w:r>
      <w:r w:rsidR="003C20AF" w:rsidRPr="008516F0">
        <w:rPr>
          <w:szCs w:val="18"/>
        </w:rPr>
        <w:t>3</w:t>
      </w:r>
      <w:r w:rsidR="00271CD0" w:rsidRPr="008516F0">
        <w:rPr>
          <w:szCs w:val="18"/>
        </w:rPr>
        <w:t>1</w:t>
      </w:r>
      <w:r w:rsidRPr="008516F0">
        <w:rPr>
          <w:szCs w:val="18"/>
        </w:rPr>
        <w:t>.</w:t>
      </w:r>
      <w:r w:rsidR="00BE679A" w:rsidRPr="008516F0">
        <w:rPr>
          <w:szCs w:val="18"/>
        </w:rPr>
        <w:t> </w:t>
      </w:r>
      <w:r w:rsidR="00271CD0" w:rsidRPr="008516F0">
        <w:rPr>
          <w:szCs w:val="18"/>
        </w:rPr>
        <w:t>marca</w:t>
      </w:r>
      <w:r w:rsidR="00BE679A" w:rsidRPr="008516F0">
        <w:rPr>
          <w:szCs w:val="18"/>
        </w:rPr>
        <w:t> </w:t>
      </w:r>
      <w:r w:rsidR="00C4486C" w:rsidRPr="008516F0">
        <w:rPr>
          <w:szCs w:val="18"/>
        </w:rPr>
        <w:t>20</w:t>
      </w:r>
      <w:r w:rsidR="003B650E" w:rsidRPr="008516F0">
        <w:rPr>
          <w:szCs w:val="18"/>
        </w:rPr>
        <w:t>2</w:t>
      </w:r>
      <w:r w:rsidR="007D5B02">
        <w:rPr>
          <w:szCs w:val="18"/>
        </w:rPr>
        <w:t>4</w:t>
      </w:r>
      <w:r w:rsidRPr="008516F0">
        <w:rPr>
          <w:szCs w:val="18"/>
        </w:rPr>
        <w:t xml:space="preserve"> a za porovnateľné obdobie od </w:t>
      </w:r>
      <w:r w:rsidR="004159DE">
        <w:rPr>
          <w:szCs w:val="18"/>
        </w:rPr>
        <w:br/>
      </w:r>
      <w:r w:rsidRPr="008516F0">
        <w:rPr>
          <w:szCs w:val="18"/>
        </w:rPr>
        <w:t xml:space="preserve">1. </w:t>
      </w:r>
      <w:r w:rsidR="003B650E" w:rsidRPr="008516F0">
        <w:rPr>
          <w:szCs w:val="18"/>
        </w:rPr>
        <w:t>apríla 20</w:t>
      </w:r>
      <w:r w:rsidR="001B3C72">
        <w:rPr>
          <w:szCs w:val="18"/>
        </w:rPr>
        <w:t>2</w:t>
      </w:r>
      <w:r w:rsidR="007D5B02">
        <w:rPr>
          <w:szCs w:val="18"/>
        </w:rPr>
        <w:t>2</w:t>
      </w:r>
      <w:r w:rsidRPr="008516F0">
        <w:rPr>
          <w:szCs w:val="18"/>
        </w:rPr>
        <w:t xml:space="preserve"> do 3</w:t>
      </w:r>
      <w:r w:rsidR="00B414EE" w:rsidRPr="008516F0">
        <w:rPr>
          <w:szCs w:val="18"/>
        </w:rPr>
        <w:t>1</w:t>
      </w:r>
      <w:r w:rsidRPr="008516F0">
        <w:rPr>
          <w:szCs w:val="18"/>
        </w:rPr>
        <w:t>.</w:t>
      </w:r>
      <w:r w:rsidR="00B414EE" w:rsidRPr="008516F0">
        <w:rPr>
          <w:szCs w:val="18"/>
        </w:rPr>
        <w:t xml:space="preserve"> marca</w:t>
      </w:r>
      <w:r w:rsidRPr="008516F0">
        <w:rPr>
          <w:szCs w:val="18"/>
        </w:rPr>
        <w:t xml:space="preserve"> </w:t>
      </w:r>
      <w:r w:rsidR="00C4486C" w:rsidRPr="008516F0">
        <w:rPr>
          <w:szCs w:val="18"/>
        </w:rPr>
        <w:t>20</w:t>
      </w:r>
      <w:r w:rsidR="009920F8">
        <w:rPr>
          <w:szCs w:val="18"/>
        </w:rPr>
        <w:t>2</w:t>
      </w:r>
      <w:r w:rsidR="007D5B02">
        <w:rPr>
          <w:szCs w:val="18"/>
        </w:rPr>
        <w:t>3</w:t>
      </w:r>
      <w:r w:rsidRPr="008516F0">
        <w:rPr>
          <w:szCs w:val="18"/>
        </w:rPr>
        <w:t xml:space="preserve"> je uvedený v tabuľk</w:t>
      </w:r>
      <w:r w:rsidR="00887683" w:rsidRPr="008516F0">
        <w:rPr>
          <w:szCs w:val="18"/>
        </w:rPr>
        <w:t>ách</w:t>
      </w:r>
      <w:r w:rsidRPr="008516F0">
        <w:rPr>
          <w:szCs w:val="18"/>
        </w:rPr>
        <w:t xml:space="preserve"> </w:t>
      </w:r>
      <w:r w:rsidR="00C22B63" w:rsidRPr="008516F0">
        <w:rPr>
          <w:szCs w:val="18"/>
        </w:rPr>
        <w:t xml:space="preserve">na </w:t>
      </w:r>
      <w:r w:rsidR="00E03B57" w:rsidRPr="008516F0">
        <w:rPr>
          <w:szCs w:val="18"/>
        </w:rPr>
        <w:t xml:space="preserve">stranách </w:t>
      </w:r>
      <w:r w:rsidR="008B42E1" w:rsidRPr="008516F0">
        <w:rPr>
          <w:szCs w:val="18"/>
        </w:rPr>
        <w:t>2</w:t>
      </w:r>
      <w:r w:rsidR="007A7251">
        <w:rPr>
          <w:szCs w:val="18"/>
        </w:rPr>
        <w:t>2</w:t>
      </w:r>
      <w:r w:rsidR="00AF24DA" w:rsidRPr="008516F0">
        <w:rPr>
          <w:szCs w:val="18"/>
        </w:rPr>
        <w:t xml:space="preserve"> </w:t>
      </w:r>
      <w:r w:rsidR="006E575D" w:rsidRPr="008516F0">
        <w:rPr>
          <w:szCs w:val="18"/>
        </w:rPr>
        <w:t xml:space="preserve">a </w:t>
      </w:r>
      <w:r w:rsidR="008B42E1" w:rsidRPr="008516F0">
        <w:rPr>
          <w:szCs w:val="18"/>
        </w:rPr>
        <w:t>2</w:t>
      </w:r>
      <w:r w:rsidR="007A7251">
        <w:rPr>
          <w:szCs w:val="18"/>
        </w:rPr>
        <w:t>3</w:t>
      </w:r>
      <w:r w:rsidR="000F0431" w:rsidRPr="008516F0">
        <w:rPr>
          <w:szCs w:val="18"/>
        </w:rPr>
        <w:t>.</w:t>
      </w:r>
    </w:p>
    <w:p w14:paraId="7CA79558" w14:textId="44194AF4" w:rsidR="004922D3" w:rsidRDefault="004922D3" w:rsidP="004D3B4A">
      <w:pPr>
        <w:pStyle w:val="Zkladntext"/>
        <w:rPr>
          <w:szCs w:val="18"/>
        </w:rPr>
      </w:pPr>
    </w:p>
    <w:p w14:paraId="195D5879" w14:textId="7B41E24B" w:rsidR="004922D3" w:rsidRDefault="004922D3" w:rsidP="004D3B4A">
      <w:pPr>
        <w:pStyle w:val="Zkladntext"/>
        <w:rPr>
          <w:szCs w:val="18"/>
        </w:rPr>
      </w:pPr>
    </w:p>
    <w:p w14:paraId="3A3CF88F" w14:textId="13284D1E" w:rsidR="004922D3" w:rsidRPr="004922D3" w:rsidRDefault="004922D3" w:rsidP="004922D3">
      <w:pPr>
        <w:pStyle w:val="Zkladntext"/>
        <w:rPr>
          <w:szCs w:val="18"/>
        </w:rPr>
      </w:pPr>
      <w:bookmarkStart w:id="13" w:name="_Hlk134792137"/>
      <w:bookmarkStart w:id="14" w:name="_Hlk166769448"/>
      <w:r w:rsidRPr="004922D3">
        <w:rPr>
          <w:szCs w:val="18"/>
        </w:rPr>
        <w:t xml:space="preserve">V poisťovni </w:t>
      </w:r>
      <w:proofErr w:type="spellStart"/>
      <w:r w:rsidRPr="004922D3">
        <w:rPr>
          <w:szCs w:val="18"/>
        </w:rPr>
        <w:t>Chubb</w:t>
      </w:r>
      <w:proofErr w:type="spellEnd"/>
      <w:r w:rsidRPr="004922D3">
        <w:rPr>
          <w:szCs w:val="18"/>
        </w:rPr>
        <w:t xml:space="preserve"> </w:t>
      </w:r>
      <w:proofErr w:type="spellStart"/>
      <w:r w:rsidRPr="004922D3">
        <w:rPr>
          <w:szCs w:val="18"/>
        </w:rPr>
        <w:t>European</w:t>
      </w:r>
      <w:proofErr w:type="spellEnd"/>
      <w:r w:rsidRPr="004922D3">
        <w:rPr>
          <w:szCs w:val="18"/>
        </w:rPr>
        <w:t xml:space="preserve"> Group SE má spoločnosť v zmysle poistnej zmluvy GBCGP2102722 s účinnosťou od </w:t>
      </w:r>
      <w:r w:rsidR="0001749D">
        <w:rPr>
          <w:szCs w:val="18"/>
        </w:rPr>
        <w:t xml:space="preserve">               </w:t>
      </w:r>
      <w:r w:rsidRPr="004922D3">
        <w:rPr>
          <w:szCs w:val="18"/>
        </w:rPr>
        <w:t>1. apríla 202</w:t>
      </w:r>
      <w:r w:rsidR="00FD01B1">
        <w:rPr>
          <w:szCs w:val="18"/>
        </w:rPr>
        <w:t>3</w:t>
      </w:r>
      <w:r w:rsidRPr="004922D3">
        <w:rPr>
          <w:szCs w:val="18"/>
        </w:rPr>
        <w:t xml:space="preserve"> poistenú všeobecnú zodpovednosť za škodu vzniknutú inej osobe v súvislosti s výkonom poistených činností, ako aj zodpovednosť za chybný výrobok v celkovej sume 5 000 000 EUR.</w:t>
      </w:r>
    </w:p>
    <w:p w14:paraId="50185632" w14:textId="77777777" w:rsidR="004922D3" w:rsidRPr="004922D3" w:rsidRDefault="004922D3" w:rsidP="004922D3">
      <w:pPr>
        <w:pStyle w:val="Zkladntext"/>
        <w:rPr>
          <w:szCs w:val="18"/>
        </w:rPr>
      </w:pPr>
    </w:p>
    <w:p w14:paraId="50AFAA9C" w14:textId="77777777" w:rsidR="004922D3" w:rsidRDefault="004922D3" w:rsidP="004922D3">
      <w:pPr>
        <w:pStyle w:val="Zkladntext"/>
        <w:rPr>
          <w:szCs w:val="18"/>
        </w:rPr>
      </w:pPr>
      <w:r w:rsidRPr="004922D3">
        <w:rPr>
          <w:szCs w:val="18"/>
        </w:rPr>
        <w:t xml:space="preserve">Havarijné poistenie flotily vozidiel v operatívnom prenájme a vlastných vozidiel je uzatvorené v UNIQA poisťovňa, </w:t>
      </w:r>
      <w:proofErr w:type="spellStart"/>
      <w:r w:rsidRPr="004922D3">
        <w:rPr>
          <w:szCs w:val="18"/>
        </w:rPr>
        <w:t>a.s</w:t>
      </w:r>
      <w:proofErr w:type="spellEnd"/>
      <w:r w:rsidRPr="004922D3">
        <w:rPr>
          <w:szCs w:val="18"/>
        </w:rPr>
        <w:t xml:space="preserve">. v zmysle poistnej zmluvy č. 1857003821 zo dňa 20. decembra 2006. </w:t>
      </w:r>
    </w:p>
    <w:p w14:paraId="16EEDBD5" w14:textId="77777777" w:rsidR="006B5310" w:rsidRDefault="006B5310" w:rsidP="004922D3">
      <w:pPr>
        <w:pStyle w:val="Zkladntext"/>
        <w:rPr>
          <w:szCs w:val="18"/>
        </w:rPr>
      </w:pPr>
    </w:p>
    <w:p w14:paraId="377A4665" w14:textId="77777777" w:rsidR="004416B1" w:rsidRDefault="004416B1" w:rsidP="004922D3">
      <w:pPr>
        <w:pStyle w:val="Zkladntext"/>
        <w:rPr>
          <w:szCs w:val="18"/>
        </w:rPr>
      </w:pPr>
    </w:p>
    <w:p w14:paraId="1ECF7781" w14:textId="4422353F" w:rsidR="004416B1" w:rsidRPr="004416B1" w:rsidRDefault="004416B1" w:rsidP="004416B1">
      <w:pPr>
        <w:pStyle w:val="Zkladntext"/>
        <w:rPr>
          <w:szCs w:val="18"/>
        </w:rPr>
      </w:pPr>
      <w:r w:rsidRPr="004416B1">
        <w:rPr>
          <w:szCs w:val="18"/>
        </w:rPr>
        <w:t xml:space="preserve">Zákonné poistenie vlastných vozidiel je uzatvorené v spoločnosti </w:t>
      </w:r>
      <w:proofErr w:type="spellStart"/>
      <w:r w:rsidRPr="004416B1">
        <w:rPr>
          <w:szCs w:val="18"/>
        </w:rPr>
        <w:t>Uniqa</w:t>
      </w:r>
      <w:proofErr w:type="spellEnd"/>
      <w:r w:rsidRPr="004416B1">
        <w:rPr>
          <w:szCs w:val="18"/>
        </w:rPr>
        <w:t xml:space="preserve">, </w:t>
      </w:r>
      <w:proofErr w:type="spellStart"/>
      <w:r w:rsidRPr="004416B1">
        <w:rPr>
          <w:szCs w:val="18"/>
        </w:rPr>
        <w:t>a.s</w:t>
      </w:r>
      <w:proofErr w:type="spellEnd"/>
      <w:r w:rsidRPr="004416B1">
        <w:rPr>
          <w:szCs w:val="18"/>
        </w:rPr>
        <w:t xml:space="preserve">. v zmysle poistnej zmluvy </w:t>
      </w:r>
      <w:r w:rsidR="006412AA">
        <w:rPr>
          <w:szCs w:val="18"/>
        </w:rPr>
        <w:t xml:space="preserve">                                           </w:t>
      </w:r>
      <w:r w:rsidRPr="004416B1">
        <w:rPr>
          <w:szCs w:val="18"/>
        </w:rPr>
        <w:t>č. 9260191283, č. 9260215239, č. 5902282523 a č. 5900849042.</w:t>
      </w:r>
    </w:p>
    <w:p w14:paraId="1B034E3B" w14:textId="77777777" w:rsidR="004416B1" w:rsidRDefault="004416B1" w:rsidP="004922D3">
      <w:pPr>
        <w:pStyle w:val="Zkladntext"/>
        <w:rPr>
          <w:szCs w:val="18"/>
        </w:rPr>
      </w:pPr>
    </w:p>
    <w:p w14:paraId="2A7282DF" w14:textId="77777777" w:rsidR="006B5310" w:rsidRPr="00B95D4F" w:rsidRDefault="006B5310" w:rsidP="006B5310">
      <w:pPr>
        <w:pStyle w:val="Zkladntext"/>
        <w:rPr>
          <w:szCs w:val="18"/>
        </w:rPr>
      </w:pPr>
    </w:p>
    <w:p w14:paraId="06136E4C" w14:textId="5274863A" w:rsidR="006B5310" w:rsidRPr="00B95D4F" w:rsidRDefault="006B5310" w:rsidP="006B5310">
      <w:pPr>
        <w:pStyle w:val="Zkladntext"/>
        <w:rPr>
          <w:szCs w:val="18"/>
        </w:rPr>
      </w:pPr>
      <w:r w:rsidRPr="00B95D4F">
        <w:rPr>
          <w:szCs w:val="18"/>
        </w:rPr>
        <w:t xml:space="preserve">V poisťovni PREMIUM </w:t>
      </w:r>
      <w:proofErr w:type="spellStart"/>
      <w:r w:rsidRPr="00B95D4F">
        <w:rPr>
          <w:szCs w:val="18"/>
        </w:rPr>
        <w:t>Insurance</w:t>
      </w:r>
      <w:proofErr w:type="spellEnd"/>
      <w:r w:rsidRPr="00B95D4F">
        <w:rPr>
          <w:szCs w:val="18"/>
        </w:rPr>
        <w:t xml:space="preserve"> </w:t>
      </w:r>
      <w:proofErr w:type="spellStart"/>
      <w:r w:rsidRPr="00B95D4F">
        <w:rPr>
          <w:szCs w:val="18"/>
        </w:rPr>
        <w:t>Company</w:t>
      </w:r>
      <w:proofErr w:type="spellEnd"/>
      <w:r w:rsidRPr="00B95D4F">
        <w:rPr>
          <w:szCs w:val="18"/>
        </w:rPr>
        <w:t xml:space="preserve"> </w:t>
      </w:r>
      <w:proofErr w:type="spellStart"/>
      <w:r w:rsidRPr="00B95D4F">
        <w:rPr>
          <w:szCs w:val="18"/>
        </w:rPr>
        <w:t>Limited</w:t>
      </w:r>
      <w:proofErr w:type="spellEnd"/>
      <w:r w:rsidRPr="00B95D4F">
        <w:rPr>
          <w:szCs w:val="18"/>
        </w:rPr>
        <w:t xml:space="preserve"> má spoločnosť v zmysle poistnej zmluvy č. 1110016688 zo dňa </w:t>
      </w:r>
      <w:r w:rsidR="002A0780">
        <w:rPr>
          <w:szCs w:val="18"/>
        </w:rPr>
        <w:t xml:space="preserve">           </w:t>
      </w:r>
      <w:r w:rsidRPr="00B95D4F">
        <w:rPr>
          <w:szCs w:val="18"/>
        </w:rPr>
        <w:t>5. januára 2021 poistený majetok počas prepravy prepravovaný vo vozidle s EČ: BL 886NF – poistná suma 25 000,- EUR.</w:t>
      </w:r>
    </w:p>
    <w:p w14:paraId="5C6B4A0D" w14:textId="77777777" w:rsidR="006B5310" w:rsidRDefault="006B5310" w:rsidP="004922D3">
      <w:pPr>
        <w:pStyle w:val="Zkladntext"/>
        <w:rPr>
          <w:szCs w:val="18"/>
        </w:rPr>
      </w:pPr>
    </w:p>
    <w:bookmarkEnd w:id="13"/>
    <w:p w14:paraId="271CABC3" w14:textId="240B0E6F" w:rsidR="00127481" w:rsidRPr="008516F0" w:rsidRDefault="00127481" w:rsidP="00C500AE">
      <w:pPr>
        <w:pStyle w:val="Zkladntext"/>
        <w:rPr>
          <w:szCs w:val="18"/>
        </w:rPr>
      </w:pPr>
    </w:p>
    <w:bookmarkEnd w:id="14"/>
    <w:p w14:paraId="3C80A142" w14:textId="2FEE420A" w:rsidR="00127481" w:rsidRPr="008516F0" w:rsidRDefault="00D22F84" w:rsidP="00C500AE">
      <w:pPr>
        <w:pStyle w:val="Zkladntext"/>
        <w:rPr>
          <w:szCs w:val="18"/>
        </w:rPr>
      </w:pPr>
      <w:r w:rsidRPr="008516F0">
        <w:rPr>
          <w:szCs w:val="18"/>
        </w:rPr>
        <w:t>Spoločnosť neeviduje v</w:t>
      </w:r>
      <w:r w:rsidR="007F2E18" w:rsidRPr="008516F0">
        <w:rPr>
          <w:szCs w:val="18"/>
        </w:rPr>
        <w:t> účtovnom období k</w:t>
      </w:r>
      <w:r w:rsidR="00E07560">
        <w:rPr>
          <w:szCs w:val="18"/>
        </w:rPr>
        <w:t> </w:t>
      </w:r>
      <w:r w:rsidR="007F2E18" w:rsidRPr="008516F0">
        <w:rPr>
          <w:szCs w:val="18"/>
        </w:rPr>
        <w:t>31.</w:t>
      </w:r>
      <w:r w:rsidR="00246B6A">
        <w:rPr>
          <w:szCs w:val="18"/>
        </w:rPr>
        <w:t xml:space="preserve"> </w:t>
      </w:r>
      <w:r w:rsidR="007F2E18" w:rsidRPr="008516F0">
        <w:rPr>
          <w:szCs w:val="18"/>
        </w:rPr>
        <w:t>marcu 20</w:t>
      </w:r>
      <w:r w:rsidR="003B650E" w:rsidRPr="008516F0">
        <w:rPr>
          <w:szCs w:val="18"/>
        </w:rPr>
        <w:t>2</w:t>
      </w:r>
      <w:r w:rsidR="00D749F9">
        <w:rPr>
          <w:szCs w:val="18"/>
        </w:rPr>
        <w:t>4</w:t>
      </w:r>
      <w:r w:rsidRPr="008516F0">
        <w:rPr>
          <w:szCs w:val="18"/>
        </w:rPr>
        <w:t xml:space="preserve"> dlhodobý hmotný majetok, na ktorý je zriadené záložné právo alebo s ktorým má obmedzené právo nakladať (v </w:t>
      </w:r>
      <w:r w:rsidR="009A127A" w:rsidRPr="008516F0">
        <w:rPr>
          <w:szCs w:val="18"/>
        </w:rPr>
        <w:t>predchádzajúcom účtovnom období</w:t>
      </w:r>
      <w:r w:rsidRPr="008516F0">
        <w:rPr>
          <w:szCs w:val="18"/>
        </w:rPr>
        <w:t>: žiadny).</w:t>
      </w:r>
    </w:p>
    <w:p w14:paraId="71A0FC85" w14:textId="77777777" w:rsidR="00AB7BEA" w:rsidRPr="008516F0" w:rsidRDefault="00AB7BEA" w:rsidP="004D3B4A">
      <w:pPr>
        <w:pStyle w:val="Zkladntext"/>
        <w:rPr>
          <w:szCs w:val="18"/>
        </w:rPr>
      </w:pPr>
    </w:p>
    <w:p w14:paraId="7060BC5F" w14:textId="77777777" w:rsidR="00DB79A8" w:rsidRPr="008516F0" w:rsidRDefault="00AB7BEA" w:rsidP="00AB7BEA">
      <w:pPr>
        <w:keepNext/>
        <w:numPr>
          <w:ilvl w:val="0"/>
          <w:numId w:val="11"/>
        </w:numPr>
        <w:tabs>
          <w:tab w:val="num" w:pos="426"/>
        </w:tabs>
        <w:outlineLvl w:val="1"/>
        <w:rPr>
          <w:b/>
          <w:sz w:val="18"/>
          <w:szCs w:val="18"/>
        </w:rPr>
      </w:pPr>
      <w:r w:rsidRPr="008516F0">
        <w:rPr>
          <w:b/>
          <w:sz w:val="18"/>
          <w:szCs w:val="18"/>
        </w:rPr>
        <w:t>Dlhodobý nehmotný majetok</w:t>
      </w:r>
    </w:p>
    <w:p w14:paraId="1D07A072" w14:textId="50D9E2AF" w:rsidR="00AB7BEA" w:rsidRPr="008516F0" w:rsidRDefault="00AB7BEA" w:rsidP="007E0270">
      <w:pPr>
        <w:keepNext/>
        <w:ind w:left="720"/>
        <w:outlineLvl w:val="1"/>
        <w:rPr>
          <w:b/>
          <w:sz w:val="18"/>
          <w:szCs w:val="18"/>
        </w:rPr>
      </w:pPr>
    </w:p>
    <w:p w14:paraId="2EF80B8B" w14:textId="3A9FD72B" w:rsidR="00AB7BEA" w:rsidRPr="008516F0" w:rsidRDefault="00AB7BEA" w:rsidP="00AB7BEA">
      <w:pPr>
        <w:ind w:left="426"/>
        <w:jc w:val="both"/>
        <w:rPr>
          <w:sz w:val="18"/>
          <w:szCs w:val="18"/>
        </w:rPr>
      </w:pPr>
      <w:r w:rsidRPr="008516F0">
        <w:rPr>
          <w:sz w:val="18"/>
          <w:szCs w:val="18"/>
        </w:rPr>
        <w:t xml:space="preserve">Prehľad o pohybe dlhodobého nehmotného majetku od 1. </w:t>
      </w:r>
      <w:r w:rsidR="00A07531" w:rsidRPr="008516F0">
        <w:rPr>
          <w:sz w:val="18"/>
          <w:szCs w:val="18"/>
        </w:rPr>
        <w:t>apríla</w:t>
      </w:r>
      <w:r w:rsidRPr="008516F0">
        <w:rPr>
          <w:sz w:val="18"/>
          <w:szCs w:val="18"/>
        </w:rPr>
        <w:t xml:space="preserve"> 20</w:t>
      </w:r>
      <w:r w:rsidR="00C85E71">
        <w:rPr>
          <w:sz w:val="18"/>
          <w:szCs w:val="18"/>
        </w:rPr>
        <w:t>2</w:t>
      </w:r>
      <w:r w:rsidR="00D749F9">
        <w:rPr>
          <w:sz w:val="18"/>
          <w:szCs w:val="18"/>
        </w:rPr>
        <w:t>3</w:t>
      </w:r>
      <w:r w:rsidRPr="008516F0">
        <w:rPr>
          <w:sz w:val="18"/>
          <w:szCs w:val="18"/>
        </w:rPr>
        <w:t xml:space="preserve"> do 3</w:t>
      </w:r>
      <w:r w:rsidR="00820D8E" w:rsidRPr="008516F0">
        <w:rPr>
          <w:sz w:val="18"/>
          <w:szCs w:val="18"/>
        </w:rPr>
        <w:t>1</w:t>
      </w:r>
      <w:r w:rsidRPr="008516F0">
        <w:rPr>
          <w:sz w:val="18"/>
          <w:szCs w:val="18"/>
        </w:rPr>
        <w:t>.</w:t>
      </w:r>
      <w:r w:rsidR="00820D8E" w:rsidRPr="008516F0">
        <w:rPr>
          <w:sz w:val="18"/>
          <w:szCs w:val="18"/>
        </w:rPr>
        <w:t xml:space="preserve"> marca</w:t>
      </w:r>
      <w:r w:rsidRPr="008516F0">
        <w:rPr>
          <w:sz w:val="18"/>
          <w:szCs w:val="18"/>
        </w:rPr>
        <w:t> 20</w:t>
      </w:r>
      <w:r w:rsidR="004F3AE5" w:rsidRPr="008516F0">
        <w:rPr>
          <w:sz w:val="18"/>
          <w:szCs w:val="18"/>
        </w:rPr>
        <w:t>2</w:t>
      </w:r>
      <w:r w:rsidR="00D749F9">
        <w:rPr>
          <w:sz w:val="18"/>
          <w:szCs w:val="18"/>
        </w:rPr>
        <w:t>4</w:t>
      </w:r>
      <w:r w:rsidRPr="008516F0">
        <w:rPr>
          <w:sz w:val="18"/>
          <w:szCs w:val="18"/>
        </w:rPr>
        <w:t xml:space="preserve"> a za porovnateľné obdobie od </w:t>
      </w:r>
      <w:r w:rsidR="004159DE">
        <w:rPr>
          <w:sz w:val="18"/>
          <w:szCs w:val="18"/>
        </w:rPr>
        <w:br/>
      </w:r>
      <w:r w:rsidRPr="008516F0">
        <w:rPr>
          <w:sz w:val="18"/>
          <w:szCs w:val="18"/>
        </w:rPr>
        <w:t>1.</w:t>
      </w:r>
      <w:r w:rsidR="00542549" w:rsidRPr="008516F0">
        <w:rPr>
          <w:sz w:val="18"/>
          <w:szCs w:val="18"/>
        </w:rPr>
        <w:t xml:space="preserve"> </w:t>
      </w:r>
      <w:r w:rsidR="004F3AE5" w:rsidRPr="008516F0">
        <w:rPr>
          <w:sz w:val="18"/>
          <w:szCs w:val="18"/>
        </w:rPr>
        <w:t>apríla</w:t>
      </w:r>
      <w:r w:rsidRPr="008516F0">
        <w:rPr>
          <w:sz w:val="18"/>
          <w:szCs w:val="18"/>
        </w:rPr>
        <w:t xml:space="preserve"> 20</w:t>
      </w:r>
      <w:r w:rsidR="001B3C72">
        <w:rPr>
          <w:sz w:val="18"/>
          <w:szCs w:val="18"/>
        </w:rPr>
        <w:t>2</w:t>
      </w:r>
      <w:r w:rsidR="00D749F9">
        <w:rPr>
          <w:sz w:val="18"/>
          <w:szCs w:val="18"/>
        </w:rPr>
        <w:t>2</w:t>
      </w:r>
      <w:r w:rsidRPr="008516F0">
        <w:rPr>
          <w:sz w:val="18"/>
          <w:szCs w:val="18"/>
        </w:rPr>
        <w:t xml:space="preserve"> do 3</w:t>
      </w:r>
      <w:r w:rsidR="00A07531" w:rsidRPr="008516F0">
        <w:rPr>
          <w:sz w:val="18"/>
          <w:szCs w:val="18"/>
        </w:rPr>
        <w:t>1</w:t>
      </w:r>
      <w:r w:rsidRPr="008516F0">
        <w:rPr>
          <w:sz w:val="18"/>
          <w:szCs w:val="18"/>
        </w:rPr>
        <w:t>.</w:t>
      </w:r>
      <w:r w:rsidR="008615CB">
        <w:rPr>
          <w:sz w:val="18"/>
          <w:szCs w:val="18"/>
        </w:rPr>
        <w:t xml:space="preserve"> </w:t>
      </w:r>
      <w:r w:rsidR="00A07531" w:rsidRPr="008516F0">
        <w:rPr>
          <w:sz w:val="18"/>
          <w:szCs w:val="18"/>
        </w:rPr>
        <w:t>marca 20</w:t>
      </w:r>
      <w:r w:rsidR="00C85E71">
        <w:rPr>
          <w:sz w:val="18"/>
          <w:szCs w:val="18"/>
        </w:rPr>
        <w:t>2</w:t>
      </w:r>
      <w:r w:rsidR="00D749F9">
        <w:rPr>
          <w:sz w:val="18"/>
          <w:szCs w:val="18"/>
        </w:rPr>
        <w:t>3</w:t>
      </w:r>
      <w:r w:rsidRPr="008516F0">
        <w:rPr>
          <w:sz w:val="18"/>
          <w:szCs w:val="18"/>
        </w:rPr>
        <w:t xml:space="preserve"> je uvedený v tabuľkách na stranách 2</w:t>
      </w:r>
      <w:r w:rsidR="007A7251">
        <w:rPr>
          <w:sz w:val="18"/>
          <w:szCs w:val="18"/>
        </w:rPr>
        <w:t>2</w:t>
      </w:r>
      <w:r w:rsidRPr="008516F0">
        <w:rPr>
          <w:sz w:val="18"/>
          <w:szCs w:val="18"/>
        </w:rPr>
        <w:t xml:space="preserve"> a 2</w:t>
      </w:r>
      <w:r w:rsidR="007A7251">
        <w:rPr>
          <w:sz w:val="18"/>
          <w:szCs w:val="18"/>
        </w:rPr>
        <w:t>3</w:t>
      </w:r>
      <w:r w:rsidRPr="008516F0">
        <w:rPr>
          <w:sz w:val="18"/>
          <w:szCs w:val="18"/>
        </w:rPr>
        <w:t>.</w:t>
      </w:r>
    </w:p>
    <w:p w14:paraId="7CDF90C9" w14:textId="77777777" w:rsidR="00AB7BEA" w:rsidRPr="008516F0" w:rsidRDefault="00AB7BEA" w:rsidP="00AB7BEA">
      <w:pPr>
        <w:ind w:left="426"/>
        <w:jc w:val="both"/>
        <w:rPr>
          <w:sz w:val="18"/>
          <w:szCs w:val="18"/>
        </w:rPr>
      </w:pPr>
    </w:p>
    <w:p w14:paraId="27C25F30" w14:textId="43548A6A" w:rsidR="00AB7BEA" w:rsidRPr="008516F0" w:rsidRDefault="00AB7BEA" w:rsidP="00AB7BEA">
      <w:pPr>
        <w:ind w:left="426"/>
        <w:jc w:val="both"/>
        <w:rPr>
          <w:sz w:val="18"/>
          <w:szCs w:val="18"/>
        </w:rPr>
      </w:pPr>
      <w:r w:rsidRPr="008516F0">
        <w:rPr>
          <w:sz w:val="18"/>
          <w:szCs w:val="18"/>
        </w:rPr>
        <w:t>Spoločnosť neeviduje v</w:t>
      </w:r>
      <w:r w:rsidR="00D35AA6" w:rsidRPr="008516F0">
        <w:rPr>
          <w:sz w:val="18"/>
          <w:szCs w:val="18"/>
        </w:rPr>
        <w:t> účtovnom období k 31.</w:t>
      </w:r>
      <w:r w:rsidR="008615CB">
        <w:rPr>
          <w:sz w:val="18"/>
          <w:szCs w:val="18"/>
        </w:rPr>
        <w:t xml:space="preserve"> </w:t>
      </w:r>
      <w:r w:rsidR="00D35AA6" w:rsidRPr="008516F0">
        <w:rPr>
          <w:sz w:val="18"/>
          <w:szCs w:val="18"/>
        </w:rPr>
        <w:t xml:space="preserve">marcu </w:t>
      </w:r>
      <w:r w:rsidRPr="008516F0">
        <w:rPr>
          <w:sz w:val="18"/>
          <w:szCs w:val="18"/>
        </w:rPr>
        <w:t>20</w:t>
      </w:r>
      <w:r w:rsidR="004F3AE5" w:rsidRPr="008516F0">
        <w:rPr>
          <w:sz w:val="18"/>
          <w:szCs w:val="18"/>
        </w:rPr>
        <w:t>2</w:t>
      </w:r>
      <w:r w:rsidR="00D749F9">
        <w:rPr>
          <w:sz w:val="18"/>
          <w:szCs w:val="18"/>
        </w:rPr>
        <w:t>4</w:t>
      </w:r>
      <w:r w:rsidRPr="008516F0">
        <w:rPr>
          <w:sz w:val="18"/>
          <w:szCs w:val="18"/>
        </w:rPr>
        <w:t xml:space="preserve"> dlhodobý nehmotný majetok, na ktorý je zriadené záložné právo alebo s ktorým má obmedzené právo nakladať (v</w:t>
      </w:r>
      <w:r w:rsidR="00B84619" w:rsidRPr="008516F0">
        <w:rPr>
          <w:sz w:val="18"/>
          <w:szCs w:val="18"/>
        </w:rPr>
        <w:t xml:space="preserve"> predchádzajúcom účtovnom období</w:t>
      </w:r>
      <w:r w:rsidRPr="008516F0">
        <w:rPr>
          <w:sz w:val="18"/>
          <w:szCs w:val="18"/>
        </w:rPr>
        <w:t>: žiadny).</w:t>
      </w:r>
    </w:p>
    <w:p w14:paraId="5F48770C" w14:textId="77777777" w:rsidR="003C20AF" w:rsidRPr="008516F0" w:rsidRDefault="003C20AF" w:rsidP="004D3B4A">
      <w:pPr>
        <w:pStyle w:val="Zkladntext"/>
        <w:rPr>
          <w:szCs w:val="18"/>
        </w:rPr>
      </w:pPr>
    </w:p>
    <w:p w14:paraId="63BE8947" w14:textId="77777777" w:rsidR="004D3B4A" w:rsidRPr="008516F0" w:rsidRDefault="004D3B4A" w:rsidP="009E0040">
      <w:pPr>
        <w:pStyle w:val="Nadpis2"/>
        <w:numPr>
          <w:ilvl w:val="0"/>
          <w:numId w:val="11"/>
        </w:numPr>
        <w:rPr>
          <w:szCs w:val="18"/>
        </w:rPr>
      </w:pPr>
      <w:r w:rsidRPr="008516F0">
        <w:rPr>
          <w:szCs w:val="18"/>
        </w:rPr>
        <w:t>Dlhodobý finančný majetok</w:t>
      </w:r>
    </w:p>
    <w:p w14:paraId="69026E3E" w14:textId="77777777" w:rsidR="00DB79A8" w:rsidRPr="008516F0" w:rsidRDefault="00DB79A8" w:rsidP="007E0270"/>
    <w:p w14:paraId="19B2D65C" w14:textId="0F28965B" w:rsidR="00C30F53" w:rsidRPr="008516F0" w:rsidRDefault="00C30F53" w:rsidP="00C30F53">
      <w:pPr>
        <w:pStyle w:val="Zkladntext"/>
        <w:rPr>
          <w:szCs w:val="18"/>
        </w:rPr>
      </w:pPr>
      <w:r w:rsidRPr="008516F0">
        <w:rPr>
          <w:szCs w:val="18"/>
        </w:rPr>
        <w:t xml:space="preserve">Prehľad o pohybe dlhodobého finančného majetku od 1. </w:t>
      </w:r>
      <w:r w:rsidR="00E916CC" w:rsidRPr="008516F0">
        <w:rPr>
          <w:szCs w:val="18"/>
        </w:rPr>
        <w:t>apríla</w:t>
      </w:r>
      <w:r w:rsidRPr="008516F0">
        <w:rPr>
          <w:szCs w:val="18"/>
        </w:rPr>
        <w:t xml:space="preserve"> 20</w:t>
      </w:r>
      <w:r w:rsidR="00C85E71">
        <w:rPr>
          <w:szCs w:val="18"/>
        </w:rPr>
        <w:t>2</w:t>
      </w:r>
      <w:r w:rsidR="00D749F9">
        <w:rPr>
          <w:szCs w:val="18"/>
        </w:rPr>
        <w:t>3</w:t>
      </w:r>
      <w:r w:rsidRPr="008516F0">
        <w:rPr>
          <w:szCs w:val="18"/>
        </w:rPr>
        <w:t xml:space="preserve"> do 3</w:t>
      </w:r>
      <w:r w:rsidR="005D7409" w:rsidRPr="008516F0">
        <w:rPr>
          <w:szCs w:val="18"/>
        </w:rPr>
        <w:t>1</w:t>
      </w:r>
      <w:r w:rsidRPr="008516F0">
        <w:rPr>
          <w:szCs w:val="18"/>
        </w:rPr>
        <w:t>. </w:t>
      </w:r>
      <w:r w:rsidR="005D7409" w:rsidRPr="008516F0">
        <w:rPr>
          <w:szCs w:val="18"/>
        </w:rPr>
        <w:t>marca</w:t>
      </w:r>
      <w:r w:rsidRPr="008516F0">
        <w:rPr>
          <w:szCs w:val="18"/>
        </w:rPr>
        <w:t> 20</w:t>
      </w:r>
      <w:r w:rsidR="00723025" w:rsidRPr="008516F0">
        <w:rPr>
          <w:szCs w:val="18"/>
        </w:rPr>
        <w:t>2</w:t>
      </w:r>
      <w:r w:rsidR="00D749F9">
        <w:rPr>
          <w:szCs w:val="18"/>
        </w:rPr>
        <w:t>4</w:t>
      </w:r>
      <w:r w:rsidRPr="008516F0">
        <w:rPr>
          <w:szCs w:val="18"/>
        </w:rPr>
        <w:t xml:space="preserve"> a za obdobie od 1. </w:t>
      </w:r>
      <w:r w:rsidR="00723025" w:rsidRPr="008516F0">
        <w:rPr>
          <w:szCs w:val="18"/>
        </w:rPr>
        <w:t>apríla</w:t>
      </w:r>
      <w:r w:rsidRPr="008516F0">
        <w:rPr>
          <w:szCs w:val="18"/>
        </w:rPr>
        <w:t xml:space="preserve"> 20</w:t>
      </w:r>
      <w:r w:rsidR="001B3C72">
        <w:rPr>
          <w:szCs w:val="18"/>
        </w:rPr>
        <w:t>2</w:t>
      </w:r>
      <w:r w:rsidR="00D749F9">
        <w:rPr>
          <w:szCs w:val="18"/>
        </w:rPr>
        <w:t>2</w:t>
      </w:r>
      <w:r w:rsidRPr="008516F0">
        <w:rPr>
          <w:szCs w:val="18"/>
        </w:rPr>
        <w:t xml:space="preserve"> do 3</w:t>
      </w:r>
      <w:r w:rsidR="00E916CC" w:rsidRPr="008516F0">
        <w:rPr>
          <w:szCs w:val="18"/>
        </w:rPr>
        <w:t>1</w:t>
      </w:r>
      <w:r w:rsidRPr="008516F0">
        <w:rPr>
          <w:szCs w:val="18"/>
        </w:rPr>
        <w:t>.</w:t>
      </w:r>
      <w:r w:rsidR="00E916CC" w:rsidRPr="008516F0">
        <w:rPr>
          <w:szCs w:val="18"/>
        </w:rPr>
        <w:t xml:space="preserve"> marca</w:t>
      </w:r>
      <w:r w:rsidRPr="008516F0">
        <w:rPr>
          <w:szCs w:val="18"/>
        </w:rPr>
        <w:t xml:space="preserve"> 20</w:t>
      </w:r>
      <w:r w:rsidR="00C85E71">
        <w:rPr>
          <w:szCs w:val="18"/>
        </w:rPr>
        <w:t>2</w:t>
      </w:r>
      <w:r w:rsidR="00D749F9">
        <w:rPr>
          <w:szCs w:val="18"/>
        </w:rPr>
        <w:t>3</w:t>
      </w:r>
      <w:r w:rsidRPr="008516F0">
        <w:rPr>
          <w:szCs w:val="18"/>
        </w:rPr>
        <w:t xml:space="preserve"> je uvedený v tabuľkách na stranách na stranách 2</w:t>
      </w:r>
      <w:r w:rsidR="007A7251">
        <w:rPr>
          <w:szCs w:val="18"/>
        </w:rPr>
        <w:t>2</w:t>
      </w:r>
      <w:r w:rsidRPr="008516F0">
        <w:rPr>
          <w:szCs w:val="18"/>
        </w:rPr>
        <w:t xml:space="preserve"> až 2</w:t>
      </w:r>
      <w:r w:rsidR="007A7251">
        <w:rPr>
          <w:szCs w:val="18"/>
        </w:rPr>
        <w:t>3</w:t>
      </w:r>
      <w:r w:rsidRPr="008516F0">
        <w:rPr>
          <w:szCs w:val="18"/>
        </w:rPr>
        <w:t>.</w:t>
      </w:r>
    </w:p>
    <w:p w14:paraId="64041F4D" w14:textId="77777777" w:rsidR="00592ADA" w:rsidRPr="008516F0" w:rsidRDefault="00592ADA" w:rsidP="00592ADA">
      <w:pPr>
        <w:pStyle w:val="Zkladntext"/>
        <w:rPr>
          <w:szCs w:val="18"/>
        </w:rPr>
      </w:pPr>
    </w:p>
    <w:p w14:paraId="0D31A6D1" w14:textId="112ACE77" w:rsidR="00592ADA" w:rsidRDefault="00592ADA" w:rsidP="00592ADA">
      <w:pPr>
        <w:pStyle w:val="Zkladntext"/>
        <w:rPr>
          <w:szCs w:val="18"/>
        </w:rPr>
      </w:pPr>
      <w:r w:rsidRPr="008516F0">
        <w:rPr>
          <w:szCs w:val="18"/>
        </w:rPr>
        <w:t xml:space="preserve">Výška vlastného imania </w:t>
      </w:r>
      <w:r w:rsidR="00333744" w:rsidRPr="008516F0">
        <w:rPr>
          <w:szCs w:val="18"/>
        </w:rPr>
        <w:t xml:space="preserve">dcérskej účtovnej jednotky </w:t>
      </w:r>
      <w:r w:rsidRPr="008516F0">
        <w:rPr>
          <w:szCs w:val="18"/>
        </w:rPr>
        <w:t>k 3</w:t>
      </w:r>
      <w:r w:rsidR="005D7409" w:rsidRPr="008516F0">
        <w:rPr>
          <w:szCs w:val="18"/>
        </w:rPr>
        <w:t>1</w:t>
      </w:r>
      <w:r w:rsidRPr="008516F0">
        <w:rPr>
          <w:szCs w:val="18"/>
        </w:rPr>
        <w:t>.</w:t>
      </w:r>
      <w:r w:rsidR="00333744" w:rsidRPr="008516F0">
        <w:rPr>
          <w:szCs w:val="18"/>
        </w:rPr>
        <w:t xml:space="preserve"> </w:t>
      </w:r>
      <w:r w:rsidR="005D7409" w:rsidRPr="008516F0">
        <w:rPr>
          <w:szCs w:val="18"/>
        </w:rPr>
        <w:t>marcu</w:t>
      </w:r>
      <w:r w:rsidRPr="008516F0">
        <w:rPr>
          <w:szCs w:val="18"/>
        </w:rPr>
        <w:t xml:space="preserve"> 20</w:t>
      </w:r>
      <w:r w:rsidR="00723025" w:rsidRPr="008516F0">
        <w:rPr>
          <w:szCs w:val="18"/>
        </w:rPr>
        <w:t>2</w:t>
      </w:r>
      <w:r w:rsidR="00543604">
        <w:rPr>
          <w:szCs w:val="18"/>
        </w:rPr>
        <w:t>4</w:t>
      </w:r>
      <w:r w:rsidRPr="008516F0">
        <w:rPr>
          <w:szCs w:val="18"/>
        </w:rPr>
        <w:t xml:space="preserve"> a výsledku hospodárenia za</w:t>
      </w:r>
      <w:r w:rsidR="004F6E5F" w:rsidRPr="008516F0">
        <w:rPr>
          <w:szCs w:val="18"/>
        </w:rPr>
        <w:t xml:space="preserve"> </w:t>
      </w:r>
      <w:r w:rsidRPr="008516F0">
        <w:rPr>
          <w:szCs w:val="18"/>
        </w:rPr>
        <w:t xml:space="preserve"> účtovné obdobie  a za predchádzajúce účtovné obdobie účtovných jednotiek je uvedená v nasledujúcom prehľade:</w:t>
      </w:r>
    </w:p>
    <w:p w14:paraId="657E9D6C" w14:textId="57640FC7" w:rsidR="00250320" w:rsidRDefault="00250320" w:rsidP="00592ADA">
      <w:pPr>
        <w:pStyle w:val="Zkladntext"/>
        <w:rPr>
          <w:szCs w:val="18"/>
        </w:rPr>
      </w:pPr>
    </w:p>
    <w:bookmarkStart w:id="15" w:name="_MON_1500357998"/>
    <w:bookmarkEnd w:id="15"/>
    <w:p w14:paraId="34BE2487" w14:textId="79B31A98" w:rsidR="00250320" w:rsidRPr="008516F0" w:rsidRDefault="0061551F" w:rsidP="00592ADA">
      <w:pPr>
        <w:pStyle w:val="Zkladntext"/>
        <w:rPr>
          <w:szCs w:val="18"/>
        </w:rPr>
      </w:pPr>
      <w:r w:rsidRPr="008516F0">
        <w:rPr>
          <w:szCs w:val="18"/>
        </w:rPr>
        <w:object w:dxaOrig="9482" w:dyaOrig="2479" w14:anchorId="07C449D7">
          <v:shape id="_x0000_i1027" type="#_x0000_t75" style="width:441.6pt;height:132.6pt" o:ole="">
            <v:imagedata r:id="rId16" o:title=""/>
          </v:shape>
          <o:OLEObject Type="Embed" ProgID="Excel.Sheet.12" ShapeID="_x0000_i1027" DrawAspect="Content" ObjectID="_1788610897" r:id="rId17"/>
        </w:object>
      </w:r>
    </w:p>
    <w:p w14:paraId="462F2265" w14:textId="556079F7" w:rsidR="00982468" w:rsidRPr="008516F0" w:rsidRDefault="00EA2678" w:rsidP="007E0270">
      <w:pPr>
        <w:pStyle w:val="Zkladntext"/>
        <w:rPr>
          <w:szCs w:val="18"/>
        </w:rPr>
      </w:pPr>
      <w:r w:rsidRPr="008516F0">
        <w:rPr>
          <w:szCs w:val="18"/>
        </w:rPr>
        <w:tab/>
      </w:r>
      <w:bookmarkStart w:id="16" w:name="_MON_1500357998"/>
      <w:bookmarkEnd w:id="16"/>
    </w:p>
    <w:p w14:paraId="19475137" w14:textId="77777777" w:rsidR="00982468" w:rsidRPr="008516F0" w:rsidRDefault="00982468">
      <w:pPr>
        <w:spacing w:after="200" w:line="276" w:lineRule="auto"/>
        <w:rPr>
          <w:szCs w:val="18"/>
        </w:rPr>
      </w:pPr>
    </w:p>
    <w:p w14:paraId="60035A42" w14:textId="77777777" w:rsidR="00982468" w:rsidRPr="008516F0" w:rsidRDefault="00982468">
      <w:pPr>
        <w:spacing w:after="200" w:line="276" w:lineRule="auto"/>
        <w:rPr>
          <w:szCs w:val="18"/>
        </w:rPr>
      </w:pPr>
    </w:p>
    <w:p w14:paraId="69419206" w14:textId="77777777" w:rsidR="00043755" w:rsidRPr="008516F0" w:rsidRDefault="00043755">
      <w:pPr>
        <w:spacing w:after="200" w:line="276" w:lineRule="auto"/>
        <w:rPr>
          <w:szCs w:val="18"/>
        </w:rPr>
        <w:sectPr w:rsidR="00043755" w:rsidRPr="008516F0" w:rsidSect="0007189A">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pPr>
    </w:p>
    <w:p w14:paraId="78C2E617" w14:textId="3380563B" w:rsidR="00250320" w:rsidRPr="00720042" w:rsidRDefault="006538EA">
      <w:pPr>
        <w:spacing w:after="200" w:line="276" w:lineRule="auto"/>
        <w:rPr>
          <w:szCs w:val="18"/>
          <w:lang w:val="en-US"/>
        </w:rPr>
        <w:sectPr w:rsidR="00250320" w:rsidRPr="00720042" w:rsidSect="003C7A25">
          <w:headerReference w:type="default" r:id="rId22"/>
          <w:footerReference w:type="default" r:id="rId23"/>
          <w:pgSz w:w="16838" w:h="11906" w:orient="landscape" w:code="9"/>
          <w:pgMar w:top="1673" w:right="1529" w:bottom="991" w:left="1134" w:header="675" w:footer="340" w:gutter="0"/>
          <w:cols w:space="708"/>
          <w:docGrid w:linePitch="360"/>
        </w:sectPr>
      </w:pPr>
      <w:r w:rsidRPr="006538EA">
        <w:rPr>
          <w:noProof/>
          <w:szCs w:val="18"/>
          <w:lang w:val="en-US"/>
        </w:rPr>
        <w:lastRenderedPageBreak/>
        <w:drawing>
          <wp:inline distT="0" distB="0" distL="0" distR="0" wp14:anchorId="1877C0F2" wp14:editId="69C8F793">
            <wp:extent cx="9007813" cy="5979156"/>
            <wp:effectExtent l="0" t="0" r="3175" b="3175"/>
            <wp:docPr id="96280346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803462" name="Picture 1" descr="A screenshot of a computer&#10;&#10;Description automatically generated"/>
                    <pic:cNvPicPr/>
                  </pic:nvPicPr>
                  <pic:blipFill>
                    <a:blip r:embed="rId24"/>
                    <a:stretch>
                      <a:fillRect/>
                    </a:stretch>
                  </pic:blipFill>
                  <pic:spPr>
                    <a:xfrm>
                      <a:off x="0" y="0"/>
                      <a:ext cx="9013868" cy="5983175"/>
                    </a:xfrm>
                    <a:prstGeom prst="rect">
                      <a:avLst/>
                    </a:prstGeom>
                  </pic:spPr>
                </pic:pic>
              </a:graphicData>
            </a:graphic>
          </wp:inline>
        </w:drawing>
      </w:r>
      <w:r w:rsidR="00250320">
        <w:rPr>
          <w:szCs w:val="18"/>
          <w:lang w:val="en-US"/>
        </w:rPr>
        <w:br w:type="column"/>
      </w:r>
      <w:r w:rsidR="00006960" w:rsidRPr="00006960">
        <w:rPr>
          <w:noProof/>
        </w:rPr>
        <w:lastRenderedPageBreak/>
        <w:drawing>
          <wp:inline distT="0" distB="0" distL="0" distR="0" wp14:anchorId="1DDBCF68" wp14:editId="6BE2349B">
            <wp:extent cx="8803005" cy="5868670"/>
            <wp:effectExtent l="0" t="0" r="0" b="0"/>
            <wp:docPr id="183828398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803005" cy="5868670"/>
                    </a:xfrm>
                    <a:prstGeom prst="rect">
                      <a:avLst/>
                    </a:prstGeom>
                    <a:noFill/>
                    <a:ln>
                      <a:noFill/>
                    </a:ln>
                  </pic:spPr>
                </pic:pic>
              </a:graphicData>
            </a:graphic>
          </wp:inline>
        </w:drawing>
      </w:r>
    </w:p>
    <w:p w14:paraId="63BE8961" w14:textId="578077FB" w:rsidR="00EC5C0B" w:rsidRPr="008516F0" w:rsidRDefault="00EC5C0B" w:rsidP="0028408E">
      <w:pPr>
        <w:pStyle w:val="Nadpis2"/>
        <w:numPr>
          <w:ilvl w:val="0"/>
          <w:numId w:val="19"/>
        </w:numPr>
        <w:rPr>
          <w:szCs w:val="18"/>
        </w:rPr>
      </w:pPr>
      <w:r w:rsidRPr="008516F0">
        <w:rPr>
          <w:szCs w:val="18"/>
        </w:rPr>
        <w:lastRenderedPageBreak/>
        <w:t>Zásoby</w:t>
      </w:r>
    </w:p>
    <w:p w14:paraId="63BE8962" w14:textId="77777777" w:rsidR="004D3B4A" w:rsidRPr="008516F0" w:rsidRDefault="004D3B4A" w:rsidP="004D3B4A">
      <w:pPr>
        <w:pStyle w:val="Zkladntext"/>
        <w:rPr>
          <w:szCs w:val="18"/>
        </w:rPr>
      </w:pPr>
    </w:p>
    <w:p w14:paraId="70B450FD" w14:textId="0FDA9C90" w:rsidR="00DB79A8" w:rsidRDefault="00750629" w:rsidP="004D3B4A">
      <w:pPr>
        <w:pStyle w:val="Zkladntext"/>
        <w:rPr>
          <w:szCs w:val="18"/>
        </w:rPr>
      </w:pPr>
      <w:r w:rsidRPr="008516F0">
        <w:rPr>
          <w:szCs w:val="18"/>
        </w:rPr>
        <w:t>Vývoj opravnej položky v priebehu účtovného obdobia je uvedený v nasledujúcom prehľade:</w:t>
      </w:r>
      <w:r w:rsidR="00EA5341" w:rsidRPr="008516F0">
        <w:rPr>
          <w:szCs w:val="18"/>
        </w:rPr>
        <w:t xml:space="preserve"> </w:t>
      </w:r>
    </w:p>
    <w:p w14:paraId="7E0B4C6E" w14:textId="77777777" w:rsidR="00307DC9" w:rsidRDefault="00307DC9" w:rsidP="004D3B4A">
      <w:pPr>
        <w:pStyle w:val="Zkladntext"/>
        <w:rPr>
          <w:szCs w:val="18"/>
        </w:rPr>
      </w:pPr>
    </w:p>
    <w:p w14:paraId="56A1DB36" w14:textId="59332DB3" w:rsidR="00307DC9" w:rsidRDefault="00D86B07" w:rsidP="004D3B4A">
      <w:pPr>
        <w:pStyle w:val="Zkladntext"/>
        <w:rPr>
          <w:szCs w:val="18"/>
        </w:rPr>
      </w:pPr>
      <w:r>
        <w:rPr>
          <w:noProof/>
          <w:szCs w:val="18"/>
        </w:rPr>
        <w:object w:dxaOrig="1440" w:dyaOrig="1440" w14:anchorId="3288B922">
          <v:shape id="_x0000_s2096" type="#_x0000_t75" style="position:absolute;left:0;text-align:left;margin-left:16.5pt;margin-top:5pt;width:442pt;height:157.85pt;z-index:251658240">
            <v:imagedata r:id="rId26" o:title=""/>
          </v:shape>
          <o:OLEObject Type="Embed" ProgID="Excel.Sheet.12" ShapeID="_x0000_s2096" DrawAspect="Content" ObjectID="_1788610898" r:id="rId27"/>
        </w:object>
      </w:r>
    </w:p>
    <w:p w14:paraId="59E1F96C" w14:textId="465C2CE5" w:rsidR="00D1522A" w:rsidRDefault="00D1522A" w:rsidP="004D3B4A">
      <w:pPr>
        <w:pStyle w:val="Zkladntext"/>
        <w:rPr>
          <w:szCs w:val="18"/>
        </w:rPr>
      </w:pPr>
    </w:p>
    <w:p w14:paraId="55471B07" w14:textId="77777777" w:rsidR="00D83F18" w:rsidRDefault="00D83F18" w:rsidP="004D3B4A">
      <w:pPr>
        <w:pStyle w:val="Zkladntext"/>
        <w:rPr>
          <w:szCs w:val="18"/>
        </w:rPr>
      </w:pPr>
    </w:p>
    <w:p w14:paraId="1782689D" w14:textId="77777777" w:rsidR="00D83F18" w:rsidRDefault="00D83F18" w:rsidP="004D3B4A">
      <w:pPr>
        <w:pStyle w:val="Zkladntext"/>
        <w:rPr>
          <w:szCs w:val="18"/>
        </w:rPr>
      </w:pPr>
    </w:p>
    <w:p w14:paraId="2D83FC95" w14:textId="77777777" w:rsidR="00D83F18" w:rsidRDefault="00D83F18" w:rsidP="004D3B4A">
      <w:pPr>
        <w:pStyle w:val="Zkladntext"/>
        <w:rPr>
          <w:szCs w:val="18"/>
        </w:rPr>
      </w:pPr>
    </w:p>
    <w:p w14:paraId="5C5515D1" w14:textId="77777777" w:rsidR="00D83F18" w:rsidRDefault="00D83F18" w:rsidP="004D3B4A">
      <w:pPr>
        <w:pStyle w:val="Zkladntext"/>
        <w:rPr>
          <w:szCs w:val="18"/>
        </w:rPr>
      </w:pPr>
    </w:p>
    <w:p w14:paraId="03E6215E" w14:textId="77777777" w:rsidR="00D83F18" w:rsidRDefault="00D83F18" w:rsidP="004D3B4A">
      <w:pPr>
        <w:pStyle w:val="Zkladntext"/>
        <w:rPr>
          <w:szCs w:val="18"/>
        </w:rPr>
      </w:pPr>
    </w:p>
    <w:p w14:paraId="6705787E" w14:textId="77777777" w:rsidR="00D83F18" w:rsidRDefault="00D83F18" w:rsidP="004D3B4A">
      <w:pPr>
        <w:pStyle w:val="Zkladntext"/>
        <w:rPr>
          <w:szCs w:val="18"/>
        </w:rPr>
      </w:pPr>
    </w:p>
    <w:p w14:paraId="24445230" w14:textId="77777777" w:rsidR="00D83F18" w:rsidRDefault="00D83F18" w:rsidP="004D3B4A">
      <w:pPr>
        <w:pStyle w:val="Zkladntext"/>
        <w:rPr>
          <w:szCs w:val="18"/>
        </w:rPr>
      </w:pPr>
    </w:p>
    <w:p w14:paraId="7E72CD09" w14:textId="77777777" w:rsidR="00D83F18" w:rsidRDefault="00D83F18" w:rsidP="004D3B4A">
      <w:pPr>
        <w:pStyle w:val="Zkladntext"/>
        <w:rPr>
          <w:szCs w:val="18"/>
        </w:rPr>
      </w:pPr>
    </w:p>
    <w:p w14:paraId="0EDEA87F" w14:textId="77777777" w:rsidR="00D83F18" w:rsidRDefault="00D83F18" w:rsidP="004D3B4A">
      <w:pPr>
        <w:pStyle w:val="Zkladntext"/>
        <w:rPr>
          <w:szCs w:val="18"/>
        </w:rPr>
      </w:pPr>
    </w:p>
    <w:p w14:paraId="1574AB1C" w14:textId="77777777" w:rsidR="00D83F18" w:rsidRDefault="00D83F18" w:rsidP="004D3B4A">
      <w:pPr>
        <w:pStyle w:val="Zkladntext"/>
        <w:rPr>
          <w:szCs w:val="18"/>
        </w:rPr>
      </w:pPr>
    </w:p>
    <w:p w14:paraId="05815F0E" w14:textId="77777777" w:rsidR="00D83F18" w:rsidRDefault="00D83F18" w:rsidP="004D3B4A">
      <w:pPr>
        <w:pStyle w:val="Zkladntext"/>
        <w:rPr>
          <w:szCs w:val="18"/>
        </w:rPr>
      </w:pPr>
    </w:p>
    <w:p w14:paraId="56844FE0" w14:textId="77777777" w:rsidR="00D83F18" w:rsidRDefault="00D83F18" w:rsidP="004D3B4A">
      <w:pPr>
        <w:pStyle w:val="Zkladntext"/>
        <w:rPr>
          <w:szCs w:val="18"/>
        </w:rPr>
      </w:pPr>
    </w:p>
    <w:p w14:paraId="6C0BD585" w14:textId="77777777" w:rsidR="00D83F18" w:rsidRDefault="00D83F18" w:rsidP="004D3B4A">
      <w:pPr>
        <w:pStyle w:val="Zkladntext"/>
        <w:rPr>
          <w:szCs w:val="18"/>
        </w:rPr>
      </w:pPr>
    </w:p>
    <w:p w14:paraId="72B1EAE2" w14:textId="77777777" w:rsidR="00D1522A" w:rsidRDefault="00D1522A" w:rsidP="004D3B4A">
      <w:pPr>
        <w:pStyle w:val="Zkladntext"/>
        <w:rPr>
          <w:szCs w:val="18"/>
        </w:rPr>
      </w:pPr>
    </w:p>
    <w:p w14:paraId="2BC8C6E6" w14:textId="77777777" w:rsidR="00D1522A" w:rsidRDefault="00D1522A" w:rsidP="004D3B4A">
      <w:pPr>
        <w:pStyle w:val="Zkladntext"/>
        <w:rPr>
          <w:szCs w:val="18"/>
        </w:rPr>
      </w:pPr>
    </w:p>
    <w:p w14:paraId="51894C63" w14:textId="77777777" w:rsidR="00D1522A" w:rsidRPr="008516F0" w:rsidRDefault="00D1522A" w:rsidP="004D3B4A">
      <w:pPr>
        <w:pStyle w:val="Zkladntext"/>
        <w:rPr>
          <w:szCs w:val="18"/>
        </w:rPr>
      </w:pPr>
    </w:p>
    <w:p w14:paraId="711ED0A5" w14:textId="77777777" w:rsidR="00AB2386" w:rsidRPr="008516F0" w:rsidRDefault="00AB2386" w:rsidP="00AB2386">
      <w:pPr>
        <w:pStyle w:val="Zkladntext"/>
        <w:rPr>
          <w:szCs w:val="18"/>
        </w:rPr>
      </w:pPr>
      <w:r w:rsidRPr="008516F0">
        <w:rPr>
          <w:szCs w:val="18"/>
        </w:rPr>
        <w:t>Zníženie úžitkovej hodnoty zásob bolo zohľadnené vytvorením opravnej položky. Výška opravnej položky sa stanovuje individuálne pre každú položku, uvedenú v smernici o účtovníctve.</w:t>
      </w:r>
    </w:p>
    <w:p w14:paraId="27506D23" w14:textId="77777777" w:rsidR="00476562" w:rsidRPr="008516F0" w:rsidRDefault="00476562" w:rsidP="00AB2386">
      <w:pPr>
        <w:pStyle w:val="Zkladntext"/>
        <w:rPr>
          <w:szCs w:val="18"/>
        </w:rPr>
      </w:pPr>
    </w:p>
    <w:p w14:paraId="7902870B" w14:textId="35616B0B" w:rsidR="00765A1B" w:rsidRPr="008516F0" w:rsidRDefault="00476562" w:rsidP="00AB2386">
      <w:pPr>
        <w:pStyle w:val="Zkladntext"/>
        <w:rPr>
          <w:szCs w:val="18"/>
        </w:rPr>
      </w:pPr>
      <w:bookmarkStart w:id="17" w:name="_Hlk166769487"/>
      <w:bookmarkStart w:id="18" w:name="_Hlk134792180"/>
      <w:r w:rsidRPr="008516F0">
        <w:rPr>
          <w:szCs w:val="18"/>
        </w:rPr>
        <w:t>V poisťovni HDI-</w:t>
      </w:r>
      <w:proofErr w:type="spellStart"/>
      <w:r w:rsidRPr="008516F0">
        <w:rPr>
          <w:szCs w:val="18"/>
        </w:rPr>
        <w:t>Versicherung</w:t>
      </w:r>
      <w:proofErr w:type="spellEnd"/>
      <w:r w:rsidRPr="008516F0">
        <w:rPr>
          <w:szCs w:val="18"/>
        </w:rPr>
        <w:t xml:space="preserve"> AG, pobočka poisťovne z iného členského štátu má spoločnosť v zmysle poistnej zmluvy č. 4000014 zo dňa 13. februára 2009 poistené tovarové zásoby na poistnú sumu 600 000 EUR.</w:t>
      </w:r>
    </w:p>
    <w:p w14:paraId="614ED768" w14:textId="77777777" w:rsidR="00765A1B" w:rsidRPr="008516F0" w:rsidRDefault="00765A1B" w:rsidP="00765A1B">
      <w:pPr>
        <w:pStyle w:val="Zkladntext"/>
        <w:rPr>
          <w:sz w:val="22"/>
          <w:szCs w:val="22"/>
        </w:rPr>
      </w:pPr>
    </w:p>
    <w:p w14:paraId="28AA9590" w14:textId="37660CCC" w:rsidR="00765A1B" w:rsidRPr="008516F0" w:rsidRDefault="00765A1B" w:rsidP="00765A1B">
      <w:pPr>
        <w:pStyle w:val="Zkladntext"/>
        <w:rPr>
          <w:szCs w:val="18"/>
        </w:rPr>
      </w:pPr>
      <w:r w:rsidRPr="008516F0">
        <w:rPr>
          <w:szCs w:val="18"/>
        </w:rPr>
        <w:t xml:space="preserve">V poisťovni Allianz – Slovenská poisťovňa, </w:t>
      </w:r>
      <w:proofErr w:type="spellStart"/>
      <w:r w:rsidRPr="008516F0">
        <w:rPr>
          <w:szCs w:val="18"/>
        </w:rPr>
        <w:t>a.s</w:t>
      </w:r>
      <w:proofErr w:type="spellEnd"/>
      <w:r w:rsidRPr="008516F0">
        <w:rPr>
          <w:szCs w:val="18"/>
        </w:rPr>
        <w:t xml:space="preserve">. má spoločnosť v zmysle poistnej zmluvy č.411024743 s účinnosťou od 26.10.2017 a v súvislosti s realizáciou </w:t>
      </w:r>
      <w:r w:rsidR="00962F2F" w:rsidRPr="008516F0">
        <w:rPr>
          <w:szCs w:val="18"/>
        </w:rPr>
        <w:t>zákazky</w:t>
      </w:r>
      <w:r w:rsidRPr="008516F0">
        <w:rPr>
          <w:szCs w:val="18"/>
        </w:rPr>
        <w:t xml:space="preserve"> „Komunikačná infraštruktúra služieb </w:t>
      </w:r>
      <w:proofErr w:type="spellStart"/>
      <w:r w:rsidRPr="008516F0">
        <w:rPr>
          <w:szCs w:val="18"/>
        </w:rPr>
        <w:t>telematiky</w:t>
      </w:r>
      <w:proofErr w:type="spellEnd"/>
      <w:r w:rsidRPr="008516F0">
        <w:rPr>
          <w:szCs w:val="18"/>
        </w:rPr>
        <w:t>“ poistenú všeobecnú zodpovednosť za škodu spôsobenú prevádzkovou činnosťou v celkovej sume 2 000 000 EUR</w:t>
      </w:r>
      <w:bookmarkEnd w:id="17"/>
      <w:r w:rsidRPr="008516F0">
        <w:rPr>
          <w:szCs w:val="18"/>
        </w:rPr>
        <w:t>.</w:t>
      </w:r>
    </w:p>
    <w:p w14:paraId="7103B2C5" w14:textId="77777777" w:rsidR="00765A1B" w:rsidRPr="008516F0" w:rsidRDefault="00765A1B" w:rsidP="00AB2386">
      <w:pPr>
        <w:pStyle w:val="Zkladntext"/>
        <w:rPr>
          <w:szCs w:val="18"/>
        </w:rPr>
      </w:pPr>
    </w:p>
    <w:p w14:paraId="35EE207C" w14:textId="7706D128" w:rsidR="00765A1B" w:rsidRPr="008516F0" w:rsidRDefault="00E27C30" w:rsidP="00AB2386">
      <w:pPr>
        <w:pStyle w:val="Zkladntext"/>
        <w:rPr>
          <w:szCs w:val="18"/>
        </w:rPr>
      </w:pPr>
      <w:r w:rsidRPr="008516F0">
        <w:rPr>
          <w:szCs w:val="18"/>
        </w:rPr>
        <w:t>Spoločnosť neeviduje v</w:t>
      </w:r>
      <w:r w:rsidR="0099724D" w:rsidRPr="008516F0">
        <w:rPr>
          <w:szCs w:val="18"/>
        </w:rPr>
        <w:t> účtovnom období k 31. marcu 20</w:t>
      </w:r>
      <w:r w:rsidR="007D789B" w:rsidRPr="008516F0">
        <w:rPr>
          <w:szCs w:val="18"/>
        </w:rPr>
        <w:t>2</w:t>
      </w:r>
      <w:r w:rsidR="00495366">
        <w:rPr>
          <w:szCs w:val="18"/>
        </w:rPr>
        <w:t>4</w:t>
      </w:r>
      <w:r w:rsidRPr="008516F0">
        <w:rPr>
          <w:szCs w:val="18"/>
        </w:rPr>
        <w:t xml:space="preserve"> zásoby, na ktoré je zriadené záložné právo alebo s ktorým má obmedzené právo nakladať (v </w:t>
      </w:r>
      <w:r w:rsidR="0099724D" w:rsidRPr="008516F0">
        <w:rPr>
          <w:szCs w:val="18"/>
        </w:rPr>
        <w:t>predchádzajúcom účtovnom období</w:t>
      </w:r>
      <w:r w:rsidRPr="008516F0">
        <w:rPr>
          <w:szCs w:val="18"/>
        </w:rPr>
        <w:t>: žiadny).</w:t>
      </w:r>
    </w:p>
    <w:bookmarkEnd w:id="18"/>
    <w:p w14:paraId="46373696" w14:textId="77777777" w:rsidR="00AB2386" w:rsidRPr="008516F0" w:rsidRDefault="00AB2386" w:rsidP="00AB2386">
      <w:pPr>
        <w:spacing w:after="200" w:line="276" w:lineRule="auto"/>
        <w:rPr>
          <w:sz w:val="18"/>
          <w:szCs w:val="18"/>
        </w:rPr>
      </w:pPr>
    </w:p>
    <w:p w14:paraId="05C15580" w14:textId="77777777" w:rsidR="00F615F0" w:rsidRPr="008516F0" w:rsidRDefault="00F615F0">
      <w:pPr>
        <w:spacing w:after="200" w:line="276" w:lineRule="auto"/>
        <w:rPr>
          <w:b/>
          <w:sz w:val="18"/>
          <w:szCs w:val="18"/>
        </w:rPr>
      </w:pPr>
      <w:r w:rsidRPr="008516F0">
        <w:rPr>
          <w:szCs w:val="18"/>
        </w:rPr>
        <w:br w:type="page"/>
      </w:r>
    </w:p>
    <w:p w14:paraId="63BE896E" w14:textId="6450AB1D" w:rsidR="004D3B4A" w:rsidRPr="008516F0" w:rsidRDefault="004D3B4A" w:rsidP="004D3B4A">
      <w:pPr>
        <w:pStyle w:val="Nadpis2"/>
        <w:numPr>
          <w:ilvl w:val="0"/>
          <w:numId w:val="2"/>
        </w:numPr>
        <w:rPr>
          <w:szCs w:val="18"/>
        </w:rPr>
      </w:pPr>
      <w:bookmarkStart w:id="19" w:name="_Hlk134793367"/>
      <w:r w:rsidRPr="008516F0">
        <w:rPr>
          <w:szCs w:val="18"/>
        </w:rPr>
        <w:lastRenderedPageBreak/>
        <w:t>Údaje o zákazkovej výrobe</w:t>
      </w:r>
      <w:r w:rsidR="00AE5250" w:rsidRPr="008516F0">
        <w:rPr>
          <w:szCs w:val="18"/>
        </w:rPr>
        <w:t xml:space="preserve"> </w:t>
      </w:r>
    </w:p>
    <w:p w14:paraId="63BE896F" w14:textId="77777777" w:rsidR="004D3B4A" w:rsidRPr="008516F0" w:rsidRDefault="004D3B4A" w:rsidP="004D3B4A">
      <w:pPr>
        <w:pStyle w:val="Zkladntext"/>
        <w:rPr>
          <w:szCs w:val="18"/>
        </w:rPr>
      </w:pPr>
    </w:p>
    <w:p w14:paraId="63BE8971" w14:textId="49FFC2D7" w:rsidR="00A31BBB" w:rsidRPr="008516F0" w:rsidRDefault="00D86B07" w:rsidP="00A31BBB">
      <w:pPr>
        <w:pStyle w:val="Zkladntext"/>
        <w:rPr>
          <w:szCs w:val="18"/>
        </w:rPr>
      </w:pPr>
      <w:bookmarkStart w:id="20" w:name="_Toc530739904"/>
      <w:r>
        <w:rPr>
          <w:noProof/>
          <w:szCs w:val="18"/>
        </w:rPr>
        <w:pict w14:anchorId="1735018D">
          <v:shape id="_x0000_s2097" type="#_x0000_t75" style="position:absolute;left:0;text-align:left;margin-left:20.6pt;margin-top:10.7pt;width:468.1pt;height:132.45pt;z-index:251659264">
            <v:imagedata r:id="rId28" o:title=""/>
          </v:shape>
        </w:pict>
      </w:r>
      <w:r w:rsidR="000C02C8" w:rsidRPr="008516F0">
        <w:rPr>
          <w:szCs w:val="18"/>
        </w:rPr>
        <w:t>I</w:t>
      </w:r>
      <w:r w:rsidR="00A31BBB" w:rsidRPr="008516F0">
        <w:rPr>
          <w:szCs w:val="18"/>
        </w:rPr>
        <w:t xml:space="preserve">nformácie o zákazkovej výrobe </w:t>
      </w:r>
      <w:r w:rsidR="00E52A35" w:rsidRPr="008516F0">
        <w:rPr>
          <w:szCs w:val="18"/>
        </w:rPr>
        <w:t xml:space="preserve"> </w:t>
      </w:r>
      <w:r w:rsidR="00A31BBB" w:rsidRPr="008516F0">
        <w:rPr>
          <w:szCs w:val="18"/>
        </w:rPr>
        <w:t>sú uvedené v nasledujúc</w:t>
      </w:r>
      <w:r w:rsidR="00B80208" w:rsidRPr="008516F0">
        <w:rPr>
          <w:szCs w:val="18"/>
        </w:rPr>
        <w:t>ej</w:t>
      </w:r>
      <w:r w:rsidR="00A31BBB" w:rsidRPr="008516F0">
        <w:rPr>
          <w:szCs w:val="18"/>
        </w:rPr>
        <w:t xml:space="preserve"> tabuľk</w:t>
      </w:r>
      <w:r w:rsidR="00B80208" w:rsidRPr="008516F0">
        <w:rPr>
          <w:szCs w:val="18"/>
        </w:rPr>
        <w:t>e:</w:t>
      </w:r>
      <w:r w:rsidR="007A30AC" w:rsidRPr="008516F0">
        <w:rPr>
          <w:szCs w:val="18"/>
        </w:rPr>
        <w:t xml:space="preserve"> </w:t>
      </w:r>
    </w:p>
    <w:p w14:paraId="0EA436BB" w14:textId="2F7F8435" w:rsidR="00D36BD8" w:rsidRDefault="00D36BD8" w:rsidP="00A31BBB">
      <w:pPr>
        <w:pStyle w:val="Zkladntext"/>
        <w:rPr>
          <w:szCs w:val="18"/>
        </w:rPr>
      </w:pPr>
    </w:p>
    <w:p w14:paraId="621C0C55" w14:textId="28C3BF76" w:rsidR="00ED0F04" w:rsidRDefault="00ED0F04" w:rsidP="00A31BBB">
      <w:pPr>
        <w:pStyle w:val="Zkladntext"/>
        <w:rPr>
          <w:szCs w:val="18"/>
        </w:rPr>
      </w:pPr>
    </w:p>
    <w:p w14:paraId="79F05F55" w14:textId="47190977" w:rsidR="005D62E6" w:rsidRDefault="005D62E6" w:rsidP="00A31BBB">
      <w:pPr>
        <w:pStyle w:val="Zkladntext"/>
        <w:rPr>
          <w:szCs w:val="18"/>
        </w:rPr>
      </w:pPr>
    </w:p>
    <w:p w14:paraId="152A5DD3" w14:textId="77777777" w:rsidR="005D62E6" w:rsidRDefault="005D62E6" w:rsidP="00A31BBB">
      <w:pPr>
        <w:pStyle w:val="Zkladntext"/>
        <w:rPr>
          <w:szCs w:val="18"/>
        </w:rPr>
      </w:pPr>
    </w:p>
    <w:p w14:paraId="06979003" w14:textId="77777777" w:rsidR="005D62E6" w:rsidRDefault="005D62E6" w:rsidP="00A31BBB">
      <w:pPr>
        <w:pStyle w:val="Zkladntext"/>
        <w:rPr>
          <w:szCs w:val="18"/>
        </w:rPr>
      </w:pPr>
    </w:p>
    <w:p w14:paraId="6127D6FD" w14:textId="77777777" w:rsidR="005D62E6" w:rsidRDefault="005D62E6" w:rsidP="00A31BBB">
      <w:pPr>
        <w:pStyle w:val="Zkladntext"/>
        <w:rPr>
          <w:szCs w:val="18"/>
        </w:rPr>
      </w:pPr>
    </w:p>
    <w:p w14:paraId="4A47E3A1" w14:textId="77777777" w:rsidR="005D62E6" w:rsidRDefault="005D62E6" w:rsidP="00A31BBB">
      <w:pPr>
        <w:pStyle w:val="Zkladntext"/>
        <w:rPr>
          <w:szCs w:val="18"/>
        </w:rPr>
      </w:pPr>
    </w:p>
    <w:p w14:paraId="4F4CC4EB" w14:textId="77777777" w:rsidR="005D62E6" w:rsidRDefault="005D62E6" w:rsidP="00A31BBB">
      <w:pPr>
        <w:pStyle w:val="Zkladntext"/>
        <w:rPr>
          <w:szCs w:val="18"/>
        </w:rPr>
      </w:pPr>
    </w:p>
    <w:p w14:paraId="19D3EB40" w14:textId="77777777" w:rsidR="005D62E6" w:rsidRDefault="005D62E6" w:rsidP="00A31BBB">
      <w:pPr>
        <w:pStyle w:val="Zkladntext"/>
        <w:rPr>
          <w:szCs w:val="18"/>
        </w:rPr>
      </w:pPr>
    </w:p>
    <w:p w14:paraId="31D508B2" w14:textId="77777777" w:rsidR="005D62E6" w:rsidRDefault="005D62E6" w:rsidP="00A31BBB">
      <w:pPr>
        <w:pStyle w:val="Zkladntext"/>
        <w:rPr>
          <w:szCs w:val="18"/>
        </w:rPr>
      </w:pPr>
    </w:p>
    <w:p w14:paraId="0BA15798" w14:textId="77777777" w:rsidR="005D62E6" w:rsidRDefault="005D62E6" w:rsidP="00A31BBB">
      <w:pPr>
        <w:pStyle w:val="Zkladntext"/>
        <w:rPr>
          <w:szCs w:val="18"/>
        </w:rPr>
      </w:pPr>
    </w:p>
    <w:p w14:paraId="0C8FD720" w14:textId="77777777" w:rsidR="005D62E6" w:rsidRDefault="005D62E6" w:rsidP="00A31BBB">
      <w:pPr>
        <w:pStyle w:val="Zkladntext"/>
        <w:rPr>
          <w:szCs w:val="18"/>
        </w:rPr>
      </w:pPr>
    </w:p>
    <w:bookmarkEnd w:id="19"/>
    <w:p w14:paraId="7126282D" w14:textId="77777777" w:rsidR="00ED0F04" w:rsidRPr="008516F0" w:rsidRDefault="00ED0F04" w:rsidP="00A31BBB">
      <w:pPr>
        <w:pStyle w:val="Zkladntext"/>
        <w:rPr>
          <w:szCs w:val="18"/>
        </w:rPr>
      </w:pPr>
    </w:p>
    <w:p w14:paraId="63BE8977" w14:textId="64F9BA6F" w:rsidR="005D2A89" w:rsidRPr="008516F0" w:rsidRDefault="00CA441D">
      <w:pPr>
        <w:pStyle w:val="Nadpis2"/>
        <w:numPr>
          <w:ilvl w:val="0"/>
          <w:numId w:val="2"/>
        </w:numPr>
        <w:rPr>
          <w:szCs w:val="18"/>
        </w:rPr>
      </w:pPr>
      <w:bookmarkStart w:id="21" w:name="_MON_1621065306"/>
      <w:bookmarkStart w:id="22" w:name="_MON_1622962154"/>
      <w:bookmarkEnd w:id="21"/>
      <w:bookmarkEnd w:id="22"/>
      <w:r w:rsidRPr="008516F0">
        <w:rPr>
          <w:szCs w:val="18"/>
        </w:rPr>
        <w:t>Pohľadávky</w:t>
      </w:r>
      <w:bookmarkEnd w:id="20"/>
    </w:p>
    <w:p w14:paraId="63BE897A" w14:textId="77777777" w:rsidR="000C02C8" w:rsidRPr="008516F0" w:rsidRDefault="000C02C8" w:rsidP="00CA441D">
      <w:pPr>
        <w:pStyle w:val="Zkladntext"/>
        <w:rPr>
          <w:color w:val="0070C0"/>
          <w:szCs w:val="18"/>
        </w:rPr>
      </w:pPr>
    </w:p>
    <w:p w14:paraId="63BE897B" w14:textId="77777777" w:rsidR="00CA441D" w:rsidRPr="008516F0" w:rsidRDefault="00750629" w:rsidP="00CA441D">
      <w:pPr>
        <w:pStyle w:val="Zkladntext"/>
        <w:rPr>
          <w:szCs w:val="18"/>
        </w:rPr>
      </w:pPr>
      <w:r w:rsidRPr="008516F0">
        <w:rPr>
          <w:szCs w:val="18"/>
        </w:rPr>
        <w:t xml:space="preserve">Vývoj opravnej položky v priebehu účtovného obdobia je zobrazený </w:t>
      </w:r>
      <w:r w:rsidR="004A4C7A" w:rsidRPr="008516F0">
        <w:rPr>
          <w:szCs w:val="18"/>
        </w:rPr>
        <w:t>v </w:t>
      </w:r>
      <w:r w:rsidRPr="008516F0">
        <w:rPr>
          <w:szCs w:val="18"/>
        </w:rPr>
        <w:t>nasledujúcom prehľade:</w:t>
      </w:r>
    </w:p>
    <w:p w14:paraId="63BE897C" w14:textId="77777777" w:rsidR="008E5275" w:rsidRPr="008516F0" w:rsidRDefault="008E5275" w:rsidP="0057382A">
      <w:pPr>
        <w:pStyle w:val="Zkladntext"/>
        <w:rPr>
          <w:i/>
          <w:szCs w:val="18"/>
          <w:u w:val="single"/>
        </w:rPr>
      </w:pPr>
    </w:p>
    <w:p w14:paraId="63BE897D" w14:textId="0E20D1EE" w:rsidR="00CA441D" w:rsidRDefault="00D86B07" w:rsidP="00CA441D">
      <w:pPr>
        <w:pStyle w:val="Zkladntext"/>
        <w:rPr>
          <w:szCs w:val="18"/>
        </w:rPr>
      </w:pPr>
      <w:r>
        <w:rPr>
          <w:noProof/>
          <w:szCs w:val="18"/>
        </w:rPr>
        <w:object w:dxaOrig="1440" w:dyaOrig="1440" w14:anchorId="4D80F6E4">
          <v:shape id="_x0000_s2191" type="#_x0000_t75" style="position:absolute;left:0;text-align:left;margin-left:19.75pt;margin-top:4.25pt;width:422.4pt;height:336.6pt;z-index:251686912">
            <v:imagedata r:id="rId29" o:title=""/>
          </v:shape>
          <o:OLEObject Type="Embed" ProgID="Excel.Sheet.12" ShapeID="_x0000_s2191" DrawAspect="Content" ObjectID="_1788610899" r:id="rId30"/>
        </w:object>
      </w:r>
    </w:p>
    <w:p w14:paraId="4B52DD3C" w14:textId="3F53D50B" w:rsidR="00945511" w:rsidRDefault="00945511" w:rsidP="00CA441D">
      <w:pPr>
        <w:pStyle w:val="Zkladntext"/>
        <w:rPr>
          <w:szCs w:val="18"/>
        </w:rPr>
      </w:pPr>
      <w:bookmarkStart w:id="23" w:name="_MON_1500362016"/>
      <w:bookmarkEnd w:id="23"/>
    </w:p>
    <w:p w14:paraId="1E5D1426" w14:textId="77777777" w:rsidR="005A0BD3" w:rsidRDefault="005A0BD3" w:rsidP="00CA441D">
      <w:pPr>
        <w:pStyle w:val="Zkladntext"/>
        <w:rPr>
          <w:szCs w:val="18"/>
        </w:rPr>
      </w:pPr>
    </w:p>
    <w:p w14:paraId="2B824872" w14:textId="77777777" w:rsidR="005A0BD3" w:rsidRDefault="005A0BD3" w:rsidP="00CA441D">
      <w:pPr>
        <w:pStyle w:val="Zkladntext"/>
        <w:rPr>
          <w:szCs w:val="18"/>
        </w:rPr>
      </w:pPr>
    </w:p>
    <w:p w14:paraId="72092227" w14:textId="77777777" w:rsidR="005A0BD3" w:rsidRDefault="005A0BD3" w:rsidP="00CA441D">
      <w:pPr>
        <w:pStyle w:val="Zkladntext"/>
        <w:rPr>
          <w:szCs w:val="18"/>
        </w:rPr>
      </w:pPr>
    </w:p>
    <w:p w14:paraId="5ECE2059" w14:textId="77777777" w:rsidR="005A0BD3" w:rsidRDefault="005A0BD3" w:rsidP="00CA441D">
      <w:pPr>
        <w:pStyle w:val="Zkladntext"/>
        <w:rPr>
          <w:szCs w:val="18"/>
        </w:rPr>
      </w:pPr>
    </w:p>
    <w:p w14:paraId="56E2BA7D" w14:textId="77777777" w:rsidR="005A0BD3" w:rsidRDefault="005A0BD3" w:rsidP="00CA441D">
      <w:pPr>
        <w:pStyle w:val="Zkladntext"/>
        <w:rPr>
          <w:szCs w:val="18"/>
        </w:rPr>
      </w:pPr>
    </w:p>
    <w:p w14:paraId="07962D54" w14:textId="77777777" w:rsidR="005A0BD3" w:rsidRDefault="005A0BD3" w:rsidP="00CA441D">
      <w:pPr>
        <w:pStyle w:val="Zkladntext"/>
        <w:rPr>
          <w:szCs w:val="18"/>
        </w:rPr>
      </w:pPr>
    </w:p>
    <w:p w14:paraId="1E48FA32" w14:textId="77777777" w:rsidR="005A0BD3" w:rsidRDefault="005A0BD3" w:rsidP="00CA441D">
      <w:pPr>
        <w:pStyle w:val="Zkladntext"/>
        <w:rPr>
          <w:szCs w:val="18"/>
        </w:rPr>
      </w:pPr>
    </w:p>
    <w:p w14:paraId="1E579F7C" w14:textId="77777777" w:rsidR="005A0BD3" w:rsidRDefault="005A0BD3" w:rsidP="00CA441D">
      <w:pPr>
        <w:pStyle w:val="Zkladntext"/>
        <w:rPr>
          <w:szCs w:val="18"/>
        </w:rPr>
      </w:pPr>
    </w:p>
    <w:p w14:paraId="423F789B" w14:textId="77777777" w:rsidR="005A0BD3" w:rsidRDefault="005A0BD3" w:rsidP="00CA441D">
      <w:pPr>
        <w:pStyle w:val="Zkladntext"/>
        <w:rPr>
          <w:szCs w:val="18"/>
        </w:rPr>
      </w:pPr>
    </w:p>
    <w:p w14:paraId="388A8B60" w14:textId="77777777" w:rsidR="005A0BD3" w:rsidRDefault="005A0BD3" w:rsidP="00CA441D">
      <w:pPr>
        <w:pStyle w:val="Zkladntext"/>
        <w:rPr>
          <w:szCs w:val="18"/>
        </w:rPr>
      </w:pPr>
    </w:p>
    <w:p w14:paraId="609D75B0" w14:textId="77777777" w:rsidR="005A0BD3" w:rsidRDefault="005A0BD3" w:rsidP="00CA441D">
      <w:pPr>
        <w:pStyle w:val="Zkladntext"/>
        <w:rPr>
          <w:szCs w:val="18"/>
        </w:rPr>
      </w:pPr>
    </w:p>
    <w:p w14:paraId="315530CB" w14:textId="77777777" w:rsidR="005A0BD3" w:rsidRDefault="005A0BD3" w:rsidP="00CA441D">
      <w:pPr>
        <w:pStyle w:val="Zkladntext"/>
        <w:rPr>
          <w:szCs w:val="18"/>
        </w:rPr>
      </w:pPr>
    </w:p>
    <w:p w14:paraId="54A5E199" w14:textId="77777777" w:rsidR="005A0BD3" w:rsidRDefault="005A0BD3" w:rsidP="00CA441D">
      <w:pPr>
        <w:pStyle w:val="Zkladntext"/>
        <w:rPr>
          <w:szCs w:val="18"/>
        </w:rPr>
      </w:pPr>
    </w:p>
    <w:p w14:paraId="12C7777F" w14:textId="77777777" w:rsidR="005A0BD3" w:rsidRDefault="005A0BD3" w:rsidP="00CA441D">
      <w:pPr>
        <w:pStyle w:val="Zkladntext"/>
        <w:rPr>
          <w:szCs w:val="18"/>
        </w:rPr>
      </w:pPr>
    </w:p>
    <w:p w14:paraId="76B3AD64" w14:textId="77777777" w:rsidR="005A0BD3" w:rsidRDefault="005A0BD3" w:rsidP="00CA441D">
      <w:pPr>
        <w:pStyle w:val="Zkladntext"/>
        <w:rPr>
          <w:szCs w:val="18"/>
        </w:rPr>
      </w:pPr>
    </w:p>
    <w:p w14:paraId="09F54358" w14:textId="77777777" w:rsidR="005A0BD3" w:rsidRDefault="005A0BD3" w:rsidP="00CA441D">
      <w:pPr>
        <w:pStyle w:val="Zkladntext"/>
        <w:rPr>
          <w:szCs w:val="18"/>
        </w:rPr>
      </w:pPr>
    </w:p>
    <w:p w14:paraId="2C401BE9" w14:textId="77777777" w:rsidR="00E520F1" w:rsidRDefault="00E520F1" w:rsidP="00CA441D">
      <w:pPr>
        <w:pStyle w:val="Zkladntext"/>
        <w:rPr>
          <w:szCs w:val="18"/>
        </w:rPr>
      </w:pPr>
    </w:p>
    <w:p w14:paraId="498B1115" w14:textId="77777777" w:rsidR="00E520F1" w:rsidRDefault="00E520F1" w:rsidP="00CA441D">
      <w:pPr>
        <w:pStyle w:val="Zkladntext"/>
        <w:rPr>
          <w:szCs w:val="18"/>
        </w:rPr>
      </w:pPr>
    </w:p>
    <w:p w14:paraId="6743D7BF" w14:textId="77777777" w:rsidR="00E520F1" w:rsidRDefault="00E520F1" w:rsidP="00CA441D">
      <w:pPr>
        <w:pStyle w:val="Zkladntext"/>
        <w:rPr>
          <w:szCs w:val="18"/>
        </w:rPr>
      </w:pPr>
    </w:p>
    <w:p w14:paraId="39FD82FA" w14:textId="77777777" w:rsidR="00E520F1" w:rsidRDefault="00E520F1" w:rsidP="00CA441D">
      <w:pPr>
        <w:pStyle w:val="Zkladntext"/>
        <w:rPr>
          <w:szCs w:val="18"/>
        </w:rPr>
      </w:pPr>
    </w:p>
    <w:p w14:paraId="21979AFC" w14:textId="77777777" w:rsidR="00E520F1" w:rsidRDefault="00E520F1" w:rsidP="00CA441D">
      <w:pPr>
        <w:pStyle w:val="Zkladntext"/>
        <w:rPr>
          <w:szCs w:val="18"/>
        </w:rPr>
      </w:pPr>
    </w:p>
    <w:p w14:paraId="2FD4B9AD" w14:textId="77777777" w:rsidR="00E520F1" w:rsidRDefault="00E520F1" w:rsidP="00CA441D">
      <w:pPr>
        <w:pStyle w:val="Zkladntext"/>
        <w:rPr>
          <w:szCs w:val="18"/>
        </w:rPr>
      </w:pPr>
    </w:p>
    <w:p w14:paraId="59E82FDE" w14:textId="77777777" w:rsidR="00E520F1" w:rsidRDefault="00E520F1" w:rsidP="00CA441D">
      <w:pPr>
        <w:pStyle w:val="Zkladntext"/>
        <w:rPr>
          <w:szCs w:val="18"/>
        </w:rPr>
      </w:pPr>
    </w:p>
    <w:p w14:paraId="6A25AE1C" w14:textId="77777777" w:rsidR="00E520F1" w:rsidRDefault="00E520F1" w:rsidP="00CA441D">
      <w:pPr>
        <w:pStyle w:val="Zkladntext"/>
        <w:rPr>
          <w:szCs w:val="18"/>
        </w:rPr>
      </w:pPr>
    </w:p>
    <w:p w14:paraId="75BE5FFB" w14:textId="77777777" w:rsidR="00E520F1" w:rsidRDefault="00E520F1" w:rsidP="00CA441D">
      <w:pPr>
        <w:pStyle w:val="Zkladntext"/>
        <w:rPr>
          <w:szCs w:val="18"/>
        </w:rPr>
      </w:pPr>
    </w:p>
    <w:p w14:paraId="5C156DFE" w14:textId="77777777" w:rsidR="00E520F1" w:rsidRDefault="00E520F1" w:rsidP="00CA441D">
      <w:pPr>
        <w:pStyle w:val="Zkladntext"/>
        <w:rPr>
          <w:szCs w:val="18"/>
        </w:rPr>
      </w:pPr>
    </w:p>
    <w:p w14:paraId="40F5A423" w14:textId="77777777" w:rsidR="00E520F1" w:rsidRDefault="00E520F1" w:rsidP="00A91281">
      <w:pPr>
        <w:pStyle w:val="Zkladntext"/>
        <w:rPr>
          <w:szCs w:val="18"/>
        </w:rPr>
      </w:pPr>
    </w:p>
    <w:p w14:paraId="3A9672AD" w14:textId="1008E995" w:rsidR="00322C90" w:rsidRDefault="00A91281" w:rsidP="00A91281">
      <w:pPr>
        <w:pStyle w:val="Zkladntext"/>
        <w:rPr>
          <w:szCs w:val="18"/>
        </w:rPr>
      </w:pPr>
      <w:r w:rsidRPr="008516F0">
        <w:rPr>
          <w:szCs w:val="18"/>
        </w:rPr>
        <w:t>Opravné položky k pohľadávkam zohľadňujú bonitu klienta a jeho schopnosť splácať svoje záväzky.</w:t>
      </w:r>
    </w:p>
    <w:p w14:paraId="63BE8981" w14:textId="77777777" w:rsidR="00A91281" w:rsidRDefault="00A91281" w:rsidP="00A91281">
      <w:pPr>
        <w:pStyle w:val="Zkladntext"/>
        <w:rPr>
          <w:szCs w:val="18"/>
        </w:rPr>
      </w:pPr>
    </w:p>
    <w:p w14:paraId="6890C2A7" w14:textId="77777777" w:rsidR="005A0BD3" w:rsidRDefault="005A0BD3" w:rsidP="00A91281">
      <w:pPr>
        <w:pStyle w:val="Zkladntext"/>
        <w:rPr>
          <w:szCs w:val="18"/>
        </w:rPr>
      </w:pPr>
    </w:p>
    <w:p w14:paraId="11DC8F7B" w14:textId="77777777" w:rsidR="005A0BD3" w:rsidRDefault="005A0BD3" w:rsidP="00A91281">
      <w:pPr>
        <w:pStyle w:val="Zkladntext"/>
        <w:rPr>
          <w:szCs w:val="18"/>
        </w:rPr>
      </w:pPr>
    </w:p>
    <w:p w14:paraId="208C9ED0" w14:textId="26A1FDA4" w:rsidR="005A0BD3" w:rsidRDefault="005A0BD3" w:rsidP="00A91281">
      <w:pPr>
        <w:pStyle w:val="Zkladntext"/>
        <w:rPr>
          <w:szCs w:val="18"/>
        </w:rPr>
      </w:pPr>
      <w:r>
        <w:rPr>
          <w:szCs w:val="18"/>
        </w:rPr>
        <w:t>Opravné položky k pohľadávkam zohľadňujú bonitu klienta a jeho schopnosť splácať svoje záväzky.</w:t>
      </w:r>
    </w:p>
    <w:p w14:paraId="52925E8E" w14:textId="77777777" w:rsidR="005A0BD3" w:rsidRDefault="005A0BD3" w:rsidP="00A91281">
      <w:pPr>
        <w:pStyle w:val="Zkladntext"/>
        <w:rPr>
          <w:szCs w:val="18"/>
        </w:rPr>
      </w:pPr>
    </w:p>
    <w:p w14:paraId="63BE8982" w14:textId="0610EE4B" w:rsidR="00A91281" w:rsidRPr="008516F0" w:rsidRDefault="00A91281" w:rsidP="00A91281">
      <w:pPr>
        <w:pStyle w:val="Zkladntext"/>
        <w:rPr>
          <w:szCs w:val="18"/>
        </w:rPr>
      </w:pPr>
      <w:r w:rsidRPr="008516F0">
        <w:rPr>
          <w:szCs w:val="18"/>
        </w:rPr>
        <w:t xml:space="preserve">K použitiu opravnej položky dochádza pri </w:t>
      </w:r>
      <w:r w:rsidR="000E5ECB" w:rsidRPr="008516F0">
        <w:rPr>
          <w:szCs w:val="18"/>
        </w:rPr>
        <w:t xml:space="preserve">čiastočnej </w:t>
      </w:r>
      <w:r w:rsidRPr="008516F0">
        <w:rPr>
          <w:szCs w:val="18"/>
        </w:rPr>
        <w:t xml:space="preserve">úhrade alebo odpísaní pohľadávky po splatnosti, ku ktorej bola v minulosti vytvorená opravná položka. </w:t>
      </w:r>
    </w:p>
    <w:p w14:paraId="63BE8983" w14:textId="77777777" w:rsidR="00B80208" w:rsidRPr="008516F0" w:rsidRDefault="00B80208" w:rsidP="00A91281">
      <w:pPr>
        <w:pStyle w:val="Zkladntext"/>
        <w:rPr>
          <w:szCs w:val="18"/>
        </w:rPr>
      </w:pPr>
    </w:p>
    <w:p w14:paraId="63BE8984" w14:textId="77777777" w:rsidR="00B80208" w:rsidRPr="008516F0" w:rsidRDefault="00B80208" w:rsidP="00A91281">
      <w:pPr>
        <w:pStyle w:val="Zkladntext"/>
        <w:rPr>
          <w:szCs w:val="18"/>
        </w:rPr>
      </w:pPr>
      <w:r w:rsidRPr="008516F0">
        <w:rPr>
          <w:szCs w:val="18"/>
        </w:rPr>
        <w:t>K</w:t>
      </w:r>
      <w:r w:rsidR="001B3087" w:rsidRPr="008516F0">
        <w:rPr>
          <w:szCs w:val="18"/>
        </w:rPr>
        <w:t xml:space="preserve"> zrušeniu opravnej položky </w:t>
      </w:r>
      <w:r w:rsidRPr="008516F0">
        <w:rPr>
          <w:szCs w:val="18"/>
        </w:rPr>
        <w:t xml:space="preserve">dochádza v prípadoch, kedy pominulo resp. znížilo </w:t>
      </w:r>
      <w:r w:rsidR="00FF2C04" w:rsidRPr="008516F0">
        <w:rPr>
          <w:szCs w:val="18"/>
        </w:rPr>
        <w:t xml:space="preserve">sa </w:t>
      </w:r>
      <w:r w:rsidRPr="008516F0">
        <w:rPr>
          <w:szCs w:val="18"/>
        </w:rPr>
        <w:t xml:space="preserve">riziko, že dlžník pohľadávku úplne alebo čiastočne nesplatí. </w:t>
      </w:r>
    </w:p>
    <w:p w14:paraId="63BE8985" w14:textId="0A75B140" w:rsidR="0075352D" w:rsidRDefault="0075352D">
      <w:pPr>
        <w:spacing w:after="200" w:line="276" w:lineRule="auto"/>
        <w:rPr>
          <w:sz w:val="18"/>
          <w:szCs w:val="18"/>
        </w:rPr>
      </w:pPr>
    </w:p>
    <w:p w14:paraId="3E2C220C" w14:textId="77777777" w:rsidR="005A0BD3" w:rsidRDefault="005A0BD3">
      <w:pPr>
        <w:spacing w:after="200" w:line="276" w:lineRule="auto"/>
        <w:rPr>
          <w:sz w:val="18"/>
          <w:szCs w:val="18"/>
        </w:rPr>
      </w:pPr>
    </w:p>
    <w:p w14:paraId="63BE8986" w14:textId="6F1AB69E" w:rsidR="00CA441D" w:rsidRDefault="00B80208" w:rsidP="00D06026">
      <w:pPr>
        <w:spacing w:line="276" w:lineRule="auto"/>
        <w:ind w:left="426"/>
        <w:rPr>
          <w:sz w:val="18"/>
          <w:szCs w:val="18"/>
        </w:rPr>
      </w:pPr>
      <w:bookmarkStart w:id="24" w:name="_Hlk134793401"/>
      <w:r w:rsidRPr="008516F0">
        <w:rPr>
          <w:sz w:val="18"/>
          <w:szCs w:val="18"/>
        </w:rPr>
        <w:lastRenderedPageBreak/>
        <w:t>V</w:t>
      </w:r>
      <w:r w:rsidR="00CA441D" w:rsidRPr="008516F0">
        <w:rPr>
          <w:sz w:val="18"/>
          <w:szCs w:val="18"/>
        </w:rPr>
        <w:t>eková štruktúra pohľadávok je uvedená v nasledujúcom prehľade:</w:t>
      </w:r>
      <w:r w:rsidR="00FC08D5" w:rsidRPr="008516F0">
        <w:rPr>
          <w:sz w:val="18"/>
          <w:szCs w:val="18"/>
        </w:rPr>
        <w:t xml:space="preserve"> </w:t>
      </w:r>
    </w:p>
    <w:tbl>
      <w:tblPr>
        <w:tblpPr w:leftFromText="141" w:rightFromText="141" w:vertAnchor="text" w:horzAnchor="margin" w:tblpXSpec="center" w:tblpY="324"/>
        <w:tblW w:w="8360" w:type="dxa"/>
        <w:tblCellMar>
          <w:left w:w="70" w:type="dxa"/>
          <w:right w:w="70" w:type="dxa"/>
        </w:tblCellMar>
        <w:tblLook w:val="04A0" w:firstRow="1" w:lastRow="0" w:firstColumn="1" w:lastColumn="0" w:noHBand="0" w:noVBand="1"/>
      </w:tblPr>
      <w:tblGrid>
        <w:gridCol w:w="2280"/>
        <w:gridCol w:w="3860"/>
        <w:gridCol w:w="1000"/>
        <w:gridCol w:w="220"/>
        <w:gridCol w:w="1000"/>
      </w:tblGrid>
      <w:tr w:rsidR="00E23001" w:rsidRPr="00D904B7" w14:paraId="53B79AB6" w14:textId="77777777" w:rsidTr="00232553">
        <w:trPr>
          <w:trHeight w:val="255"/>
        </w:trPr>
        <w:tc>
          <w:tcPr>
            <w:tcW w:w="2280" w:type="dxa"/>
            <w:tcBorders>
              <w:top w:val="nil"/>
              <w:left w:val="nil"/>
              <w:bottom w:val="nil"/>
              <w:right w:val="nil"/>
            </w:tcBorders>
            <w:shd w:val="clear" w:color="000000" w:fill="FFFFFF"/>
            <w:noWrap/>
            <w:vAlign w:val="bottom"/>
            <w:hideMark/>
          </w:tcPr>
          <w:p w14:paraId="71ECC406" w14:textId="77777777" w:rsidR="00E23001" w:rsidRPr="00D904B7" w:rsidRDefault="00E23001" w:rsidP="00A70E39">
            <w:pPr>
              <w:jc w:val="center"/>
              <w:rPr>
                <w:sz w:val="18"/>
                <w:szCs w:val="18"/>
                <w:lang w:eastAsia="sk-SK"/>
              </w:rPr>
            </w:pPr>
            <w:r w:rsidRPr="00D904B7">
              <w:rPr>
                <w:sz w:val="18"/>
                <w:szCs w:val="18"/>
                <w:lang w:eastAsia="sk-SK"/>
              </w:rPr>
              <w:t> </w:t>
            </w:r>
          </w:p>
        </w:tc>
        <w:tc>
          <w:tcPr>
            <w:tcW w:w="3860" w:type="dxa"/>
            <w:tcBorders>
              <w:top w:val="nil"/>
              <w:left w:val="nil"/>
              <w:bottom w:val="nil"/>
              <w:right w:val="nil"/>
            </w:tcBorders>
            <w:shd w:val="clear" w:color="000000" w:fill="FFFFFF"/>
            <w:noWrap/>
            <w:vAlign w:val="bottom"/>
            <w:hideMark/>
          </w:tcPr>
          <w:p w14:paraId="232906E7" w14:textId="77777777" w:rsidR="00E23001" w:rsidRPr="00D904B7" w:rsidRDefault="00E23001" w:rsidP="00A70E39">
            <w:pPr>
              <w:jc w:val="center"/>
              <w:rPr>
                <w:sz w:val="18"/>
                <w:szCs w:val="18"/>
                <w:lang w:eastAsia="sk-SK"/>
              </w:rPr>
            </w:pPr>
            <w:r w:rsidRPr="00D904B7">
              <w:rPr>
                <w:sz w:val="18"/>
                <w:szCs w:val="18"/>
                <w:lang w:eastAsia="sk-SK"/>
              </w:rPr>
              <w:t> </w:t>
            </w:r>
          </w:p>
        </w:tc>
        <w:tc>
          <w:tcPr>
            <w:tcW w:w="1000" w:type="dxa"/>
            <w:tcBorders>
              <w:top w:val="nil"/>
              <w:left w:val="nil"/>
              <w:bottom w:val="nil"/>
              <w:right w:val="nil"/>
            </w:tcBorders>
            <w:shd w:val="clear" w:color="000000" w:fill="FFFFFF"/>
            <w:noWrap/>
            <w:vAlign w:val="bottom"/>
            <w:hideMark/>
          </w:tcPr>
          <w:p w14:paraId="77FA94F8" w14:textId="77777777" w:rsidR="00E23001" w:rsidRPr="00D904B7" w:rsidRDefault="00E23001" w:rsidP="00A70E39">
            <w:pPr>
              <w:jc w:val="center"/>
              <w:rPr>
                <w:sz w:val="18"/>
                <w:szCs w:val="18"/>
                <w:lang w:eastAsia="sk-SK"/>
              </w:rPr>
            </w:pPr>
            <w:r w:rsidRPr="00D904B7">
              <w:rPr>
                <w:sz w:val="18"/>
                <w:szCs w:val="18"/>
                <w:lang w:eastAsia="sk-SK"/>
              </w:rPr>
              <w:t>31. 3. 2024</w:t>
            </w:r>
          </w:p>
        </w:tc>
        <w:tc>
          <w:tcPr>
            <w:tcW w:w="220" w:type="dxa"/>
            <w:tcBorders>
              <w:top w:val="nil"/>
              <w:left w:val="nil"/>
              <w:bottom w:val="nil"/>
              <w:right w:val="nil"/>
            </w:tcBorders>
            <w:shd w:val="clear" w:color="000000" w:fill="FFFFFF"/>
            <w:noWrap/>
            <w:vAlign w:val="bottom"/>
            <w:hideMark/>
          </w:tcPr>
          <w:p w14:paraId="6331F21E" w14:textId="77777777" w:rsidR="00E23001" w:rsidRPr="00D904B7" w:rsidRDefault="00E23001" w:rsidP="00A70E39">
            <w:pPr>
              <w:jc w:val="center"/>
              <w:rPr>
                <w:sz w:val="18"/>
                <w:szCs w:val="18"/>
                <w:lang w:eastAsia="sk-SK"/>
              </w:rPr>
            </w:pPr>
            <w:r w:rsidRPr="00D904B7">
              <w:rPr>
                <w:sz w:val="18"/>
                <w:szCs w:val="18"/>
                <w:lang w:eastAsia="sk-SK"/>
              </w:rPr>
              <w:t> </w:t>
            </w:r>
          </w:p>
        </w:tc>
        <w:tc>
          <w:tcPr>
            <w:tcW w:w="1000" w:type="dxa"/>
            <w:tcBorders>
              <w:top w:val="nil"/>
              <w:left w:val="nil"/>
              <w:bottom w:val="nil"/>
              <w:right w:val="nil"/>
            </w:tcBorders>
            <w:shd w:val="clear" w:color="000000" w:fill="FFFFFF"/>
            <w:noWrap/>
            <w:vAlign w:val="bottom"/>
            <w:hideMark/>
          </w:tcPr>
          <w:p w14:paraId="0E2244D7" w14:textId="77777777" w:rsidR="00E23001" w:rsidRPr="00D904B7" w:rsidRDefault="00E23001" w:rsidP="00A70E39">
            <w:pPr>
              <w:jc w:val="center"/>
              <w:rPr>
                <w:sz w:val="18"/>
                <w:szCs w:val="18"/>
                <w:lang w:eastAsia="sk-SK"/>
              </w:rPr>
            </w:pPr>
            <w:r w:rsidRPr="00D904B7">
              <w:rPr>
                <w:sz w:val="18"/>
                <w:szCs w:val="18"/>
                <w:lang w:eastAsia="sk-SK"/>
              </w:rPr>
              <w:t>31. 3. 2023</w:t>
            </w:r>
          </w:p>
        </w:tc>
      </w:tr>
      <w:tr w:rsidR="00E23001" w:rsidRPr="00D904B7" w14:paraId="6E8EE3C1" w14:textId="77777777" w:rsidTr="00232553">
        <w:trPr>
          <w:trHeight w:val="255"/>
        </w:trPr>
        <w:tc>
          <w:tcPr>
            <w:tcW w:w="2280" w:type="dxa"/>
            <w:tcBorders>
              <w:top w:val="nil"/>
              <w:left w:val="nil"/>
              <w:bottom w:val="single" w:sz="4" w:space="0" w:color="auto"/>
              <w:right w:val="nil"/>
            </w:tcBorders>
            <w:shd w:val="clear" w:color="000000" w:fill="FFFFFF"/>
            <w:noWrap/>
            <w:vAlign w:val="bottom"/>
            <w:hideMark/>
          </w:tcPr>
          <w:p w14:paraId="45B71135" w14:textId="77777777" w:rsidR="00E23001" w:rsidRPr="00D904B7" w:rsidRDefault="00E23001" w:rsidP="00A70E39">
            <w:pPr>
              <w:jc w:val="center"/>
              <w:rPr>
                <w:sz w:val="18"/>
                <w:szCs w:val="18"/>
                <w:lang w:eastAsia="sk-SK"/>
              </w:rPr>
            </w:pPr>
            <w:r w:rsidRPr="00D904B7">
              <w:rPr>
                <w:sz w:val="18"/>
                <w:szCs w:val="18"/>
                <w:lang w:eastAsia="sk-SK"/>
              </w:rPr>
              <w:t> </w:t>
            </w:r>
          </w:p>
        </w:tc>
        <w:tc>
          <w:tcPr>
            <w:tcW w:w="3860" w:type="dxa"/>
            <w:tcBorders>
              <w:top w:val="nil"/>
              <w:left w:val="nil"/>
              <w:bottom w:val="single" w:sz="4" w:space="0" w:color="auto"/>
              <w:right w:val="nil"/>
            </w:tcBorders>
            <w:shd w:val="clear" w:color="000000" w:fill="FFFFFF"/>
            <w:noWrap/>
            <w:vAlign w:val="bottom"/>
            <w:hideMark/>
          </w:tcPr>
          <w:p w14:paraId="1B1BF6F9" w14:textId="77777777" w:rsidR="00E23001" w:rsidRPr="00D904B7" w:rsidRDefault="00E23001" w:rsidP="00A70E39">
            <w:pPr>
              <w:jc w:val="center"/>
              <w:rPr>
                <w:sz w:val="18"/>
                <w:szCs w:val="18"/>
                <w:lang w:eastAsia="sk-SK"/>
              </w:rPr>
            </w:pPr>
            <w:r w:rsidRPr="00D904B7">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1ADE6455" w14:textId="77777777" w:rsidR="00E23001" w:rsidRPr="00D904B7" w:rsidRDefault="00E23001" w:rsidP="00A70E39">
            <w:pPr>
              <w:jc w:val="center"/>
              <w:rPr>
                <w:sz w:val="18"/>
                <w:szCs w:val="18"/>
                <w:lang w:eastAsia="sk-SK"/>
              </w:rPr>
            </w:pPr>
            <w:r w:rsidRPr="00D904B7">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60BBDB5B" w14:textId="77777777" w:rsidR="00E23001" w:rsidRPr="00D904B7" w:rsidRDefault="00E23001" w:rsidP="00A70E39">
            <w:pPr>
              <w:jc w:val="center"/>
              <w:rPr>
                <w:sz w:val="18"/>
                <w:szCs w:val="18"/>
                <w:lang w:eastAsia="sk-SK"/>
              </w:rPr>
            </w:pPr>
            <w:r w:rsidRPr="00D904B7">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1DB2108" w14:textId="77777777" w:rsidR="00E23001" w:rsidRPr="00D904B7" w:rsidRDefault="00E23001" w:rsidP="00A70E39">
            <w:pPr>
              <w:jc w:val="center"/>
              <w:rPr>
                <w:sz w:val="18"/>
                <w:szCs w:val="18"/>
                <w:lang w:eastAsia="sk-SK"/>
              </w:rPr>
            </w:pPr>
            <w:r w:rsidRPr="00D904B7">
              <w:rPr>
                <w:sz w:val="18"/>
                <w:szCs w:val="18"/>
                <w:lang w:eastAsia="sk-SK"/>
              </w:rPr>
              <w:t>EUR</w:t>
            </w:r>
          </w:p>
        </w:tc>
      </w:tr>
      <w:tr w:rsidR="00E23001" w:rsidRPr="00D904B7" w14:paraId="70CE775B" w14:textId="77777777" w:rsidTr="00232553">
        <w:trPr>
          <w:trHeight w:val="255"/>
        </w:trPr>
        <w:tc>
          <w:tcPr>
            <w:tcW w:w="6140" w:type="dxa"/>
            <w:gridSpan w:val="2"/>
            <w:tcBorders>
              <w:top w:val="nil"/>
              <w:left w:val="nil"/>
              <w:bottom w:val="nil"/>
              <w:right w:val="nil"/>
            </w:tcBorders>
            <w:shd w:val="clear" w:color="000000" w:fill="FFFFFF"/>
            <w:noWrap/>
            <w:vAlign w:val="bottom"/>
            <w:hideMark/>
          </w:tcPr>
          <w:p w14:paraId="7AC457A0" w14:textId="77777777" w:rsidR="00E23001" w:rsidRPr="00D904B7" w:rsidRDefault="00E23001" w:rsidP="00A70E39">
            <w:pPr>
              <w:rPr>
                <w:sz w:val="18"/>
                <w:szCs w:val="18"/>
                <w:lang w:eastAsia="sk-SK"/>
              </w:rPr>
            </w:pPr>
            <w:r w:rsidRPr="00D904B7">
              <w:rPr>
                <w:sz w:val="18"/>
                <w:szCs w:val="18"/>
                <w:lang w:eastAsia="sk-SK"/>
              </w:rPr>
              <w:t>Pohľadávky po lehote splatnosti</w:t>
            </w:r>
          </w:p>
        </w:tc>
        <w:tc>
          <w:tcPr>
            <w:tcW w:w="1000" w:type="dxa"/>
            <w:tcBorders>
              <w:top w:val="nil"/>
              <w:left w:val="nil"/>
              <w:bottom w:val="nil"/>
              <w:right w:val="nil"/>
            </w:tcBorders>
            <w:shd w:val="clear" w:color="000000" w:fill="FFFFFF"/>
            <w:noWrap/>
            <w:vAlign w:val="bottom"/>
            <w:hideMark/>
          </w:tcPr>
          <w:p w14:paraId="59628059" w14:textId="77777777" w:rsidR="00E23001" w:rsidRPr="00D904B7" w:rsidRDefault="00E23001" w:rsidP="00A70E39">
            <w:pPr>
              <w:jc w:val="right"/>
              <w:rPr>
                <w:sz w:val="18"/>
                <w:szCs w:val="18"/>
                <w:lang w:eastAsia="sk-SK"/>
              </w:rPr>
            </w:pPr>
            <w:r w:rsidRPr="00D904B7">
              <w:rPr>
                <w:sz w:val="18"/>
                <w:szCs w:val="18"/>
                <w:lang w:eastAsia="sk-SK"/>
              </w:rPr>
              <w:t>807 435</w:t>
            </w:r>
          </w:p>
        </w:tc>
        <w:tc>
          <w:tcPr>
            <w:tcW w:w="220" w:type="dxa"/>
            <w:tcBorders>
              <w:top w:val="nil"/>
              <w:left w:val="nil"/>
              <w:bottom w:val="nil"/>
              <w:right w:val="nil"/>
            </w:tcBorders>
            <w:shd w:val="clear" w:color="auto" w:fill="auto"/>
            <w:noWrap/>
            <w:vAlign w:val="bottom"/>
            <w:hideMark/>
          </w:tcPr>
          <w:p w14:paraId="32E2AD7A" w14:textId="77777777" w:rsidR="00E23001" w:rsidRPr="00D904B7" w:rsidRDefault="00E23001" w:rsidP="00A70E39">
            <w:pPr>
              <w:jc w:val="right"/>
              <w:rPr>
                <w:sz w:val="18"/>
                <w:szCs w:val="18"/>
                <w:lang w:eastAsia="sk-SK"/>
              </w:rPr>
            </w:pPr>
          </w:p>
        </w:tc>
        <w:tc>
          <w:tcPr>
            <w:tcW w:w="1000" w:type="dxa"/>
            <w:tcBorders>
              <w:top w:val="nil"/>
              <w:left w:val="nil"/>
              <w:bottom w:val="nil"/>
              <w:right w:val="nil"/>
            </w:tcBorders>
            <w:shd w:val="clear" w:color="000000" w:fill="FFFFFF"/>
            <w:noWrap/>
            <w:vAlign w:val="bottom"/>
            <w:hideMark/>
          </w:tcPr>
          <w:p w14:paraId="3D25DE50" w14:textId="77777777" w:rsidR="00E23001" w:rsidRPr="00D904B7" w:rsidRDefault="00E23001" w:rsidP="00A70E39">
            <w:pPr>
              <w:jc w:val="right"/>
              <w:rPr>
                <w:sz w:val="18"/>
                <w:szCs w:val="18"/>
                <w:lang w:eastAsia="sk-SK"/>
              </w:rPr>
            </w:pPr>
            <w:r w:rsidRPr="00D904B7">
              <w:rPr>
                <w:sz w:val="18"/>
                <w:szCs w:val="18"/>
                <w:lang w:eastAsia="sk-SK"/>
              </w:rPr>
              <w:t>1 908 786</w:t>
            </w:r>
          </w:p>
        </w:tc>
      </w:tr>
      <w:tr w:rsidR="00E23001" w:rsidRPr="00D904B7" w14:paraId="0EB1E3C9" w14:textId="77777777" w:rsidTr="00232553">
        <w:trPr>
          <w:trHeight w:val="255"/>
        </w:trPr>
        <w:tc>
          <w:tcPr>
            <w:tcW w:w="6140" w:type="dxa"/>
            <w:gridSpan w:val="2"/>
            <w:tcBorders>
              <w:top w:val="nil"/>
              <w:left w:val="nil"/>
              <w:bottom w:val="nil"/>
              <w:right w:val="nil"/>
            </w:tcBorders>
            <w:shd w:val="clear" w:color="000000" w:fill="FFFFFF"/>
            <w:noWrap/>
            <w:vAlign w:val="bottom"/>
            <w:hideMark/>
          </w:tcPr>
          <w:p w14:paraId="3BC5C529" w14:textId="77777777" w:rsidR="00E23001" w:rsidRPr="00D904B7" w:rsidRDefault="00E23001" w:rsidP="00A70E39">
            <w:pPr>
              <w:rPr>
                <w:sz w:val="18"/>
                <w:szCs w:val="18"/>
                <w:lang w:eastAsia="sk-SK"/>
              </w:rPr>
            </w:pPr>
            <w:r w:rsidRPr="00D904B7">
              <w:rPr>
                <w:sz w:val="18"/>
                <w:szCs w:val="18"/>
                <w:lang w:eastAsia="sk-SK"/>
              </w:rPr>
              <w:t>Pohľadávky v lehote splatnosti</w:t>
            </w:r>
          </w:p>
        </w:tc>
        <w:tc>
          <w:tcPr>
            <w:tcW w:w="1000" w:type="dxa"/>
            <w:tcBorders>
              <w:top w:val="nil"/>
              <w:left w:val="nil"/>
              <w:bottom w:val="nil"/>
              <w:right w:val="nil"/>
            </w:tcBorders>
            <w:shd w:val="clear" w:color="000000" w:fill="FFFFFF"/>
            <w:noWrap/>
            <w:vAlign w:val="bottom"/>
            <w:hideMark/>
          </w:tcPr>
          <w:p w14:paraId="2D298D56" w14:textId="77777777" w:rsidR="00E23001" w:rsidRPr="00D904B7" w:rsidRDefault="00E23001" w:rsidP="00A70E39">
            <w:pPr>
              <w:jc w:val="right"/>
              <w:rPr>
                <w:sz w:val="18"/>
                <w:szCs w:val="18"/>
                <w:lang w:eastAsia="sk-SK"/>
              </w:rPr>
            </w:pPr>
            <w:r w:rsidRPr="00D904B7">
              <w:rPr>
                <w:sz w:val="18"/>
                <w:szCs w:val="18"/>
                <w:lang w:eastAsia="sk-SK"/>
              </w:rPr>
              <w:t>1 872 034</w:t>
            </w:r>
          </w:p>
        </w:tc>
        <w:tc>
          <w:tcPr>
            <w:tcW w:w="220" w:type="dxa"/>
            <w:tcBorders>
              <w:top w:val="nil"/>
              <w:left w:val="nil"/>
              <w:bottom w:val="nil"/>
              <w:right w:val="nil"/>
            </w:tcBorders>
            <w:shd w:val="clear" w:color="000000" w:fill="FFFFFF"/>
            <w:noWrap/>
            <w:vAlign w:val="bottom"/>
            <w:hideMark/>
          </w:tcPr>
          <w:p w14:paraId="2E1FF51C" w14:textId="77777777" w:rsidR="00E23001" w:rsidRPr="00D904B7" w:rsidRDefault="00E23001" w:rsidP="00A70E39">
            <w:pPr>
              <w:jc w:val="right"/>
              <w:rPr>
                <w:sz w:val="18"/>
                <w:szCs w:val="18"/>
                <w:lang w:eastAsia="sk-SK"/>
              </w:rPr>
            </w:pPr>
            <w:r w:rsidRPr="00D904B7">
              <w:rPr>
                <w:sz w:val="18"/>
                <w:szCs w:val="18"/>
                <w:lang w:eastAsia="sk-SK"/>
              </w:rPr>
              <w:t> </w:t>
            </w:r>
          </w:p>
        </w:tc>
        <w:tc>
          <w:tcPr>
            <w:tcW w:w="1000" w:type="dxa"/>
            <w:tcBorders>
              <w:top w:val="nil"/>
              <w:left w:val="nil"/>
              <w:bottom w:val="nil"/>
              <w:right w:val="nil"/>
            </w:tcBorders>
            <w:shd w:val="clear" w:color="000000" w:fill="FFFFFF"/>
            <w:noWrap/>
            <w:vAlign w:val="bottom"/>
            <w:hideMark/>
          </w:tcPr>
          <w:p w14:paraId="1B0AF6FC" w14:textId="77777777" w:rsidR="00E23001" w:rsidRPr="00D904B7" w:rsidRDefault="00E23001" w:rsidP="00A70E39">
            <w:pPr>
              <w:jc w:val="right"/>
              <w:rPr>
                <w:sz w:val="18"/>
                <w:szCs w:val="18"/>
                <w:lang w:eastAsia="sk-SK"/>
              </w:rPr>
            </w:pPr>
            <w:r w:rsidRPr="00D904B7">
              <w:rPr>
                <w:sz w:val="18"/>
                <w:szCs w:val="18"/>
                <w:lang w:eastAsia="sk-SK"/>
              </w:rPr>
              <w:t>171 641</w:t>
            </w:r>
          </w:p>
        </w:tc>
      </w:tr>
      <w:tr w:rsidR="00E23001" w:rsidRPr="00D904B7" w14:paraId="435B9456" w14:textId="77777777" w:rsidTr="00232553">
        <w:trPr>
          <w:trHeight w:val="270"/>
        </w:trPr>
        <w:tc>
          <w:tcPr>
            <w:tcW w:w="2280" w:type="dxa"/>
            <w:tcBorders>
              <w:top w:val="nil"/>
              <w:left w:val="nil"/>
              <w:bottom w:val="nil"/>
              <w:right w:val="nil"/>
            </w:tcBorders>
            <w:shd w:val="clear" w:color="000000" w:fill="FFFFFF"/>
            <w:noWrap/>
            <w:vAlign w:val="bottom"/>
            <w:hideMark/>
          </w:tcPr>
          <w:p w14:paraId="597C5F60" w14:textId="77777777" w:rsidR="00E23001" w:rsidRPr="00D904B7" w:rsidRDefault="00E23001" w:rsidP="00A70E39">
            <w:pPr>
              <w:rPr>
                <w:b/>
                <w:bCs/>
                <w:sz w:val="18"/>
                <w:szCs w:val="18"/>
                <w:lang w:eastAsia="sk-SK"/>
              </w:rPr>
            </w:pPr>
            <w:r w:rsidRPr="00D904B7">
              <w:rPr>
                <w:b/>
                <w:bCs/>
                <w:sz w:val="18"/>
                <w:szCs w:val="18"/>
                <w:lang w:eastAsia="sk-SK"/>
              </w:rPr>
              <w:t> </w:t>
            </w:r>
          </w:p>
        </w:tc>
        <w:tc>
          <w:tcPr>
            <w:tcW w:w="3860" w:type="dxa"/>
            <w:tcBorders>
              <w:top w:val="nil"/>
              <w:left w:val="nil"/>
              <w:bottom w:val="nil"/>
              <w:right w:val="nil"/>
            </w:tcBorders>
            <w:shd w:val="clear" w:color="000000" w:fill="FFFFFF"/>
            <w:noWrap/>
            <w:vAlign w:val="bottom"/>
            <w:hideMark/>
          </w:tcPr>
          <w:p w14:paraId="1363B90C" w14:textId="77777777" w:rsidR="00E23001" w:rsidRPr="00D904B7" w:rsidRDefault="00E23001" w:rsidP="00A70E39">
            <w:pPr>
              <w:rPr>
                <w:b/>
                <w:bCs/>
                <w:sz w:val="18"/>
                <w:szCs w:val="18"/>
                <w:lang w:eastAsia="sk-SK"/>
              </w:rPr>
            </w:pPr>
            <w:r w:rsidRPr="00D904B7">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73BECCA9" w14:textId="77777777" w:rsidR="00E23001" w:rsidRPr="00D904B7" w:rsidRDefault="00E23001" w:rsidP="00A70E39">
            <w:pPr>
              <w:jc w:val="right"/>
              <w:rPr>
                <w:b/>
                <w:bCs/>
                <w:sz w:val="18"/>
                <w:szCs w:val="18"/>
                <w:lang w:eastAsia="sk-SK"/>
              </w:rPr>
            </w:pPr>
            <w:r w:rsidRPr="00D904B7">
              <w:rPr>
                <w:b/>
                <w:bCs/>
                <w:sz w:val="18"/>
                <w:szCs w:val="18"/>
                <w:lang w:eastAsia="sk-SK"/>
              </w:rPr>
              <w:t>2 679 469</w:t>
            </w:r>
          </w:p>
        </w:tc>
        <w:tc>
          <w:tcPr>
            <w:tcW w:w="220" w:type="dxa"/>
            <w:tcBorders>
              <w:top w:val="nil"/>
              <w:left w:val="nil"/>
              <w:bottom w:val="nil"/>
              <w:right w:val="nil"/>
            </w:tcBorders>
            <w:shd w:val="clear" w:color="000000" w:fill="FFFFFF"/>
            <w:noWrap/>
            <w:vAlign w:val="bottom"/>
            <w:hideMark/>
          </w:tcPr>
          <w:p w14:paraId="79BE5E49" w14:textId="77777777" w:rsidR="00E23001" w:rsidRPr="00D904B7" w:rsidRDefault="00E23001" w:rsidP="00A70E39">
            <w:pPr>
              <w:jc w:val="right"/>
              <w:rPr>
                <w:b/>
                <w:bCs/>
                <w:sz w:val="18"/>
                <w:szCs w:val="18"/>
                <w:lang w:eastAsia="sk-SK"/>
              </w:rPr>
            </w:pPr>
            <w:r w:rsidRPr="00D904B7">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17341022" w14:textId="77777777" w:rsidR="00E23001" w:rsidRPr="00D904B7" w:rsidRDefault="00E23001" w:rsidP="00A70E39">
            <w:pPr>
              <w:jc w:val="right"/>
              <w:rPr>
                <w:b/>
                <w:bCs/>
                <w:sz w:val="18"/>
                <w:szCs w:val="18"/>
                <w:lang w:eastAsia="sk-SK"/>
              </w:rPr>
            </w:pPr>
            <w:r w:rsidRPr="00D904B7">
              <w:rPr>
                <w:b/>
                <w:bCs/>
                <w:sz w:val="18"/>
                <w:szCs w:val="18"/>
                <w:lang w:eastAsia="sk-SK"/>
              </w:rPr>
              <w:t>2 080 427</w:t>
            </w:r>
          </w:p>
        </w:tc>
      </w:tr>
    </w:tbl>
    <w:p w14:paraId="550038EE" w14:textId="77777777" w:rsidR="008F4AE9" w:rsidRDefault="008F4AE9" w:rsidP="00A70E39">
      <w:pPr>
        <w:spacing w:line="276" w:lineRule="auto"/>
        <w:ind w:left="426"/>
        <w:rPr>
          <w:noProof/>
          <w:szCs w:val="18"/>
        </w:rPr>
      </w:pPr>
    </w:p>
    <w:p w14:paraId="61665E84" w14:textId="77777777" w:rsidR="008F4AE9" w:rsidRDefault="008F4AE9" w:rsidP="00D06026">
      <w:pPr>
        <w:spacing w:line="276" w:lineRule="auto"/>
        <w:ind w:left="426"/>
        <w:rPr>
          <w:noProof/>
          <w:szCs w:val="18"/>
        </w:rPr>
      </w:pPr>
    </w:p>
    <w:p w14:paraId="00C52917" w14:textId="77777777" w:rsidR="00D904B7" w:rsidRDefault="00D904B7" w:rsidP="00232553">
      <w:pPr>
        <w:spacing w:line="276" w:lineRule="auto"/>
        <w:rPr>
          <w:noProof/>
          <w:szCs w:val="18"/>
        </w:rPr>
      </w:pPr>
    </w:p>
    <w:p w14:paraId="6373A35E" w14:textId="704227D1" w:rsidR="00F615F0" w:rsidRPr="008516F0" w:rsidRDefault="00F615F0" w:rsidP="00720042">
      <w:pPr>
        <w:spacing w:line="276" w:lineRule="auto"/>
        <w:ind w:left="426"/>
        <w:rPr>
          <w:b/>
          <w:sz w:val="18"/>
          <w:szCs w:val="18"/>
        </w:rPr>
      </w:pPr>
      <w:bookmarkStart w:id="25" w:name="_MON_1500362160"/>
      <w:bookmarkEnd w:id="24"/>
      <w:bookmarkEnd w:id="25"/>
    </w:p>
    <w:p w14:paraId="1C7EC3FC" w14:textId="420C0DA1" w:rsidR="004C669B" w:rsidRPr="008516F0" w:rsidRDefault="004C669B" w:rsidP="001905B7">
      <w:pPr>
        <w:pStyle w:val="Nadpis2"/>
        <w:numPr>
          <w:ilvl w:val="0"/>
          <w:numId w:val="2"/>
        </w:numPr>
        <w:rPr>
          <w:szCs w:val="18"/>
        </w:rPr>
      </w:pPr>
      <w:r w:rsidRPr="008516F0">
        <w:rPr>
          <w:szCs w:val="18"/>
        </w:rPr>
        <w:t>Odložená daňová pohľadávka</w:t>
      </w:r>
    </w:p>
    <w:p w14:paraId="4631652D" w14:textId="77777777" w:rsidR="004C669B" w:rsidRPr="008516F0" w:rsidRDefault="004C669B" w:rsidP="004C669B">
      <w:pPr>
        <w:ind w:left="426"/>
        <w:rPr>
          <w:color w:val="0070C0"/>
        </w:rPr>
      </w:pPr>
    </w:p>
    <w:p w14:paraId="4C274086" w14:textId="16AD5061" w:rsidR="004C669B" w:rsidRPr="008516F0" w:rsidRDefault="004C669B" w:rsidP="004C669B">
      <w:pPr>
        <w:pStyle w:val="Zkladntext"/>
        <w:rPr>
          <w:szCs w:val="18"/>
        </w:rPr>
      </w:pPr>
      <w:r w:rsidRPr="008516F0">
        <w:rPr>
          <w:szCs w:val="18"/>
        </w:rPr>
        <w:t>Výpočet odloženej daňovej pohľadávky je uvedený v nasledujúcom prehľade:</w:t>
      </w:r>
      <w:r w:rsidR="00FC08D5" w:rsidRPr="008516F0">
        <w:rPr>
          <w:szCs w:val="18"/>
        </w:rPr>
        <w:t xml:space="preserve"> </w:t>
      </w:r>
    </w:p>
    <w:p w14:paraId="5C5D2E6E" w14:textId="52692ECB" w:rsidR="004C669B" w:rsidRPr="008516F0" w:rsidRDefault="004C669B" w:rsidP="0030115B">
      <w:pPr>
        <w:pStyle w:val="Zkladntext"/>
        <w:ind w:left="0"/>
        <w:rPr>
          <w:szCs w:val="18"/>
        </w:rPr>
      </w:pPr>
    </w:p>
    <w:p w14:paraId="0901FDFB" w14:textId="4F0EFBBF" w:rsidR="007F3464" w:rsidRDefault="00D86B07" w:rsidP="004C669B">
      <w:pPr>
        <w:pStyle w:val="Zkladntext"/>
        <w:rPr>
          <w:szCs w:val="18"/>
        </w:rPr>
      </w:pPr>
      <w:r>
        <w:rPr>
          <w:noProof/>
          <w:szCs w:val="18"/>
        </w:rPr>
        <w:object w:dxaOrig="1440" w:dyaOrig="1440" w14:anchorId="32583A08">
          <v:shape id="_x0000_s2142" type="#_x0000_t75" style="position:absolute;left:0;text-align:left;margin-left:15.15pt;margin-top:4.35pt;width:432.05pt;height:169.85pt;z-index:251675648">
            <v:imagedata r:id="rId31" o:title=""/>
          </v:shape>
          <o:OLEObject Type="Embed" ProgID="Excel.Sheet.12" ShapeID="_x0000_s2142" DrawAspect="Content" ObjectID="_1788610900" r:id="rId32"/>
        </w:object>
      </w:r>
    </w:p>
    <w:p w14:paraId="4163BD0B" w14:textId="2648B9DC" w:rsidR="007F3464" w:rsidRDefault="007F3464" w:rsidP="004C669B">
      <w:pPr>
        <w:pStyle w:val="Zkladntext"/>
        <w:rPr>
          <w:szCs w:val="18"/>
        </w:rPr>
      </w:pPr>
    </w:p>
    <w:p w14:paraId="2B6EB69F" w14:textId="77777777" w:rsidR="0007405B" w:rsidRDefault="0007405B" w:rsidP="004C669B">
      <w:pPr>
        <w:pStyle w:val="Zkladntext"/>
        <w:rPr>
          <w:szCs w:val="18"/>
        </w:rPr>
      </w:pPr>
    </w:p>
    <w:p w14:paraId="06FFE0AF" w14:textId="77777777" w:rsidR="0007405B" w:rsidRDefault="0007405B" w:rsidP="004C669B">
      <w:pPr>
        <w:pStyle w:val="Zkladntext"/>
        <w:rPr>
          <w:szCs w:val="18"/>
        </w:rPr>
      </w:pPr>
    </w:p>
    <w:p w14:paraId="485F899C" w14:textId="77777777" w:rsidR="0007405B" w:rsidRDefault="0007405B" w:rsidP="004C669B">
      <w:pPr>
        <w:pStyle w:val="Zkladntext"/>
        <w:rPr>
          <w:szCs w:val="18"/>
        </w:rPr>
      </w:pPr>
    </w:p>
    <w:p w14:paraId="677AD3E0" w14:textId="77777777" w:rsidR="0007405B" w:rsidRDefault="0007405B" w:rsidP="004C669B">
      <w:pPr>
        <w:pStyle w:val="Zkladntext"/>
        <w:rPr>
          <w:szCs w:val="18"/>
        </w:rPr>
      </w:pPr>
    </w:p>
    <w:p w14:paraId="3C6BD2BA" w14:textId="77777777" w:rsidR="0007405B" w:rsidRDefault="0007405B" w:rsidP="004C669B">
      <w:pPr>
        <w:pStyle w:val="Zkladntext"/>
        <w:rPr>
          <w:szCs w:val="18"/>
        </w:rPr>
      </w:pPr>
    </w:p>
    <w:p w14:paraId="3B15BB94" w14:textId="77777777" w:rsidR="0007405B" w:rsidRDefault="0007405B" w:rsidP="004C669B">
      <w:pPr>
        <w:pStyle w:val="Zkladntext"/>
        <w:rPr>
          <w:szCs w:val="18"/>
        </w:rPr>
      </w:pPr>
    </w:p>
    <w:p w14:paraId="1D6B30F7" w14:textId="77777777" w:rsidR="0007405B" w:rsidRDefault="0007405B" w:rsidP="004C669B">
      <w:pPr>
        <w:pStyle w:val="Zkladntext"/>
        <w:rPr>
          <w:szCs w:val="18"/>
        </w:rPr>
      </w:pPr>
    </w:p>
    <w:p w14:paraId="6D7039AD" w14:textId="77777777" w:rsidR="0007405B" w:rsidRDefault="0007405B" w:rsidP="004C669B">
      <w:pPr>
        <w:pStyle w:val="Zkladntext"/>
        <w:rPr>
          <w:szCs w:val="18"/>
        </w:rPr>
      </w:pPr>
    </w:p>
    <w:p w14:paraId="0B36F9A2" w14:textId="77777777" w:rsidR="0007405B" w:rsidRDefault="0007405B" w:rsidP="004C669B">
      <w:pPr>
        <w:pStyle w:val="Zkladntext"/>
        <w:rPr>
          <w:szCs w:val="18"/>
        </w:rPr>
      </w:pPr>
    </w:p>
    <w:p w14:paraId="1E132D2B" w14:textId="77777777" w:rsidR="0007405B" w:rsidRDefault="0007405B" w:rsidP="004C669B">
      <w:pPr>
        <w:pStyle w:val="Zkladntext"/>
        <w:rPr>
          <w:szCs w:val="18"/>
        </w:rPr>
      </w:pPr>
    </w:p>
    <w:p w14:paraId="20547C0F" w14:textId="77777777" w:rsidR="0007405B" w:rsidRDefault="0007405B" w:rsidP="004C669B">
      <w:pPr>
        <w:pStyle w:val="Zkladntext"/>
        <w:rPr>
          <w:szCs w:val="18"/>
        </w:rPr>
      </w:pPr>
    </w:p>
    <w:p w14:paraId="6FAD61C6" w14:textId="77777777" w:rsidR="0007405B" w:rsidRDefault="0007405B" w:rsidP="004C669B">
      <w:pPr>
        <w:pStyle w:val="Zkladntext"/>
        <w:rPr>
          <w:szCs w:val="18"/>
        </w:rPr>
      </w:pPr>
    </w:p>
    <w:p w14:paraId="3ABA56F9" w14:textId="77777777" w:rsidR="0007405B" w:rsidRDefault="0007405B" w:rsidP="004C669B">
      <w:pPr>
        <w:pStyle w:val="Zkladntext"/>
        <w:rPr>
          <w:szCs w:val="18"/>
        </w:rPr>
      </w:pPr>
    </w:p>
    <w:p w14:paraId="442E363E" w14:textId="77777777" w:rsidR="0007405B" w:rsidRDefault="0007405B" w:rsidP="004C669B">
      <w:pPr>
        <w:pStyle w:val="Zkladntext"/>
        <w:rPr>
          <w:szCs w:val="18"/>
        </w:rPr>
      </w:pPr>
    </w:p>
    <w:p w14:paraId="2A092DF4" w14:textId="77777777" w:rsidR="0007405B" w:rsidRDefault="0007405B" w:rsidP="004C669B">
      <w:pPr>
        <w:pStyle w:val="Zkladntext"/>
        <w:rPr>
          <w:szCs w:val="18"/>
        </w:rPr>
      </w:pPr>
    </w:p>
    <w:p w14:paraId="287EE26C" w14:textId="77777777" w:rsidR="0007405B" w:rsidRDefault="0007405B" w:rsidP="004C669B">
      <w:pPr>
        <w:pStyle w:val="Zkladntext"/>
        <w:rPr>
          <w:szCs w:val="18"/>
        </w:rPr>
      </w:pPr>
    </w:p>
    <w:p w14:paraId="7BDB1046" w14:textId="77777777" w:rsidR="007F3464" w:rsidRDefault="007F3464" w:rsidP="004C669B">
      <w:pPr>
        <w:pStyle w:val="Zkladntext"/>
        <w:rPr>
          <w:szCs w:val="18"/>
        </w:rPr>
      </w:pPr>
    </w:p>
    <w:p w14:paraId="5AB75E41" w14:textId="77777777" w:rsidR="007F3464" w:rsidRDefault="007F3464" w:rsidP="004C669B">
      <w:pPr>
        <w:pStyle w:val="Zkladntext"/>
        <w:rPr>
          <w:szCs w:val="18"/>
        </w:rPr>
      </w:pPr>
    </w:p>
    <w:p w14:paraId="733CD5DF" w14:textId="1E0C58CC" w:rsidR="004C669B" w:rsidRDefault="004C669B" w:rsidP="004C669B">
      <w:pPr>
        <w:pStyle w:val="Zkladntext"/>
        <w:rPr>
          <w:szCs w:val="18"/>
        </w:rPr>
      </w:pPr>
      <w:r w:rsidRPr="008516F0">
        <w:rPr>
          <w:szCs w:val="18"/>
        </w:rPr>
        <w:t xml:space="preserve">Odložená daňová pohľadávka sa vykázala vo výške, v ktorej je pravdepodobné, že sa v budúcnosti využije. </w:t>
      </w:r>
    </w:p>
    <w:p w14:paraId="3A2C267C" w14:textId="36D6DFB6" w:rsidR="002B7E1B" w:rsidRDefault="00D86B07" w:rsidP="004C669B">
      <w:pPr>
        <w:pStyle w:val="Zkladntext"/>
        <w:rPr>
          <w:szCs w:val="18"/>
        </w:rPr>
      </w:pPr>
      <w:r>
        <w:rPr>
          <w:noProof/>
          <w:szCs w:val="18"/>
        </w:rPr>
        <w:object w:dxaOrig="1440" w:dyaOrig="1440" w14:anchorId="2EE741E8">
          <v:shape id="_x0000_s2143" type="#_x0000_t75" style="position:absolute;left:0;text-align:left;margin-left:18.35pt;margin-top:8.05pt;width:425.4pt;height:106.2pt;z-index:251676672">
            <v:imagedata r:id="rId33" o:title=""/>
          </v:shape>
          <o:OLEObject Type="Embed" ProgID="Excel.Sheet.12" ShapeID="_x0000_s2143" DrawAspect="Content" ObjectID="_1788610901" r:id="rId34"/>
        </w:object>
      </w:r>
    </w:p>
    <w:p w14:paraId="3B3BC974" w14:textId="03B0F5EB" w:rsidR="002B7E1B" w:rsidRDefault="002B7E1B" w:rsidP="004C669B">
      <w:pPr>
        <w:pStyle w:val="Zkladntext"/>
        <w:rPr>
          <w:szCs w:val="18"/>
        </w:rPr>
      </w:pPr>
    </w:p>
    <w:p w14:paraId="0C3A8665" w14:textId="7BC47C93" w:rsidR="002B7E1B" w:rsidRDefault="002B7E1B" w:rsidP="004C669B">
      <w:pPr>
        <w:pStyle w:val="Zkladntext"/>
        <w:rPr>
          <w:szCs w:val="18"/>
        </w:rPr>
      </w:pPr>
    </w:p>
    <w:p w14:paraId="682F5048" w14:textId="77777777" w:rsidR="0007405B" w:rsidRDefault="0007405B" w:rsidP="004C669B">
      <w:pPr>
        <w:pStyle w:val="Zkladntext"/>
        <w:rPr>
          <w:szCs w:val="18"/>
        </w:rPr>
      </w:pPr>
    </w:p>
    <w:p w14:paraId="62C351B1" w14:textId="77777777" w:rsidR="0007405B" w:rsidRDefault="0007405B" w:rsidP="004C669B">
      <w:pPr>
        <w:pStyle w:val="Zkladntext"/>
        <w:rPr>
          <w:szCs w:val="18"/>
        </w:rPr>
      </w:pPr>
    </w:p>
    <w:p w14:paraId="000695E4" w14:textId="77777777" w:rsidR="0007405B" w:rsidRDefault="0007405B" w:rsidP="004C669B">
      <w:pPr>
        <w:pStyle w:val="Zkladntext"/>
        <w:rPr>
          <w:szCs w:val="18"/>
        </w:rPr>
      </w:pPr>
    </w:p>
    <w:p w14:paraId="796AC599" w14:textId="77777777" w:rsidR="0007405B" w:rsidRDefault="0007405B" w:rsidP="004C669B">
      <w:pPr>
        <w:pStyle w:val="Zkladntext"/>
        <w:rPr>
          <w:szCs w:val="18"/>
        </w:rPr>
      </w:pPr>
    </w:p>
    <w:p w14:paraId="6C4E1596" w14:textId="77777777" w:rsidR="0007405B" w:rsidRDefault="0007405B" w:rsidP="004C669B">
      <w:pPr>
        <w:pStyle w:val="Zkladntext"/>
        <w:rPr>
          <w:szCs w:val="18"/>
        </w:rPr>
      </w:pPr>
    </w:p>
    <w:p w14:paraId="121F0E35" w14:textId="77777777" w:rsidR="0007405B" w:rsidRDefault="0007405B" w:rsidP="004C669B">
      <w:pPr>
        <w:pStyle w:val="Zkladntext"/>
        <w:rPr>
          <w:szCs w:val="18"/>
        </w:rPr>
      </w:pPr>
    </w:p>
    <w:p w14:paraId="1EC3668F" w14:textId="77777777" w:rsidR="0007405B" w:rsidRDefault="0007405B" w:rsidP="004C669B">
      <w:pPr>
        <w:pStyle w:val="Zkladntext"/>
        <w:rPr>
          <w:szCs w:val="18"/>
        </w:rPr>
      </w:pPr>
    </w:p>
    <w:p w14:paraId="102CE035" w14:textId="77777777" w:rsidR="0007405B" w:rsidRDefault="0007405B" w:rsidP="004C669B">
      <w:pPr>
        <w:pStyle w:val="Zkladntext"/>
        <w:rPr>
          <w:szCs w:val="18"/>
        </w:rPr>
      </w:pPr>
    </w:p>
    <w:p w14:paraId="7FE5CB9C" w14:textId="77777777" w:rsidR="004C669B" w:rsidRPr="008516F0" w:rsidRDefault="004C669B" w:rsidP="004C669B">
      <w:pPr>
        <w:ind w:left="426"/>
        <w:rPr>
          <w:color w:val="00B0F0"/>
          <w:sz w:val="18"/>
          <w:szCs w:val="18"/>
        </w:rPr>
      </w:pPr>
    </w:p>
    <w:p w14:paraId="172112BE" w14:textId="73F61F46" w:rsidR="009F3591" w:rsidRPr="008516F0" w:rsidRDefault="009F3591" w:rsidP="004C669B">
      <w:pPr>
        <w:ind w:left="426"/>
        <w:jc w:val="both"/>
        <w:rPr>
          <w:szCs w:val="18"/>
        </w:rPr>
      </w:pPr>
      <w:bookmarkStart w:id="26" w:name="_MON_1501061656"/>
      <w:bookmarkEnd w:id="26"/>
    </w:p>
    <w:p w14:paraId="63BE89C2" w14:textId="77777777" w:rsidR="00FE0F76" w:rsidRPr="008516F0" w:rsidRDefault="00FE0F76" w:rsidP="00CF73EE">
      <w:pPr>
        <w:pStyle w:val="Nadpis2"/>
        <w:numPr>
          <w:ilvl w:val="0"/>
          <w:numId w:val="2"/>
        </w:numPr>
        <w:ind w:hanging="436"/>
        <w:rPr>
          <w:szCs w:val="18"/>
        </w:rPr>
      </w:pPr>
      <w:r w:rsidRPr="008516F0">
        <w:rPr>
          <w:szCs w:val="18"/>
        </w:rPr>
        <w:t>Finančné účty</w:t>
      </w:r>
    </w:p>
    <w:p w14:paraId="63BE89C3" w14:textId="77777777" w:rsidR="00BD10C3" w:rsidRPr="008516F0" w:rsidRDefault="00BD10C3" w:rsidP="00CF73EE">
      <w:pPr>
        <w:pStyle w:val="Zkladntext"/>
        <w:rPr>
          <w:szCs w:val="18"/>
        </w:rPr>
      </w:pPr>
    </w:p>
    <w:p w14:paraId="63BE89C4" w14:textId="690095C6" w:rsidR="00FE0F76" w:rsidRPr="008516F0" w:rsidRDefault="00FE0F76" w:rsidP="00CF73EE">
      <w:pPr>
        <w:pStyle w:val="Zkladntext"/>
        <w:rPr>
          <w:szCs w:val="18"/>
        </w:rPr>
      </w:pPr>
      <w:r w:rsidRPr="008516F0">
        <w:rPr>
          <w:szCs w:val="18"/>
        </w:rPr>
        <w:t>Ako finančné účty sú vykázané peniaze v pokladnici</w:t>
      </w:r>
      <w:r w:rsidR="00FC5C57" w:rsidRPr="008516F0">
        <w:rPr>
          <w:szCs w:val="18"/>
        </w:rPr>
        <w:t>, účty v bankách a ceniny</w:t>
      </w:r>
      <w:r w:rsidRPr="008516F0">
        <w:rPr>
          <w:szCs w:val="18"/>
        </w:rPr>
        <w:t xml:space="preserve">. Účtami v bankách môže Spoločnosť voľne disponovať. </w:t>
      </w:r>
    </w:p>
    <w:p w14:paraId="63BE89C5" w14:textId="6F2209FB" w:rsidR="0075352D" w:rsidRDefault="0075352D">
      <w:pPr>
        <w:spacing w:after="200" w:line="276" w:lineRule="auto"/>
        <w:rPr>
          <w:szCs w:val="18"/>
        </w:rPr>
      </w:pPr>
    </w:p>
    <w:p w14:paraId="27DA8789" w14:textId="77777777" w:rsidR="00C522C9" w:rsidRDefault="00C522C9">
      <w:pPr>
        <w:spacing w:after="200" w:line="276" w:lineRule="auto"/>
        <w:rPr>
          <w:szCs w:val="18"/>
        </w:rPr>
      </w:pPr>
    </w:p>
    <w:p w14:paraId="430EF82C" w14:textId="77777777" w:rsidR="00C522C9" w:rsidRDefault="00C522C9">
      <w:pPr>
        <w:spacing w:after="200" w:line="276" w:lineRule="auto"/>
        <w:rPr>
          <w:szCs w:val="18"/>
        </w:rPr>
      </w:pPr>
    </w:p>
    <w:p w14:paraId="10BB6B3D" w14:textId="77777777" w:rsidR="00C522C9" w:rsidRDefault="00C522C9">
      <w:pPr>
        <w:spacing w:after="200" w:line="276" w:lineRule="auto"/>
        <w:rPr>
          <w:szCs w:val="18"/>
        </w:rPr>
      </w:pPr>
    </w:p>
    <w:p w14:paraId="09A5348A" w14:textId="77777777" w:rsidR="00C522C9" w:rsidRDefault="00C522C9">
      <w:pPr>
        <w:spacing w:after="200" w:line="276" w:lineRule="auto"/>
        <w:rPr>
          <w:szCs w:val="18"/>
        </w:rPr>
      </w:pPr>
    </w:p>
    <w:p w14:paraId="63BE89C7" w14:textId="77777777" w:rsidR="00FE0F76" w:rsidRPr="008516F0" w:rsidRDefault="00FE0F76" w:rsidP="00BC0905">
      <w:pPr>
        <w:pStyle w:val="Nadpis2"/>
        <w:numPr>
          <w:ilvl w:val="0"/>
          <w:numId w:val="2"/>
        </w:numPr>
        <w:ind w:hanging="436"/>
        <w:rPr>
          <w:szCs w:val="18"/>
        </w:rPr>
      </w:pPr>
      <w:r w:rsidRPr="008516F0">
        <w:rPr>
          <w:szCs w:val="18"/>
        </w:rPr>
        <w:t>Časové rozlíšenie</w:t>
      </w:r>
    </w:p>
    <w:p w14:paraId="63BE89C8" w14:textId="77777777" w:rsidR="00FE0F76" w:rsidRPr="008516F0" w:rsidRDefault="00FE0F76" w:rsidP="00FE0F76">
      <w:pPr>
        <w:pStyle w:val="Zkladntext"/>
        <w:rPr>
          <w:szCs w:val="18"/>
        </w:rPr>
      </w:pPr>
    </w:p>
    <w:p w14:paraId="3866A543" w14:textId="77777777" w:rsidR="00842957" w:rsidRDefault="00FE0F76" w:rsidP="00FE0F76">
      <w:pPr>
        <w:pStyle w:val="Zkladntext"/>
        <w:rPr>
          <w:szCs w:val="18"/>
        </w:rPr>
      </w:pPr>
      <w:r w:rsidRPr="008516F0">
        <w:rPr>
          <w:szCs w:val="18"/>
        </w:rPr>
        <w:t>Ide o tieto položky:</w:t>
      </w:r>
    </w:p>
    <w:p w14:paraId="1F7C9B7D" w14:textId="3126CBD6" w:rsidR="007F6B29" w:rsidRDefault="00D86B07" w:rsidP="00FE0F76">
      <w:pPr>
        <w:pStyle w:val="Zkladntext"/>
        <w:rPr>
          <w:i/>
          <w:szCs w:val="18"/>
        </w:rPr>
      </w:pPr>
      <w:r>
        <w:rPr>
          <w:i/>
          <w:noProof/>
          <w:szCs w:val="18"/>
        </w:rPr>
        <w:object w:dxaOrig="1440" w:dyaOrig="1440" w14:anchorId="433229C4">
          <v:shape id="_x0000_s2098" type="#_x0000_t75" style="position:absolute;left:0;text-align:left;margin-left:25.35pt;margin-top:5.1pt;width:380.8pt;height:282.2pt;z-index:251660288">
            <v:imagedata r:id="rId35" o:title=""/>
          </v:shape>
          <o:OLEObject Type="Embed" ProgID="Excel.Sheet.12" ShapeID="_x0000_s2098" DrawAspect="Content" ObjectID="_1788610902" r:id="rId36"/>
        </w:object>
      </w:r>
    </w:p>
    <w:p w14:paraId="7BC44D3A" w14:textId="327203B5" w:rsidR="005D62E6" w:rsidRDefault="005D62E6" w:rsidP="00FE0F76">
      <w:pPr>
        <w:pStyle w:val="Zkladntext"/>
        <w:rPr>
          <w:i/>
          <w:szCs w:val="18"/>
        </w:rPr>
      </w:pPr>
    </w:p>
    <w:p w14:paraId="37FE682E" w14:textId="77777777" w:rsidR="005D62E6" w:rsidRDefault="005D62E6" w:rsidP="00FE0F76">
      <w:pPr>
        <w:pStyle w:val="Zkladntext"/>
        <w:rPr>
          <w:i/>
          <w:szCs w:val="18"/>
        </w:rPr>
      </w:pPr>
    </w:p>
    <w:p w14:paraId="3E99DCF5" w14:textId="77777777" w:rsidR="005D62E6" w:rsidRDefault="005D62E6" w:rsidP="00FE0F76">
      <w:pPr>
        <w:pStyle w:val="Zkladntext"/>
        <w:rPr>
          <w:i/>
          <w:szCs w:val="18"/>
        </w:rPr>
      </w:pPr>
    </w:p>
    <w:p w14:paraId="3B80085B" w14:textId="77777777" w:rsidR="005D62E6" w:rsidRDefault="005D62E6" w:rsidP="00FE0F76">
      <w:pPr>
        <w:pStyle w:val="Zkladntext"/>
        <w:rPr>
          <w:i/>
          <w:szCs w:val="18"/>
        </w:rPr>
      </w:pPr>
    </w:p>
    <w:p w14:paraId="15125AD8" w14:textId="77777777" w:rsidR="005D62E6" w:rsidRDefault="005D62E6" w:rsidP="00FE0F76">
      <w:pPr>
        <w:pStyle w:val="Zkladntext"/>
        <w:rPr>
          <w:i/>
          <w:szCs w:val="18"/>
        </w:rPr>
      </w:pPr>
    </w:p>
    <w:p w14:paraId="6C5225A8" w14:textId="77777777" w:rsidR="005D62E6" w:rsidRDefault="005D62E6" w:rsidP="00FE0F76">
      <w:pPr>
        <w:pStyle w:val="Zkladntext"/>
        <w:rPr>
          <w:i/>
          <w:szCs w:val="18"/>
        </w:rPr>
      </w:pPr>
    </w:p>
    <w:p w14:paraId="6D784C4D" w14:textId="77777777" w:rsidR="005D62E6" w:rsidRDefault="005D62E6" w:rsidP="00FE0F76">
      <w:pPr>
        <w:pStyle w:val="Zkladntext"/>
        <w:rPr>
          <w:i/>
          <w:szCs w:val="18"/>
        </w:rPr>
      </w:pPr>
    </w:p>
    <w:p w14:paraId="0F797921" w14:textId="77777777" w:rsidR="005D62E6" w:rsidRDefault="005D62E6" w:rsidP="00FE0F76">
      <w:pPr>
        <w:pStyle w:val="Zkladntext"/>
        <w:rPr>
          <w:i/>
          <w:szCs w:val="18"/>
        </w:rPr>
      </w:pPr>
    </w:p>
    <w:p w14:paraId="2BA92E2B" w14:textId="77777777" w:rsidR="005D62E6" w:rsidRDefault="005D62E6" w:rsidP="00FE0F76">
      <w:pPr>
        <w:pStyle w:val="Zkladntext"/>
        <w:rPr>
          <w:i/>
          <w:szCs w:val="18"/>
        </w:rPr>
      </w:pPr>
    </w:p>
    <w:p w14:paraId="4F7838C1" w14:textId="77777777" w:rsidR="005D62E6" w:rsidRDefault="005D62E6" w:rsidP="00FE0F76">
      <w:pPr>
        <w:pStyle w:val="Zkladntext"/>
        <w:rPr>
          <w:i/>
          <w:szCs w:val="18"/>
        </w:rPr>
      </w:pPr>
    </w:p>
    <w:p w14:paraId="1B6C0A69" w14:textId="77777777" w:rsidR="005D62E6" w:rsidRDefault="005D62E6" w:rsidP="00FE0F76">
      <w:pPr>
        <w:pStyle w:val="Zkladntext"/>
        <w:rPr>
          <w:i/>
          <w:szCs w:val="18"/>
        </w:rPr>
      </w:pPr>
    </w:p>
    <w:p w14:paraId="6F84A2C8" w14:textId="77777777" w:rsidR="005D62E6" w:rsidRDefault="005D62E6" w:rsidP="00FE0F76">
      <w:pPr>
        <w:pStyle w:val="Zkladntext"/>
        <w:rPr>
          <w:i/>
          <w:szCs w:val="18"/>
        </w:rPr>
      </w:pPr>
    </w:p>
    <w:p w14:paraId="3348B464" w14:textId="77777777" w:rsidR="005D62E6" w:rsidRDefault="005D62E6" w:rsidP="00FE0F76">
      <w:pPr>
        <w:pStyle w:val="Zkladntext"/>
        <w:rPr>
          <w:i/>
          <w:szCs w:val="18"/>
        </w:rPr>
      </w:pPr>
    </w:p>
    <w:p w14:paraId="52497CAA" w14:textId="77777777" w:rsidR="005D62E6" w:rsidRDefault="005D62E6" w:rsidP="00FE0F76">
      <w:pPr>
        <w:pStyle w:val="Zkladntext"/>
        <w:rPr>
          <w:i/>
          <w:szCs w:val="18"/>
        </w:rPr>
      </w:pPr>
    </w:p>
    <w:p w14:paraId="09441AE3" w14:textId="77777777" w:rsidR="005D62E6" w:rsidRDefault="005D62E6" w:rsidP="00FE0F76">
      <w:pPr>
        <w:pStyle w:val="Zkladntext"/>
        <w:rPr>
          <w:i/>
          <w:szCs w:val="18"/>
        </w:rPr>
      </w:pPr>
    </w:p>
    <w:p w14:paraId="5D377D25" w14:textId="77777777" w:rsidR="005D62E6" w:rsidRDefault="005D62E6" w:rsidP="00FE0F76">
      <w:pPr>
        <w:pStyle w:val="Zkladntext"/>
        <w:rPr>
          <w:i/>
          <w:szCs w:val="18"/>
        </w:rPr>
      </w:pPr>
    </w:p>
    <w:p w14:paraId="18EBB752" w14:textId="77777777" w:rsidR="005D62E6" w:rsidRDefault="005D62E6" w:rsidP="00FE0F76">
      <w:pPr>
        <w:pStyle w:val="Zkladntext"/>
        <w:rPr>
          <w:i/>
          <w:szCs w:val="18"/>
        </w:rPr>
      </w:pPr>
    </w:p>
    <w:p w14:paraId="48B5BC93" w14:textId="77777777" w:rsidR="005D62E6" w:rsidRDefault="005D62E6" w:rsidP="00FE0F76">
      <w:pPr>
        <w:pStyle w:val="Zkladntext"/>
        <w:rPr>
          <w:i/>
          <w:szCs w:val="18"/>
        </w:rPr>
      </w:pPr>
    </w:p>
    <w:p w14:paraId="2993617C" w14:textId="77777777" w:rsidR="005D62E6" w:rsidRDefault="005D62E6" w:rsidP="00FE0F76">
      <w:pPr>
        <w:pStyle w:val="Zkladntext"/>
        <w:rPr>
          <w:i/>
          <w:szCs w:val="18"/>
        </w:rPr>
      </w:pPr>
    </w:p>
    <w:p w14:paraId="6DA1AA6B" w14:textId="77777777" w:rsidR="005D62E6" w:rsidRDefault="005D62E6" w:rsidP="00FE0F76">
      <w:pPr>
        <w:pStyle w:val="Zkladntext"/>
        <w:rPr>
          <w:i/>
          <w:szCs w:val="18"/>
        </w:rPr>
      </w:pPr>
    </w:p>
    <w:p w14:paraId="040CDB93" w14:textId="77777777" w:rsidR="005D62E6" w:rsidRDefault="005D62E6" w:rsidP="00FE0F76">
      <w:pPr>
        <w:pStyle w:val="Zkladntext"/>
        <w:rPr>
          <w:i/>
          <w:szCs w:val="18"/>
        </w:rPr>
      </w:pPr>
    </w:p>
    <w:p w14:paraId="2D186677" w14:textId="77777777" w:rsidR="005D62E6" w:rsidRDefault="005D62E6" w:rsidP="00FE0F76">
      <w:pPr>
        <w:pStyle w:val="Zkladntext"/>
        <w:rPr>
          <w:i/>
          <w:szCs w:val="18"/>
        </w:rPr>
      </w:pPr>
    </w:p>
    <w:p w14:paraId="08772F49" w14:textId="77777777" w:rsidR="005D62E6" w:rsidRDefault="005D62E6" w:rsidP="00FE0F76">
      <w:pPr>
        <w:pStyle w:val="Zkladntext"/>
        <w:rPr>
          <w:i/>
          <w:szCs w:val="18"/>
        </w:rPr>
      </w:pPr>
    </w:p>
    <w:p w14:paraId="2792F9B6" w14:textId="77777777" w:rsidR="005D62E6" w:rsidRDefault="005D62E6" w:rsidP="00FE0F76">
      <w:pPr>
        <w:pStyle w:val="Zkladntext"/>
        <w:rPr>
          <w:i/>
          <w:szCs w:val="18"/>
        </w:rPr>
      </w:pPr>
    </w:p>
    <w:p w14:paraId="436F082A" w14:textId="77777777" w:rsidR="005D62E6" w:rsidRDefault="005D62E6" w:rsidP="00FE0F76">
      <w:pPr>
        <w:pStyle w:val="Zkladntext"/>
        <w:rPr>
          <w:i/>
          <w:szCs w:val="18"/>
        </w:rPr>
      </w:pPr>
    </w:p>
    <w:p w14:paraId="3CEC8782" w14:textId="77777777" w:rsidR="005D62E6" w:rsidRDefault="005D62E6" w:rsidP="00232553">
      <w:pPr>
        <w:pStyle w:val="Zkladntext"/>
        <w:ind w:left="0"/>
        <w:rPr>
          <w:i/>
          <w:szCs w:val="18"/>
        </w:rPr>
      </w:pPr>
    </w:p>
    <w:p w14:paraId="63BE89CA" w14:textId="49793CBF" w:rsidR="0034638A" w:rsidRPr="008516F0" w:rsidRDefault="00E5531E" w:rsidP="004E21C9">
      <w:pPr>
        <w:pStyle w:val="Zkladntext"/>
        <w:rPr>
          <w:szCs w:val="18"/>
        </w:rPr>
      </w:pPr>
      <w:r w:rsidRPr="008516F0">
        <w:rPr>
          <w:i/>
          <w:szCs w:val="18"/>
        </w:rPr>
        <w:tab/>
      </w:r>
      <w:bookmarkStart w:id="27" w:name="_MON_1500367186"/>
      <w:bookmarkEnd w:id="27"/>
    </w:p>
    <w:p w14:paraId="63BE89CC" w14:textId="77777777" w:rsidR="00491AF0" w:rsidRPr="008516F0" w:rsidRDefault="0034638A" w:rsidP="00E5531E">
      <w:pPr>
        <w:pStyle w:val="Nadpis2"/>
        <w:numPr>
          <w:ilvl w:val="0"/>
          <w:numId w:val="2"/>
        </w:numPr>
        <w:rPr>
          <w:szCs w:val="18"/>
        </w:rPr>
      </w:pPr>
      <w:r w:rsidRPr="008516F0" w:rsidDel="0034638A">
        <w:rPr>
          <w:szCs w:val="18"/>
        </w:rPr>
        <w:t xml:space="preserve"> </w:t>
      </w:r>
      <w:bookmarkStart w:id="28" w:name="_Toc530739908"/>
      <w:r w:rsidR="00491AF0" w:rsidRPr="008516F0">
        <w:rPr>
          <w:szCs w:val="18"/>
        </w:rPr>
        <w:t>Vlastné imanie</w:t>
      </w:r>
    </w:p>
    <w:p w14:paraId="63BE89CD" w14:textId="77777777" w:rsidR="00491AF0" w:rsidRPr="008516F0" w:rsidRDefault="00491AF0" w:rsidP="00491AF0">
      <w:pPr>
        <w:rPr>
          <w:sz w:val="18"/>
          <w:szCs w:val="18"/>
        </w:rPr>
      </w:pPr>
    </w:p>
    <w:p w14:paraId="63BE89CE" w14:textId="595762BD" w:rsidR="00E5531E" w:rsidRPr="008516F0" w:rsidRDefault="000B01A7" w:rsidP="00E5531E">
      <w:pPr>
        <w:pStyle w:val="AccountingPolicy"/>
        <w:ind w:left="426"/>
        <w:jc w:val="both"/>
        <w:rPr>
          <w:rFonts w:ascii="Times New Roman" w:hAnsi="Times New Roman" w:cs="Times New Roman"/>
          <w:color w:val="auto"/>
          <w:sz w:val="18"/>
          <w:szCs w:val="18"/>
          <w:lang w:val="sk-SK" w:eastAsia="en-US"/>
        </w:rPr>
      </w:pPr>
      <w:r w:rsidRPr="008516F0">
        <w:rPr>
          <w:rFonts w:ascii="Times New Roman" w:hAnsi="Times New Roman" w:cs="Times New Roman"/>
          <w:color w:val="auto"/>
          <w:sz w:val="18"/>
          <w:szCs w:val="18"/>
          <w:lang w:val="sk-SK" w:eastAsia="en-US"/>
        </w:rPr>
        <w:t>Z</w:t>
      </w:r>
      <w:r w:rsidR="00E5531E" w:rsidRPr="008516F0">
        <w:rPr>
          <w:rFonts w:ascii="Times New Roman" w:hAnsi="Times New Roman" w:cs="Times New Roman"/>
          <w:color w:val="auto"/>
          <w:sz w:val="18"/>
          <w:szCs w:val="18"/>
          <w:lang w:val="sk-SK" w:eastAsia="en-US"/>
        </w:rPr>
        <w:t>ákladné imanie</w:t>
      </w:r>
      <w:r w:rsidR="009F04A6" w:rsidRPr="008516F0">
        <w:rPr>
          <w:rFonts w:ascii="Times New Roman" w:hAnsi="Times New Roman" w:cs="Times New Roman"/>
          <w:color w:val="auto"/>
          <w:sz w:val="18"/>
          <w:szCs w:val="18"/>
          <w:lang w:val="sk-SK" w:eastAsia="en-US"/>
        </w:rPr>
        <w:t xml:space="preserve"> Spoločnosti k 3</w:t>
      </w:r>
      <w:r w:rsidR="00625FD2" w:rsidRPr="008516F0">
        <w:rPr>
          <w:rFonts w:ascii="Times New Roman" w:hAnsi="Times New Roman" w:cs="Times New Roman"/>
          <w:color w:val="auto"/>
          <w:sz w:val="18"/>
          <w:szCs w:val="18"/>
          <w:lang w:val="sk-SK" w:eastAsia="en-US"/>
        </w:rPr>
        <w:t>1</w:t>
      </w:r>
      <w:r w:rsidR="009F04A6" w:rsidRPr="008516F0">
        <w:rPr>
          <w:rFonts w:ascii="Times New Roman" w:hAnsi="Times New Roman" w:cs="Times New Roman"/>
          <w:color w:val="auto"/>
          <w:sz w:val="18"/>
          <w:szCs w:val="18"/>
          <w:lang w:val="sk-SK" w:eastAsia="en-US"/>
        </w:rPr>
        <w:t>. </w:t>
      </w:r>
      <w:r w:rsidR="00625FD2" w:rsidRPr="008516F0">
        <w:rPr>
          <w:rFonts w:ascii="Times New Roman" w:hAnsi="Times New Roman" w:cs="Times New Roman"/>
          <w:color w:val="auto"/>
          <w:sz w:val="18"/>
          <w:szCs w:val="18"/>
          <w:lang w:val="sk-SK" w:eastAsia="en-US"/>
        </w:rPr>
        <w:t>marcu</w:t>
      </w:r>
      <w:r w:rsidR="009F04A6" w:rsidRPr="008516F0">
        <w:rPr>
          <w:rFonts w:ascii="Times New Roman" w:hAnsi="Times New Roman" w:cs="Times New Roman"/>
          <w:color w:val="auto"/>
          <w:sz w:val="18"/>
          <w:szCs w:val="18"/>
          <w:lang w:val="sk-SK" w:eastAsia="en-US"/>
        </w:rPr>
        <w:t xml:space="preserve"> 20</w:t>
      </w:r>
      <w:r w:rsidR="00EF0308" w:rsidRPr="008516F0">
        <w:rPr>
          <w:rFonts w:ascii="Times New Roman" w:hAnsi="Times New Roman" w:cs="Times New Roman"/>
          <w:color w:val="auto"/>
          <w:sz w:val="18"/>
          <w:szCs w:val="18"/>
          <w:lang w:val="sk-SK" w:eastAsia="en-US"/>
        </w:rPr>
        <w:t>2</w:t>
      </w:r>
      <w:r w:rsidR="00BF0FE4">
        <w:rPr>
          <w:rFonts w:ascii="Times New Roman" w:hAnsi="Times New Roman" w:cs="Times New Roman"/>
          <w:color w:val="auto"/>
          <w:sz w:val="18"/>
          <w:szCs w:val="18"/>
          <w:lang w:val="sk-SK" w:eastAsia="en-US"/>
        </w:rPr>
        <w:t>4</w:t>
      </w:r>
      <w:r w:rsidR="00E5531E" w:rsidRPr="008516F0">
        <w:rPr>
          <w:rFonts w:ascii="Times New Roman" w:hAnsi="Times New Roman" w:cs="Times New Roman"/>
          <w:color w:val="auto"/>
          <w:sz w:val="18"/>
          <w:szCs w:val="18"/>
          <w:lang w:val="sk-SK" w:eastAsia="en-US"/>
        </w:rPr>
        <w:t xml:space="preserve"> je </w:t>
      </w:r>
      <w:r w:rsidR="00F24267" w:rsidRPr="008516F0">
        <w:rPr>
          <w:rFonts w:ascii="Times New Roman" w:hAnsi="Times New Roman" w:cs="Times New Roman"/>
          <w:color w:val="auto"/>
          <w:sz w:val="18"/>
          <w:szCs w:val="18"/>
          <w:lang w:val="sk-SK" w:eastAsia="en-US"/>
        </w:rPr>
        <w:t>1 861 350</w:t>
      </w:r>
      <w:r w:rsidR="009F04A6" w:rsidRPr="008516F0">
        <w:rPr>
          <w:rFonts w:ascii="Times New Roman" w:hAnsi="Times New Roman" w:cs="Times New Roman"/>
          <w:color w:val="auto"/>
          <w:sz w:val="18"/>
          <w:szCs w:val="18"/>
          <w:lang w:val="sk-SK" w:eastAsia="en-US"/>
        </w:rPr>
        <w:t xml:space="preserve"> EUR (k 3</w:t>
      </w:r>
      <w:r w:rsidR="00723058" w:rsidRPr="008516F0">
        <w:rPr>
          <w:rFonts w:ascii="Times New Roman" w:hAnsi="Times New Roman" w:cs="Times New Roman"/>
          <w:color w:val="auto"/>
          <w:sz w:val="18"/>
          <w:szCs w:val="18"/>
          <w:lang w:val="sk-SK" w:eastAsia="en-US"/>
        </w:rPr>
        <w:t>1</w:t>
      </w:r>
      <w:r w:rsidR="009F04A6" w:rsidRPr="008516F0">
        <w:rPr>
          <w:rFonts w:ascii="Times New Roman" w:hAnsi="Times New Roman" w:cs="Times New Roman"/>
          <w:color w:val="auto"/>
          <w:sz w:val="18"/>
          <w:szCs w:val="18"/>
          <w:lang w:val="sk-SK" w:eastAsia="en-US"/>
        </w:rPr>
        <w:t>.</w:t>
      </w:r>
      <w:r w:rsidR="0075352D">
        <w:rPr>
          <w:rFonts w:ascii="Times New Roman" w:hAnsi="Times New Roman" w:cs="Times New Roman"/>
          <w:color w:val="auto"/>
          <w:sz w:val="18"/>
          <w:szCs w:val="18"/>
          <w:lang w:val="sk-SK" w:eastAsia="en-US"/>
        </w:rPr>
        <w:t xml:space="preserve"> </w:t>
      </w:r>
      <w:r w:rsidR="00723058" w:rsidRPr="008516F0">
        <w:rPr>
          <w:rFonts w:ascii="Times New Roman" w:hAnsi="Times New Roman" w:cs="Times New Roman"/>
          <w:color w:val="auto"/>
          <w:sz w:val="18"/>
          <w:szCs w:val="18"/>
          <w:lang w:val="sk-SK" w:eastAsia="en-US"/>
        </w:rPr>
        <w:t>marcu</w:t>
      </w:r>
      <w:r w:rsidR="00B01B3A" w:rsidRPr="008516F0">
        <w:rPr>
          <w:rFonts w:ascii="Times New Roman" w:hAnsi="Times New Roman" w:cs="Times New Roman"/>
          <w:color w:val="auto"/>
          <w:sz w:val="18"/>
          <w:szCs w:val="18"/>
          <w:lang w:val="sk-SK" w:eastAsia="en-US"/>
        </w:rPr>
        <w:t xml:space="preserve"> </w:t>
      </w:r>
      <w:r w:rsidR="009F04A6" w:rsidRPr="008516F0">
        <w:rPr>
          <w:rFonts w:ascii="Times New Roman" w:hAnsi="Times New Roman" w:cs="Times New Roman"/>
          <w:color w:val="auto"/>
          <w:sz w:val="18"/>
          <w:szCs w:val="18"/>
          <w:lang w:val="sk-SK" w:eastAsia="en-US"/>
        </w:rPr>
        <w:t>20</w:t>
      </w:r>
      <w:r w:rsidR="00814810">
        <w:rPr>
          <w:rFonts w:ascii="Times New Roman" w:hAnsi="Times New Roman" w:cs="Times New Roman"/>
          <w:color w:val="auto"/>
          <w:sz w:val="18"/>
          <w:szCs w:val="18"/>
          <w:lang w:val="sk-SK" w:eastAsia="en-US"/>
        </w:rPr>
        <w:t>2</w:t>
      </w:r>
      <w:r w:rsidR="00BF0FE4">
        <w:rPr>
          <w:rFonts w:ascii="Times New Roman" w:hAnsi="Times New Roman" w:cs="Times New Roman"/>
          <w:color w:val="auto"/>
          <w:sz w:val="18"/>
          <w:szCs w:val="18"/>
          <w:lang w:val="sk-SK" w:eastAsia="en-US"/>
        </w:rPr>
        <w:t>3</w:t>
      </w:r>
      <w:r w:rsidR="009F04A6" w:rsidRPr="008516F0">
        <w:rPr>
          <w:rFonts w:ascii="Times New Roman" w:hAnsi="Times New Roman" w:cs="Times New Roman"/>
          <w:color w:val="auto"/>
          <w:sz w:val="18"/>
          <w:szCs w:val="18"/>
          <w:lang w:val="sk-SK" w:eastAsia="en-US"/>
        </w:rPr>
        <w:t xml:space="preserve">: </w:t>
      </w:r>
      <w:r w:rsidR="00F24267" w:rsidRPr="008516F0">
        <w:rPr>
          <w:rFonts w:ascii="Times New Roman" w:hAnsi="Times New Roman" w:cs="Times New Roman"/>
          <w:color w:val="auto"/>
          <w:sz w:val="18"/>
          <w:szCs w:val="18"/>
          <w:lang w:val="sk-SK" w:eastAsia="en-US"/>
        </w:rPr>
        <w:t>1 861 350 EUR</w:t>
      </w:r>
      <w:r w:rsidR="009F04A6" w:rsidRPr="008516F0">
        <w:rPr>
          <w:rFonts w:ascii="Times New Roman" w:hAnsi="Times New Roman" w:cs="Times New Roman"/>
          <w:color w:val="auto"/>
          <w:sz w:val="18"/>
          <w:szCs w:val="18"/>
          <w:lang w:val="sk-SK" w:eastAsia="en-US"/>
        </w:rPr>
        <w:t xml:space="preserve">). </w:t>
      </w:r>
    </w:p>
    <w:p w14:paraId="63BE89D1" w14:textId="77777777" w:rsidR="00E5531E" w:rsidRPr="008516F0" w:rsidRDefault="00E5531E" w:rsidP="00E5531E">
      <w:pPr>
        <w:autoSpaceDE w:val="0"/>
        <w:autoSpaceDN w:val="0"/>
        <w:adjustRightInd w:val="0"/>
        <w:ind w:left="426"/>
        <w:jc w:val="both"/>
        <w:rPr>
          <w:sz w:val="18"/>
          <w:szCs w:val="18"/>
        </w:rPr>
      </w:pPr>
    </w:p>
    <w:p w14:paraId="63BE89D3" w14:textId="685534AA" w:rsidR="009F04A6" w:rsidRPr="008516F0" w:rsidRDefault="00E5531E" w:rsidP="00E5531E">
      <w:pPr>
        <w:autoSpaceDE w:val="0"/>
        <w:autoSpaceDN w:val="0"/>
        <w:adjustRightInd w:val="0"/>
        <w:ind w:left="426"/>
        <w:jc w:val="both"/>
        <w:rPr>
          <w:sz w:val="18"/>
          <w:szCs w:val="18"/>
        </w:rPr>
      </w:pPr>
      <w:r w:rsidRPr="008516F0">
        <w:rPr>
          <w:sz w:val="18"/>
          <w:szCs w:val="18"/>
        </w:rPr>
        <w:t>Základné imanie bolo splatené v plnom rozsahu.</w:t>
      </w:r>
    </w:p>
    <w:p w14:paraId="63BE89D9" w14:textId="77777777" w:rsidR="000B01A7" w:rsidRPr="008516F0" w:rsidRDefault="000B01A7" w:rsidP="009F04A6">
      <w:pPr>
        <w:pStyle w:val="Zkladntext"/>
        <w:rPr>
          <w:i/>
          <w:color w:val="00B0F0"/>
          <w:szCs w:val="18"/>
        </w:rPr>
      </w:pPr>
    </w:p>
    <w:p w14:paraId="63BE89DA" w14:textId="2A0B7C76" w:rsidR="000B01A7" w:rsidRPr="008516F0" w:rsidRDefault="000B01A7" w:rsidP="00CF73EE">
      <w:pPr>
        <w:pStyle w:val="Zkladntext"/>
        <w:rPr>
          <w:szCs w:val="18"/>
        </w:rPr>
      </w:pPr>
      <w:r w:rsidRPr="008516F0">
        <w:rPr>
          <w:szCs w:val="18"/>
        </w:rPr>
        <w:t xml:space="preserve">Sumy, ktoré neboli účtované ako náklad alebo výnos, ale priamo na účty vlastného imania, sú uvedené v časti </w:t>
      </w:r>
      <w:r w:rsidR="0096301F" w:rsidRPr="008516F0">
        <w:rPr>
          <w:szCs w:val="18"/>
        </w:rPr>
        <w:t>M</w:t>
      </w:r>
      <w:r w:rsidR="00F546B3" w:rsidRPr="008516F0">
        <w:rPr>
          <w:szCs w:val="18"/>
        </w:rPr>
        <w:t>.</w:t>
      </w:r>
      <w:r w:rsidRPr="008516F0">
        <w:rPr>
          <w:szCs w:val="18"/>
        </w:rPr>
        <w:t xml:space="preserve"> Prehľad o pohybe vlastného imania. </w:t>
      </w:r>
    </w:p>
    <w:p w14:paraId="63BE89DB" w14:textId="77777777" w:rsidR="007461A0" w:rsidRPr="008516F0" w:rsidRDefault="007461A0" w:rsidP="00F53D2F">
      <w:pPr>
        <w:pStyle w:val="Zkladntext"/>
        <w:ind w:left="0"/>
        <w:rPr>
          <w:szCs w:val="18"/>
        </w:rPr>
      </w:pPr>
    </w:p>
    <w:p w14:paraId="63BE89DC" w14:textId="6FF316A7" w:rsidR="00ED599D" w:rsidRPr="008516F0" w:rsidRDefault="00ED599D" w:rsidP="00ED599D">
      <w:pPr>
        <w:pStyle w:val="Zkladntext"/>
      </w:pPr>
      <w:r w:rsidRPr="008516F0">
        <w:t>Účtovn</w:t>
      </w:r>
      <w:r w:rsidR="003406FD">
        <w:t>ý zisk</w:t>
      </w:r>
      <w:r w:rsidR="00723058" w:rsidRPr="008516F0">
        <w:t xml:space="preserve"> v účtovnom období k 31.3.20</w:t>
      </w:r>
      <w:r w:rsidR="00814810">
        <w:t>2</w:t>
      </w:r>
      <w:r w:rsidR="00BF0FE4">
        <w:t>3</w:t>
      </w:r>
      <w:r w:rsidRPr="008516F0">
        <w:t xml:space="preserve"> vo výške</w:t>
      </w:r>
      <w:r w:rsidR="003406FD">
        <w:t xml:space="preserve"> </w:t>
      </w:r>
      <w:r w:rsidR="00BF0FE4">
        <w:t>449 308</w:t>
      </w:r>
      <w:r w:rsidR="0054716E">
        <w:t>,-</w:t>
      </w:r>
      <w:r w:rsidRPr="008516F0">
        <w:t xml:space="preserve"> EUR bol rozdelen</w:t>
      </w:r>
      <w:r w:rsidR="0020424E">
        <w:t>ý</w:t>
      </w:r>
      <w:r w:rsidRPr="008516F0">
        <w:t xml:space="preserve"> takto:</w:t>
      </w:r>
    </w:p>
    <w:p w14:paraId="54322430" w14:textId="5E7EE9C9" w:rsidR="00EA4910" w:rsidRDefault="00EA4910" w:rsidP="009F04A6">
      <w:pPr>
        <w:pStyle w:val="Zkladntext"/>
      </w:pPr>
    </w:p>
    <w:p w14:paraId="69DF16D6" w14:textId="45DBA02E" w:rsidR="00EA4910" w:rsidRDefault="00D86B07" w:rsidP="009F04A6">
      <w:pPr>
        <w:pStyle w:val="Zkladntext"/>
      </w:pPr>
      <w:r>
        <w:rPr>
          <w:noProof/>
        </w:rPr>
        <w:object w:dxaOrig="1440" w:dyaOrig="1440" w14:anchorId="7CD309D0">
          <v:shape id="_x0000_s2099" type="#_x0000_t75" style="position:absolute;left:0;text-align:left;margin-left:14.7pt;margin-top:3.35pt;width:432.6pt;height:107.45pt;z-index:251661312">
            <v:imagedata r:id="rId37" o:title=""/>
          </v:shape>
          <o:OLEObject Type="Embed" ProgID="Excel.Sheet.12" ShapeID="_x0000_s2099" DrawAspect="Content" ObjectID="_1788610903" r:id="rId38"/>
        </w:object>
      </w:r>
    </w:p>
    <w:p w14:paraId="68D2C4B4" w14:textId="77777777" w:rsidR="00EA4910" w:rsidRDefault="00EA4910" w:rsidP="009F04A6">
      <w:pPr>
        <w:pStyle w:val="Zkladntext"/>
      </w:pPr>
    </w:p>
    <w:p w14:paraId="0A76016A" w14:textId="77777777" w:rsidR="00EA4910" w:rsidRDefault="00EA4910" w:rsidP="009F04A6">
      <w:pPr>
        <w:pStyle w:val="Zkladntext"/>
      </w:pPr>
    </w:p>
    <w:p w14:paraId="466A06FA" w14:textId="77777777" w:rsidR="00EA4910" w:rsidRDefault="00EA4910" w:rsidP="009F04A6">
      <w:pPr>
        <w:pStyle w:val="Zkladntext"/>
      </w:pPr>
    </w:p>
    <w:p w14:paraId="007DCE1A" w14:textId="77777777" w:rsidR="00EA4910" w:rsidRDefault="00EA4910" w:rsidP="009F04A6">
      <w:pPr>
        <w:pStyle w:val="Zkladntext"/>
      </w:pPr>
    </w:p>
    <w:p w14:paraId="5C3CAA10" w14:textId="77777777" w:rsidR="00EA4910" w:rsidRDefault="00EA4910" w:rsidP="009F04A6">
      <w:pPr>
        <w:pStyle w:val="Zkladntext"/>
      </w:pPr>
    </w:p>
    <w:p w14:paraId="3F132AFE" w14:textId="77777777" w:rsidR="00EA4910" w:rsidRDefault="00EA4910" w:rsidP="009F04A6">
      <w:pPr>
        <w:pStyle w:val="Zkladntext"/>
      </w:pPr>
    </w:p>
    <w:p w14:paraId="0F9ECC16" w14:textId="77777777" w:rsidR="00EA4910" w:rsidRDefault="00EA4910" w:rsidP="009F04A6">
      <w:pPr>
        <w:pStyle w:val="Zkladntext"/>
      </w:pPr>
    </w:p>
    <w:p w14:paraId="05BC0921" w14:textId="77777777" w:rsidR="00EA4910" w:rsidRDefault="00EA4910" w:rsidP="009F04A6">
      <w:pPr>
        <w:pStyle w:val="Zkladntext"/>
      </w:pPr>
    </w:p>
    <w:p w14:paraId="19D1E2F5" w14:textId="77777777" w:rsidR="00EA4910" w:rsidRDefault="00EA4910" w:rsidP="009F04A6">
      <w:pPr>
        <w:pStyle w:val="Zkladntext"/>
      </w:pPr>
    </w:p>
    <w:p w14:paraId="29B83141" w14:textId="77777777" w:rsidR="00EA4910" w:rsidRDefault="00EA4910" w:rsidP="009F04A6">
      <w:pPr>
        <w:pStyle w:val="Zkladntext"/>
      </w:pPr>
    </w:p>
    <w:p w14:paraId="348136A7" w14:textId="77777777" w:rsidR="00EA4910" w:rsidRDefault="00EA4910" w:rsidP="009F04A6">
      <w:pPr>
        <w:pStyle w:val="Zkladntext"/>
      </w:pPr>
    </w:p>
    <w:p w14:paraId="63BE89E5" w14:textId="5E64531B" w:rsidR="00251025" w:rsidRPr="008516F0" w:rsidRDefault="00251025" w:rsidP="00251025">
      <w:pPr>
        <w:pStyle w:val="Zkladntext"/>
      </w:pPr>
      <w:r w:rsidRPr="008516F0">
        <w:t xml:space="preserve">O rozdelení výsledku hospodárenia za účtovné obdobie </w:t>
      </w:r>
      <w:r w:rsidR="00BB1249" w:rsidRPr="008516F0">
        <w:t>k 31.3.20</w:t>
      </w:r>
      <w:r w:rsidR="00EF0308" w:rsidRPr="008516F0">
        <w:t>2</w:t>
      </w:r>
      <w:r w:rsidR="00A352A7">
        <w:t>4</w:t>
      </w:r>
      <w:r w:rsidRPr="008516F0">
        <w:t xml:space="preserve"> vo výške </w:t>
      </w:r>
      <w:r w:rsidR="00A94327">
        <w:t>4</w:t>
      </w:r>
      <w:r w:rsidR="00A352A7">
        <w:t>13</w:t>
      </w:r>
      <w:r w:rsidR="00A94327">
        <w:t xml:space="preserve"> </w:t>
      </w:r>
      <w:r w:rsidR="00A352A7">
        <w:t>091</w:t>
      </w:r>
      <w:r w:rsidR="00814810">
        <w:t>,-</w:t>
      </w:r>
      <w:r w:rsidRPr="008516F0">
        <w:t xml:space="preserve"> EUR rozhodne valné zhromaždenie. Návrh štatutárneho orgánu valnému zhromaždeniu je takýto:</w:t>
      </w:r>
    </w:p>
    <w:p w14:paraId="63BE89E6" w14:textId="7349C31E" w:rsidR="00251025" w:rsidRPr="008516F0" w:rsidRDefault="00251025" w:rsidP="001210B4">
      <w:pPr>
        <w:pStyle w:val="Zkladntext"/>
        <w:numPr>
          <w:ilvl w:val="0"/>
          <w:numId w:val="10"/>
        </w:numPr>
      </w:pPr>
      <w:r w:rsidRPr="008516F0">
        <w:t xml:space="preserve">prídel do sociálneho fondu </w:t>
      </w:r>
      <w:r w:rsidR="00417643" w:rsidRPr="008516F0">
        <w:t>0</w:t>
      </w:r>
      <w:r w:rsidRPr="008516F0">
        <w:t xml:space="preserve"> EUR,</w:t>
      </w:r>
    </w:p>
    <w:p w14:paraId="63BE89E7" w14:textId="06F625E8" w:rsidR="00251025" w:rsidRPr="008516F0" w:rsidRDefault="00251025" w:rsidP="001210B4">
      <w:pPr>
        <w:pStyle w:val="Zkladntext"/>
        <w:numPr>
          <w:ilvl w:val="0"/>
          <w:numId w:val="10"/>
        </w:numPr>
      </w:pPr>
      <w:r w:rsidRPr="008516F0">
        <w:t xml:space="preserve">prevod na </w:t>
      </w:r>
      <w:r w:rsidR="00C545F4">
        <w:t>nerozde</w:t>
      </w:r>
      <w:r w:rsidR="00E62486">
        <w:t>lený</w:t>
      </w:r>
      <w:r w:rsidR="00C545F4">
        <w:t xml:space="preserve"> </w:t>
      </w:r>
      <w:r w:rsidR="00814810">
        <w:t>zisk</w:t>
      </w:r>
      <w:r w:rsidRPr="008516F0">
        <w:t xml:space="preserve"> minulých rokov</w:t>
      </w:r>
      <w:r w:rsidR="00FA5C2D" w:rsidRPr="008516F0">
        <w:t xml:space="preserve"> </w:t>
      </w:r>
      <w:r w:rsidR="00A94327">
        <w:t>4</w:t>
      </w:r>
      <w:r w:rsidR="00A352A7">
        <w:t>13</w:t>
      </w:r>
      <w:r w:rsidR="00A94327">
        <w:t xml:space="preserve"> </w:t>
      </w:r>
      <w:r w:rsidR="00A352A7">
        <w:t>091</w:t>
      </w:r>
      <w:r w:rsidR="00CB1F73">
        <w:t>,-</w:t>
      </w:r>
      <w:r w:rsidRPr="008516F0">
        <w:t xml:space="preserve"> EUR.</w:t>
      </w:r>
    </w:p>
    <w:p w14:paraId="63BE89E8" w14:textId="77777777" w:rsidR="00251025" w:rsidRPr="008516F0" w:rsidRDefault="00251025" w:rsidP="00251025">
      <w:pPr>
        <w:pStyle w:val="Zkladntext"/>
      </w:pPr>
    </w:p>
    <w:p w14:paraId="63BE89E9" w14:textId="77777777" w:rsidR="00251025" w:rsidRDefault="00251025" w:rsidP="00251025">
      <w:pPr>
        <w:pStyle w:val="Zkladntext"/>
      </w:pPr>
      <w:r w:rsidRPr="008516F0">
        <w:t>Povinný prídel do zákonného rezervného fondu nie je potrebný, pretože zákonný rezervný fond už dosiahol svoju maximálnu hranicu stanovenú v právnych predpisoch a v spoločenskej zmluve.</w:t>
      </w:r>
    </w:p>
    <w:p w14:paraId="67BFAAB8" w14:textId="77777777" w:rsidR="00DA2ED3" w:rsidRDefault="00DA2ED3" w:rsidP="00251025">
      <w:pPr>
        <w:pStyle w:val="Zkladntext"/>
      </w:pPr>
    </w:p>
    <w:p w14:paraId="45E81538" w14:textId="56F673DE" w:rsidR="00DA2ED3" w:rsidRPr="008516F0" w:rsidRDefault="00DA2ED3" w:rsidP="00251025">
      <w:pPr>
        <w:pStyle w:val="Zkladntext"/>
      </w:pPr>
    </w:p>
    <w:p w14:paraId="63BE89EA" w14:textId="480545A2" w:rsidR="004A4D80" w:rsidRPr="008516F0" w:rsidRDefault="004A4D80" w:rsidP="000F4640">
      <w:pPr>
        <w:pStyle w:val="Nadpis2"/>
        <w:numPr>
          <w:ilvl w:val="0"/>
          <w:numId w:val="2"/>
        </w:numPr>
        <w:rPr>
          <w:szCs w:val="18"/>
        </w:rPr>
      </w:pPr>
      <w:r w:rsidRPr="008516F0">
        <w:rPr>
          <w:szCs w:val="18"/>
        </w:rPr>
        <w:t>Rezervy</w:t>
      </w:r>
    </w:p>
    <w:bookmarkEnd w:id="28"/>
    <w:p w14:paraId="63BE89EB" w14:textId="77777777" w:rsidR="00491AF0" w:rsidRPr="008516F0" w:rsidRDefault="00491AF0" w:rsidP="00491AF0">
      <w:pPr>
        <w:pStyle w:val="Zkladntext"/>
        <w:rPr>
          <w:szCs w:val="18"/>
        </w:rPr>
      </w:pPr>
    </w:p>
    <w:p w14:paraId="63BE89EC" w14:textId="05349531" w:rsidR="00491AF0" w:rsidRPr="008516F0" w:rsidRDefault="00750629" w:rsidP="0051635F">
      <w:pPr>
        <w:pStyle w:val="Zkladntext"/>
        <w:rPr>
          <w:szCs w:val="18"/>
        </w:rPr>
      </w:pPr>
      <w:r w:rsidRPr="008516F0">
        <w:rPr>
          <w:szCs w:val="18"/>
        </w:rPr>
        <w:t>Prehľad o rezervách za bežné účtovné obdobie je uvedený v nasledujúcom prehľade:</w:t>
      </w:r>
    </w:p>
    <w:p w14:paraId="63BE89ED" w14:textId="4D4C23CF" w:rsidR="00491AF0" w:rsidRPr="008516F0" w:rsidRDefault="00D86B07" w:rsidP="00491AF0">
      <w:pPr>
        <w:pStyle w:val="Zkladntext"/>
        <w:jc w:val="left"/>
        <w:rPr>
          <w:szCs w:val="18"/>
        </w:rPr>
      </w:pPr>
      <w:r>
        <w:rPr>
          <w:noProof/>
          <w:szCs w:val="18"/>
        </w:rPr>
        <w:object w:dxaOrig="1440" w:dyaOrig="1440" w14:anchorId="49B1C83F">
          <v:shape id="_x0000_s2209" type="#_x0000_t75" style="position:absolute;left:0;text-align:left;margin-left:21.35pt;margin-top:2.45pt;width:557.8pt;height:374.3pt;z-index:251687936">
            <v:imagedata r:id="rId39" o:title=""/>
          </v:shape>
          <o:OLEObject Type="Embed" ProgID="Excel.Sheet.12" ShapeID="_x0000_s2209" DrawAspect="Content" ObjectID="_1788610904" r:id="rId40"/>
        </w:object>
      </w:r>
    </w:p>
    <w:p w14:paraId="63BE89EE" w14:textId="76330B40" w:rsidR="00B12204" w:rsidRDefault="00B12204" w:rsidP="0051635F">
      <w:pPr>
        <w:ind w:left="426"/>
        <w:rPr>
          <w:sz w:val="18"/>
          <w:szCs w:val="18"/>
        </w:rPr>
      </w:pPr>
      <w:bookmarkStart w:id="29" w:name="_MON_1500371794"/>
      <w:bookmarkEnd w:id="29"/>
    </w:p>
    <w:p w14:paraId="49726DBC" w14:textId="77777777" w:rsidR="006F0CA7" w:rsidRDefault="006F0CA7" w:rsidP="0051635F">
      <w:pPr>
        <w:ind w:left="426"/>
        <w:rPr>
          <w:sz w:val="18"/>
          <w:szCs w:val="18"/>
        </w:rPr>
      </w:pPr>
    </w:p>
    <w:p w14:paraId="07E316C1" w14:textId="77777777" w:rsidR="006F0CA7" w:rsidRDefault="006F0CA7" w:rsidP="0051635F">
      <w:pPr>
        <w:ind w:left="426"/>
        <w:rPr>
          <w:sz w:val="18"/>
          <w:szCs w:val="18"/>
        </w:rPr>
      </w:pPr>
    </w:p>
    <w:p w14:paraId="11EA7EA7" w14:textId="77777777" w:rsidR="006F0CA7" w:rsidRDefault="006F0CA7" w:rsidP="0051635F">
      <w:pPr>
        <w:ind w:left="426"/>
        <w:rPr>
          <w:sz w:val="18"/>
          <w:szCs w:val="18"/>
        </w:rPr>
      </w:pPr>
    </w:p>
    <w:p w14:paraId="6C12E40C" w14:textId="77777777" w:rsidR="006F0CA7" w:rsidRDefault="006F0CA7" w:rsidP="0051635F">
      <w:pPr>
        <w:ind w:left="426"/>
        <w:rPr>
          <w:sz w:val="18"/>
          <w:szCs w:val="18"/>
        </w:rPr>
      </w:pPr>
    </w:p>
    <w:p w14:paraId="09B04E28" w14:textId="77777777" w:rsidR="006F0CA7" w:rsidRDefault="006F0CA7" w:rsidP="0051635F">
      <w:pPr>
        <w:ind w:left="426"/>
        <w:rPr>
          <w:sz w:val="18"/>
          <w:szCs w:val="18"/>
        </w:rPr>
      </w:pPr>
    </w:p>
    <w:p w14:paraId="7FA26584" w14:textId="77777777" w:rsidR="006F0CA7" w:rsidRDefault="006F0CA7" w:rsidP="0051635F">
      <w:pPr>
        <w:ind w:left="426"/>
        <w:rPr>
          <w:sz w:val="18"/>
          <w:szCs w:val="18"/>
        </w:rPr>
      </w:pPr>
    </w:p>
    <w:p w14:paraId="0C1E96C8" w14:textId="77777777" w:rsidR="006F0CA7" w:rsidRDefault="006F0CA7" w:rsidP="0051635F">
      <w:pPr>
        <w:ind w:left="426"/>
        <w:rPr>
          <w:sz w:val="18"/>
          <w:szCs w:val="18"/>
        </w:rPr>
      </w:pPr>
    </w:p>
    <w:p w14:paraId="4CF605F7" w14:textId="77777777" w:rsidR="006F0CA7" w:rsidRDefault="006F0CA7" w:rsidP="0051635F">
      <w:pPr>
        <w:ind w:left="426"/>
        <w:rPr>
          <w:sz w:val="18"/>
          <w:szCs w:val="18"/>
        </w:rPr>
      </w:pPr>
    </w:p>
    <w:p w14:paraId="26FA2D2E" w14:textId="77777777" w:rsidR="006F0CA7" w:rsidRDefault="006F0CA7" w:rsidP="0051635F">
      <w:pPr>
        <w:ind w:left="426"/>
        <w:rPr>
          <w:sz w:val="18"/>
          <w:szCs w:val="18"/>
        </w:rPr>
      </w:pPr>
    </w:p>
    <w:p w14:paraId="11EA5FFC" w14:textId="77777777" w:rsidR="006F0CA7" w:rsidRDefault="006F0CA7" w:rsidP="0051635F">
      <w:pPr>
        <w:ind w:left="426"/>
        <w:rPr>
          <w:sz w:val="18"/>
          <w:szCs w:val="18"/>
        </w:rPr>
      </w:pPr>
    </w:p>
    <w:p w14:paraId="7DF462FC" w14:textId="77777777" w:rsidR="006F0CA7" w:rsidRDefault="006F0CA7" w:rsidP="0051635F">
      <w:pPr>
        <w:ind w:left="426"/>
        <w:rPr>
          <w:sz w:val="18"/>
          <w:szCs w:val="18"/>
        </w:rPr>
      </w:pPr>
    </w:p>
    <w:p w14:paraId="49D76FA4" w14:textId="77777777" w:rsidR="006F0CA7" w:rsidRDefault="006F0CA7" w:rsidP="0051635F">
      <w:pPr>
        <w:ind w:left="426"/>
        <w:rPr>
          <w:sz w:val="18"/>
          <w:szCs w:val="18"/>
        </w:rPr>
      </w:pPr>
    </w:p>
    <w:p w14:paraId="6C450E17" w14:textId="77777777" w:rsidR="006F0CA7" w:rsidRDefault="006F0CA7" w:rsidP="0051635F">
      <w:pPr>
        <w:ind w:left="426"/>
        <w:rPr>
          <w:sz w:val="18"/>
          <w:szCs w:val="18"/>
        </w:rPr>
      </w:pPr>
    </w:p>
    <w:p w14:paraId="5EE73D64" w14:textId="77777777" w:rsidR="006F0CA7" w:rsidRDefault="006F0CA7" w:rsidP="0051635F">
      <w:pPr>
        <w:ind w:left="426"/>
        <w:rPr>
          <w:sz w:val="18"/>
          <w:szCs w:val="18"/>
        </w:rPr>
      </w:pPr>
    </w:p>
    <w:p w14:paraId="5E89815B" w14:textId="77777777" w:rsidR="006F0CA7" w:rsidRDefault="006F0CA7" w:rsidP="0051635F">
      <w:pPr>
        <w:ind w:left="426"/>
        <w:rPr>
          <w:sz w:val="18"/>
          <w:szCs w:val="18"/>
        </w:rPr>
      </w:pPr>
    </w:p>
    <w:p w14:paraId="65871612" w14:textId="77777777" w:rsidR="006F0CA7" w:rsidRDefault="006F0CA7" w:rsidP="0051635F">
      <w:pPr>
        <w:ind w:left="426"/>
        <w:rPr>
          <w:sz w:val="18"/>
          <w:szCs w:val="18"/>
        </w:rPr>
      </w:pPr>
    </w:p>
    <w:p w14:paraId="12620795" w14:textId="77777777" w:rsidR="006F0CA7" w:rsidRDefault="006F0CA7" w:rsidP="0051635F">
      <w:pPr>
        <w:ind w:left="426"/>
        <w:rPr>
          <w:sz w:val="18"/>
          <w:szCs w:val="18"/>
        </w:rPr>
      </w:pPr>
    </w:p>
    <w:p w14:paraId="06164C89" w14:textId="77777777" w:rsidR="006F0CA7" w:rsidRDefault="006F0CA7" w:rsidP="0051635F">
      <w:pPr>
        <w:ind w:left="426"/>
        <w:rPr>
          <w:sz w:val="18"/>
          <w:szCs w:val="18"/>
        </w:rPr>
      </w:pPr>
    </w:p>
    <w:p w14:paraId="7CD7F897" w14:textId="77777777" w:rsidR="006F0CA7" w:rsidRDefault="006F0CA7" w:rsidP="0051635F">
      <w:pPr>
        <w:ind w:left="426"/>
        <w:rPr>
          <w:sz w:val="18"/>
          <w:szCs w:val="18"/>
        </w:rPr>
      </w:pPr>
    </w:p>
    <w:p w14:paraId="27E78712" w14:textId="77777777" w:rsidR="006F0CA7" w:rsidRDefault="006F0CA7" w:rsidP="0051635F">
      <w:pPr>
        <w:ind w:left="426"/>
        <w:rPr>
          <w:sz w:val="18"/>
          <w:szCs w:val="18"/>
        </w:rPr>
      </w:pPr>
    </w:p>
    <w:p w14:paraId="3B30BA73" w14:textId="77777777" w:rsidR="006F0CA7" w:rsidRDefault="006F0CA7" w:rsidP="0051635F">
      <w:pPr>
        <w:ind w:left="426"/>
        <w:rPr>
          <w:sz w:val="18"/>
          <w:szCs w:val="18"/>
        </w:rPr>
      </w:pPr>
    </w:p>
    <w:p w14:paraId="7510C429" w14:textId="77777777" w:rsidR="006F0CA7" w:rsidRDefault="006F0CA7" w:rsidP="0051635F">
      <w:pPr>
        <w:ind w:left="426"/>
        <w:rPr>
          <w:sz w:val="18"/>
          <w:szCs w:val="18"/>
        </w:rPr>
      </w:pPr>
    </w:p>
    <w:p w14:paraId="73A62206" w14:textId="77777777" w:rsidR="006F0CA7" w:rsidRDefault="006F0CA7" w:rsidP="0051635F">
      <w:pPr>
        <w:ind w:left="426"/>
        <w:rPr>
          <w:sz w:val="18"/>
          <w:szCs w:val="18"/>
        </w:rPr>
      </w:pPr>
    </w:p>
    <w:p w14:paraId="1EFE22C5" w14:textId="77777777" w:rsidR="006F0CA7" w:rsidRDefault="006F0CA7" w:rsidP="0051635F">
      <w:pPr>
        <w:ind w:left="426"/>
        <w:rPr>
          <w:sz w:val="18"/>
          <w:szCs w:val="18"/>
        </w:rPr>
      </w:pPr>
    </w:p>
    <w:p w14:paraId="28AAEDCD" w14:textId="77777777" w:rsidR="006F0CA7" w:rsidRDefault="006F0CA7" w:rsidP="0051635F">
      <w:pPr>
        <w:ind w:left="426"/>
        <w:rPr>
          <w:sz w:val="18"/>
          <w:szCs w:val="18"/>
        </w:rPr>
      </w:pPr>
    </w:p>
    <w:p w14:paraId="4AD5F54F" w14:textId="77777777" w:rsidR="006F0CA7" w:rsidRDefault="006F0CA7" w:rsidP="0051635F">
      <w:pPr>
        <w:ind w:left="426"/>
        <w:rPr>
          <w:sz w:val="18"/>
          <w:szCs w:val="18"/>
        </w:rPr>
      </w:pPr>
    </w:p>
    <w:p w14:paraId="4921FFB0" w14:textId="77777777" w:rsidR="006F0CA7" w:rsidRDefault="006F0CA7" w:rsidP="0051635F">
      <w:pPr>
        <w:ind w:left="426"/>
        <w:rPr>
          <w:sz w:val="18"/>
          <w:szCs w:val="18"/>
        </w:rPr>
      </w:pPr>
    </w:p>
    <w:p w14:paraId="3AE66A4E" w14:textId="77777777" w:rsidR="006F0CA7" w:rsidRDefault="006F0CA7" w:rsidP="0051635F">
      <w:pPr>
        <w:ind w:left="426"/>
        <w:rPr>
          <w:sz w:val="18"/>
          <w:szCs w:val="18"/>
        </w:rPr>
      </w:pPr>
    </w:p>
    <w:p w14:paraId="1F719346" w14:textId="77777777" w:rsidR="006F0CA7" w:rsidRDefault="006F0CA7" w:rsidP="0051635F">
      <w:pPr>
        <w:ind w:left="426"/>
        <w:rPr>
          <w:sz w:val="18"/>
          <w:szCs w:val="18"/>
        </w:rPr>
      </w:pPr>
    </w:p>
    <w:p w14:paraId="6AEDCFFE" w14:textId="77777777" w:rsidR="006F0CA7" w:rsidRDefault="006F0CA7" w:rsidP="0051635F">
      <w:pPr>
        <w:ind w:left="426"/>
        <w:rPr>
          <w:sz w:val="18"/>
          <w:szCs w:val="18"/>
        </w:rPr>
      </w:pPr>
    </w:p>
    <w:p w14:paraId="756943AA" w14:textId="77777777" w:rsidR="006F0CA7" w:rsidRDefault="006F0CA7" w:rsidP="0051635F">
      <w:pPr>
        <w:ind w:left="426"/>
        <w:rPr>
          <w:sz w:val="18"/>
          <w:szCs w:val="18"/>
        </w:rPr>
      </w:pPr>
    </w:p>
    <w:p w14:paraId="6C0D4A29" w14:textId="77777777" w:rsidR="006F0CA7" w:rsidRDefault="006F0CA7" w:rsidP="0051635F">
      <w:pPr>
        <w:ind w:left="426"/>
        <w:rPr>
          <w:sz w:val="18"/>
          <w:szCs w:val="18"/>
        </w:rPr>
      </w:pPr>
    </w:p>
    <w:p w14:paraId="6920387F" w14:textId="77777777" w:rsidR="006F0CA7" w:rsidRDefault="006F0CA7" w:rsidP="0051635F">
      <w:pPr>
        <w:ind w:left="426"/>
        <w:rPr>
          <w:sz w:val="18"/>
          <w:szCs w:val="18"/>
        </w:rPr>
      </w:pPr>
    </w:p>
    <w:p w14:paraId="00051268" w14:textId="77777777" w:rsidR="006F0CA7" w:rsidRPr="008516F0" w:rsidRDefault="006F0CA7" w:rsidP="0051635F">
      <w:pPr>
        <w:ind w:left="426"/>
        <w:rPr>
          <w:sz w:val="18"/>
          <w:szCs w:val="18"/>
        </w:rPr>
      </w:pPr>
    </w:p>
    <w:p w14:paraId="48B5F4F8" w14:textId="77777777" w:rsidR="00792E1F" w:rsidRDefault="00792E1F" w:rsidP="0051635F">
      <w:pPr>
        <w:pStyle w:val="Zkladntext"/>
        <w:jc w:val="left"/>
        <w:rPr>
          <w:szCs w:val="18"/>
        </w:rPr>
      </w:pPr>
      <w:bookmarkStart w:id="30" w:name="OLE_LINK17"/>
      <w:bookmarkStart w:id="31" w:name="OLE_LINK18"/>
    </w:p>
    <w:p w14:paraId="63BE89F2" w14:textId="39172A13" w:rsidR="00EF0F13" w:rsidRPr="008516F0" w:rsidRDefault="00EF0F13" w:rsidP="0051635F">
      <w:pPr>
        <w:pStyle w:val="Zkladntext"/>
        <w:jc w:val="left"/>
        <w:rPr>
          <w:szCs w:val="18"/>
        </w:rPr>
      </w:pPr>
      <w:r w:rsidRPr="008516F0">
        <w:rPr>
          <w:szCs w:val="18"/>
        </w:rPr>
        <w:t>Rezerva na odchodné do dôchodku bola vytvorená s použitím poistnej matematiky.</w:t>
      </w:r>
    </w:p>
    <w:p w14:paraId="63BE89FD" w14:textId="77777777" w:rsidR="00EF0F13" w:rsidRPr="008516F0" w:rsidRDefault="00EF0F13" w:rsidP="00491AF0">
      <w:pPr>
        <w:pStyle w:val="Zkladntext"/>
        <w:jc w:val="left"/>
        <w:rPr>
          <w:szCs w:val="18"/>
        </w:rPr>
      </w:pPr>
    </w:p>
    <w:p w14:paraId="7D275ED2" w14:textId="77777777" w:rsidR="006F0CA7" w:rsidRDefault="006F0CA7">
      <w:pPr>
        <w:pStyle w:val="Zkladntext"/>
        <w:rPr>
          <w:szCs w:val="18"/>
        </w:rPr>
      </w:pPr>
    </w:p>
    <w:p w14:paraId="722FD33F" w14:textId="64892A44" w:rsidR="006F0CA7" w:rsidRDefault="00616835">
      <w:pPr>
        <w:pStyle w:val="Zkladntext"/>
        <w:rPr>
          <w:szCs w:val="18"/>
        </w:rPr>
      </w:pPr>
      <w:r w:rsidRPr="008516F0">
        <w:rPr>
          <w:szCs w:val="18"/>
        </w:rPr>
        <w:t>Rezervy sú vytvorené na základe zásady opatrnosti na riziká a straty, v očakávanej (neurčitej) výške záväzku. Spoločnosť tvorí rezervy na bežné prevádzkové náklady (nájomné, predplatné, audítorské, právne služby, atď.), mzdy, odmeny,</w:t>
      </w:r>
      <w:r w:rsidR="0075352D">
        <w:rPr>
          <w:szCs w:val="18"/>
        </w:rPr>
        <w:t xml:space="preserve"> </w:t>
      </w:r>
    </w:p>
    <w:p w14:paraId="17D3A44A" w14:textId="263FA1D3" w:rsidR="00616835" w:rsidRPr="008516F0" w:rsidRDefault="00616835">
      <w:pPr>
        <w:pStyle w:val="Zkladntext"/>
        <w:rPr>
          <w:szCs w:val="18"/>
        </w:rPr>
      </w:pPr>
      <w:r w:rsidRPr="008516F0">
        <w:rPr>
          <w:szCs w:val="18"/>
        </w:rPr>
        <w:t xml:space="preserve">nevyčerpané dovolenky. Na základe internej smernice spoločnosť tvorí rezervu na záručné opravy, rezervy na práce technikov v záruke. </w:t>
      </w:r>
    </w:p>
    <w:p w14:paraId="508A479F" w14:textId="77777777" w:rsidR="00657A97" w:rsidRPr="008516F0" w:rsidRDefault="00657A97" w:rsidP="00616835">
      <w:pPr>
        <w:pStyle w:val="Zkladntext"/>
        <w:ind w:right="-1"/>
        <w:rPr>
          <w:szCs w:val="18"/>
        </w:rPr>
      </w:pPr>
    </w:p>
    <w:p w14:paraId="4933B8E9" w14:textId="4ECE248E" w:rsidR="00657A97" w:rsidRDefault="00CD3932" w:rsidP="00616835">
      <w:pPr>
        <w:pStyle w:val="Zkladntext"/>
        <w:ind w:right="-1"/>
        <w:rPr>
          <w:szCs w:val="18"/>
        </w:rPr>
      </w:pPr>
      <w:r w:rsidRPr="008516F0">
        <w:rPr>
          <w:szCs w:val="18"/>
        </w:rPr>
        <w:t>Spoločnosť očakáva použitie krátkodobých rezerv v nasledujúcom účtovnom období.</w:t>
      </w:r>
    </w:p>
    <w:p w14:paraId="496BD842" w14:textId="77777777" w:rsidR="009B363B" w:rsidRDefault="009B363B" w:rsidP="00616835">
      <w:pPr>
        <w:pStyle w:val="Zkladntext"/>
        <w:ind w:right="-1"/>
        <w:rPr>
          <w:szCs w:val="18"/>
        </w:rPr>
      </w:pPr>
    </w:p>
    <w:p w14:paraId="425B19A8" w14:textId="77777777" w:rsidR="009B363B" w:rsidRDefault="009B363B" w:rsidP="00616835">
      <w:pPr>
        <w:pStyle w:val="Zkladntext"/>
        <w:ind w:right="-1"/>
        <w:rPr>
          <w:szCs w:val="18"/>
        </w:rPr>
      </w:pPr>
    </w:p>
    <w:p w14:paraId="6EB75228" w14:textId="77777777" w:rsidR="009B363B" w:rsidRDefault="009B363B" w:rsidP="00616835">
      <w:pPr>
        <w:pStyle w:val="Zkladntext"/>
        <w:ind w:right="-1"/>
        <w:rPr>
          <w:szCs w:val="18"/>
        </w:rPr>
      </w:pPr>
    </w:p>
    <w:p w14:paraId="048E75BF" w14:textId="77777777" w:rsidR="009B363B" w:rsidRDefault="009B363B" w:rsidP="00616835">
      <w:pPr>
        <w:pStyle w:val="Zkladntext"/>
        <w:ind w:right="-1"/>
        <w:rPr>
          <w:szCs w:val="18"/>
        </w:rPr>
      </w:pPr>
    </w:p>
    <w:p w14:paraId="47C9496C" w14:textId="77777777" w:rsidR="009B363B" w:rsidRDefault="009B363B" w:rsidP="00616835">
      <w:pPr>
        <w:pStyle w:val="Zkladntext"/>
        <w:ind w:right="-1"/>
        <w:rPr>
          <w:szCs w:val="18"/>
        </w:rPr>
      </w:pPr>
    </w:p>
    <w:p w14:paraId="4BA1BE10" w14:textId="77777777" w:rsidR="009B363B" w:rsidRDefault="009B363B" w:rsidP="00616835">
      <w:pPr>
        <w:pStyle w:val="Zkladntext"/>
        <w:ind w:right="-1"/>
        <w:rPr>
          <w:szCs w:val="18"/>
        </w:rPr>
      </w:pPr>
    </w:p>
    <w:p w14:paraId="56EB165F" w14:textId="77777777" w:rsidR="009B363B" w:rsidRDefault="009B363B" w:rsidP="00616835">
      <w:pPr>
        <w:pStyle w:val="Zkladntext"/>
        <w:ind w:right="-1"/>
        <w:rPr>
          <w:szCs w:val="18"/>
        </w:rPr>
      </w:pPr>
    </w:p>
    <w:p w14:paraId="5E506070" w14:textId="77777777" w:rsidR="00CC37CA" w:rsidRDefault="00CC37CA" w:rsidP="00616835">
      <w:pPr>
        <w:pStyle w:val="Zkladntext"/>
        <w:ind w:right="-1"/>
        <w:rPr>
          <w:szCs w:val="18"/>
        </w:rPr>
      </w:pPr>
    </w:p>
    <w:p w14:paraId="3F924BCA" w14:textId="77777777" w:rsidR="00CC37CA" w:rsidRDefault="00CC37CA" w:rsidP="00616835">
      <w:pPr>
        <w:pStyle w:val="Zkladntext"/>
        <w:ind w:right="-1"/>
        <w:rPr>
          <w:szCs w:val="18"/>
        </w:rPr>
      </w:pPr>
    </w:p>
    <w:p w14:paraId="6875EB81" w14:textId="77777777" w:rsidR="009B363B" w:rsidRDefault="009B363B" w:rsidP="00616835">
      <w:pPr>
        <w:pStyle w:val="Zkladntext"/>
        <w:ind w:right="-1"/>
        <w:rPr>
          <w:szCs w:val="18"/>
        </w:rPr>
      </w:pPr>
    </w:p>
    <w:p w14:paraId="555D4070" w14:textId="77777777" w:rsidR="008F0959" w:rsidRDefault="008F0959" w:rsidP="00616835">
      <w:pPr>
        <w:pStyle w:val="Zkladntext"/>
        <w:ind w:right="-1"/>
        <w:rPr>
          <w:szCs w:val="18"/>
        </w:rPr>
      </w:pPr>
    </w:p>
    <w:bookmarkEnd w:id="30"/>
    <w:bookmarkEnd w:id="31"/>
    <w:p w14:paraId="63BE89FE" w14:textId="77777777" w:rsidR="000F4640" w:rsidRPr="008516F0" w:rsidRDefault="000F4640" w:rsidP="00B50225">
      <w:pPr>
        <w:pStyle w:val="Zkladntext"/>
        <w:ind w:left="0"/>
        <w:jc w:val="left"/>
        <w:rPr>
          <w:szCs w:val="18"/>
        </w:rPr>
      </w:pPr>
    </w:p>
    <w:p w14:paraId="63BE89FF" w14:textId="248E07A1" w:rsidR="00B62963" w:rsidRPr="008516F0" w:rsidRDefault="000F4640" w:rsidP="003F0494">
      <w:pPr>
        <w:pStyle w:val="Nadpis2"/>
        <w:numPr>
          <w:ilvl w:val="0"/>
          <w:numId w:val="2"/>
        </w:numPr>
        <w:ind w:left="851" w:hanging="425"/>
        <w:rPr>
          <w:szCs w:val="18"/>
        </w:rPr>
      </w:pPr>
      <w:bookmarkStart w:id="32" w:name="_Toc530739909"/>
      <w:bookmarkStart w:id="33" w:name="_Hlk134793436"/>
      <w:r w:rsidRPr="008516F0">
        <w:rPr>
          <w:szCs w:val="18"/>
        </w:rPr>
        <w:lastRenderedPageBreak/>
        <w:t>Z</w:t>
      </w:r>
      <w:r w:rsidR="00491AF0" w:rsidRPr="008516F0">
        <w:rPr>
          <w:szCs w:val="18"/>
        </w:rPr>
        <w:t>áväzky</w:t>
      </w:r>
      <w:bookmarkEnd w:id="32"/>
    </w:p>
    <w:p w14:paraId="63BE8A00" w14:textId="77777777" w:rsidR="00491AF0" w:rsidRPr="008516F0" w:rsidRDefault="00491AF0" w:rsidP="00491AF0">
      <w:pPr>
        <w:pStyle w:val="Zkladntext"/>
        <w:rPr>
          <w:szCs w:val="18"/>
        </w:rPr>
      </w:pPr>
    </w:p>
    <w:p w14:paraId="63BE8A03" w14:textId="14768735" w:rsidR="00CE5955" w:rsidRPr="008516F0" w:rsidRDefault="000F4640" w:rsidP="00491AF0">
      <w:pPr>
        <w:pStyle w:val="Zkladntext"/>
        <w:rPr>
          <w:szCs w:val="18"/>
        </w:rPr>
      </w:pPr>
      <w:r w:rsidRPr="008516F0">
        <w:rPr>
          <w:szCs w:val="18"/>
        </w:rPr>
        <w:t xml:space="preserve">Záväzky </w:t>
      </w:r>
      <w:r w:rsidR="00361281" w:rsidRPr="008516F0">
        <w:rPr>
          <w:szCs w:val="18"/>
        </w:rPr>
        <w:t>(okrem bankových úverov, pôžičiek a návratných finančných výpomocí</w:t>
      </w:r>
      <w:r w:rsidR="00CA7F80" w:rsidRPr="008516F0">
        <w:rPr>
          <w:szCs w:val="18"/>
        </w:rPr>
        <w:t xml:space="preserve">, </w:t>
      </w:r>
      <w:r w:rsidR="00CC6436" w:rsidRPr="008516F0">
        <w:rPr>
          <w:szCs w:val="18"/>
        </w:rPr>
        <w:t xml:space="preserve">záväzkov zo </w:t>
      </w:r>
      <w:r w:rsidR="00CA7F80" w:rsidRPr="008516F0">
        <w:rPr>
          <w:szCs w:val="18"/>
        </w:rPr>
        <w:t>sociálneho fondu, odloženého daňového záväzku a rezerv</w:t>
      </w:r>
      <w:r w:rsidR="00361281" w:rsidRPr="008516F0">
        <w:rPr>
          <w:szCs w:val="18"/>
        </w:rPr>
        <w:t xml:space="preserve">) </w:t>
      </w:r>
      <w:r w:rsidRPr="008516F0">
        <w:rPr>
          <w:szCs w:val="18"/>
        </w:rPr>
        <w:t>podľa doby splatnosti sú nasledovné:</w:t>
      </w:r>
      <w:bookmarkStart w:id="34" w:name="_MON_1500372539"/>
      <w:bookmarkEnd w:id="33"/>
      <w:bookmarkEnd w:id="34"/>
    </w:p>
    <w:p w14:paraId="63BE8A04" w14:textId="46BC86E2" w:rsidR="004C0F07" w:rsidRDefault="004C0F07" w:rsidP="00491AF0">
      <w:pPr>
        <w:pStyle w:val="Zkladntext"/>
        <w:rPr>
          <w:szCs w:val="18"/>
        </w:rPr>
      </w:pPr>
    </w:p>
    <w:tbl>
      <w:tblPr>
        <w:tblpPr w:leftFromText="141" w:rightFromText="141" w:vertAnchor="text" w:horzAnchor="margin" w:tblpXSpec="center" w:tblpY="100"/>
        <w:tblW w:w="8360" w:type="dxa"/>
        <w:tblCellMar>
          <w:left w:w="70" w:type="dxa"/>
          <w:right w:w="70" w:type="dxa"/>
        </w:tblCellMar>
        <w:tblLook w:val="04A0" w:firstRow="1" w:lastRow="0" w:firstColumn="1" w:lastColumn="0" w:noHBand="0" w:noVBand="1"/>
      </w:tblPr>
      <w:tblGrid>
        <w:gridCol w:w="2280"/>
        <w:gridCol w:w="3860"/>
        <w:gridCol w:w="1000"/>
        <w:gridCol w:w="220"/>
        <w:gridCol w:w="1000"/>
      </w:tblGrid>
      <w:tr w:rsidR="00EA1DE9" w:rsidRPr="002136C0" w14:paraId="2FBC51A5" w14:textId="77777777" w:rsidTr="00EA1DE9">
        <w:trPr>
          <w:trHeight w:val="255"/>
        </w:trPr>
        <w:tc>
          <w:tcPr>
            <w:tcW w:w="2280" w:type="dxa"/>
            <w:tcBorders>
              <w:top w:val="nil"/>
              <w:left w:val="nil"/>
              <w:bottom w:val="nil"/>
              <w:right w:val="nil"/>
            </w:tcBorders>
            <w:shd w:val="clear" w:color="000000" w:fill="FFFFFF"/>
            <w:noWrap/>
            <w:vAlign w:val="bottom"/>
            <w:hideMark/>
          </w:tcPr>
          <w:p w14:paraId="46AEB11B" w14:textId="77777777" w:rsidR="00EA1DE9" w:rsidRPr="002136C0" w:rsidRDefault="00EA1DE9" w:rsidP="00EA1DE9">
            <w:pPr>
              <w:jc w:val="center"/>
              <w:rPr>
                <w:sz w:val="18"/>
                <w:szCs w:val="18"/>
                <w:lang w:eastAsia="sk-SK"/>
              </w:rPr>
            </w:pPr>
            <w:r w:rsidRPr="002136C0">
              <w:rPr>
                <w:sz w:val="18"/>
                <w:szCs w:val="18"/>
                <w:lang w:eastAsia="sk-SK"/>
              </w:rPr>
              <w:t> </w:t>
            </w:r>
          </w:p>
        </w:tc>
        <w:tc>
          <w:tcPr>
            <w:tcW w:w="3860" w:type="dxa"/>
            <w:tcBorders>
              <w:top w:val="nil"/>
              <w:left w:val="nil"/>
              <w:bottom w:val="nil"/>
              <w:right w:val="nil"/>
            </w:tcBorders>
            <w:shd w:val="clear" w:color="000000" w:fill="FFFFFF"/>
            <w:noWrap/>
            <w:vAlign w:val="bottom"/>
            <w:hideMark/>
          </w:tcPr>
          <w:p w14:paraId="36CD2FE0" w14:textId="77777777" w:rsidR="00EA1DE9" w:rsidRPr="002136C0" w:rsidRDefault="00EA1DE9" w:rsidP="00EA1DE9">
            <w:pPr>
              <w:jc w:val="center"/>
              <w:rPr>
                <w:sz w:val="18"/>
                <w:szCs w:val="18"/>
                <w:lang w:eastAsia="sk-SK"/>
              </w:rPr>
            </w:pPr>
            <w:r w:rsidRPr="002136C0">
              <w:rPr>
                <w:sz w:val="18"/>
                <w:szCs w:val="18"/>
                <w:lang w:eastAsia="sk-SK"/>
              </w:rPr>
              <w:t> </w:t>
            </w:r>
          </w:p>
        </w:tc>
        <w:tc>
          <w:tcPr>
            <w:tcW w:w="1000" w:type="dxa"/>
            <w:tcBorders>
              <w:top w:val="nil"/>
              <w:left w:val="nil"/>
              <w:bottom w:val="nil"/>
              <w:right w:val="nil"/>
            </w:tcBorders>
            <w:shd w:val="clear" w:color="000000" w:fill="FFFFFF"/>
            <w:noWrap/>
            <w:vAlign w:val="bottom"/>
            <w:hideMark/>
          </w:tcPr>
          <w:p w14:paraId="78B280C2" w14:textId="77777777" w:rsidR="00EA1DE9" w:rsidRPr="002136C0" w:rsidRDefault="00EA1DE9" w:rsidP="00EA1DE9">
            <w:pPr>
              <w:jc w:val="center"/>
              <w:rPr>
                <w:sz w:val="18"/>
                <w:szCs w:val="18"/>
                <w:lang w:eastAsia="sk-SK"/>
              </w:rPr>
            </w:pPr>
            <w:r w:rsidRPr="002136C0">
              <w:rPr>
                <w:sz w:val="18"/>
                <w:szCs w:val="18"/>
                <w:lang w:eastAsia="sk-SK"/>
              </w:rPr>
              <w:t>31. 3. 2024</w:t>
            </w:r>
          </w:p>
        </w:tc>
        <w:tc>
          <w:tcPr>
            <w:tcW w:w="220" w:type="dxa"/>
            <w:tcBorders>
              <w:top w:val="nil"/>
              <w:left w:val="nil"/>
              <w:bottom w:val="nil"/>
              <w:right w:val="nil"/>
            </w:tcBorders>
            <w:shd w:val="clear" w:color="000000" w:fill="FFFFFF"/>
            <w:noWrap/>
            <w:vAlign w:val="bottom"/>
            <w:hideMark/>
          </w:tcPr>
          <w:p w14:paraId="73029141" w14:textId="77777777" w:rsidR="00EA1DE9" w:rsidRPr="002136C0" w:rsidRDefault="00EA1DE9" w:rsidP="00EA1DE9">
            <w:pPr>
              <w:jc w:val="center"/>
              <w:rPr>
                <w:sz w:val="18"/>
                <w:szCs w:val="18"/>
                <w:lang w:eastAsia="sk-SK"/>
              </w:rPr>
            </w:pPr>
            <w:r w:rsidRPr="002136C0">
              <w:rPr>
                <w:sz w:val="18"/>
                <w:szCs w:val="18"/>
                <w:lang w:eastAsia="sk-SK"/>
              </w:rPr>
              <w:t> </w:t>
            </w:r>
          </w:p>
        </w:tc>
        <w:tc>
          <w:tcPr>
            <w:tcW w:w="1000" w:type="dxa"/>
            <w:tcBorders>
              <w:top w:val="nil"/>
              <w:left w:val="nil"/>
              <w:bottom w:val="nil"/>
              <w:right w:val="nil"/>
            </w:tcBorders>
            <w:shd w:val="clear" w:color="000000" w:fill="FFFFFF"/>
            <w:noWrap/>
            <w:vAlign w:val="bottom"/>
            <w:hideMark/>
          </w:tcPr>
          <w:p w14:paraId="448B5157" w14:textId="77777777" w:rsidR="00EA1DE9" w:rsidRPr="002136C0" w:rsidRDefault="00EA1DE9" w:rsidP="00EA1DE9">
            <w:pPr>
              <w:jc w:val="center"/>
              <w:rPr>
                <w:sz w:val="18"/>
                <w:szCs w:val="18"/>
                <w:lang w:eastAsia="sk-SK"/>
              </w:rPr>
            </w:pPr>
            <w:r w:rsidRPr="002136C0">
              <w:rPr>
                <w:sz w:val="18"/>
                <w:szCs w:val="18"/>
                <w:lang w:eastAsia="sk-SK"/>
              </w:rPr>
              <w:t>31. 3. 2023</w:t>
            </w:r>
          </w:p>
        </w:tc>
      </w:tr>
      <w:tr w:rsidR="00EA1DE9" w:rsidRPr="002136C0" w14:paraId="2B1985DA" w14:textId="77777777" w:rsidTr="00EA1DE9">
        <w:trPr>
          <w:trHeight w:val="255"/>
        </w:trPr>
        <w:tc>
          <w:tcPr>
            <w:tcW w:w="2280" w:type="dxa"/>
            <w:tcBorders>
              <w:top w:val="nil"/>
              <w:left w:val="nil"/>
              <w:bottom w:val="single" w:sz="4" w:space="0" w:color="auto"/>
              <w:right w:val="nil"/>
            </w:tcBorders>
            <w:shd w:val="clear" w:color="000000" w:fill="FFFFFF"/>
            <w:noWrap/>
            <w:vAlign w:val="bottom"/>
            <w:hideMark/>
          </w:tcPr>
          <w:p w14:paraId="6694F504" w14:textId="77777777" w:rsidR="00EA1DE9" w:rsidRPr="002136C0" w:rsidRDefault="00EA1DE9" w:rsidP="00EA1DE9">
            <w:pPr>
              <w:jc w:val="center"/>
              <w:rPr>
                <w:sz w:val="18"/>
                <w:szCs w:val="18"/>
                <w:lang w:eastAsia="sk-SK"/>
              </w:rPr>
            </w:pPr>
            <w:r w:rsidRPr="002136C0">
              <w:rPr>
                <w:sz w:val="18"/>
                <w:szCs w:val="18"/>
                <w:lang w:eastAsia="sk-SK"/>
              </w:rPr>
              <w:t> </w:t>
            </w:r>
          </w:p>
        </w:tc>
        <w:tc>
          <w:tcPr>
            <w:tcW w:w="3860" w:type="dxa"/>
            <w:tcBorders>
              <w:top w:val="nil"/>
              <w:left w:val="nil"/>
              <w:bottom w:val="single" w:sz="4" w:space="0" w:color="auto"/>
              <w:right w:val="nil"/>
            </w:tcBorders>
            <w:shd w:val="clear" w:color="000000" w:fill="FFFFFF"/>
            <w:noWrap/>
            <w:vAlign w:val="bottom"/>
            <w:hideMark/>
          </w:tcPr>
          <w:p w14:paraId="7B887EA1" w14:textId="77777777" w:rsidR="00EA1DE9" w:rsidRPr="002136C0" w:rsidRDefault="00EA1DE9" w:rsidP="00EA1DE9">
            <w:pPr>
              <w:jc w:val="center"/>
              <w:rPr>
                <w:sz w:val="18"/>
                <w:szCs w:val="18"/>
                <w:lang w:eastAsia="sk-SK"/>
              </w:rPr>
            </w:pPr>
            <w:r w:rsidRPr="002136C0">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E6EE112" w14:textId="77777777" w:rsidR="00EA1DE9" w:rsidRPr="002136C0" w:rsidRDefault="00EA1DE9" w:rsidP="00EA1DE9">
            <w:pPr>
              <w:jc w:val="center"/>
              <w:rPr>
                <w:sz w:val="18"/>
                <w:szCs w:val="18"/>
                <w:lang w:eastAsia="sk-SK"/>
              </w:rPr>
            </w:pPr>
            <w:r w:rsidRPr="002136C0">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3EBD4FAC" w14:textId="77777777" w:rsidR="00EA1DE9" w:rsidRPr="002136C0" w:rsidRDefault="00EA1DE9" w:rsidP="00EA1DE9">
            <w:pPr>
              <w:jc w:val="center"/>
              <w:rPr>
                <w:sz w:val="18"/>
                <w:szCs w:val="18"/>
                <w:lang w:eastAsia="sk-SK"/>
              </w:rPr>
            </w:pPr>
            <w:r w:rsidRPr="002136C0">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7FA6550B" w14:textId="77777777" w:rsidR="00EA1DE9" w:rsidRPr="002136C0" w:rsidRDefault="00EA1DE9" w:rsidP="00EA1DE9">
            <w:pPr>
              <w:jc w:val="center"/>
              <w:rPr>
                <w:sz w:val="18"/>
                <w:szCs w:val="18"/>
                <w:lang w:eastAsia="sk-SK"/>
              </w:rPr>
            </w:pPr>
            <w:r w:rsidRPr="002136C0">
              <w:rPr>
                <w:sz w:val="18"/>
                <w:szCs w:val="18"/>
                <w:lang w:eastAsia="sk-SK"/>
              </w:rPr>
              <w:t>EUR</w:t>
            </w:r>
          </w:p>
        </w:tc>
      </w:tr>
      <w:tr w:rsidR="00EA1DE9" w:rsidRPr="002136C0" w14:paraId="219A6C5B" w14:textId="77777777" w:rsidTr="00EA1DE9">
        <w:trPr>
          <w:trHeight w:val="255"/>
        </w:trPr>
        <w:tc>
          <w:tcPr>
            <w:tcW w:w="2280" w:type="dxa"/>
            <w:tcBorders>
              <w:top w:val="nil"/>
              <w:left w:val="nil"/>
              <w:bottom w:val="nil"/>
              <w:right w:val="nil"/>
            </w:tcBorders>
            <w:shd w:val="clear" w:color="000000" w:fill="FFFFFF"/>
            <w:noWrap/>
            <w:vAlign w:val="bottom"/>
            <w:hideMark/>
          </w:tcPr>
          <w:p w14:paraId="0D30C39B" w14:textId="77777777" w:rsidR="00EA1DE9" w:rsidRPr="002136C0" w:rsidRDefault="00EA1DE9" w:rsidP="00EA1DE9">
            <w:pPr>
              <w:rPr>
                <w:sz w:val="18"/>
                <w:szCs w:val="18"/>
                <w:lang w:eastAsia="sk-SK"/>
              </w:rPr>
            </w:pPr>
            <w:r w:rsidRPr="002136C0">
              <w:rPr>
                <w:sz w:val="18"/>
                <w:szCs w:val="18"/>
                <w:lang w:eastAsia="sk-SK"/>
              </w:rPr>
              <w:t>Záväzky po lehote splatnosti</w:t>
            </w:r>
          </w:p>
        </w:tc>
        <w:tc>
          <w:tcPr>
            <w:tcW w:w="3860" w:type="dxa"/>
            <w:tcBorders>
              <w:top w:val="nil"/>
              <w:left w:val="nil"/>
              <w:bottom w:val="nil"/>
              <w:right w:val="nil"/>
            </w:tcBorders>
            <w:shd w:val="clear" w:color="000000" w:fill="FFFFFF"/>
            <w:noWrap/>
            <w:vAlign w:val="bottom"/>
            <w:hideMark/>
          </w:tcPr>
          <w:p w14:paraId="22CCC8C2" w14:textId="77777777" w:rsidR="00EA1DE9" w:rsidRPr="002136C0" w:rsidRDefault="00EA1DE9" w:rsidP="00EA1DE9">
            <w:pPr>
              <w:rPr>
                <w:sz w:val="18"/>
                <w:szCs w:val="18"/>
                <w:lang w:eastAsia="sk-SK"/>
              </w:rPr>
            </w:pPr>
            <w:r w:rsidRPr="002136C0">
              <w:rPr>
                <w:sz w:val="18"/>
                <w:szCs w:val="18"/>
                <w:lang w:eastAsia="sk-SK"/>
              </w:rPr>
              <w:t> </w:t>
            </w:r>
          </w:p>
        </w:tc>
        <w:tc>
          <w:tcPr>
            <w:tcW w:w="1000" w:type="dxa"/>
            <w:tcBorders>
              <w:top w:val="nil"/>
              <w:left w:val="nil"/>
              <w:bottom w:val="nil"/>
              <w:right w:val="nil"/>
            </w:tcBorders>
            <w:shd w:val="clear" w:color="000000" w:fill="FFFFFF"/>
            <w:noWrap/>
            <w:vAlign w:val="bottom"/>
            <w:hideMark/>
          </w:tcPr>
          <w:p w14:paraId="253E7DD7" w14:textId="77777777" w:rsidR="00EA1DE9" w:rsidRPr="002136C0" w:rsidRDefault="00EA1DE9" w:rsidP="00EA1DE9">
            <w:pPr>
              <w:jc w:val="right"/>
              <w:rPr>
                <w:sz w:val="18"/>
                <w:szCs w:val="18"/>
                <w:lang w:eastAsia="sk-SK"/>
              </w:rPr>
            </w:pPr>
            <w:r w:rsidRPr="002136C0">
              <w:rPr>
                <w:sz w:val="18"/>
                <w:szCs w:val="18"/>
                <w:lang w:eastAsia="sk-SK"/>
              </w:rPr>
              <w:t>9 885</w:t>
            </w:r>
          </w:p>
        </w:tc>
        <w:tc>
          <w:tcPr>
            <w:tcW w:w="220" w:type="dxa"/>
            <w:tcBorders>
              <w:top w:val="nil"/>
              <w:left w:val="nil"/>
              <w:bottom w:val="nil"/>
              <w:right w:val="nil"/>
            </w:tcBorders>
            <w:shd w:val="clear" w:color="auto" w:fill="auto"/>
            <w:noWrap/>
            <w:vAlign w:val="bottom"/>
            <w:hideMark/>
          </w:tcPr>
          <w:p w14:paraId="696E5FE5" w14:textId="77777777" w:rsidR="00EA1DE9" w:rsidRPr="002136C0" w:rsidRDefault="00EA1DE9" w:rsidP="00EA1DE9">
            <w:pPr>
              <w:jc w:val="right"/>
              <w:rPr>
                <w:sz w:val="18"/>
                <w:szCs w:val="18"/>
                <w:lang w:eastAsia="sk-SK"/>
              </w:rPr>
            </w:pPr>
          </w:p>
        </w:tc>
        <w:tc>
          <w:tcPr>
            <w:tcW w:w="1000" w:type="dxa"/>
            <w:tcBorders>
              <w:top w:val="nil"/>
              <w:left w:val="nil"/>
              <w:bottom w:val="nil"/>
              <w:right w:val="nil"/>
            </w:tcBorders>
            <w:shd w:val="clear" w:color="000000" w:fill="FFFFFF"/>
            <w:noWrap/>
            <w:vAlign w:val="bottom"/>
            <w:hideMark/>
          </w:tcPr>
          <w:p w14:paraId="4A61B646" w14:textId="77777777" w:rsidR="00EA1DE9" w:rsidRPr="002136C0" w:rsidRDefault="00EA1DE9" w:rsidP="00EA1DE9">
            <w:pPr>
              <w:jc w:val="right"/>
              <w:rPr>
                <w:sz w:val="18"/>
                <w:szCs w:val="18"/>
                <w:lang w:eastAsia="sk-SK"/>
              </w:rPr>
            </w:pPr>
            <w:r w:rsidRPr="002136C0">
              <w:rPr>
                <w:sz w:val="18"/>
                <w:szCs w:val="18"/>
                <w:lang w:eastAsia="sk-SK"/>
              </w:rPr>
              <w:t>307 318</w:t>
            </w:r>
          </w:p>
        </w:tc>
      </w:tr>
      <w:tr w:rsidR="00EA1DE9" w:rsidRPr="002136C0" w14:paraId="2564399B" w14:textId="77777777" w:rsidTr="00EA1DE9">
        <w:trPr>
          <w:trHeight w:val="255"/>
        </w:trPr>
        <w:tc>
          <w:tcPr>
            <w:tcW w:w="2280" w:type="dxa"/>
            <w:tcBorders>
              <w:top w:val="nil"/>
              <w:left w:val="nil"/>
              <w:bottom w:val="nil"/>
              <w:right w:val="nil"/>
            </w:tcBorders>
            <w:shd w:val="clear" w:color="000000" w:fill="FFFFFF"/>
            <w:noWrap/>
            <w:vAlign w:val="bottom"/>
            <w:hideMark/>
          </w:tcPr>
          <w:p w14:paraId="3C3B9921" w14:textId="77777777" w:rsidR="00EA1DE9" w:rsidRPr="002136C0" w:rsidRDefault="00EA1DE9" w:rsidP="00EA1DE9">
            <w:pPr>
              <w:rPr>
                <w:sz w:val="18"/>
                <w:szCs w:val="18"/>
                <w:lang w:eastAsia="sk-SK"/>
              </w:rPr>
            </w:pPr>
            <w:r w:rsidRPr="002136C0">
              <w:rPr>
                <w:sz w:val="18"/>
                <w:szCs w:val="18"/>
                <w:lang w:eastAsia="sk-SK"/>
              </w:rPr>
              <w:t>Záväzky v lehote splatnosti</w:t>
            </w:r>
          </w:p>
        </w:tc>
        <w:tc>
          <w:tcPr>
            <w:tcW w:w="3860" w:type="dxa"/>
            <w:tcBorders>
              <w:top w:val="nil"/>
              <w:left w:val="nil"/>
              <w:bottom w:val="nil"/>
              <w:right w:val="nil"/>
            </w:tcBorders>
            <w:shd w:val="clear" w:color="000000" w:fill="FFFFFF"/>
            <w:noWrap/>
            <w:vAlign w:val="bottom"/>
            <w:hideMark/>
          </w:tcPr>
          <w:p w14:paraId="556E580F" w14:textId="77777777" w:rsidR="00EA1DE9" w:rsidRPr="002136C0" w:rsidRDefault="00EA1DE9" w:rsidP="00EA1DE9">
            <w:pPr>
              <w:rPr>
                <w:sz w:val="18"/>
                <w:szCs w:val="18"/>
                <w:lang w:eastAsia="sk-SK"/>
              </w:rPr>
            </w:pPr>
            <w:r w:rsidRPr="002136C0">
              <w:rPr>
                <w:sz w:val="18"/>
                <w:szCs w:val="18"/>
                <w:lang w:eastAsia="sk-SK"/>
              </w:rPr>
              <w:t> </w:t>
            </w:r>
          </w:p>
        </w:tc>
        <w:tc>
          <w:tcPr>
            <w:tcW w:w="1000" w:type="dxa"/>
            <w:tcBorders>
              <w:top w:val="nil"/>
              <w:left w:val="nil"/>
              <w:bottom w:val="nil"/>
              <w:right w:val="nil"/>
            </w:tcBorders>
            <w:shd w:val="clear" w:color="000000" w:fill="FFFFFF"/>
            <w:noWrap/>
            <w:vAlign w:val="bottom"/>
            <w:hideMark/>
          </w:tcPr>
          <w:p w14:paraId="053525D3" w14:textId="1BB81B4A" w:rsidR="00EA1DE9" w:rsidRPr="002136C0" w:rsidRDefault="00EA1DE9" w:rsidP="00EA1DE9">
            <w:pPr>
              <w:jc w:val="right"/>
              <w:rPr>
                <w:sz w:val="18"/>
                <w:szCs w:val="18"/>
                <w:lang w:eastAsia="sk-SK"/>
              </w:rPr>
            </w:pPr>
            <w:r w:rsidRPr="002136C0">
              <w:rPr>
                <w:sz w:val="18"/>
                <w:szCs w:val="18"/>
                <w:lang w:eastAsia="sk-SK"/>
              </w:rPr>
              <w:t>1</w:t>
            </w:r>
            <w:r w:rsidR="00967C17">
              <w:rPr>
                <w:sz w:val="18"/>
                <w:szCs w:val="18"/>
                <w:lang w:eastAsia="sk-SK"/>
              </w:rPr>
              <w:t> </w:t>
            </w:r>
            <w:r w:rsidRPr="002136C0">
              <w:rPr>
                <w:sz w:val="18"/>
                <w:szCs w:val="18"/>
                <w:lang w:eastAsia="sk-SK"/>
              </w:rPr>
              <w:t>8</w:t>
            </w:r>
            <w:r w:rsidR="00967C17">
              <w:rPr>
                <w:sz w:val="18"/>
                <w:szCs w:val="18"/>
                <w:lang w:eastAsia="sk-SK"/>
              </w:rPr>
              <w:t>15 851</w:t>
            </w:r>
          </w:p>
        </w:tc>
        <w:tc>
          <w:tcPr>
            <w:tcW w:w="220" w:type="dxa"/>
            <w:tcBorders>
              <w:top w:val="nil"/>
              <w:left w:val="nil"/>
              <w:bottom w:val="nil"/>
              <w:right w:val="nil"/>
            </w:tcBorders>
            <w:shd w:val="clear" w:color="000000" w:fill="FFFFFF"/>
            <w:noWrap/>
            <w:vAlign w:val="bottom"/>
            <w:hideMark/>
          </w:tcPr>
          <w:p w14:paraId="62F8B21E" w14:textId="77777777" w:rsidR="00EA1DE9" w:rsidRPr="002136C0" w:rsidRDefault="00EA1DE9" w:rsidP="00EA1DE9">
            <w:pPr>
              <w:jc w:val="right"/>
              <w:rPr>
                <w:sz w:val="18"/>
                <w:szCs w:val="18"/>
                <w:lang w:eastAsia="sk-SK"/>
              </w:rPr>
            </w:pPr>
            <w:r w:rsidRPr="002136C0">
              <w:rPr>
                <w:sz w:val="18"/>
                <w:szCs w:val="18"/>
                <w:lang w:eastAsia="sk-SK"/>
              </w:rPr>
              <w:t> </w:t>
            </w:r>
          </w:p>
        </w:tc>
        <w:tc>
          <w:tcPr>
            <w:tcW w:w="1000" w:type="dxa"/>
            <w:tcBorders>
              <w:top w:val="nil"/>
              <w:left w:val="nil"/>
              <w:bottom w:val="nil"/>
              <w:right w:val="nil"/>
            </w:tcBorders>
            <w:shd w:val="clear" w:color="000000" w:fill="FFFFFF"/>
            <w:noWrap/>
            <w:vAlign w:val="bottom"/>
            <w:hideMark/>
          </w:tcPr>
          <w:p w14:paraId="79D61804" w14:textId="77777777" w:rsidR="00EA1DE9" w:rsidRPr="002136C0" w:rsidRDefault="00EA1DE9" w:rsidP="00EA1DE9">
            <w:pPr>
              <w:jc w:val="right"/>
              <w:rPr>
                <w:sz w:val="18"/>
                <w:szCs w:val="18"/>
                <w:lang w:eastAsia="sk-SK"/>
              </w:rPr>
            </w:pPr>
            <w:r w:rsidRPr="002136C0">
              <w:rPr>
                <w:sz w:val="18"/>
                <w:szCs w:val="18"/>
                <w:lang w:eastAsia="sk-SK"/>
              </w:rPr>
              <w:t>2 080 264</w:t>
            </w:r>
          </w:p>
        </w:tc>
      </w:tr>
      <w:tr w:rsidR="00EA1DE9" w:rsidRPr="002136C0" w14:paraId="5D0715E2" w14:textId="77777777" w:rsidTr="00EA1DE9">
        <w:trPr>
          <w:trHeight w:val="270"/>
        </w:trPr>
        <w:tc>
          <w:tcPr>
            <w:tcW w:w="2280" w:type="dxa"/>
            <w:tcBorders>
              <w:top w:val="nil"/>
              <w:left w:val="nil"/>
              <w:bottom w:val="nil"/>
              <w:right w:val="nil"/>
            </w:tcBorders>
            <w:shd w:val="clear" w:color="000000" w:fill="FFFFFF"/>
            <w:noWrap/>
            <w:vAlign w:val="bottom"/>
            <w:hideMark/>
          </w:tcPr>
          <w:p w14:paraId="1102B55F" w14:textId="77777777" w:rsidR="00EA1DE9" w:rsidRPr="002136C0" w:rsidRDefault="00EA1DE9" w:rsidP="00EA1DE9">
            <w:pPr>
              <w:rPr>
                <w:b/>
                <w:bCs/>
                <w:sz w:val="18"/>
                <w:szCs w:val="18"/>
                <w:lang w:eastAsia="sk-SK"/>
              </w:rPr>
            </w:pPr>
            <w:r w:rsidRPr="002136C0">
              <w:rPr>
                <w:b/>
                <w:bCs/>
                <w:sz w:val="18"/>
                <w:szCs w:val="18"/>
                <w:lang w:eastAsia="sk-SK"/>
              </w:rPr>
              <w:t> </w:t>
            </w:r>
          </w:p>
        </w:tc>
        <w:tc>
          <w:tcPr>
            <w:tcW w:w="3860" w:type="dxa"/>
            <w:tcBorders>
              <w:top w:val="nil"/>
              <w:left w:val="nil"/>
              <w:bottom w:val="nil"/>
              <w:right w:val="nil"/>
            </w:tcBorders>
            <w:shd w:val="clear" w:color="000000" w:fill="FFFFFF"/>
            <w:noWrap/>
            <w:vAlign w:val="bottom"/>
            <w:hideMark/>
          </w:tcPr>
          <w:p w14:paraId="2FF4AA9F" w14:textId="77777777" w:rsidR="00EA1DE9" w:rsidRPr="002136C0" w:rsidRDefault="00EA1DE9" w:rsidP="00EA1DE9">
            <w:pPr>
              <w:rPr>
                <w:b/>
                <w:bCs/>
                <w:sz w:val="18"/>
                <w:szCs w:val="18"/>
                <w:lang w:eastAsia="sk-SK"/>
              </w:rPr>
            </w:pPr>
            <w:r w:rsidRPr="002136C0">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58425693" w14:textId="00FB9C82" w:rsidR="00EA1DE9" w:rsidRPr="002136C0" w:rsidRDefault="00EA1DE9" w:rsidP="00EA1DE9">
            <w:pPr>
              <w:jc w:val="right"/>
              <w:rPr>
                <w:b/>
                <w:bCs/>
                <w:sz w:val="18"/>
                <w:szCs w:val="18"/>
                <w:lang w:eastAsia="sk-SK"/>
              </w:rPr>
            </w:pPr>
            <w:r w:rsidRPr="002136C0">
              <w:rPr>
                <w:b/>
                <w:bCs/>
                <w:sz w:val="18"/>
                <w:szCs w:val="18"/>
                <w:lang w:eastAsia="sk-SK"/>
              </w:rPr>
              <w:t>1</w:t>
            </w:r>
            <w:r w:rsidR="00717899">
              <w:rPr>
                <w:b/>
                <w:bCs/>
                <w:sz w:val="18"/>
                <w:szCs w:val="18"/>
                <w:lang w:eastAsia="sk-SK"/>
              </w:rPr>
              <w:t> 825 736</w:t>
            </w:r>
          </w:p>
        </w:tc>
        <w:tc>
          <w:tcPr>
            <w:tcW w:w="220" w:type="dxa"/>
            <w:tcBorders>
              <w:top w:val="nil"/>
              <w:left w:val="nil"/>
              <w:bottom w:val="nil"/>
              <w:right w:val="nil"/>
            </w:tcBorders>
            <w:shd w:val="clear" w:color="000000" w:fill="FFFFFF"/>
            <w:noWrap/>
            <w:vAlign w:val="bottom"/>
            <w:hideMark/>
          </w:tcPr>
          <w:p w14:paraId="040023D1" w14:textId="77777777" w:rsidR="00EA1DE9" w:rsidRPr="002136C0" w:rsidRDefault="00EA1DE9" w:rsidP="00EA1DE9">
            <w:pPr>
              <w:jc w:val="right"/>
              <w:rPr>
                <w:b/>
                <w:bCs/>
                <w:sz w:val="18"/>
                <w:szCs w:val="18"/>
                <w:lang w:eastAsia="sk-SK"/>
              </w:rPr>
            </w:pPr>
            <w:r w:rsidRPr="002136C0">
              <w:rPr>
                <w:b/>
                <w:bCs/>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146AB74F" w14:textId="77777777" w:rsidR="00EA1DE9" w:rsidRPr="002136C0" w:rsidRDefault="00EA1DE9" w:rsidP="00EA1DE9">
            <w:pPr>
              <w:jc w:val="right"/>
              <w:rPr>
                <w:b/>
                <w:bCs/>
                <w:sz w:val="18"/>
                <w:szCs w:val="18"/>
                <w:lang w:eastAsia="sk-SK"/>
              </w:rPr>
            </w:pPr>
            <w:r w:rsidRPr="002136C0">
              <w:rPr>
                <w:b/>
                <w:bCs/>
                <w:sz w:val="18"/>
                <w:szCs w:val="18"/>
                <w:lang w:eastAsia="sk-SK"/>
              </w:rPr>
              <w:t>2 387 582</w:t>
            </w:r>
          </w:p>
        </w:tc>
      </w:tr>
    </w:tbl>
    <w:p w14:paraId="5DFD2E4B" w14:textId="77777777" w:rsidR="00655A07" w:rsidRDefault="00655A07" w:rsidP="00232553">
      <w:pPr>
        <w:pStyle w:val="Zkladntext"/>
        <w:ind w:left="0"/>
        <w:rPr>
          <w:szCs w:val="18"/>
        </w:rPr>
      </w:pPr>
    </w:p>
    <w:p w14:paraId="122FB1AE" w14:textId="77777777" w:rsidR="00655A07" w:rsidRDefault="00655A07" w:rsidP="00232553">
      <w:pPr>
        <w:pStyle w:val="Zkladntext"/>
        <w:ind w:left="0"/>
        <w:rPr>
          <w:szCs w:val="18"/>
        </w:rPr>
      </w:pPr>
    </w:p>
    <w:p w14:paraId="0F1DE71F" w14:textId="77777777" w:rsidR="002136C0" w:rsidRDefault="002136C0" w:rsidP="00232553">
      <w:pPr>
        <w:pStyle w:val="Zkladntext"/>
        <w:ind w:left="0"/>
        <w:rPr>
          <w:szCs w:val="18"/>
        </w:rPr>
      </w:pPr>
    </w:p>
    <w:p w14:paraId="63BE8A05" w14:textId="179375E1" w:rsidR="00491AF0" w:rsidRDefault="00491AF0" w:rsidP="00491AF0">
      <w:pPr>
        <w:pStyle w:val="Zkladntext"/>
        <w:rPr>
          <w:szCs w:val="18"/>
        </w:rPr>
      </w:pPr>
      <w:r w:rsidRPr="008516F0">
        <w:rPr>
          <w:szCs w:val="18"/>
        </w:rPr>
        <w:t xml:space="preserve">Štruktúra záväzkov </w:t>
      </w:r>
      <w:r w:rsidR="008A3F3F" w:rsidRPr="008516F0">
        <w:rPr>
          <w:szCs w:val="18"/>
        </w:rPr>
        <w:t>(okrem bankových úverov</w:t>
      </w:r>
      <w:r w:rsidR="00D65C61" w:rsidRPr="008516F0">
        <w:rPr>
          <w:szCs w:val="18"/>
        </w:rPr>
        <w:t>, pôžičiek a návratných finančných výpomocí</w:t>
      </w:r>
      <w:r w:rsidR="00CA7F80" w:rsidRPr="008516F0">
        <w:rPr>
          <w:szCs w:val="18"/>
        </w:rPr>
        <w:t xml:space="preserve">, </w:t>
      </w:r>
      <w:r w:rsidR="00CC6436" w:rsidRPr="008516F0">
        <w:rPr>
          <w:szCs w:val="18"/>
        </w:rPr>
        <w:t xml:space="preserve">záväzkov zo </w:t>
      </w:r>
      <w:r w:rsidR="00CA7F80" w:rsidRPr="008516F0">
        <w:rPr>
          <w:szCs w:val="18"/>
        </w:rPr>
        <w:t xml:space="preserve">sociálneho fondu, </w:t>
      </w:r>
      <w:r w:rsidR="00AF03E0" w:rsidRPr="008516F0">
        <w:rPr>
          <w:szCs w:val="18"/>
        </w:rPr>
        <w:t>odloženého daňového záväzku</w:t>
      </w:r>
      <w:r w:rsidR="00CA7F80" w:rsidRPr="008516F0">
        <w:rPr>
          <w:szCs w:val="18"/>
        </w:rPr>
        <w:t xml:space="preserve"> a rezerv</w:t>
      </w:r>
      <w:r w:rsidR="008A3F3F" w:rsidRPr="008516F0">
        <w:rPr>
          <w:szCs w:val="18"/>
        </w:rPr>
        <w:t xml:space="preserve">) </w:t>
      </w:r>
      <w:r w:rsidRPr="008516F0">
        <w:rPr>
          <w:szCs w:val="18"/>
        </w:rPr>
        <w:t xml:space="preserve">podľa zostatkovej doby splatnosti </w:t>
      </w:r>
      <w:r w:rsidR="00F2096E" w:rsidRPr="008516F0">
        <w:rPr>
          <w:szCs w:val="18"/>
        </w:rPr>
        <w:t>k 3</w:t>
      </w:r>
      <w:r w:rsidR="00C22639" w:rsidRPr="008516F0">
        <w:rPr>
          <w:szCs w:val="18"/>
        </w:rPr>
        <w:t>1</w:t>
      </w:r>
      <w:r w:rsidR="00F2096E" w:rsidRPr="008516F0">
        <w:rPr>
          <w:szCs w:val="18"/>
        </w:rPr>
        <w:t xml:space="preserve">. </w:t>
      </w:r>
      <w:r w:rsidR="00C22639" w:rsidRPr="008516F0">
        <w:rPr>
          <w:szCs w:val="18"/>
        </w:rPr>
        <w:t>marc</w:t>
      </w:r>
      <w:r w:rsidR="00415519" w:rsidRPr="008516F0">
        <w:rPr>
          <w:szCs w:val="18"/>
        </w:rPr>
        <w:t>u</w:t>
      </w:r>
      <w:r w:rsidR="00F2096E" w:rsidRPr="008516F0">
        <w:rPr>
          <w:szCs w:val="18"/>
        </w:rPr>
        <w:t xml:space="preserve"> 20</w:t>
      </w:r>
      <w:r w:rsidR="00BF45E0" w:rsidRPr="008516F0">
        <w:rPr>
          <w:szCs w:val="18"/>
        </w:rPr>
        <w:t>2</w:t>
      </w:r>
      <w:r w:rsidR="00E64658">
        <w:rPr>
          <w:szCs w:val="18"/>
        </w:rPr>
        <w:t>4</w:t>
      </w:r>
      <w:r w:rsidR="00F2096E" w:rsidRPr="008516F0">
        <w:rPr>
          <w:szCs w:val="18"/>
        </w:rPr>
        <w:t xml:space="preserve"> </w:t>
      </w:r>
      <w:r w:rsidRPr="008516F0">
        <w:rPr>
          <w:szCs w:val="18"/>
        </w:rPr>
        <w:t>je uvedená v nasledujúcom prehľade:</w:t>
      </w:r>
      <w:r w:rsidR="00C22639" w:rsidRPr="008516F0">
        <w:rPr>
          <w:szCs w:val="18"/>
        </w:rPr>
        <w:t xml:space="preserve"> </w:t>
      </w:r>
    </w:p>
    <w:p w14:paraId="536877DA" w14:textId="33FCC809" w:rsidR="00D36ADE" w:rsidRDefault="00D36ADE" w:rsidP="00491AF0">
      <w:pPr>
        <w:pStyle w:val="Zkladntext"/>
        <w:rPr>
          <w:szCs w:val="18"/>
        </w:rPr>
      </w:pPr>
    </w:p>
    <w:p w14:paraId="6B4107A0" w14:textId="5D4B0D38" w:rsidR="00007F34" w:rsidRPr="008516F0" w:rsidRDefault="00D86B07" w:rsidP="00491AF0">
      <w:pPr>
        <w:pStyle w:val="Zkladntext"/>
        <w:rPr>
          <w:szCs w:val="18"/>
        </w:rPr>
      </w:pPr>
      <w:r>
        <w:rPr>
          <w:noProof/>
          <w:szCs w:val="18"/>
        </w:rPr>
        <w:object w:dxaOrig="1440" w:dyaOrig="1440" w14:anchorId="21282027">
          <v:shape id="_x0000_s2101" type="#_x0000_t75" style="position:absolute;left:0;text-align:left;margin-left:22.95pt;margin-top:.85pt;width:397.25pt;height:343.85pt;z-index:251663360">
            <v:imagedata r:id="rId41" o:title=""/>
          </v:shape>
          <o:OLEObject Type="Embed" ProgID="Excel.Sheet.12" ShapeID="_x0000_s2101" DrawAspect="Content" ObjectID="_1788610905" r:id="rId42"/>
        </w:object>
      </w:r>
    </w:p>
    <w:p w14:paraId="63BE8A07" w14:textId="77777777" w:rsidR="003F0494" w:rsidRPr="008516F0" w:rsidRDefault="003F0494" w:rsidP="00491AF0">
      <w:pPr>
        <w:pStyle w:val="Zkladntext"/>
        <w:rPr>
          <w:szCs w:val="18"/>
        </w:rPr>
      </w:pPr>
    </w:p>
    <w:p w14:paraId="63BE8A08" w14:textId="1BA16E99" w:rsidR="00CE5955" w:rsidRPr="008516F0" w:rsidRDefault="00CE5955" w:rsidP="00491AF0">
      <w:pPr>
        <w:pStyle w:val="Zkladntext"/>
        <w:rPr>
          <w:szCs w:val="18"/>
        </w:rPr>
      </w:pPr>
      <w:bookmarkStart w:id="35" w:name="_MON_1500374269"/>
      <w:bookmarkEnd w:id="35"/>
    </w:p>
    <w:p w14:paraId="63BE8A09" w14:textId="6DE3F56B" w:rsidR="003F0494" w:rsidRPr="008516F0" w:rsidRDefault="003F0494">
      <w:pPr>
        <w:spacing w:after="200" w:line="276" w:lineRule="auto"/>
        <w:rPr>
          <w:sz w:val="18"/>
          <w:szCs w:val="18"/>
        </w:rPr>
      </w:pPr>
      <w:bookmarkStart w:id="36" w:name="_MON_1589195251"/>
      <w:bookmarkStart w:id="37" w:name="_MON_1683123838"/>
      <w:bookmarkEnd w:id="36"/>
      <w:bookmarkEnd w:id="37"/>
      <w:r w:rsidRPr="008516F0">
        <w:rPr>
          <w:szCs w:val="18"/>
        </w:rPr>
        <w:br w:type="page"/>
      </w:r>
    </w:p>
    <w:p w14:paraId="63BE8A0A" w14:textId="217FC2A1" w:rsidR="00F2096E" w:rsidRDefault="00F2096E" w:rsidP="00F2096E">
      <w:pPr>
        <w:pStyle w:val="Zkladntext"/>
        <w:rPr>
          <w:szCs w:val="18"/>
        </w:rPr>
      </w:pPr>
      <w:r w:rsidRPr="008516F0">
        <w:rPr>
          <w:szCs w:val="18"/>
        </w:rPr>
        <w:lastRenderedPageBreak/>
        <w:t>Štruktúra záväzkov (okrem bankových úverov, pôžičiek a návratných finančných výpomocí</w:t>
      </w:r>
      <w:r w:rsidR="00CA7F80" w:rsidRPr="008516F0">
        <w:rPr>
          <w:szCs w:val="18"/>
        </w:rPr>
        <w:t xml:space="preserve">, </w:t>
      </w:r>
      <w:r w:rsidR="00CC6436" w:rsidRPr="008516F0">
        <w:rPr>
          <w:szCs w:val="18"/>
        </w:rPr>
        <w:t xml:space="preserve">záväzkov zo </w:t>
      </w:r>
      <w:r w:rsidR="00CA7F80" w:rsidRPr="008516F0">
        <w:rPr>
          <w:szCs w:val="18"/>
        </w:rPr>
        <w:t>sociálneho fondu, odloženého daňového záväzku a rezerv</w:t>
      </w:r>
      <w:r w:rsidRPr="008516F0">
        <w:rPr>
          <w:szCs w:val="18"/>
        </w:rPr>
        <w:t>) podľa zostatkovej doby splatnosti k 3</w:t>
      </w:r>
      <w:r w:rsidR="00CC1B25" w:rsidRPr="008516F0">
        <w:rPr>
          <w:szCs w:val="18"/>
        </w:rPr>
        <w:t>1</w:t>
      </w:r>
      <w:r w:rsidRPr="008516F0">
        <w:rPr>
          <w:szCs w:val="18"/>
        </w:rPr>
        <w:t>.</w:t>
      </w:r>
      <w:r w:rsidR="009E0F9D" w:rsidRPr="008516F0">
        <w:rPr>
          <w:szCs w:val="18"/>
        </w:rPr>
        <w:t>marc</w:t>
      </w:r>
      <w:r w:rsidR="00D70EBA" w:rsidRPr="008516F0">
        <w:rPr>
          <w:szCs w:val="18"/>
        </w:rPr>
        <w:t>a</w:t>
      </w:r>
      <w:r w:rsidR="009E0F9D" w:rsidRPr="008516F0">
        <w:rPr>
          <w:szCs w:val="18"/>
        </w:rPr>
        <w:t xml:space="preserve"> 20</w:t>
      </w:r>
      <w:r w:rsidR="00EF351F">
        <w:rPr>
          <w:szCs w:val="18"/>
        </w:rPr>
        <w:t>2</w:t>
      </w:r>
      <w:r w:rsidR="004B2B96">
        <w:rPr>
          <w:szCs w:val="18"/>
        </w:rPr>
        <w:t>3</w:t>
      </w:r>
      <w:r w:rsidRPr="008516F0">
        <w:rPr>
          <w:szCs w:val="18"/>
        </w:rPr>
        <w:t xml:space="preserve"> je uvedená v nasledujúcom prehľade:</w:t>
      </w:r>
    </w:p>
    <w:p w14:paraId="2044EB68" w14:textId="0B9E8D02" w:rsidR="00D36ADE" w:rsidRDefault="00D36ADE" w:rsidP="00F2096E">
      <w:pPr>
        <w:pStyle w:val="Zkladntext"/>
        <w:rPr>
          <w:noProof/>
          <w:szCs w:val="18"/>
        </w:rPr>
      </w:pPr>
    </w:p>
    <w:p w14:paraId="7A403F90" w14:textId="5C94360E" w:rsidR="00007F34" w:rsidRDefault="00D86B07" w:rsidP="00F2096E">
      <w:pPr>
        <w:pStyle w:val="Zkladntext"/>
        <w:rPr>
          <w:szCs w:val="18"/>
        </w:rPr>
      </w:pPr>
      <w:r>
        <w:rPr>
          <w:noProof/>
          <w:szCs w:val="18"/>
        </w:rPr>
        <w:object w:dxaOrig="1440" w:dyaOrig="1440" w14:anchorId="40EAD2A0">
          <v:shape id="_x0000_s2100" type="#_x0000_t75" style="position:absolute;left:0;text-align:left;margin-left:23.5pt;margin-top:2.25pt;width:397.25pt;height:343.85pt;z-index:251662336">
            <v:imagedata r:id="rId43" o:title=""/>
          </v:shape>
          <o:OLEObject Type="Embed" ProgID="Excel.Sheet.12" ShapeID="_x0000_s2100" DrawAspect="Content" ObjectID="_1788610906" r:id="rId44"/>
        </w:object>
      </w:r>
    </w:p>
    <w:p w14:paraId="43DBB650" w14:textId="77777777" w:rsidR="00E64658" w:rsidRDefault="00E64658" w:rsidP="00F2096E">
      <w:pPr>
        <w:pStyle w:val="Zkladntext"/>
        <w:rPr>
          <w:szCs w:val="18"/>
        </w:rPr>
      </w:pPr>
    </w:p>
    <w:p w14:paraId="4978E740" w14:textId="77777777" w:rsidR="00E64658" w:rsidRDefault="00E64658" w:rsidP="00F2096E">
      <w:pPr>
        <w:pStyle w:val="Zkladntext"/>
        <w:rPr>
          <w:szCs w:val="18"/>
        </w:rPr>
      </w:pPr>
    </w:p>
    <w:p w14:paraId="133EE6FA" w14:textId="77777777" w:rsidR="00E64658" w:rsidRDefault="00E64658" w:rsidP="00F2096E">
      <w:pPr>
        <w:pStyle w:val="Zkladntext"/>
        <w:rPr>
          <w:szCs w:val="18"/>
        </w:rPr>
      </w:pPr>
    </w:p>
    <w:p w14:paraId="176FEE3F" w14:textId="77777777" w:rsidR="00E64658" w:rsidRDefault="00E64658" w:rsidP="00F2096E">
      <w:pPr>
        <w:pStyle w:val="Zkladntext"/>
        <w:rPr>
          <w:szCs w:val="18"/>
        </w:rPr>
      </w:pPr>
    </w:p>
    <w:p w14:paraId="584C257D" w14:textId="77777777" w:rsidR="00E64658" w:rsidRDefault="00E64658" w:rsidP="00F2096E">
      <w:pPr>
        <w:pStyle w:val="Zkladntext"/>
        <w:rPr>
          <w:szCs w:val="18"/>
        </w:rPr>
      </w:pPr>
    </w:p>
    <w:p w14:paraId="4E00BD51" w14:textId="77777777" w:rsidR="00E64658" w:rsidRDefault="00E64658" w:rsidP="00F2096E">
      <w:pPr>
        <w:pStyle w:val="Zkladntext"/>
        <w:rPr>
          <w:szCs w:val="18"/>
        </w:rPr>
      </w:pPr>
    </w:p>
    <w:p w14:paraId="743862FF" w14:textId="77777777" w:rsidR="00E64658" w:rsidRDefault="00E64658" w:rsidP="00F2096E">
      <w:pPr>
        <w:pStyle w:val="Zkladntext"/>
        <w:rPr>
          <w:szCs w:val="18"/>
        </w:rPr>
      </w:pPr>
    </w:p>
    <w:p w14:paraId="124B7DCF" w14:textId="77777777" w:rsidR="00E64658" w:rsidRDefault="00E64658" w:rsidP="00F2096E">
      <w:pPr>
        <w:pStyle w:val="Zkladntext"/>
        <w:rPr>
          <w:szCs w:val="18"/>
        </w:rPr>
      </w:pPr>
    </w:p>
    <w:p w14:paraId="53179952" w14:textId="77777777" w:rsidR="00E64658" w:rsidRDefault="00E64658" w:rsidP="00F2096E">
      <w:pPr>
        <w:pStyle w:val="Zkladntext"/>
        <w:rPr>
          <w:szCs w:val="18"/>
        </w:rPr>
      </w:pPr>
    </w:p>
    <w:p w14:paraId="7FE63F4B" w14:textId="77777777" w:rsidR="00E64658" w:rsidRDefault="00E64658" w:rsidP="00F2096E">
      <w:pPr>
        <w:pStyle w:val="Zkladntext"/>
        <w:rPr>
          <w:szCs w:val="18"/>
        </w:rPr>
      </w:pPr>
    </w:p>
    <w:p w14:paraId="7510EFD9" w14:textId="77777777" w:rsidR="00E64658" w:rsidRDefault="00E64658" w:rsidP="00F2096E">
      <w:pPr>
        <w:pStyle w:val="Zkladntext"/>
        <w:rPr>
          <w:szCs w:val="18"/>
        </w:rPr>
      </w:pPr>
    </w:p>
    <w:p w14:paraId="78AC7C15" w14:textId="77777777" w:rsidR="00E64658" w:rsidRDefault="00E64658" w:rsidP="00F2096E">
      <w:pPr>
        <w:pStyle w:val="Zkladntext"/>
        <w:rPr>
          <w:szCs w:val="18"/>
        </w:rPr>
      </w:pPr>
    </w:p>
    <w:p w14:paraId="723396AB" w14:textId="77777777" w:rsidR="00E64658" w:rsidRDefault="00E64658" w:rsidP="00F2096E">
      <w:pPr>
        <w:pStyle w:val="Zkladntext"/>
        <w:rPr>
          <w:szCs w:val="18"/>
        </w:rPr>
      </w:pPr>
    </w:p>
    <w:p w14:paraId="5EE0BF4F" w14:textId="77777777" w:rsidR="00E64658" w:rsidRDefault="00E64658" w:rsidP="00F2096E">
      <w:pPr>
        <w:pStyle w:val="Zkladntext"/>
        <w:rPr>
          <w:szCs w:val="18"/>
        </w:rPr>
      </w:pPr>
    </w:p>
    <w:p w14:paraId="0A957C97" w14:textId="77777777" w:rsidR="00E64658" w:rsidRDefault="00E64658" w:rsidP="00F2096E">
      <w:pPr>
        <w:pStyle w:val="Zkladntext"/>
        <w:rPr>
          <w:szCs w:val="18"/>
        </w:rPr>
      </w:pPr>
    </w:p>
    <w:p w14:paraId="68370D2F" w14:textId="77777777" w:rsidR="00E64658" w:rsidRDefault="00E64658" w:rsidP="00F2096E">
      <w:pPr>
        <w:pStyle w:val="Zkladntext"/>
        <w:rPr>
          <w:szCs w:val="18"/>
        </w:rPr>
      </w:pPr>
    </w:p>
    <w:p w14:paraId="11A65994" w14:textId="77777777" w:rsidR="00E64658" w:rsidRDefault="00E64658" w:rsidP="00F2096E">
      <w:pPr>
        <w:pStyle w:val="Zkladntext"/>
        <w:rPr>
          <w:szCs w:val="18"/>
        </w:rPr>
      </w:pPr>
    </w:p>
    <w:p w14:paraId="362DFD8F" w14:textId="77777777" w:rsidR="00E64658" w:rsidRDefault="00E64658" w:rsidP="00F2096E">
      <w:pPr>
        <w:pStyle w:val="Zkladntext"/>
        <w:rPr>
          <w:szCs w:val="18"/>
        </w:rPr>
      </w:pPr>
    </w:p>
    <w:p w14:paraId="4CCB958A" w14:textId="77777777" w:rsidR="00E64658" w:rsidRDefault="00E64658" w:rsidP="00F2096E">
      <w:pPr>
        <w:pStyle w:val="Zkladntext"/>
        <w:rPr>
          <w:szCs w:val="18"/>
        </w:rPr>
      </w:pPr>
    </w:p>
    <w:p w14:paraId="345FE8D6" w14:textId="77777777" w:rsidR="00E64658" w:rsidRDefault="00E64658" w:rsidP="00F2096E">
      <w:pPr>
        <w:pStyle w:val="Zkladntext"/>
        <w:rPr>
          <w:szCs w:val="18"/>
        </w:rPr>
      </w:pPr>
    </w:p>
    <w:p w14:paraId="2A6D327E" w14:textId="77777777" w:rsidR="00E64658" w:rsidRDefault="00E64658" w:rsidP="00F2096E">
      <w:pPr>
        <w:pStyle w:val="Zkladntext"/>
        <w:rPr>
          <w:szCs w:val="18"/>
        </w:rPr>
      </w:pPr>
    </w:p>
    <w:p w14:paraId="656FDC96" w14:textId="77777777" w:rsidR="00E64658" w:rsidRDefault="00E64658" w:rsidP="00F2096E">
      <w:pPr>
        <w:pStyle w:val="Zkladntext"/>
        <w:rPr>
          <w:szCs w:val="18"/>
        </w:rPr>
      </w:pPr>
    </w:p>
    <w:p w14:paraId="1783A211" w14:textId="77777777" w:rsidR="00E64658" w:rsidRDefault="00E64658" w:rsidP="00F2096E">
      <w:pPr>
        <w:pStyle w:val="Zkladntext"/>
        <w:rPr>
          <w:szCs w:val="18"/>
        </w:rPr>
      </w:pPr>
    </w:p>
    <w:p w14:paraId="3631AB03" w14:textId="77777777" w:rsidR="00E64658" w:rsidRDefault="00E64658" w:rsidP="00F2096E">
      <w:pPr>
        <w:pStyle w:val="Zkladntext"/>
        <w:rPr>
          <w:szCs w:val="18"/>
        </w:rPr>
      </w:pPr>
    </w:p>
    <w:p w14:paraId="35DBD783" w14:textId="77777777" w:rsidR="00E64658" w:rsidRDefault="00E64658" w:rsidP="00F2096E">
      <w:pPr>
        <w:pStyle w:val="Zkladntext"/>
        <w:rPr>
          <w:szCs w:val="18"/>
        </w:rPr>
      </w:pPr>
    </w:p>
    <w:p w14:paraId="48660CED" w14:textId="77777777" w:rsidR="00E64658" w:rsidRDefault="00E64658" w:rsidP="00F2096E">
      <w:pPr>
        <w:pStyle w:val="Zkladntext"/>
        <w:rPr>
          <w:szCs w:val="18"/>
        </w:rPr>
      </w:pPr>
    </w:p>
    <w:p w14:paraId="4CE7F9B8" w14:textId="77777777" w:rsidR="00E64658" w:rsidRDefault="00E64658" w:rsidP="00F2096E">
      <w:pPr>
        <w:pStyle w:val="Zkladntext"/>
        <w:rPr>
          <w:szCs w:val="18"/>
        </w:rPr>
      </w:pPr>
    </w:p>
    <w:p w14:paraId="680063C6" w14:textId="77777777" w:rsidR="00E64658" w:rsidRDefault="00E64658" w:rsidP="00F2096E">
      <w:pPr>
        <w:pStyle w:val="Zkladntext"/>
        <w:rPr>
          <w:szCs w:val="18"/>
        </w:rPr>
      </w:pPr>
    </w:p>
    <w:p w14:paraId="1BBEB533" w14:textId="77777777" w:rsidR="00E64658" w:rsidRDefault="00E64658" w:rsidP="00F2096E">
      <w:pPr>
        <w:pStyle w:val="Zkladntext"/>
        <w:rPr>
          <w:noProof/>
          <w:szCs w:val="18"/>
        </w:rPr>
      </w:pPr>
    </w:p>
    <w:p w14:paraId="543FFBAA" w14:textId="77777777" w:rsidR="00007F34" w:rsidRDefault="00007F34" w:rsidP="00F2096E">
      <w:pPr>
        <w:pStyle w:val="Zkladntext"/>
        <w:rPr>
          <w:noProof/>
          <w:szCs w:val="18"/>
        </w:rPr>
      </w:pPr>
    </w:p>
    <w:p w14:paraId="53AA2E30" w14:textId="77777777" w:rsidR="00007F34" w:rsidRDefault="00007F34" w:rsidP="00F2096E">
      <w:pPr>
        <w:pStyle w:val="Zkladntext"/>
        <w:rPr>
          <w:noProof/>
          <w:szCs w:val="18"/>
        </w:rPr>
      </w:pPr>
    </w:p>
    <w:p w14:paraId="63BE8A1C" w14:textId="1267D352" w:rsidR="002B170C" w:rsidRDefault="002B170C" w:rsidP="002B170C">
      <w:pPr>
        <w:pStyle w:val="Zkladntext"/>
        <w:rPr>
          <w:szCs w:val="18"/>
        </w:rPr>
      </w:pPr>
      <w:bookmarkStart w:id="38" w:name="_MON_1501336741"/>
      <w:bookmarkEnd w:id="38"/>
    </w:p>
    <w:p w14:paraId="6729EBC5" w14:textId="77777777" w:rsidR="002E3C24" w:rsidRPr="008516F0" w:rsidRDefault="002E3C24" w:rsidP="002B170C">
      <w:pPr>
        <w:pStyle w:val="Zkladntext"/>
        <w:rPr>
          <w:szCs w:val="18"/>
        </w:rPr>
      </w:pPr>
    </w:p>
    <w:p w14:paraId="63BE8A1D" w14:textId="77777777" w:rsidR="002B170C" w:rsidRPr="008516F0" w:rsidRDefault="002B170C" w:rsidP="002B170C">
      <w:pPr>
        <w:pStyle w:val="Nadpis2"/>
        <w:numPr>
          <w:ilvl w:val="0"/>
          <w:numId w:val="2"/>
        </w:numPr>
        <w:rPr>
          <w:szCs w:val="18"/>
        </w:rPr>
      </w:pPr>
      <w:r w:rsidRPr="008516F0">
        <w:rPr>
          <w:szCs w:val="18"/>
        </w:rPr>
        <w:t>Sociálny fond</w:t>
      </w:r>
    </w:p>
    <w:p w14:paraId="63BE8A1E" w14:textId="77777777" w:rsidR="002B170C" w:rsidRPr="008516F0" w:rsidRDefault="002B170C" w:rsidP="002B170C">
      <w:pPr>
        <w:pStyle w:val="Zkladntext"/>
        <w:rPr>
          <w:szCs w:val="18"/>
        </w:rPr>
      </w:pPr>
    </w:p>
    <w:p w14:paraId="63BE8A1F" w14:textId="25DE039C" w:rsidR="002B170C" w:rsidRDefault="002B170C" w:rsidP="002B170C">
      <w:pPr>
        <w:pStyle w:val="Zkladntext"/>
        <w:rPr>
          <w:szCs w:val="18"/>
        </w:rPr>
      </w:pPr>
      <w:r w:rsidRPr="008516F0">
        <w:rPr>
          <w:szCs w:val="18"/>
        </w:rPr>
        <w:t>Tvorba a čerpanie sociálneho fondu v priebehu účtovného obdobia sú znázornené v nasledujúcom prehľade:</w:t>
      </w:r>
    </w:p>
    <w:p w14:paraId="513D2DD8" w14:textId="3044A6DF" w:rsidR="00D36ADE" w:rsidRDefault="00D36ADE" w:rsidP="002B170C">
      <w:pPr>
        <w:pStyle w:val="Zkladntext"/>
        <w:rPr>
          <w:szCs w:val="18"/>
        </w:rPr>
      </w:pPr>
    </w:p>
    <w:p w14:paraId="4366B676" w14:textId="3D00A32E" w:rsidR="000432FF" w:rsidRDefault="00D86B07" w:rsidP="002B170C">
      <w:pPr>
        <w:pStyle w:val="Zkladntext"/>
        <w:rPr>
          <w:szCs w:val="18"/>
        </w:rPr>
      </w:pPr>
      <w:r>
        <w:rPr>
          <w:noProof/>
          <w:szCs w:val="18"/>
        </w:rPr>
        <w:object w:dxaOrig="1440" w:dyaOrig="1440" w14:anchorId="16421F5B">
          <v:shape id="_x0000_s2102" type="#_x0000_t75" style="position:absolute;left:0;text-align:left;margin-left:17.05pt;margin-top:9.15pt;width:427.85pt;height:107.45pt;z-index:251664384">
            <v:imagedata r:id="rId45" o:title=""/>
          </v:shape>
          <o:OLEObject Type="Embed" ProgID="Excel.Sheet.12" ShapeID="_x0000_s2102" DrawAspect="Content" ObjectID="_1788610907" r:id="rId46"/>
        </w:object>
      </w:r>
    </w:p>
    <w:p w14:paraId="3956C502" w14:textId="77777777" w:rsidR="00084223" w:rsidRDefault="00084223" w:rsidP="002B170C">
      <w:pPr>
        <w:pStyle w:val="Zkladntext"/>
        <w:rPr>
          <w:szCs w:val="18"/>
        </w:rPr>
      </w:pPr>
    </w:p>
    <w:p w14:paraId="6E6D51E5" w14:textId="77777777" w:rsidR="00084223" w:rsidRDefault="00084223" w:rsidP="002B170C">
      <w:pPr>
        <w:pStyle w:val="Zkladntext"/>
        <w:rPr>
          <w:szCs w:val="18"/>
        </w:rPr>
      </w:pPr>
    </w:p>
    <w:p w14:paraId="551A06B9" w14:textId="77777777" w:rsidR="00084223" w:rsidRDefault="00084223" w:rsidP="002B170C">
      <w:pPr>
        <w:pStyle w:val="Zkladntext"/>
        <w:rPr>
          <w:szCs w:val="18"/>
        </w:rPr>
      </w:pPr>
    </w:p>
    <w:p w14:paraId="7F8945E4" w14:textId="77777777" w:rsidR="00084223" w:rsidRDefault="00084223" w:rsidP="002B170C">
      <w:pPr>
        <w:pStyle w:val="Zkladntext"/>
        <w:rPr>
          <w:szCs w:val="18"/>
        </w:rPr>
      </w:pPr>
    </w:p>
    <w:p w14:paraId="715C0FE0" w14:textId="77777777" w:rsidR="00084223" w:rsidRDefault="00084223" w:rsidP="002B170C">
      <w:pPr>
        <w:pStyle w:val="Zkladntext"/>
        <w:rPr>
          <w:szCs w:val="18"/>
        </w:rPr>
      </w:pPr>
    </w:p>
    <w:p w14:paraId="0B33F2DE" w14:textId="77777777" w:rsidR="00084223" w:rsidRDefault="00084223" w:rsidP="002B170C">
      <w:pPr>
        <w:pStyle w:val="Zkladntext"/>
        <w:rPr>
          <w:szCs w:val="18"/>
        </w:rPr>
      </w:pPr>
    </w:p>
    <w:p w14:paraId="0191B118" w14:textId="77777777" w:rsidR="00084223" w:rsidRDefault="00084223" w:rsidP="002B170C">
      <w:pPr>
        <w:pStyle w:val="Zkladntext"/>
        <w:rPr>
          <w:szCs w:val="18"/>
        </w:rPr>
      </w:pPr>
    </w:p>
    <w:p w14:paraId="3461AFF6" w14:textId="77777777" w:rsidR="00084223" w:rsidRDefault="00084223" w:rsidP="002B170C">
      <w:pPr>
        <w:pStyle w:val="Zkladntext"/>
        <w:rPr>
          <w:szCs w:val="18"/>
        </w:rPr>
      </w:pPr>
    </w:p>
    <w:p w14:paraId="2A79245B" w14:textId="77777777" w:rsidR="00084223" w:rsidRDefault="00084223" w:rsidP="002B170C">
      <w:pPr>
        <w:pStyle w:val="Zkladntext"/>
        <w:rPr>
          <w:szCs w:val="18"/>
        </w:rPr>
      </w:pPr>
    </w:p>
    <w:p w14:paraId="01AEF55E" w14:textId="77777777" w:rsidR="00084223" w:rsidRDefault="00084223" w:rsidP="002B170C">
      <w:pPr>
        <w:pStyle w:val="Zkladntext"/>
        <w:rPr>
          <w:szCs w:val="18"/>
        </w:rPr>
      </w:pPr>
    </w:p>
    <w:p w14:paraId="359C11CF" w14:textId="77777777" w:rsidR="00084223" w:rsidRDefault="00084223" w:rsidP="002B170C">
      <w:pPr>
        <w:pStyle w:val="Zkladntext"/>
        <w:rPr>
          <w:szCs w:val="18"/>
        </w:rPr>
      </w:pPr>
    </w:p>
    <w:p w14:paraId="63BE8A22" w14:textId="77777777" w:rsidR="002B170C" w:rsidRPr="008516F0" w:rsidRDefault="002B170C" w:rsidP="002B170C">
      <w:pPr>
        <w:pStyle w:val="Zkladntext"/>
        <w:rPr>
          <w:szCs w:val="18"/>
        </w:rPr>
      </w:pPr>
      <w:bookmarkStart w:id="39" w:name="_MON_1500376013"/>
      <w:bookmarkEnd w:id="39"/>
    </w:p>
    <w:p w14:paraId="63BE8A23" w14:textId="08962055" w:rsidR="002B170C" w:rsidRPr="008516F0" w:rsidRDefault="009C5781" w:rsidP="002B170C">
      <w:pPr>
        <w:pStyle w:val="Zkladntext"/>
        <w:rPr>
          <w:szCs w:val="18"/>
        </w:rPr>
      </w:pPr>
      <w:r w:rsidRPr="008516F0">
        <w:rPr>
          <w:szCs w:val="18"/>
        </w:rPr>
        <w:t>Č</w:t>
      </w:r>
      <w:r w:rsidR="002B170C" w:rsidRPr="008516F0">
        <w:rPr>
          <w:szCs w:val="18"/>
        </w:rPr>
        <w:t>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Pr="008516F0" w:rsidRDefault="00F05756" w:rsidP="002B170C">
      <w:pPr>
        <w:pStyle w:val="Zkladntext"/>
        <w:rPr>
          <w:szCs w:val="18"/>
        </w:rPr>
      </w:pPr>
    </w:p>
    <w:p w14:paraId="62D06EEA" w14:textId="77777777" w:rsidR="00F01D74" w:rsidRPr="008516F0" w:rsidRDefault="00F01D74" w:rsidP="002B170C">
      <w:pPr>
        <w:pStyle w:val="Zkladntext"/>
        <w:rPr>
          <w:szCs w:val="18"/>
        </w:rPr>
      </w:pPr>
    </w:p>
    <w:p w14:paraId="63BE8A27" w14:textId="55950A4D" w:rsidR="004C0F07" w:rsidRPr="008516F0" w:rsidRDefault="004C0F07" w:rsidP="00CF73EE">
      <w:pPr>
        <w:pStyle w:val="Zkladntext"/>
        <w:rPr>
          <w:szCs w:val="18"/>
        </w:rPr>
      </w:pPr>
    </w:p>
    <w:p w14:paraId="4F9D50AE" w14:textId="77777777" w:rsidR="00F615F0" w:rsidRPr="008516F0" w:rsidRDefault="00F615F0">
      <w:pPr>
        <w:spacing w:after="200" w:line="276" w:lineRule="auto"/>
        <w:rPr>
          <w:b/>
          <w:sz w:val="18"/>
          <w:szCs w:val="18"/>
        </w:rPr>
      </w:pPr>
      <w:r w:rsidRPr="008516F0">
        <w:rPr>
          <w:szCs w:val="18"/>
        </w:rPr>
        <w:br w:type="page"/>
      </w:r>
    </w:p>
    <w:p w14:paraId="63BE8A28" w14:textId="2B46A10E" w:rsidR="002B170C" w:rsidRPr="008516F0" w:rsidRDefault="002B170C" w:rsidP="002B170C">
      <w:pPr>
        <w:pStyle w:val="Nadpis2"/>
        <w:numPr>
          <w:ilvl w:val="0"/>
          <w:numId w:val="2"/>
        </w:numPr>
        <w:rPr>
          <w:szCs w:val="18"/>
        </w:rPr>
      </w:pPr>
      <w:r w:rsidRPr="008516F0">
        <w:rPr>
          <w:szCs w:val="18"/>
        </w:rPr>
        <w:lastRenderedPageBreak/>
        <w:t>Bankové úvery</w:t>
      </w:r>
    </w:p>
    <w:p w14:paraId="63BE8A29" w14:textId="77777777" w:rsidR="002B170C" w:rsidRPr="008516F0" w:rsidRDefault="002B170C" w:rsidP="002B170C">
      <w:pPr>
        <w:pStyle w:val="Zkladntext"/>
        <w:rPr>
          <w:szCs w:val="18"/>
        </w:rPr>
      </w:pPr>
    </w:p>
    <w:p w14:paraId="63BE8A2A" w14:textId="77777777" w:rsidR="002B170C" w:rsidRPr="008516F0" w:rsidRDefault="002B170C" w:rsidP="002B170C">
      <w:pPr>
        <w:pStyle w:val="Zkladntext"/>
        <w:rPr>
          <w:szCs w:val="18"/>
        </w:rPr>
      </w:pPr>
      <w:r w:rsidRPr="008516F0">
        <w:rPr>
          <w:szCs w:val="18"/>
        </w:rPr>
        <w:t xml:space="preserve">Štruktúra bankových úverov je uvedená v nasledujúcom prehľade: </w:t>
      </w:r>
    </w:p>
    <w:p w14:paraId="63BE8A2B" w14:textId="77777777" w:rsidR="00540C98" w:rsidRPr="008516F0" w:rsidRDefault="00540C98" w:rsidP="002B170C">
      <w:pPr>
        <w:pStyle w:val="Zkladntext"/>
        <w:rPr>
          <w:szCs w:val="18"/>
        </w:rPr>
      </w:pPr>
    </w:p>
    <w:p w14:paraId="63BE8A2C" w14:textId="4EF709C9" w:rsidR="00D65C61" w:rsidRDefault="00D65C61" w:rsidP="002B170C">
      <w:pPr>
        <w:pStyle w:val="Zkladntext"/>
        <w:rPr>
          <w:szCs w:val="18"/>
        </w:rPr>
      </w:pPr>
    </w:p>
    <w:p w14:paraId="7A74F006" w14:textId="763F31A4" w:rsidR="00B3755F" w:rsidRDefault="00D86B07" w:rsidP="002B170C">
      <w:pPr>
        <w:pStyle w:val="Zkladntext"/>
        <w:rPr>
          <w:szCs w:val="18"/>
        </w:rPr>
      </w:pPr>
      <w:r>
        <w:rPr>
          <w:noProof/>
          <w:szCs w:val="18"/>
        </w:rPr>
        <w:object w:dxaOrig="1440" w:dyaOrig="1440" w14:anchorId="0E839BA5">
          <v:shape id="_x0000_s2103" type="#_x0000_t75" style="position:absolute;left:0;text-align:left;margin-left:14.15pt;margin-top:.2pt;width:426.65pt;height:168.65pt;z-index:251665408">
            <v:imagedata r:id="rId47" o:title=""/>
          </v:shape>
          <o:OLEObject Type="Embed" ProgID="Excel.Sheet.12" ShapeID="_x0000_s2103" DrawAspect="Content" ObjectID="_1788610908" r:id="rId48"/>
        </w:object>
      </w:r>
    </w:p>
    <w:p w14:paraId="06B1C8F1" w14:textId="77777777" w:rsidR="00B3755F" w:rsidRDefault="00B3755F" w:rsidP="002B170C">
      <w:pPr>
        <w:pStyle w:val="Zkladntext"/>
        <w:rPr>
          <w:szCs w:val="18"/>
        </w:rPr>
      </w:pPr>
    </w:p>
    <w:p w14:paraId="741C5E13" w14:textId="77777777" w:rsidR="00B3755F" w:rsidRDefault="00B3755F" w:rsidP="002B170C">
      <w:pPr>
        <w:pStyle w:val="Zkladntext"/>
        <w:rPr>
          <w:szCs w:val="18"/>
        </w:rPr>
      </w:pPr>
    </w:p>
    <w:p w14:paraId="07CB7F86" w14:textId="77777777" w:rsidR="00B3755F" w:rsidRDefault="00B3755F" w:rsidP="002B170C">
      <w:pPr>
        <w:pStyle w:val="Zkladntext"/>
        <w:rPr>
          <w:szCs w:val="18"/>
        </w:rPr>
      </w:pPr>
    </w:p>
    <w:p w14:paraId="72011A82" w14:textId="77777777" w:rsidR="00B3755F" w:rsidRDefault="00B3755F" w:rsidP="002B170C">
      <w:pPr>
        <w:pStyle w:val="Zkladntext"/>
        <w:rPr>
          <w:szCs w:val="18"/>
        </w:rPr>
      </w:pPr>
    </w:p>
    <w:p w14:paraId="001633E7" w14:textId="77777777" w:rsidR="00B3755F" w:rsidRDefault="00B3755F" w:rsidP="002B170C">
      <w:pPr>
        <w:pStyle w:val="Zkladntext"/>
        <w:rPr>
          <w:szCs w:val="18"/>
        </w:rPr>
      </w:pPr>
    </w:p>
    <w:p w14:paraId="042243F6" w14:textId="77777777" w:rsidR="00B3755F" w:rsidRDefault="00B3755F" w:rsidP="002B170C">
      <w:pPr>
        <w:pStyle w:val="Zkladntext"/>
        <w:rPr>
          <w:szCs w:val="18"/>
        </w:rPr>
      </w:pPr>
    </w:p>
    <w:p w14:paraId="6102C316" w14:textId="77777777" w:rsidR="00B3755F" w:rsidRDefault="00B3755F" w:rsidP="002B170C">
      <w:pPr>
        <w:pStyle w:val="Zkladntext"/>
        <w:rPr>
          <w:szCs w:val="18"/>
        </w:rPr>
      </w:pPr>
    </w:p>
    <w:p w14:paraId="07B5C88A" w14:textId="77777777" w:rsidR="00B3755F" w:rsidRDefault="00B3755F" w:rsidP="002B170C">
      <w:pPr>
        <w:pStyle w:val="Zkladntext"/>
        <w:rPr>
          <w:szCs w:val="18"/>
        </w:rPr>
      </w:pPr>
    </w:p>
    <w:p w14:paraId="6282D492" w14:textId="77777777" w:rsidR="00B3755F" w:rsidRDefault="00B3755F" w:rsidP="002B170C">
      <w:pPr>
        <w:pStyle w:val="Zkladntext"/>
        <w:rPr>
          <w:szCs w:val="18"/>
        </w:rPr>
      </w:pPr>
    </w:p>
    <w:p w14:paraId="3B2B7DD3" w14:textId="77777777" w:rsidR="00B3755F" w:rsidRDefault="00B3755F" w:rsidP="002B170C">
      <w:pPr>
        <w:pStyle w:val="Zkladntext"/>
        <w:rPr>
          <w:szCs w:val="18"/>
        </w:rPr>
      </w:pPr>
    </w:p>
    <w:p w14:paraId="63F35992" w14:textId="77777777" w:rsidR="00B3755F" w:rsidRDefault="00B3755F" w:rsidP="002B170C">
      <w:pPr>
        <w:pStyle w:val="Zkladntext"/>
        <w:rPr>
          <w:szCs w:val="18"/>
        </w:rPr>
      </w:pPr>
    </w:p>
    <w:p w14:paraId="29087295" w14:textId="77777777" w:rsidR="00B3755F" w:rsidRDefault="00B3755F" w:rsidP="002B170C">
      <w:pPr>
        <w:pStyle w:val="Zkladntext"/>
        <w:rPr>
          <w:szCs w:val="18"/>
        </w:rPr>
      </w:pPr>
    </w:p>
    <w:p w14:paraId="30702268" w14:textId="77777777" w:rsidR="00B3755F" w:rsidRDefault="00B3755F" w:rsidP="002B170C">
      <w:pPr>
        <w:pStyle w:val="Zkladntext"/>
        <w:rPr>
          <w:szCs w:val="18"/>
        </w:rPr>
      </w:pPr>
    </w:p>
    <w:p w14:paraId="5A1DC132" w14:textId="77777777" w:rsidR="00B3755F" w:rsidRDefault="00B3755F" w:rsidP="002B170C">
      <w:pPr>
        <w:pStyle w:val="Zkladntext"/>
        <w:rPr>
          <w:szCs w:val="18"/>
        </w:rPr>
      </w:pPr>
    </w:p>
    <w:p w14:paraId="2DBF4005" w14:textId="77777777" w:rsidR="00B3755F" w:rsidRDefault="00B3755F" w:rsidP="002B170C">
      <w:pPr>
        <w:pStyle w:val="Zkladntext"/>
        <w:rPr>
          <w:szCs w:val="18"/>
        </w:rPr>
      </w:pPr>
    </w:p>
    <w:p w14:paraId="4FFF61AB" w14:textId="77777777" w:rsidR="00B3755F" w:rsidRDefault="00B3755F" w:rsidP="002B170C">
      <w:pPr>
        <w:pStyle w:val="Zkladntext"/>
        <w:rPr>
          <w:szCs w:val="18"/>
        </w:rPr>
      </w:pPr>
    </w:p>
    <w:p w14:paraId="63BE8A2D" w14:textId="77777777" w:rsidR="00D65C61" w:rsidRPr="008516F0" w:rsidRDefault="00D65C61" w:rsidP="002B170C">
      <w:pPr>
        <w:pStyle w:val="Zkladntext"/>
        <w:rPr>
          <w:szCs w:val="18"/>
        </w:rPr>
      </w:pPr>
    </w:p>
    <w:p w14:paraId="67095B2B" w14:textId="11A4E573" w:rsidR="00AE2A4F" w:rsidRDefault="00AE2A4F" w:rsidP="00AE2A4F">
      <w:pPr>
        <w:pStyle w:val="Zkladntext"/>
        <w:rPr>
          <w:szCs w:val="18"/>
        </w:rPr>
      </w:pPr>
      <w:bookmarkStart w:id="40" w:name="_Hlk134792234"/>
      <w:bookmarkStart w:id="41" w:name="_Hlk166769561"/>
      <w:r w:rsidRPr="008516F0">
        <w:rPr>
          <w:szCs w:val="18"/>
        </w:rPr>
        <w:t xml:space="preserve">V zmysle Zmluvy o kontokorentnom úvere č.1972/2004 v znení Dodatkov č.1 a 2. uzatvorenej s Tatra bankou, </w:t>
      </w:r>
      <w:proofErr w:type="spellStart"/>
      <w:r w:rsidRPr="008516F0">
        <w:rPr>
          <w:szCs w:val="18"/>
        </w:rPr>
        <w:t>a.s</w:t>
      </w:r>
      <w:proofErr w:type="spellEnd"/>
      <w:r w:rsidRPr="008516F0">
        <w:rPr>
          <w:szCs w:val="18"/>
        </w:rPr>
        <w:t xml:space="preserve">. čerpá spoločnosť úverový rámec v max. výške </w:t>
      </w:r>
      <w:r w:rsidR="0031686B" w:rsidRPr="008516F0">
        <w:rPr>
          <w:szCs w:val="18"/>
        </w:rPr>
        <w:t>75 000</w:t>
      </w:r>
      <w:r w:rsidRPr="008516F0">
        <w:rPr>
          <w:szCs w:val="18"/>
        </w:rPr>
        <w:t xml:space="preserve"> EUR, úrok </w:t>
      </w:r>
      <w:r w:rsidR="0031686B" w:rsidRPr="008516F0">
        <w:rPr>
          <w:szCs w:val="18"/>
        </w:rPr>
        <w:t xml:space="preserve">19% </w:t>
      </w:r>
      <w:proofErr w:type="spellStart"/>
      <w:r w:rsidRPr="008516F0">
        <w:rPr>
          <w:szCs w:val="18"/>
        </w:rPr>
        <w:t>p.a</w:t>
      </w:r>
      <w:proofErr w:type="spellEnd"/>
      <w:r w:rsidRPr="008516F0">
        <w:rPr>
          <w:szCs w:val="18"/>
        </w:rPr>
        <w:t xml:space="preserve">.. Predmetný úverový rámec je využívaný na krytie kreditných firemných kariet VISA vydaných spoločnosťou Tatra banka, </w:t>
      </w:r>
      <w:proofErr w:type="spellStart"/>
      <w:r w:rsidRPr="008516F0">
        <w:rPr>
          <w:szCs w:val="18"/>
        </w:rPr>
        <w:t>a.s</w:t>
      </w:r>
      <w:proofErr w:type="spellEnd"/>
      <w:r w:rsidRPr="008516F0">
        <w:rPr>
          <w:szCs w:val="18"/>
        </w:rPr>
        <w:t xml:space="preserve">. </w:t>
      </w:r>
    </w:p>
    <w:bookmarkEnd w:id="40"/>
    <w:p w14:paraId="1BFE559B" w14:textId="77777777" w:rsidR="0016032F" w:rsidRPr="008516F0" w:rsidRDefault="0016032F" w:rsidP="00AE2A4F">
      <w:pPr>
        <w:pStyle w:val="Zkladntext"/>
        <w:rPr>
          <w:szCs w:val="18"/>
        </w:rPr>
      </w:pPr>
    </w:p>
    <w:bookmarkEnd w:id="41"/>
    <w:p w14:paraId="63BE8A5A" w14:textId="77777777" w:rsidR="003F0494" w:rsidRPr="008516F0" w:rsidRDefault="003F0494" w:rsidP="00491AF0">
      <w:pPr>
        <w:pStyle w:val="Zkladntext"/>
        <w:rPr>
          <w:szCs w:val="18"/>
        </w:rPr>
      </w:pPr>
    </w:p>
    <w:p w14:paraId="63BE8A5B" w14:textId="7F36668E" w:rsidR="002B170C" w:rsidRPr="008516F0" w:rsidRDefault="002B170C" w:rsidP="002B170C">
      <w:pPr>
        <w:pStyle w:val="Nadpis2"/>
        <w:numPr>
          <w:ilvl w:val="0"/>
          <w:numId w:val="2"/>
        </w:numPr>
        <w:rPr>
          <w:szCs w:val="18"/>
        </w:rPr>
      </w:pPr>
      <w:r w:rsidRPr="008516F0">
        <w:rPr>
          <w:szCs w:val="18"/>
        </w:rPr>
        <w:t>Časové rozlíšenie</w:t>
      </w:r>
    </w:p>
    <w:p w14:paraId="63BE8A5C" w14:textId="77777777" w:rsidR="002B170C" w:rsidRPr="008516F0" w:rsidRDefault="002B170C" w:rsidP="002B170C">
      <w:pPr>
        <w:pStyle w:val="Zkladntext"/>
        <w:rPr>
          <w:szCs w:val="18"/>
        </w:rPr>
      </w:pPr>
    </w:p>
    <w:p w14:paraId="63BE8A5D" w14:textId="77777777" w:rsidR="002B170C" w:rsidRPr="008516F0" w:rsidRDefault="002B170C" w:rsidP="002B170C">
      <w:pPr>
        <w:pStyle w:val="Zkladntext"/>
        <w:rPr>
          <w:szCs w:val="18"/>
        </w:rPr>
      </w:pPr>
      <w:r w:rsidRPr="008516F0">
        <w:rPr>
          <w:szCs w:val="18"/>
        </w:rPr>
        <w:t>Štruktúra časového rozlíšenia je uvedená v nasledujúcom prehľade:</w:t>
      </w:r>
    </w:p>
    <w:p w14:paraId="63BE8A5E" w14:textId="279F0281" w:rsidR="002B170C" w:rsidRPr="008516F0" w:rsidRDefault="002B170C" w:rsidP="002B170C">
      <w:pPr>
        <w:pStyle w:val="Zkladntext"/>
        <w:rPr>
          <w:szCs w:val="18"/>
        </w:rPr>
      </w:pPr>
    </w:p>
    <w:p w14:paraId="44DD527D" w14:textId="1A2FD61F" w:rsidR="00A3774B" w:rsidRDefault="00D86B07" w:rsidP="002B170C">
      <w:pPr>
        <w:pStyle w:val="Zkladntext"/>
        <w:rPr>
          <w:szCs w:val="18"/>
        </w:rPr>
      </w:pPr>
      <w:r>
        <w:rPr>
          <w:noProof/>
          <w:szCs w:val="18"/>
        </w:rPr>
        <w:object w:dxaOrig="1440" w:dyaOrig="1440" w14:anchorId="76654214">
          <v:shape id="_x0000_s2104" type="#_x0000_t75" style="position:absolute;left:0;text-align:left;margin-left:23.75pt;margin-top:.45pt;width:417.05pt;height:265.85pt;z-index:251666432">
            <v:imagedata r:id="rId49" o:title=""/>
          </v:shape>
          <o:OLEObject Type="Embed" ProgID="Excel.Sheet.12" ShapeID="_x0000_s2104" DrawAspect="Content" ObjectID="_1788610909" r:id="rId50"/>
        </w:object>
      </w:r>
    </w:p>
    <w:p w14:paraId="10C6CECC" w14:textId="77777777" w:rsidR="0075294A" w:rsidRDefault="0075294A" w:rsidP="002B170C">
      <w:pPr>
        <w:pStyle w:val="Zkladntext"/>
        <w:rPr>
          <w:szCs w:val="18"/>
        </w:rPr>
      </w:pPr>
    </w:p>
    <w:p w14:paraId="0C273C93" w14:textId="77777777" w:rsidR="0075294A" w:rsidRDefault="0075294A" w:rsidP="002B170C">
      <w:pPr>
        <w:pStyle w:val="Zkladntext"/>
        <w:rPr>
          <w:szCs w:val="18"/>
        </w:rPr>
      </w:pPr>
    </w:p>
    <w:p w14:paraId="636E43D3" w14:textId="77777777" w:rsidR="0075294A" w:rsidRDefault="0075294A" w:rsidP="002B170C">
      <w:pPr>
        <w:pStyle w:val="Zkladntext"/>
        <w:rPr>
          <w:szCs w:val="18"/>
        </w:rPr>
      </w:pPr>
    </w:p>
    <w:p w14:paraId="0BDB9288" w14:textId="77777777" w:rsidR="0075294A" w:rsidRDefault="0075294A" w:rsidP="002B170C">
      <w:pPr>
        <w:pStyle w:val="Zkladntext"/>
        <w:rPr>
          <w:szCs w:val="18"/>
        </w:rPr>
      </w:pPr>
    </w:p>
    <w:p w14:paraId="39E9F84A" w14:textId="77777777" w:rsidR="0075294A" w:rsidRDefault="0075294A" w:rsidP="002B170C">
      <w:pPr>
        <w:pStyle w:val="Zkladntext"/>
        <w:rPr>
          <w:szCs w:val="18"/>
        </w:rPr>
      </w:pPr>
    </w:p>
    <w:p w14:paraId="3A60DFB6" w14:textId="6D0990C3" w:rsidR="0075294A" w:rsidRDefault="0075294A" w:rsidP="002B170C">
      <w:pPr>
        <w:pStyle w:val="Zkladntext"/>
        <w:rPr>
          <w:szCs w:val="18"/>
        </w:rPr>
      </w:pPr>
    </w:p>
    <w:p w14:paraId="2628642C" w14:textId="77777777" w:rsidR="0075294A" w:rsidRDefault="0075294A" w:rsidP="002B170C">
      <w:pPr>
        <w:pStyle w:val="Zkladntext"/>
        <w:rPr>
          <w:szCs w:val="18"/>
        </w:rPr>
      </w:pPr>
    </w:p>
    <w:p w14:paraId="36762DDF" w14:textId="77777777" w:rsidR="0075294A" w:rsidRDefault="0075294A" w:rsidP="002B170C">
      <w:pPr>
        <w:pStyle w:val="Zkladntext"/>
        <w:rPr>
          <w:szCs w:val="18"/>
        </w:rPr>
      </w:pPr>
    </w:p>
    <w:p w14:paraId="6AB26CEC" w14:textId="77777777" w:rsidR="0075294A" w:rsidRPr="008516F0" w:rsidRDefault="0075294A" w:rsidP="002B170C">
      <w:pPr>
        <w:pStyle w:val="Zkladntext"/>
        <w:rPr>
          <w:szCs w:val="18"/>
        </w:rPr>
      </w:pPr>
    </w:p>
    <w:p w14:paraId="79B254E8" w14:textId="77777777" w:rsidR="00A3774B" w:rsidRPr="008516F0" w:rsidRDefault="00A3774B" w:rsidP="002B170C">
      <w:pPr>
        <w:pStyle w:val="Zkladntext"/>
        <w:rPr>
          <w:szCs w:val="18"/>
        </w:rPr>
      </w:pPr>
    </w:p>
    <w:p w14:paraId="49703DC5" w14:textId="77777777" w:rsidR="00A3774B" w:rsidRPr="008516F0" w:rsidRDefault="00A3774B" w:rsidP="002B170C">
      <w:pPr>
        <w:pStyle w:val="Zkladntext"/>
        <w:rPr>
          <w:szCs w:val="18"/>
        </w:rPr>
      </w:pPr>
    </w:p>
    <w:p w14:paraId="71FE8136" w14:textId="77777777" w:rsidR="00A3774B" w:rsidRPr="008516F0" w:rsidRDefault="00A3774B" w:rsidP="002B170C">
      <w:pPr>
        <w:pStyle w:val="Zkladntext"/>
        <w:rPr>
          <w:szCs w:val="18"/>
        </w:rPr>
      </w:pPr>
    </w:p>
    <w:p w14:paraId="4BAFDBDE" w14:textId="77777777" w:rsidR="00A3774B" w:rsidRPr="008516F0" w:rsidRDefault="00A3774B" w:rsidP="002B170C">
      <w:pPr>
        <w:pStyle w:val="Zkladntext"/>
        <w:rPr>
          <w:szCs w:val="18"/>
        </w:rPr>
      </w:pPr>
    </w:p>
    <w:p w14:paraId="3492B92D" w14:textId="77777777" w:rsidR="00A3774B" w:rsidRPr="008516F0" w:rsidRDefault="00A3774B" w:rsidP="002B170C">
      <w:pPr>
        <w:pStyle w:val="Zkladntext"/>
        <w:rPr>
          <w:szCs w:val="18"/>
        </w:rPr>
      </w:pPr>
    </w:p>
    <w:p w14:paraId="7BD6D1E7" w14:textId="77777777" w:rsidR="00A3774B" w:rsidRPr="008516F0" w:rsidRDefault="00A3774B" w:rsidP="002B170C">
      <w:pPr>
        <w:pStyle w:val="Zkladntext"/>
        <w:rPr>
          <w:szCs w:val="18"/>
        </w:rPr>
      </w:pPr>
    </w:p>
    <w:p w14:paraId="7B3F93F5" w14:textId="77777777" w:rsidR="00A3774B" w:rsidRDefault="00A3774B" w:rsidP="002B170C">
      <w:pPr>
        <w:pStyle w:val="Zkladntext"/>
        <w:rPr>
          <w:szCs w:val="18"/>
        </w:rPr>
      </w:pPr>
    </w:p>
    <w:p w14:paraId="79EE46E4" w14:textId="77777777" w:rsidR="0075294A" w:rsidRDefault="0075294A" w:rsidP="002B170C">
      <w:pPr>
        <w:pStyle w:val="Zkladntext"/>
        <w:rPr>
          <w:szCs w:val="18"/>
        </w:rPr>
      </w:pPr>
    </w:p>
    <w:p w14:paraId="594D5122" w14:textId="77777777" w:rsidR="0075294A" w:rsidRDefault="0075294A" w:rsidP="002B170C">
      <w:pPr>
        <w:pStyle w:val="Zkladntext"/>
        <w:rPr>
          <w:szCs w:val="18"/>
        </w:rPr>
      </w:pPr>
    </w:p>
    <w:p w14:paraId="6314704A" w14:textId="77777777" w:rsidR="0075294A" w:rsidRDefault="0075294A" w:rsidP="002B170C">
      <w:pPr>
        <w:pStyle w:val="Zkladntext"/>
        <w:rPr>
          <w:szCs w:val="18"/>
        </w:rPr>
      </w:pPr>
    </w:p>
    <w:p w14:paraId="4F6211AC" w14:textId="77777777" w:rsidR="0075294A" w:rsidRDefault="0075294A" w:rsidP="002B170C">
      <w:pPr>
        <w:pStyle w:val="Zkladntext"/>
        <w:rPr>
          <w:szCs w:val="18"/>
        </w:rPr>
      </w:pPr>
    </w:p>
    <w:p w14:paraId="6E204497" w14:textId="77777777" w:rsidR="0075294A" w:rsidRDefault="0075294A" w:rsidP="002B170C">
      <w:pPr>
        <w:pStyle w:val="Zkladntext"/>
        <w:rPr>
          <w:szCs w:val="18"/>
        </w:rPr>
      </w:pPr>
    </w:p>
    <w:p w14:paraId="02A5E99A" w14:textId="77777777" w:rsidR="0075294A" w:rsidRDefault="0075294A" w:rsidP="002B170C">
      <w:pPr>
        <w:pStyle w:val="Zkladntext"/>
        <w:rPr>
          <w:szCs w:val="18"/>
        </w:rPr>
      </w:pPr>
    </w:p>
    <w:p w14:paraId="3D074F19" w14:textId="77777777" w:rsidR="0075294A" w:rsidRDefault="0075294A" w:rsidP="002B170C">
      <w:pPr>
        <w:pStyle w:val="Zkladntext"/>
        <w:rPr>
          <w:szCs w:val="18"/>
        </w:rPr>
      </w:pPr>
    </w:p>
    <w:p w14:paraId="43052EBC" w14:textId="77777777" w:rsidR="0075294A" w:rsidRDefault="0075294A" w:rsidP="002B170C">
      <w:pPr>
        <w:pStyle w:val="Zkladntext"/>
        <w:rPr>
          <w:szCs w:val="18"/>
        </w:rPr>
      </w:pPr>
    </w:p>
    <w:p w14:paraId="216D492A" w14:textId="77777777" w:rsidR="0075294A" w:rsidRDefault="0075294A" w:rsidP="002B170C">
      <w:pPr>
        <w:pStyle w:val="Zkladntext"/>
        <w:rPr>
          <w:szCs w:val="18"/>
        </w:rPr>
      </w:pPr>
    </w:p>
    <w:p w14:paraId="2A2B55CE" w14:textId="77777777" w:rsidR="0075294A" w:rsidRDefault="0075294A" w:rsidP="002B170C">
      <w:pPr>
        <w:pStyle w:val="Zkladntext"/>
        <w:rPr>
          <w:szCs w:val="18"/>
        </w:rPr>
      </w:pPr>
    </w:p>
    <w:p w14:paraId="76F50F02" w14:textId="77777777" w:rsidR="0075294A" w:rsidRDefault="0075294A" w:rsidP="002B170C">
      <w:pPr>
        <w:pStyle w:val="Zkladntext"/>
        <w:rPr>
          <w:szCs w:val="18"/>
        </w:rPr>
      </w:pPr>
    </w:p>
    <w:p w14:paraId="685946C7" w14:textId="77777777" w:rsidR="0075294A" w:rsidRDefault="0075294A" w:rsidP="002B170C">
      <w:pPr>
        <w:pStyle w:val="Zkladntext"/>
        <w:rPr>
          <w:szCs w:val="18"/>
        </w:rPr>
      </w:pPr>
    </w:p>
    <w:p w14:paraId="65DC7717" w14:textId="77777777" w:rsidR="0075294A" w:rsidRDefault="0075294A" w:rsidP="002B170C">
      <w:pPr>
        <w:pStyle w:val="Zkladntext"/>
        <w:rPr>
          <w:szCs w:val="18"/>
        </w:rPr>
      </w:pPr>
    </w:p>
    <w:p w14:paraId="66724A56" w14:textId="77777777" w:rsidR="0075294A" w:rsidRDefault="0075294A" w:rsidP="002B170C">
      <w:pPr>
        <w:pStyle w:val="Zkladntext"/>
        <w:rPr>
          <w:szCs w:val="18"/>
        </w:rPr>
      </w:pPr>
    </w:p>
    <w:p w14:paraId="4FE36B9D" w14:textId="77777777" w:rsidR="0075294A" w:rsidRDefault="0075294A" w:rsidP="002B170C">
      <w:pPr>
        <w:pStyle w:val="Zkladntext"/>
        <w:rPr>
          <w:szCs w:val="18"/>
        </w:rPr>
      </w:pPr>
    </w:p>
    <w:p w14:paraId="5366D835" w14:textId="77777777" w:rsidR="0075294A" w:rsidRDefault="0075294A" w:rsidP="002B170C">
      <w:pPr>
        <w:pStyle w:val="Zkladntext"/>
        <w:rPr>
          <w:szCs w:val="18"/>
        </w:rPr>
      </w:pPr>
    </w:p>
    <w:p w14:paraId="1BCF00AC" w14:textId="77777777" w:rsidR="0075294A" w:rsidRDefault="0075294A" w:rsidP="002B170C">
      <w:pPr>
        <w:pStyle w:val="Zkladntext"/>
        <w:rPr>
          <w:szCs w:val="18"/>
        </w:rPr>
      </w:pPr>
    </w:p>
    <w:p w14:paraId="2FE3CFE6" w14:textId="77777777" w:rsidR="0075294A" w:rsidRPr="008516F0" w:rsidRDefault="0075294A" w:rsidP="002B170C">
      <w:pPr>
        <w:pStyle w:val="Zkladntext"/>
        <w:rPr>
          <w:szCs w:val="18"/>
        </w:rPr>
      </w:pPr>
    </w:p>
    <w:p w14:paraId="63BE8A76" w14:textId="77777777" w:rsidR="00364A89" w:rsidRPr="008516F0" w:rsidRDefault="00364A89" w:rsidP="00364A89">
      <w:pPr>
        <w:pStyle w:val="Nadpis1"/>
        <w:tabs>
          <w:tab w:val="num" w:pos="360"/>
        </w:tabs>
        <w:spacing w:before="120"/>
        <w:ind w:left="360"/>
        <w:rPr>
          <w:szCs w:val="18"/>
        </w:rPr>
      </w:pPr>
      <w:bookmarkStart w:id="42" w:name="_Toc530739911"/>
      <w:r w:rsidRPr="008516F0">
        <w:rPr>
          <w:szCs w:val="18"/>
        </w:rPr>
        <w:t>Informácie o daniach z príjmov</w:t>
      </w:r>
    </w:p>
    <w:p w14:paraId="63BE8A77" w14:textId="77777777" w:rsidR="00364A89" w:rsidRPr="008516F0" w:rsidRDefault="00364A89" w:rsidP="00364A89">
      <w:pPr>
        <w:pStyle w:val="Zkladntext"/>
        <w:rPr>
          <w:szCs w:val="18"/>
        </w:rPr>
      </w:pPr>
    </w:p>
    <w:p w14:paraId="69CBE166" w14:textId="3FE43CDC" w:rsidR="003F135D" w:rsidRDefault="00364A89" w:rsidP="00364A89">
      <w:pPr>
        <w:pStyle w:val="Zkladntext"/>
        <w:rPr>
          <w:szCs w:val="18"/>
        </w:rPr>
      </w:pPr>
      <w:r w:rsidRPr="008516F0">
        <w:rPr>
          <w:szCs w:val="18"/>
        </w:rPr>
        <w:t>Prevod od teoretickej dane z príjmov k vykázanej dani z príjmov je uvedený v nasledujúcom prehľade:</w:t>
      </w:r>
    </w:p>
    <w:p w14:paraId="31FF8CAE" w14:textId="68BAC1F6" w:rsidR="00D36ADE" w:rsidRDefault="00D36ADE" w:rsidP="00364A89">
      <w:pPr>
        <w:pStyle w:val="Zkladntext"/>
        <w:rPr>
          <w:szCs w:val="18"/>
        </w:rPr>
      </w:pPr>
    </w:p>
    <w:p w14:paraId="4972FA99" w14:textId="20978696" w:rsidR="00E70E95" w:rsidRDefault="00E70E95" w:rsidP="00364A89">
      <w:pPr>
        <w:pStyle w:val="Zkladntext"/>
        <w:rPr>
          <w:szCs w:val="18"/>
        </w:rPr>
      </w:pPr>
    </w:p>
    <w:p w14:paraId="05B257BC" w14:textId="77777777" w:rsidR="00ED4A74" w:rsidRDefault="00ED4A74">
      <w:pPr>
        <w:spacing w:after="200" w:line="276" w:lineRule="auto"/>
        <w:rPr>
          <w:szCs w:val="18"/>
        </w:rPr>
      </w:pPr>
      <w:bookmarkStart w:id="43" w:name="_MON_1500378072"/>
      <w:bookmarkEnd w:id="43"/>
    </w:p>
    <w:tbl>
      <w:tblPr>
        <w:tblW w:w="8700" w:type="dxa"/>
        <w:tblCellMar>
          <w:left w:w="70" w:type="dxa"/>
          <w:right w:w="70" w:type="dxa"/>
        </w:tblCellMar>
        <w:tblLook w:val="04A0" w:firstRow="1" w:lastRow="0" w:firstColumn="1" w:lastColumn="0" w:noHBand="0" w:noVBand="1"/>
      </w:tblPr>
      <w:tblGrid>
        <w:gridCol w:w="2420"/>
        <w:gridCol w:w="196"/>
        <w:gridCol w:w="900"/>
        <w:gridCol w:w="196"/>
        <w:gridCol w:w="900"/>
        <w:gridCol w:w="196"/>
        <w:gridCol w:w="860"/>
        <w:gridCol w:w="196"/>
        <w:gridCol w:w="900"/>
        <w:gridCol w:w="196"/>
        <w:gridCol w:w="900"/>
        <w:gridCol w:w="196"/>
        <w:gridCol w:w="880"/>
      </w:tblGrid>
      <w:tr w:rsidR="00ED4A74" w:rsidRPr="00ED4A74" w14:paraId="7589E3A0" w14:textId="77777777" w:rsidTr="00ED4A74">
        <w:trPr>
          <w:trHeight w:val="255"/>
        </w:trPr>
        <w:tc>
          <w:tcPr>
            <w:tcW w:w="2420" w:type="dxa"/>
            <w:tcBorders>
              <w:top w:val="nil"/>
              <w:left w:val="nil"/>
              <w:bottom w:val="nil"/>
              <w:right w:val="nil"/>
            </w:tcBorders>
            <w:shd w:val="clear" w:color="000000" w:fill="FFFFFF"/>
            <w:noWrap/>
            <w:vAlign w:val="bottom"/>
            <w:hideMark/>
          </w:tcPr>
          <w:p w14:paraId="549D8501" w14:textId="77777777" w:rsidR="00ED4A74" w:rsidRPr="00ED4A74" w:rsidRDefault="00ED4A74" w:rsidP="00ED4A74">
            <w:pPr>
              <w:rPr>
                <w:sz w:val="18"/>
                <w:szCs w:val="18"/>
                <w:lang w:eastAsia="sk-SK"/>
              </w:rPr>
            </w:pPr>
            <w:r w:rsidRPr="00ED4A74">
              <w:rPr>
                <w:sz w:val="18"/>
                <w:szCs w:val="18"/>
                <w:lang w:eastAsia="sk-SK"/>
              </w:rPr>
              <w:t> </w:t>
            </w:r>
          </w:p>
        </w:tc>
        <w:tc>
          <w:tcPr>
            <w:tcW w:w="140" w:type="dxa"/>
            <w:tcBorders>
              <w:top w:val="nil"/>
              <w:left w:val="nil"/>
              <w:bottom w:val="nil"/>
              <w:right w:val="nil"/>
            </w:tcBorders>
            <w:shd w:val="clear" w:color="000000" w:fill="FFFFFF"/>
            <w:noWrap/>
            <w:vAlign w:val="bottom"/>
            <w:hideMark/>
          </w:tcPr>
          <w:p w14:paraId="3A045181" w14:textId="77777777" w:rsidR="00ED4A74" w:rsidRPr="00ED4A74" w:rsidRDefault="00ED4A74" w:rsidP="00ED4A74">
            <w:pPr>
              <w:rPr>
                <w:sz w:val="18"/>
                <w:szCs w:val="18"/>
                <w:lang w:eastAsia="sk-SK"/>
              </w:rPr>
            </w:pPr>
            <w:r w:rsidRPr="00ED4A74">
              <w:rPr>
                <w:sz w:val="18"/>
                <w:szCs w:val="18"/>
                <w:lang w:eastAsia="sk-SK"/>
              </w:rPr>
              <w:t> </w:t>
            </w:r>
          </w:p>
        </w:tc>
        <w:tc>
          <w:tcPr>
            <w:tcW w:w="2980" w:type="dxa"/>
            <w:gridSpan w:val="5"/>
            <w:tcBorders>
              <w:top w:val="nil"/>
              <w:left w:val="nil"/>
              <w:bottom w:val="nil"/>
              <w:right w:val="nil"/>
            </w:tcBorders>
            <w:shd w:val="clear" w:color="000000" w:fill="FFFFFF"/>
            <w:noWrap/>
            <w:vAlign w:val="bottom"/>
            <w:hideMark/>
          </w:tcPr>
          <w:p w14:paraId="52B7890B" w14:textId="77777777" w:rsidR="00ED4A74" w:rsidRPr="00ED4A74" w:rsidRDefault="00ED4A74" w:rsidP="00ED4A74">
            <w:pPr>
              <w:jc w:val="center"/>
              <w:rPr>
                <w:sz w:val="18"/>
                <w:szCs w:val="18"/>
                <w:lang w:eastAsia="sk-SK"/>
              </w:rPr>
            </w:pPr>
            <w:r w:rsidRPr="00ED4A74">
              <w:rPr>
                <w:sz w:val="18"/>
                <w:szCs w:val="18"/>
                <w:lang w:eastAsia="sk-SK"/>
              </w:rPr>
              <w:t>31.3.2024</w:t>
            </w:r>
          </w:p>
        </w:tc>
        <w:tc>
          <w:tcPr>
            <w:tcW w:w="160" w:type="dxa"/>
            <w:tcBorders>
              <w:top w:val="nil"/>
              <w:left w:val="nil"/>
              <w:bottom w:val="nil"/>
              <w:right w:val="nil"/>
            </w:tcBorders>
            <w:shd w:val="clear" w:color="000000" w:fill="FFFFFF"/>
            <w:noWrap/>
            <w:vAlign w:val="bottom"/>
            <w:hideMark/>
          </w:tcPr>
          <w:p w14:paraId="66115A43" w14:textId="77777777" w:rsidR="00ED4A74" w:rsidRPr="00ED4A74" w:rsidRDefault="00ED4A74" w:rsidP="00ED4A74">
            <w:pPr>
              <w:rPr>
                <w:sz w:val="18"/>
                <w:szCs w:val="18"/>
                <w:lang w:eastAsia="sk-SK"/>
              </w:rPr>
            </w:pPr>
            <w:r w:rsidRPr="00ED4A74">
              <w:rPr>
                <w:sz w:val="18"/>
                <w:szCs w:val="18"/>
                <w:lang w:eastAsia="sk-SK"/>
              </w:rPr>
              <w:t> </w:t>
            </w:r>
          </w:p>
        </w:tc>
        <w:tc>
          <w:tcPr>
            <w:tcW w:w="3000" w:type="dxa"/>
            <w:gridSpan w:val="5"/>
            <w:tcBorders>
              <w:top w:val="nil"/>
              <w:left w:val="nil"/>
              <w:bottom w:val="nil"/>
              <w:right w:val="nil"/>
            </w:tcBorders>
            <w:shd w:val="clear" w:color="000000" w:fill="FFFFFF"/>
            <w:noWrap/>
            <w:vAlign w:val="bottom"/>
            <w:hideMark/>
          </w:tcPr>
          <w:p w14:paraId="42C0B26D" w14:textId="77777777" w:rsidR="00ED4A74" w:rsidRPr="00ED4A74" w:rsidRDefault="00ED4A74" w:rsidP="00ED4A74">
            <w:pPr>
              <w:jc w:val="center"/>
              <w:rPr>
                <w:sz w:val="18"/>
                <w:szCs w:val="18"/>
                <w:lang w:eastAsia="sk-SK"/>
              </w:rPr>
            </w:pPr>
            <w:r w:rsidRPr="00ED4A74">
              <w:rPr>
                <w:sz w:val="18"/>
                <w:szCs w:val="18"/>
                <w:lang w:eastAsia="sk-SK"/>
              </w:rPr>
              <w:t>31.3.2023</w:t>
            </w:r>
          </w:p>
        </w:tc>
      </w:tr>
      <w:tr w:rsidR="00ED4A74" w:rsidRPr="00ED4A74" w14:paraId="2530A9B7" w14:textId="77777777" w:rsidTr="00ED4A74">
        <w:trPr>
          <w:trHeight w:val="255"/>
        </w:trPr>
        <w:tc>
          <w:tcPr>
            <w:tcW w:w="2420" w:type="dxa"/>
            <w:tcBorders>
              <w:top w:val="nil"/>
              <w:left w:val="nil"/>
              <w:bottom w:val="nil"/>
              <w:right w:val="nil"/>
            </w:tcBorders>
            <w:shd w:val="clear" w:color="000000" w:fill="FFFFFF"/>
            <w:noWrap/>
            <w:vAlign w:val="bottom"/>
            <w:hideMark/>
          </w:tcPr>
          <w:p w14:paraId="45EE5DC5" w14:textId="77777777" w:rsidR="00ED4A74" w:rsidRPr="00ED4A74" w:rsidRDefault="00ED4A74" w:rsidP="00ED4A74">
            <w:pPr>
              <w:rPr>
                <w:sz w:val="18"/>
                <w:szCs w:val="18"/>
                <w:lang w:eastAsia="sk-SK"/>
              </w:rPr>
            </w:pPr>
            <w:r w:rsidRPr="00ED4A74">
              <w:rPr>
                <w:sz w:val="18"/>
                <w:szCs w:val="18"/>
                <w:lang w:eastAsia="sk-SK"/>
              </w:rPr>
              <w:t> </w:t>
            </w:r>
          </w:p>
        </w:tc>
        <w:tc>
          <w:tcPr>
            <w:tcW w:w="140" w:type="dxa"/>
            <w:tcBorders>
              <w:top w:val="nil"/>
              <w:left w:val="nil"/>
              <w:bottom w:val="nil"/>
              <w:right w:val="nil"/>
            </w:tcBorders>
            <w:shd w:val="clear" w:color="000000" w:fill="FFFFFF"/>
            <w:noWrap/>
            <w:vAlign w:val="bottom"/>
            <w:hideMark/>
          </w:tcPr>
          <w:p w14:paraId="64903717"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single" w:sz="4" w:space="0" w:color="auto"/>
              <w:left w:val="nil"/>
              <w:bottom w:val="nil"/>
              <w:right w:val="nil"/>
            </w:tcBorders>
            <w:shd w:val="clear" w:color="000000" w:fill="FFFFFF"/>
            <w:hideMark/>
          </w:tcPr>
          <w:p w14:paraId="0B9E561C" w14:textId="77777777" w:rsidR="00ED4A74" w:rsidRPr="00ED4A74" w:rsidRDefault="00ED4A74" w:rsidP="00ED4A74">
            <w:pPr>
              <w:jc w:val="center"/>
              <w:rPr>
                <w:color w:val="000000"/>
                <w:sz w:val="18"/>
                <w:szCs w:val="18"/>
                <w:lang w:eastAsia="sk-SK"/>
              </w:rPr>
            </w:pPr>
            <w:r w:rsidRPr="00ED4A74">
              <w:rPr>
                <w:color w:val="000000"/>
                <w:sz w:val="18"/>
                <w:szCs w:val="18"/>
                <w:lang w:eastAsia="sk-SK"/>
              </w:rPr>
              <w:t>Základ</w:t>
            </w:r>
          </w:p>
        </w:tc>
        <w:tc>
          <w:tcPr>
            <w:tcW w:w="160" w:type="dxa"/>
            <w:tcBorders>
              <w:top w:val="single" w:sz="4" w:space="0" w:color="auto"/>
              <w:left w:val="nil"/>
              <w:bottom w:val="nil"/>
              <w:right w:val="nil"/>
            </w:tcBorders>
            <w:shd w:val="clear" w:color="000000" w:fill="FFFFFF"/>
            <w:hideMark/>
          </w:tcPr>
          <w:p w14:paraId="545A2119"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single" w:sz="4" w:space="0" w:color="auto"/>
              <w:left w:val="nil"/>
              <w:bottom w:val="nil"/>
              <w:right w:val="nil"/>
            </w:tcBorders>
            <w:shd w:val="clear" w:color="000000" w:fill="FFFFFF"/>
            <w:hideMark/>
          </w:tcPr>
          <w:p w14:paraId="20B4AD60"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160" w:type="dxa"/>
            <w:tcBorders>
              <w:top w:val="single" w:sz="4" w:space="0" w:color="auto"/>
              <w:left w:val="nil"/>
              <w:bottom w:val="nil"/>
              <w:right w:val="nil"/>
            </w:tcBorders>
            <w:shd w:val="clear" w:color="000000" w:fill="FFFFFF"/>
            <w:hideMark/>
          </w:tcPr>
          <w:p w14:paraId="4E6C07ED"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860" w:type="dxa"/>
            <w:tcBorders>
              <w:top w:val="single" w:sz="4" w:space="0" w:color="auto"/>
              <w:left w:val="nil"/>
              <w:bottom w:val="nil"/>
              <w:right w:val="nil"/>
            </w:tcBorders>
            <w:shd w:val="clear" w:color="000000" w:fill="FFFFFF"/>
            <w:hideMark/>
          </w:tcPr>
          <w:p w14:paraId="2178F6F3"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160" w:type="dxa"/>
            <w:tcBorders>
              <w:top w:val="single" w:sz="4" w:space="0" w:color="auto"/>
              <w:left w:val="nil"/>
              <w:bottom w:val="nil"/>
              <w:right w:val="nil"/>
            </w:tcBorders>
            <w:shd w:val="clear" w:color="000000" w:fill="FFFFFF"/>
            <w:hideMark/>
          </w:tcPr>
          <w:p w14:paraId="38A698AD"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single" w:sz="4" w:space="0" w:color="auto"/>
              <w:left w:val="nil"/>
              <w:bottom w:val="nil"/>
              <w:right w:val="nil"/>
            </w:tcBorders>
            <w:shd w:val="clear" w:color="000000" w:fill="FFFFFF"/>
            <w:hideMark/>
          </w:tcPr>
          <w:p w14:paraId="6A3BFADD" w14:textId="77777777" w:rsidR="00ED4A74" w:rsidRPr="00ED4A74" w:rsidRDefault="00ED4A74" w:rsidP="00ED4A74">
            <w:pPr>
              <w:jc w:val="center"/>
              <w:rPr>
                <w:color w:val="000000"/>
                <w:sz w:val="18"/>
                <w:szCs w:val="18"/>
                <w:lang w:eastAsia="sk-SK"/>
              </w:rPr>
            </w:pPr>
            <w:r w:rsidRPr="00ED4A74">
              <w:rPr>
                <w:color w:val="000000"/>
                <w:sz w:val="18"/>
                <w:szCs w:val="18"/>
                <w:lang w:eastAsia="sk-SK"/>
              </w:rPr>
              <w:t>Základ</w:t>
            </w:r>
          </w:p>
        </w:tc>
        <w:tc>
          <w:tcPr>
            <w:tcW w:w="160" w:type="dxa"/>
            <w:tcBorders>
              <w:top w:val="single" w:sz="4" w:space="0" w:color="auto"/>
              <w:left w:val="nil"/>
              <w:bottom w:val="nil"/>
              <w:right w:val="nil"/>
            </w:tcBorders>
            <w:shd w:val="clear" w:color="000000" w:fill="FFFFFF"/>
            <w:hideMark/>
          </w:tcPr>
          <w:p w14:paraId="1A13DE35"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single" w:sz="4" w:space="0" w:color="auto"/>
              <w:left w:val="nil"/>
              <w:bottom w:val="nil"/>
              <w:right w:val="nil"/>
            </w:tcBorders>
            <w:shd w:val="clear" w:color="000000" w:fill="FFFFFF"/>
            <w:hideMark/>
          </w:tcPr>
          <w:p w14:paraId="07405CA4"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160" w:type="dxa"/>
            <w:tcBorders>
              <w:top w:val="single" w:sz="4" w:space="0" w:color="auto"/>
              <w:left w:val="nil"/>
              <w:bottom w:val="nil"/>
              <w:right w:val="nil"/>
            </w:tcBorders>
            <w:shd w:val="clear" w:color="000000" w:fill="FFFFFF"/>
            <w:hideMark/>
          </w:tcPr>
          <w:p w14:paraId="4B2EBAB2"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880" w:type="dxa"/>
            <w:tcBorders>
              <w:top w:val="single" w:sz="4" w:space="0" w:color="auto"/>
              <w:left w:val="nil"/>
              <w:bottom w:val="nil"/>
              <w:right w:val="nil"/>
            </w:tcBorders>
            <w:shd w:val="clear" w:color="000000" w:fill="FFFFFF"/>
            <w:hideMark/>
          </w:tcPr>
          <w:p w14:paraId="5ABD2491"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r>
      <w:tr w:rsidR="00ED4A74" w:rsidRPr="00ED4A74" w14:paraId="66E51BFF" w14:textId="77777777" w:rsidTr="00ED4A74">
        <w:trPr>
          <w:trHeight w:val="255"/>
        </w:trPr>
        <w:tc>
          <w:tcPr>
            <w:tcW w:w="2420" w:type="dxa"/>
            <w:tcBorders>
              <w:top w:val="nil"/>
              <w:left w:val="nil"/>
              <w:bottom w:val="nil"/>
              <w:right w:val="nil"/>
            </w:tcBorders>
            <w:shd w:val="clear" w:color="000000" w:fill="FFFFFF"/>
            <w:noWrap/>
            <w:vAlign w:val="bottom"/>
            <w:hideMark/>
          </w:tcPr>
          <w:p w14:paraId="56EB9F8E" w14:textId="77777777" w:rsidR="00ED4A74" w:rsidRPr="00ED4A74" w:rsidRDefault="00ED4A74" w:rsidP="00ED4A74">
            <w:pPr>
              <w:rPr>
                <w:sz w:val="18"/>
                <w:szCs w:val="18"/>
                <w:lang w:eastAsia="sk-SK"/>
              </w:rPr>
            </w:pPr>
            <w:r w:rsidRPr="00ED4A74">
              <w:rPr>
                <w:sz w:val="18"/>
                <w:szCs w:val="18"/>
                <w:lang w:eastAsia="sk-SK"/>
              </w:rPr>
              <w:t> </w:t>
            </w:r>
          </w:p>
        </w:tc>
        <w:tc>
          <w:tcPr>
            <w:tcW w:w="140" w:type="dxa"/>
            <w:tcBorders>
              <w:top w:val="nil"/>
              <w:left w:val="nil"/>
              <w:bottom w:val="nil"/>
              <w:right w:val="nil"/>
            </w:tcBorders>
            <w:shd w:val="clear" w:color="000000" w:fill="FFFFFF"/>
            <w:noWrap/>
            <w:vAlign w:val="bottom"/>
            <w:hideMark/>
          </w:tcPr>
          <w:p w14:paraId="2854EEC4"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hideMark/>
          </w:tcPr>
          <w:p w14:paraId="5D58A96C" w14:textId="77777777" w:rsidR="00ED4A74" w:rsidRPr="00ED4A74" w:rsidRDefault="00ED4A74" w:rsidP="00ED4A74">
            <w:pPr>
              <w:jc w:val="center"/>
              <w:rPr>
                <w:color w:val="000000"/>
                <w:sz w:val="18"/>
                <w:szCs w:val="18"/>
                <w:lang w:eastAsia="sk-SK"/>
              </w:rPr>
            </w:pPr>
            <w:r w:rsidRPr="00ED4A74">
              <w:rPr>
                <w:color w:val="000000"/>
                <w:sz w:val="18"/>
                <w:szCs w:val="18"/>
                <w:lang w:eastAsia="sk-SK"/>
              </w:rPr>
              <w:t>dane</w:t>
            </w:r>
          </w:p>
        </w:tc>
        <w:tc>
          <w:tcPr>
            <w:tcW w:w="160" w:type="dxa"/>
            <w:tcBorders>
              <w:top w:val="nil"/>
              <w:left w:val="nil"/>
              <w:bottom w:val="nil"/>
              <w:right w:val="nil"/>
            </w:tcBorders>
            <w:shd w:val="clear" w:color="000000" w:fill="FFFFFF"/>
            <w:hideMark/>
          </w:tcPr>
          <w:p w14:paraId="2D68745E"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nil"/>
              <w:left w:val="nil"/>
              <w:bottom w:val="nil"/>
              <w:right w:val="nil"/>
            </w:tcBorders>
            <w:shd w:val="clear" w:color="000000" w:fill="FFFFFF"/>
            <w:hideMark/>
          </w:tcPr>
          <w:p w14:paraId="1B4515B7" w14:textId="77777777" w:rsidR="00ED4A74" w:rsidRPr="00ED4A74" w:rsidRDefault="00ED4A74" w:rsidP="00ED4A74">
            <w:pPr>
              <w:jc w:val="center"/>
              <w:rPr>
                <w:color w:val="000000"/>
                <w:sz w:val="18"/>
                <w:szCs w:val="18"/>
                <w:lang w:eastAsia="sk-SK"/>
              </w:rPr>
            </w:pPr>
            <w:r w:rsidRPr="00ED4A74">
              <w:rPr>
                <w:color w:val="000000"/>
                <w:sz w:val="18"/>
                <w:szCs w:val="18"/>
                <w:lang w:eastAsia="sk-SK"/>
              </w:rPr>
              <w:t>Daň</w:t>
            </w:r>
          </w:p>
        </w:tc>
        <w:tc>
          <w:tcPr>
            <w:tcW w:w="160" w:type="dxa"/>
            <w:tcBorders>
              <w:top w:val="nil"/>
              <w:left w:val="nil"/>
              <w:bottom w:val="nil"/>
              <w:right w:val="nil"/>
            </w:tcBorders>
            <w:shd w:val="clear" w:color="000000" w:fill="FFFFFF"/>
            <w:hideMark/>
          </w:tcPr>
          <w:p w14:paraId="445EBF9C"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860" w:type="dxa"/>
            <w:tcBorders>
              <w:top w:val="nil"/>
              <w:left w:val="nil"/>
              <w:bottom w:val="nil"/>
              <w:right w:val="nil"/>
            </w:tcBorders>
            <w:shd w:val="clear" w:color="000000" w:fill="FFFFFF"/>
            <w:hideMark/>
          </w:tcPr>
          <w:p w14:paraId="01E98B02" w14:textId="77777777" w:rsidR="00ED4A74" w:rsidRPr="00ED4A74" w:rsidRDefault="00ED4A74" w:rsidP="00ED4A74">
            <w:pPr>
              <w:jc w:val="center"/>
              <w:rPr>
                <w:color w:val="000000"/>
                <w:sz w:val="18"/>
                <w:szCs w:val="18"/>
                <w:lang w:eastAsia="sk-SK"/>
              </w:rPr>
            </w:pPr>
            <w:r w:rsidRPr="00ED4A74">
              <w:rPr>
                <w:color w:val="000000"/>
                <w:sz w:val="18"/>
                <w:szCs w:val="18"/>
                <w:lang w:eastAsia="sk-SK"/>
              </w:rPr>
              <w:t>Daň</w:t>
            </w:r>
          </w:p>
        </w:tc>
        <w:tc>
          <w:tcPr>
            <w:tcW w:w="160" w:type="dxa"/>
            <w:tcBorders>
              <w:top w:val="nil"/>
              <w:left w:val="nil"/>
              <w:bottom w:val="nil"/>
              <w:right w:val="nil"/>
            </w:tcBorders>
            <w:shd w:val="clear" w:color="000000" w:fill="FFFFFF"/>
            <w:hideMark/>
          </w:tcPr>
          <w:p w14:paraId="77867C34"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nil"/>
              <w:left w:val="nil"/>
              <w:bottom w:val="nil"/>
              <w:right w:val="nil"/>
            </w:tcBorders>
            <w:shd w:val="clear" w:color="000000" w:fill="FFFFFF"/>
            <w:hideMark/>
          </w:tcPr>
          <w:p w14:paraId="7D57C4BC" w14:textId="77777777" w:rsidR="00ED4A74" w:rsidRPr="00ED4A74" w:rsidRDefault="00ED4A74" w:rsidP="00ED4A74">
            <w:pPr>
              <w:jc w:val="center"/>
              <w:rPr>
                <w:color w:val="000000"/>
                <w:sz w:val="18"/>
                <w:szCs w:val="18"/>
                <w:lang w:eastAsia="sk-SK"/>
              </w:rPr>
            </w:pPr>
            <w:r w:rsidRPr="00ED4A74">
              <w:rPr>
                <w:color w:val="000000"/>
                <w:sz w:val="18"/>
                <w:szCs w:val="18"/>
                <w:lang w:eastAsia="sk-SK"/>
              </w:rPr>
              <w:t>dane</w:t>
            </w:r>
          </w:p>
        </w:tc>
        <w:tc>
          <w:tcPr>
            <w:tcW w:w="160" w:type="dxa"/>
            <w:tcBorders>
              <w:top w:val="nil"/>
              <w:left w:val="nil"/>
              <w:bottom w:val="nil"/>
              <w:right w:val="nil"/>
            </w:tcBorders>
            <w:shd w:val="clear" w:color="000000" w:fill="FFFFFF"/>
            <w:hideMark/>
          </w:tcPr>
          <w:p w14:paraId="2B235C28"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nil"/>
              <w:left w:val="nil"/>
              <w:bottom w:val="nil"/>
              <w:right w:val="nil"/>
            </w:tcBorders>
            <w:shd w:val="clear" w:color="000000" w:fill="FFFFFF"/>
            <w:hideMark/>
          </w:tcPr>
          <w:p w14:paraId="069327C0" w14:textId="77777777" w:rsidR="00ED4A74" w:rsidRPr="00ED4A74" w:rsidRDefault="00ED4A74" w:rsidP="00ED4A74">
            <w:pPr>
              <w:jc w:val="center"/>
              <w:rPr>
                <w:color w:val="000000"/>
                <w:sz w:val="18"/>
                <w:szCs w:val="18"/>
                <w:lang w:eastAsia="sk-SK"/>
              </w:rPr>
            </w:pPr>
            <w:r w:rsidRPr="00ED4A74">
              <w:rPr>
                <w:color w:val="000000"/>
                <w:sz w:val="18"/>
                <w:szCs w:val="18"/>
                <w:lang w:eastAsia="sk-SK"/>
              </w:rPr>
              <w:t>Daň</w:t>
            </w:r>
          </w:p>
        </w:tc>
        <w:tc>
          <w:tcPr>
            <w:tcW w:w="160" w:type="dxa"/>
            <w:tcBorders>
              <w:top w:val="nil"/>
              <w:left w:val="nil"/>
              <w:bottom w:val="nil"/>
              <w:right w:val="nil"/>
            </w:tcBorders>
            <w:shd w:val="clear" w:color="000000" w:fill="FFFFFF"/>
            <w:hideMark/>
          </w:tcPr>
          <w:p w14:paraId="5668B396"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880" w:type="dxa"/>
            <w:tcBorders>
              <w:top w:val="nil"/>
              <w:left w:val="nil"/>
              <w:bottom w:val="nil"/>
              <w:right w:val="nil"/>
            </w:tcBorders>
            <w:shd w:val="clear" w:color="000000" w:fill="FFFFFF"/>
            <w:hideMark/>
          </w:tcPr>
          <w:p w14:paraId="09BE5C3C" w14:textId="77777777" w:rsidR="00ED4A74" w:rsidRPr="00ED4A74" w:rsidRDefault="00ED4A74" w:rsidP="00ED4A74">
            <w:pPr>
              <w:jc w:val="center"/>
              <w:rPr>
                <w:color w:val="000000"/>
                <w:sz w:val="18"/>
                <w:szCs w:val="18"/>
                <w:lang w:eastAsia="sk-SK"/>
              </w:rPr>
            </w:pPr>
            <w:r w:rsidRPr="00ED4A74">
              <w:rPr>
                <w:color w:val="000000"/>
                <w:sz w:val="18"/>
                <w:szCs w:val="18"/>
                <w:lang w:eastAsia="sk-SK"/>
              </w:rPr>
              <w:t>Daň</w:t>
            </w:r>
          </w:p>
        </w:tc>
      </w:tr>
      <w:tr w:rsidR="00ED4A74" w:rsidRPr="00ED4A74" w14:paraId="0E51B039" w14:textId="77777777" w:rsidTr="00ED4A74">
        <w:trPr>
          <w:trHeight w:val="255"/>
        </w:trPr>
        <w:tc>
          <w:tcPr>
            <w:tcW w:w="2420" w:type="dxa"/>
            <w:tcBorders>
              <w:top w:val="nil"/>
              <w:left w:val="nil"/>
              <w:bottom w:val="single" w:sz="4" w:space="0" w:color="auto"/>
              <w:right w:val="nil"/>
            </w:tcBorders>
            <w:shd w:val="clear" w:color="000000" w:fill="FFFFFF"/>
            <w:noWrap/>
            <w:vAlign w:val="bottom"/>
            <w:hideMark/>
          </w:tcPr>
          <w:p w14:paraId="7E6FFA4C" w14:textId="77777777" w:rsidR="00ED4A74" w:rsidRPr="00ED4A74" w:rsidRDefault="00ED4A74" w:rsidP="00ED4A74">
            <w:pPr>
              <w:rPr>
                <w:sz w:val="18"/>
                <w:szCs w:val="18"/>
                <w:lang w:eastAsia="sk-SK"/>
              </w:rPr>
            </w:pPr>
            <w:r w:rsidRPr="00ED4A74">
              <w:rPr>
                <w:sz w:val="18"/>
                <w:szCs w:val="18"/>
                <w:lang w:eastAsia="sk-SK"/>
              </w:rPr>
              <w:t> </w:t>
            </w:r>
          </w:p>
        </w:tc>
        <w:tc>
          <w:tcPr>
            <w:tcW w:w="140" w:type="dxa"/>
            <w:tcBorders>
              <w:top w:val="nil"/>
              <w:left w:val="nil"/>
              <w:bottom w:val="single" w:sz="4" w:space="0" w:color="auto"/>
              <w:right w:val="nil"/>
            </w:tcBorders>
            <w:shd w:val="clear" w:color="000000" w:fill="FFFFFF"/>
            <w:noWrap/>
            <w:vAlign w:val="bottom"/>
            <w:hideMark/>
          </w:tcPr>
          <w:p w14:paraId="28E22EB2"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single" w:sz="4" w:space="0" w:color="auto"/>
              <w:right w:val="nil"/>
            </w:tcBorders>
            <w:shd w:val="clear" w:color="000000" w:fill="FFFFFF"/>
            <w:hideMark/>
          </w:tcPr>
          <w:p w14:paraId="08262A86" w14:textId="77777777" w:rsidR="00ED4A74" w:rsidRPr="00ED4A74" w:rsidRDefault="00ED4A74" w:rsidP="00ED4A74">
            <w:pPr>
              <w:jc w:val="center"/>
              <w:rPr>
                <w:color w:val="000000"/>
                <w:sz w:val="18"/>
                <w:szCs w:val="18"/>
                <w:lang w:eastAsia="sk-SK"/>
              </w:rPr>
            </w:pPr>
            <w:r w:rsidRPr="00ED4A74">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3B3A1193"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nil"/>
              <w:left w:val="nil"/>
              <w:bottom w:val="single" w:sz="4" w:space="0" w:color="auto"/>
              <w:right w:val="nil"/>
            </w:tcBorders>
            <w:shd w:val="clear" w:color="000000" w:fill="FFFFFF"/>
            <w:hideMark/>
          </w:tcPr>
          <w:p w14:paraId="3DC10566" w14:textId="77777777" w:rsidR="00ED4A74" w:rsidRPr="00ED4A74" w:rsidRDefault="00ED4A74" w:rsidP="00ED4A74">
            <w:pPr>
              <w:jc w:val="center"/>
              <w:rPr>
                <w:color w:val="000000"/>
                <w:sz w:val="18"/>
                <w:szCs w:val="18"/>
                <w:lang w:eastAsia="sk-SK"/>
              </w:rPr>
            </w:pPr>
            <w:r w:rsidRPr="00ED4A74">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30F90175"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860" w:type="dxa"/>
            <w:tcBorders>
              <w:top w:val="nil"/>
              <w:left w:val="nil"/>
              <w:bottom w:val="single" w:sz="4" w:space="0" w:color="auto"/>
              <w:right w:val="nil"/>
            </w:tcBorders>
            <w:shd w:val="clear" w:color="000000" w:fill="FFFFFF"/>
            <w:hideMark/>
          </w:tcPr>
          <w:p w14:paraId="5BB9B274" w14:textId="77777777" w:rsidR="00ED4A74" w:rsidRPr="00ED4A74" w:rsidRDefault="00ED4A74" w:rsidP="00ED4A74">
            <w:pPr>
              <w:jc w:val="center"/>
              <w:rPr>
                <w:color w:val="000000"/>
                <w:sz w:val="18"/>
                <w:szCs w:val="18"/>
                <w:lang w:eastAsia="sk-SK"/>
              </w:rPr>
            </w:pPr>
            <w:r w:rsidRPr="00ED4A74">
              <w:rPr>
                <w:color w:val="000000"/>
                <w:sz w:val="18"/>
                <w:szCs w:val="18"/>
                <w:lang w:eastAsia="sk-SK"/>
              </w:rPr>
              <w:t>%</w:t>
            </w:r>
          </w:p>
        </w:tc>
        <w:tc>
          <w:tcPr>
            <w:tcW w:w="160" w:type="dxa"/>
            <w:tcBorders>
              <w:top w:val="nil"/>
              <w:left w:val="nil"/>
              <w:bottom w:val="single" w:sz="4" w:space="0" w:color="auto"/>
              <w:right w:val="nil"/>
            </w:tcBorders>
            <w:shd w:val="clear" w:color="000000" w:fill="FFFFFF"/>
            <w:hideMark/>
          </w:tcPr>
          <w:p w14:paraId="7DFFFAE2"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nil"/>
              <w:left w:val="nil"/>
              <w:bottom w:val="single" w:sz="4" w:space="0" w:color="auto"/>
              <w:right w:val="nil"/>
            </w:tcBorders>
            <w:shd w:val="clear" w:color="000000" w:fill="FFFFFF"/>
            <w:hideMark/>
          </w:tcPr>
          <w:p w14:paraId="60489BC6" w14:textId="77777777" w:rsidR="00ED4A74" w:rsidRPr="00ED4A74" w:rsidRDefault="00ED4A74" w:rsidP="00ED4A74">
            <w:pPr>
              <w:jc w:val="center"/>
              <w:rPr>
                <w:color w:val="000000"/>
                <w:sz w:val="18"/>
                <w:szCs w:val="18"/>
                <w:lang w:eastAsia="sk-SK"/>
              </w:rPr>
            </w:pPr>
            <w:r w:rsidRPr="00ED4A74">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5C8CD584"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900" w:type="dxa"/>
            <w:tcBorders>
              <w:top w:val="nil"/>
              <w:left w:val="nil"/>
              <w:bottom w:val="single" w:sz="4" w:space="0" w:color="auto"/>
              <w:right w:val="nil"/>
            </w:tcBorders>
            <w:shd w:val="clear" w:color="000000" w:fill="FFFFFF"/>
            <w:hideMark/>
          </w:tcPr>
          <w:p w14:paraId="21E819F2" w14:textId="77777777" w:rsidR="00ED4A74" w:rsidRPr="00ED4A74" w:rsidRDefault="00ED4A74" w:rsidP="00ED4A74">
            <w:pPr>
              <w:jc w:val="center"/>
              <w:rPr>
                <w:color w:val="000000"/>
                <w:sz w:val="18"/>
                <w:szCs w:val="18"/>
                <w:lang w:eastAsia="sk-SK"/>
              </w:rPr>
            </w:pPr>
            <w:r w:rsidRPr="00ED4A74">
              <w:rPr>
                <w:color w:val="000000"/>
                <w:sz w:val="18"/>
                <w:szCs w:val="18"/>
                <w:lang w:eastAsia="sk-SK"/>
              </w:rPr>
              <w:t>EUR</w:t>
            </w:r>
          </w:p>
        </w:tc>
        <w:tc>
          <w:tcPr>
            <w:tcW w:w="160" w:type="dxa"/>
            <w:tcBorders>
              <w:top w:val="nil"/>
              <w:left w:val="nil"/>
              <w:bottom w:val="single" w:sz="4" w:space="0" w:color="auto"/>
              <w:right w:val="nil"/>
            </w:tcBorders>
            <w:shd w:val="clear" w:color="000000" w:fill="FFFFFF"/>
            <w:hideMark/>
          </w:tcPr>
          <w:p w14:paraId="60382F74" w14:textId="77777777" w:rsidR="00ED4A74" w:rsidRPr="00ED4A74" w:rsidRDefault="00ED4A74" w:rsidP="00ED4A74">
            <w:pPr>
              <w:jc w:val="center"/>
              <w:rPr>
                <w:color w:val="000000"/>
                <w:sz w:val="18"/>
                <w:szCs w:val="18"/>
                <w:lang w:eastAsia="sk-SK"/>
              </w:rPr>
            </w:pPr>
            <w:r w:rsidRPr="00ED4A74">
              <w:rPr>
                <w:color w:val="000000"/>
                <w:sz w:val="18"/>
                <w:szCs w:val="18"/>
                <w:lang w:eastAsia="sk-SK"/>
              </w:rPr>
              <w:t> </w:t>
            </w:r>
          </w:p>
        </w:tc>
        <w:tc>
          <w:tcPr>
            <w:tcW w:w="880" w:type="dxa"/>
            <w:tcBorders>
              <w:top w:val="nil"/>
              <w:left w:val="nil"/>
              <w:bottom w:val="single" w:sz="4" w:space="0" w:color="auto"/>
              <w:right w:val="nil"/>
            </w:tcBorders>
            <w:shd w:val="clear" w:color="000000" w:fill="FFFFFF"/>
            <w:hideMark/>
          </w:tcPr>
          <w:p w14:paraId="66816D79" w14:textId="77777777" w:rsidR="00ED4A74" w:rsidRPr="00ED4A74" w:rsidRDefault="00ED4A74" w:rsidP="00ED4A74">
            <w:pPr>
              <w:jc w:val="center"/>
              <w:rPr>
                <w:color w:val="000000"/>
                <w:sz w:val="18"/>
                <w:szCs w:val="18"/>
                <w:lang w:eastAsia="sk-SK"/>
              </w:rPr>
            </w:pPr>
            <w:r w:rsidRPr="00ED4A74">
              <w:rPr>
                <w:color w:val="000000"/>
                <w:sz w:val="18"/>
                <w:szCs w:val="18"/>
                <w:lang w:eastAsia="sk-SK"/>
              </w:rPr>
              <w:t>%</w:t>
            </w:r>
          </w:p>
        </w:tc>
      </w:tr>
      <w:tr w:rsidR="00ED4A74" w:rsidRPr="00ED4A74" w14:paraId="621EC7E2" w14:textId="77777777" w:rsidTr="00ED4A74">
        <w:trPr>
          <w:trHeight w:val="480"/>
        </w:trPr>
        <w:tc>
          <w:tcPr>
            <w:tcW w:w="2420" w:type="dxa"/>
            <w:tcBorders>
              <w:top w:val="nil"/>
              <w:left w:val="nil"/>
              <w:bottom w:val="nil"/>
              <w:right w:val="nil"/>
            </w:tcBorders>
            <w:shd w:val="clear" w:color="000000" w:fill="FFFFFF"/>
            <w:hideMark/>
          </w:tcPr>
          <w:p w14:paraId="6EE23872" w14:textId="77777777" w:rsidR="00ED4A74" w:rsidRPr="00ED4A74" w:rsidRDefault="00ED4A74" w:rsidP="00ED4A74">
            <w:pPr>
              <w:rPr>
                <w:color w:val="000000"/>
                <w:sz w:val="18"/>
                <w:szCs w:val="18"/>
                <w:lang w:eastAsia="sk-SK"/>
              </w:rPr>
            </w:pPr>
            <w:r w:rsidRPr="00ED4A74">
              <w:rPr>
                <w:color w:val="000000"/>
                <w:sz w:val="18"/>
                <w:szCs w:val="18"/>
                <w:lang w:eastAsia="sk-SK"/>
              </w:rPr>
              <w:t>Výsledok hospodárenia pred zdanením</w:t>
            </w:r>
          </w:p>
        </w:tc>
        <w:tc>
          <w:tcPr>
            <w:tcW w:w="140" w:type="dxa"/>
            <w:tcBorders>
              <w:top w:val="nil"/>
              <w:left w:val="nil"/>
              <w:bottom w:val="nil"/>
              <w:right w:val="nil"/>
            </w:tcBorders>
            <w:shd w:val="clear" w:color="000000" w:fill="FFFFFF"/>
            <w:noWrap/>
            <w:vAlign w:val="bottom"/>
            <w:hideMark/>
          </w:tcPr>
          <w:p w14:paraId="779C6106"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45432DDF" w14:textId="77777777" w:rsidR="00ED4A74" w:rsidRPr="00ED4A74" w:rsidRDefault="00ED4A74" w:rsidP="00ED4A74">
            <w:pPr>
              <w:jc w:val="right"/>
              <w:rPr>
                <w:sz w:val="18"/>
                <w:szCs w:val="18"/>
                <w:lang w:eastAsia="sk-SK"/>
              </w:rPr>
            </w:pPr>
            <w:r w:rsidRPr="00ED4A74">
              <w:rPr>
                <w:sz w:val="18"/>
                <w:szCs w:val="18"/>
                <w:lang w:eastAsia="sk-SK"/>
              </w:rPr>
              <w:t>561 305</w:t>
            </w:r>
          </w:p>
        </w:tc>
        <w:tc>
          <w:tcPr>
            <w:tcW w:w="160" w:type="dxa"/>
            <w:tcBorders>
              <w:top w:val="nil"/>
              <w:left w:val="nil"/>
              <w:bottom w:val="nil"/>
              <w:right w:val="nil"/>
            </w:tcBorders>
            <w:shd w:val="clear" w:color="000000" w:fill="FFFFFF"/>
            <w:noWrap/>
            <w:vAlign w:val="bottom"/>
            <w:hideMark/>
          </w:tcPr>
          <w:p w14:paraId="3D43A63E"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674D7761"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21E9C2CB"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1FE2B792"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57A91D00"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DCA755A" w14:textId="77777777" w:rsidR="00ED4A74" w:rsidRPr="00ED4A74" w:rsidRDefault="00ED4A74" w:rsidP="00ED4A74">
            <w:pPr>
              <w:jc w:val="right"/>
              <w:rPr>
                <w:sz w:val="18"/>
                <w:szCs w:val="18"/>
                <w:lang w:eastAsia="sk-SK"/>
              </w:rPr>
            </w:pPr>
            <w:r w:rsidRPr="00ED4A74">
              <w:rPr>
                <w:sz w:val="18"/>
                <w:szCs w:val="18"/>
                <w:lang w:eastAsia="sk-SK"/>
              </w:rPr>
              <w:t>604 846</w:t>
            </w:r>
          </w:p>
        </w:tc>
        <w:tc>
          <w:tcPr>
            <w:tcW w:w="160" w:type="dxa"/>
            <w:tcBorders>
              <w:top w:val="nil"/>
              <w:left w:val="nil"/>
              <w:bottom w:val="nil"/>
              <w:right w:val="nil"/>
            </w:tcBorders>
            <w:shd w:val="clear" w:color="000000" w:fill="FFFFFF"/>
            <w:noWrap/>
            <w:vAlign w:val="bottom"/>
            <w:hideMark/>
          </w:tcPr>
          <w:p w14:paraId="2B04A3D6"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6C0E0DAD"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722F83E1"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23E34D72" w14:textId="77777777" w:rsidR="00ED4A74" w:rsidRPr="00ED4A74" w:rsidRDefault="00ED4A74" w:rsidP="00ED4A74">
            <w:pPr>
              <w:jc w:val="right"/>
              <w:rPr>
                <w:sz w:val="18"/>
                <w:szCs w:val="18"/>
                <w:lang w:eastAsia="sk-SK"/>
              </w:rPr>
            </w:pPr>
            <w:r w:rsidRPr="00ED4A74">
              <w:rPr>
                <w:sz w:val="18"/>
                <w:szCs w:val="18"/>
                <w:lang w:eastAsia="sk-SK"/>
              </w:rPr>
              <w:t> </w:t>
            </w:r>
          </w:p>
        </w:tc>
      </w:tr>
      <w:tr w:rsidR="00ED4A74" w:rsidRPr="00ED4A74" w14:paraId="4738B30C" w14:textId="77777777" w:rsidTr="00ED4A74">
        <w:trPr>
          <w:trHeight w:val="255"/>
        </w:trPr>
        <w:tc>
          <w:tcPr>
            <w:tcW w:w="2420" w:type="dxa"/>
            <w:tcBorders>
              <w:top w:val="nil"/>
              <w:left w:val="nil"/>
              <w:bottom w:val="nil"/>
              <w:right w:val="nil"/>
            </w:tcBorders>
            <w:shd w:val="clear" w:color="000000" w:fill="FFFFFF"/>
            <w:hideMark/>
          </w:tcPr>
          <w:p w14:paraId="51E70F27" w14:textId="77777777" w:rsidR="00ED4A74" w:rsidRPr="00ED4A74" w:rsidRDefault="00ED4A74" w:rsidP="00ED4A74">
            <w:pPr>
              <w:rPr>
                <w:color w:val="000000"/>
                <w:sz w:val="18"/>
                <w:szCs w:val="18"/>
                <w:lang w:eastAsia="sk-SK"/>
              </w:rPr>
            </w:pPr>
            <w:r w:rsidRPr="00ED4A74">
              <w:rPr>
                <w:color w:val="000000"/>
                <w:sz w:val="18"/>
                <w:szCs w:val="18"/>
                <w:lang w:eastAsia="sk-SK"/>
              </w:rPr>
              <w:t xml:space="preserve">z toho teoretická daň 21 %                  </w:t>
            </w:r>
          </w:p>
        </w:tc>
        <w:tc>
          <w:tcPr>
            <w:tcW w:w="140" w:type="dxa"/>
            <w:tcBorders>
              <w:top w:val="nil"/>
              <w:left w:val="nil"/>
              <w:bottom w:val="nil"/>
              <w:right w:val="nil"/>
            </w:tcBorders>
            <w:shd w:val="clear" w:color="000000" w:fill="FFFFFF"/>
            <w:noWrap/>
            <w:vAlign w:val="bottom"/>
            <w:hideMark/>
          </w:tcPr>
          <w:p w14:paraId="283D3425"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4F063546"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3C36A35C"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725CD9A" w14:textId="77777777" w:rsidR="00ED4A74" w:rsidRPr="00ED4A74" w:rsidRDefault="00ED4A74" w:rsidP="00ED4A74">
            <w:pPr>
              <w:jc w:val="right"/>
              <w:rPr>
                <w:sz w:val="18"/>
                <w:szCs w:val="18"/>
                <w:lang w:eastAsia="sk-SK"/>
              </w:rPr>
            </w:pPr>
            <w:r w:rsidRPr="00ED4A74">
              <w:rPr>
                <w:sz w:val="18"/>
                <w:szCs w:val="18"/>
                <w:lang w:eastAsia="sk-SK"/>
              </w:rPr>
              <w:t>117 874</w:t>
            </w:r>
          </w:p>
        </w:tc>
        <w:tc>
          <w:tcPr>
            <w:tcW w:w="160" w:type="dxa"/>
            <w:tcBorders>
              <w:top w:val="nil"/>
              <w:left w:val="nil"/>
              <w:bottom w:val="nil"/>
              <w:right w:val="nil"/>
            </w:tcBorders>
            <w:shd w:val="clear" w:color="000000" w:fill="FFFFFF"/>
            <w:noWrap/>
            <w:vAlign w:val="bottom"/>
            <w:hideMark/>
          </w:tcPr>
          <w:p w14:paraId="204D43DF"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4F317AF5" w14:textId="77777777" w:rsidR="00ED4A74" w:rsidRPr="00ED4A74" w:rsidRDefault="00ED4A74" w:rsidP="00ED4A74">
            <w:pPr>
              <w:jc w:val="right"/>
              <w:rPr>
                <w:sz w:val="18"/>
                <w:szCs w:val="18"/>
                <w:lang w:eastAsia="sk-SK"/>
              </w:rPr>
            </w:pPr>
            <w:r w:rsidRPr="00ED4A74">
              <w:rPr>
                <w:sz w:val="18"/>
                <w:szCs w:val="18"/>
                <w:lang w:eastAsia="sk-SK"/>
              </w:rPr>
              <w:t>21,00 %</w:t>
            </w:r>
          </w:p>
        </w:tc>
        <w:tc>
          <w:tcPr>
            <w:tcW w:w="160" w:type="dxa"/>
            <w:tcBorders>
              <w:top w:val="nil"/>
              <w:left w:val="nil"/>
              <w:bottom w:val="nil"/>
              <w:right w:val="nil"/>
            </w:tcBorders>
            <w:shd w:val="clear" w:color="000000" w:fill="FFFFFF"/>
            <w:noWrap/>
            <w:vAlign w:val="bottom"/>
            <w:hideMark/>
          </w:tcPr>
          <w:p w14:paraId="3846E4A4"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2BE470A"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28B80DD8"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37F7EEB0" w14:textId="77777777" w:rsidR="00ED4A74" w:rsidRPr="00ED4A74" w:rsidRDefault="00ED4A74" w:rsidP="00ED4A74">
            <w:pPr>
              <w:jc w:val="right"/>
              <w:rPr>
                <w:sz w:val="18"/>
                <w:szCs w:val="18"/>
                <w:lang w:eastAsia="sk-SK"/>
              </w:rPr>
            </w:pPr>
            <w:r w:rsidRPr="00ED4A74">
              <w:rPr>
                <w:sz w:val="18"/>
                <w:szCs w:val="18"/>
                <w:lang w:eastAsia="sk-SK"/>
              </w:rPr>
              <w:t>127 018</w:t>
            </w:r>
          </w:p>
        </w:tc>
        <w:tc>
          <w:tcPr>
            <w:tcW w:w="160" w:type="dxa"/>
            <w:tcBorders>
              <w:top w:val="nil"/>
              <w:left w:val="nil"/>
              <w:bottom w:val="nil"/>
              <w:right w:val="nil"/>
            </w:tcBorders>
            <w:shd w:val="clear" w:color="000000" w:fill="FFFFFF"/>
            <w:noWrap/>
            <w:vAlign w:val="bottom"/>
            <w:hideMark/>
          </w:tcPr>
          <w:p w14:paraId="3D8C99E6"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55F8DCBA" w14:textId="77777777" w:rsidR="00ED4A74" w:rsidRPr="00ED4A74" w:rsidRDefault="00ED4A74" w:rsidP="00ED4A74">
            <w:pPr>
              <w:jc w:val="right"/>
              <w:rPr>
                <w:sz w:val="18"/>
                <w:szCs w:val="18"/>
                <w:lang w:eastAsia="sk-SK"/>
              </w:rPr>
            </w:pPr>
            <w:r w:rsidRPr="00ED4A74">
              <w:rPr>
                <w:sz w:val="18"/>
                <w:szCs w:val="18"/>
                <w:lang w:eastAsia="sk-SK"/>
              </w:rPr>
              <w:t>21,00 %</w:t>
            </w:r>
          </w:p>
        </w:tc>
      </w:tr>
      <w:tr w:rsidR="00ED4A74" w:rsidRPr="00ED4A74" w14:paraId="61F37F40" w14:textId="77777777" w:rsidTr="00ED4A74">
        <w:trPr>
          <w:trHeight w:val="255"/>
        </w:trPr>
        <w:tc>
          <w:tcPr>
            <w:tcW w:w="2420" w:type="dxa"/>
            <w:tcBorders>
              <w:top w:val="nil"/>
              <w:left w:val="nil"/>
              <w:bottom w:val="nil"/>
              <w:right w:val="nil"/>
            </w:tcBorders>
            <w:shd w:val="clear" w:color="000000" w:fill="FFFFFF"/>
            <w:hideMark/>
          </w:tcPr>
          <w:p w14:paraId="6539A747" w14:textId="77777777" w:rsidR="00ED4A74" w:rsidRPr="00ED4A74" w:rsidRDefault="00ED4A74" w:rsidP="00ED4A74">
            <w:pPr>
              <w:rPr>
                <w:color w:val="000000"/>
                <w:sz w:val="18"/>
                <w:szCs w:val="18"/>
                <w:lang w:eastAsia="sk-SK"/>
              </w:rPr>
            </w:pPr>
            <w:r w:rsidRPr="00ED4A74">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6FD3396A"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54E838F" w14:textId="77777777" w:rsidR="00ED4A74" w:rsidRPr="00ED4A74" w:rsidRDefault="00ED4A74" w:rsidP="00ED4A74">
            <w:pPr>
              <w:jc w:val="center"/>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0019B5BB" w14:textId="77777777" w:rsidR="00ED4A74" w:rsidRPr="00ED4A74" w:rsidRDefault="00ED4A74" w:rsidP="00ED4A74">
            <w:pPr>
              <w:jc w:val="cente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55D83EC" w14:textId="77777777" w:rsidR="00ED4A74" w:rsidRPr="00ED4A74" w:rsidRDefault="00ED4A74" w:rsidP="00ED4A74">
            <w:pPr>
              <w:jc w:val="center"/>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1F9AEF65" w14:textId="77777777" w:rsidR="00ED4A74" w:rsidRPr="00ED4A74" w:rsidRDefault="00ED4A74" w:rsidP="00ED4A74">
            <w:pPr>
              <w:jc w:val="center"/>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15DEC425" w14:textId="77777777" w:rsidR="00ED4A74" w:rsidRPr="00ED4A74" w:rsidRDefault="00ED4A74" w:rsidP="00ED4A74">
            <w:pPr>
              <w:jc w:val="center"/>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1E1779BD" w14:textId="77777777" w:rsidR="00ED4A74" w:rsidRPr="00ED4A74" w:rsidRDefault="00ED4A74" w:rsidP="00ED4A74">
            <w:pPr>
              <w:jc w:val="cente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5A60747" w14:textId="77777777" w:rsidR="00ED4A74" w:rsidRPr="00ED4A74" w:rsidRDefault="00ED4A74" w:rsidP="00ED4A74">
            <w:pPr>
              <w:jc w:val="center"/>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4D71EA6F" w14:textId="77777777" w:rsidR="00ED4A74" w:rsidRPr="00ED4A74" w:rsidRDefault="00ED4A74" w:rsidP="00ED4A74">
            <w:pPr>
              <w:jc w:val="cente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263B94A5" w14:textId="77777777" w:rsidR="00ED4A74" w:rsidRPr="00ED4A74" w:rsidRDefault="00ED4A74" w:rsidP="00ED4A74">
            <w:pPr>
              <w:jc w:val="center"/>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56C23C21" w14:textId="77777777" w:rsidR="00ED4A74" w:rsidRPr="00ED4A74" w:rsidRDefault="00ED4A74" w:rsidP="00ED4A74">
            <w:pPr>
              <w:jc w:val="center"/>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7489B50C" w14:textId="77777777" w:rsidR="00ED4A74" w:rsidRPr="00ED4A74" w:rsidRDefault="00ED4A74" w:rsidP="00ED4A74">
            <w:pPr>
              <w:jc w:val="center"/>
              <w:rPr>
                <w:sz w:val="18"/>
                <w:szCs w:val="18"/>
                <w:lang w:eastAsia="sk-SK"/>
              </w:rPr>
            </w:pPr>
            <w:r w:rsidRPr="00ED4A74">
              <w:rPr>
                <w:sz w:val="18"/>
                <w:szCs w:val="18"/>
                <w:lang w:eastAsia="sk-SK"/>
              </w:rPr>
              <w:t> </w:t>
            </w:r>
          </w:p>
        </w:tc>
      </w:tr>
      <w:tr w:rsidR="00ED4A74" w:rsidRPr="00ED4A74" w14:paraId="2F136ACC" w14:textId="77777777" w:rsidTr="00ED4A74">
        <w:trPr>
          <w:trHeight w:val="255"/>
        </w:trPr>
        <w:tc>
          <w:tcPr>
            <w:tcW w:w="2420" w:type="dxa"/>
            <w:tcBorders>
              <w:top w:val="nil"/>
              <w:left w:val="nil"/>
              <w:bottom w:val="nil"/>
              <w:right w:val="nil"/>
            </w:tcBorders>
            <w:shd w:val="clear" w:color="000000" w:fill="FFFFFF"/>
            <w:hideMark/>
          </w:tcPr>
          <w:p w14:paraId="556597AF" w14:textId="77777777" w:rsidR="00ED4A74" w:rsidRPr="00ED4A74" w:rsidRDefault="00ED4A74" w:rsidP="00ED4A74">
            <w:pPr>
              <w:rPr>
                <w:color w:val="000000"/>
                <w:sz w:val="18"/>
                <w:szCs w:val="18"/>
                <w:lang w:eastAsia="sk-SK"/>
              </w:rPr>
            </w:pPr>
            <w:r w:rsidRPr="00ED4A74">
              <w:rPr>
                <w:color w:val="000000"/>
                <w:sz w:val="18"/>
                <w:szCs w:val="18"/>
                <w:lang w:eastAsia="sk-SK"/>
              </w:rPr>
              <w:t>Daňovo neuznané náklady</w:t>
            </w:r>
          </w:p>
        </w:tc>
        <w:tc>
          <w:tcPr>
            <w:tcW w:w="140" w:type="dxa"/>
            <w:tcBorders>
              <w:top w:val="nil"/>
              <w:left w:val="nil"/>
              <w:bottom w:val="nil"/>
              <w:right w:val="nil"/>
            </w:tcBorders>
            <w:shd w:val="clear" w:color="000000" w:fill="FFFFFF"/>
            <w:noWrap/>
            <w:vAlign w:val="bottom"/>
            <w:hideMark/>
          </w:tcPr>
          <w:p w14:paraId="357901D2"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E47A8AE" w14:textId="77777777" w:rsidR="00ED4A74" w:rsidRPr="00ED4A74" w:rsidRDefault="00ED4A74" w:rsidP="00ED4A74">
            <w:pPr>
              <w:jc w:val="right"/>
              <w:rPr>
                <w:sz w:val="18"/>
                <w:szCs w:val="18"/>
                <w:lang w:eastAsia="sk-SK"/>
              </w:rPr>
            </w:pPr>
            <w:r w:rsidRPr="00ED4A74">
              <w:rPr>
                <w:sz w:val="18"/>
                <w:szCs w:val="18"/>
                <w:lang w:eastAsia="sk-SK"/>
              </w:rPr>
              <w:t>1 196 767</w:t>
            </w:r>
          </w:p>
        </w:tc>
        <w:tc>
          <w:tcPr>
            <w:tcW w:w="160" w:type="dxa"/>
            <w:tcBorders>
              <w:top w:val="nil"/>
              <w:left w:val="nil"/>
              <w:bottom w:val="nil"/>
              <w:right w:val="nil"/>
            </w:tcBorders>
            <w:shd w:val="clear" w:color="000000" w:fill="FFFFFF"/>
            <w:noWrap/>
            <w:vAlign w:val="bottom"/>
            <w:hideMark/>
          </w:tcPr>
          <w:p w14:paraId="1E1F21C9"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2B5FD830" w14:textId="77777777" w:rsidR="00ED4A74" w:rsidRPr="00ED4A74" w:rsidRDefault="00ED4A74" w:rsidP="00ED4A74">
            <w:pPr>
              <w:jc w:val="right"/>
              <w:rPr>
                <w:sz w:val="18"/>
                <w:szCs w:val="18"/>
                <w:lang w:eastAsia="sk-SK"/>
              </w:rPr>
            </w:pPr>
            <w:r w:rsidRPr="00ED4A74">
              <w:rPr>
                <w:sz w:val="18"/>
                <w:szCs w:val="18"/>
                <w:lang w:eastAsia="sk-SK"/>
              </w:rPr>
              <w:t>251 321</w:t>
            </w:r>
          </w:p>
        </w:tc>
        <w:tc>
          <w:tcPr>
            <w:tcW w:w="160" w:type="dxa"/>
            <w:tcBorders>
              <w:top w:val="nil"/>
              <w:left w:val="nil"/>
              <w:bottom w:val="nil"/>
              <w:right w:val="nil"/>
            </w:tcBorders>
            <w:shd w:val="clear" w:color="000000" w:fill="FFFFFF"/>
            <w:noWrap/>
            <w:vAlign w:val="bottom"/>
            <w:hideMark/>
          </w:tcPr>
          <w:p w14:paraId="16F57DCF"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62E835E7" w14:textId="77777777" w:rsidR="00ED4A74" w:rsidRPr="00ED4A74" w:rsidRDefault="00ED4A74" w:rsidP="00ED4A74">
            <w:pPr>
              <w:jc w:val="right"/>
              <w:rPr>
                <w:sz w:val="18"/>
                <w:szCs w:val="18"/>
                <w:lang w:eastAsia="sk-SK"/>
              </w:rPr>
            </w:pPr>
            <w:r w:rsidRPr="00ED4A74">
              <w:rPr>
                <w:sz w:val="18"/>
                <w:szCs w:val="18"/>
                <w:lang w:eastAsia="sk-SK"/>
              </w:rPr>
              <w:t>44,77 %</w:t>
            </w:r>
          </w:p>
        </w:tc>
        <w:tc>
          <w:tcPr>
            <w:tcW w:w="160" w:type="dxa"/>
            <w:tcBorders>
              <w:top w:val="nil"/>
              <w:left w:val="nil"/>
              <w:bottom w:val="nil"/>
              <w:right w:val="nil"/>
            </w:tcBorders>
            <w:shd w:val="clear" w:color="000000" w:fill="FFFFFF"/>
            <w:noWrap/>
            <w:vAlign w:val="bottom"/>
            <w:hideMark/>
          </w:tcPr>
          <w:p w14:paraId="0168D89B"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2E4A6530" w14:textId="77777777" w:rsidR="00ED4A74" w:rsidRPr="00ED4A74" w:rsidRDefault="00ED4A74" w:rsidP="00ED4A74">
            <w:pPr>
              <w:jc w:val="right"/>
              <w:rPr>
                <w:sz w:val="18"/>
                <w:szCs w:val="18"/>
                <w:lang w:eastAsia="sk-SK"/>
              </w:rPr>
            </w:pPr>
            <w:r w:rsidRPr="00ED4A74">
              <w:rPr>
                <w:sz w:val="18"/>
                <w:szCs w:val="18"/>
                <w:lang w:eastAsia="sk-SK"/>
              </w:rPr>
              <w:t>1 012 669</w:t>
            </w:r>
          </w:p>
        </w:tc>
        <w:tc>
          <w:tcPr>
            <w:tcW w:w="160" w:type="dxa"/>
            <w:tcBorders>
              <w:top w:val="nil"/>
              <w:left w:val="nil"/>
              <w:bottom w:val="nil"/>
              <w:right w:val="nil"/>
            </w:tcBorders>
            <w:shd w:val="clear" w:color="000000" w:fill="FFFFFF"/>
            <w:noWrap/>
            <w:vAlign w:val="bottom"/>
            <w:hideMark/>
          </w:tcPr>
          <w:p w14:paraId="7718A2B9"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7279912" w14:textId="77777777" w:rsidR="00ED4A74" w:rsidRPr="00ED4A74" w:rsidRDefault="00ED4A74" w:rsidP="00ED4A74">
            <w:pPr>
              <w:jc w:val="right"/>
              <w:rPr>
                <w:sz w:val="18"/>
                <w:szCs w:val="18"/>
                <w:lang w:eastAsia="sk-SK"/>
              </w:rPr>
            </w:pPr>
            <w:r w:rsidRPr="00ED4A74">
              <w:rPr>
                <w:sz w:val="18"/>
                <w:szCs w:val="18"/>
                <w:lang w:eastAsia="sk-SK"/>
              </w:rPr>
              <w:t>212 660</w:t>
            </w:r>
          </w:p>
        </w:tc>
        <w:tc>
          <w:tcPr>
            <w:tcW w:w="160" w:type="dxa"/>
            <w:tcBorders>
              <w:top w:val="nil"/>
              <w:left w:val="nil"/>
              <w:bottom w:val="nil"/>
              <w:right w:val="nil"/>
            </w:tcBorders>
            <w:shd w:val="clear" w:color="000000" w:fill="FFFFFF"/>
            <w:noWrap/>
            <w:vAlign w:val="bottom"/>
            <w:hideMark/>
          </w:tcPr>
          <w:p w14:paraId="1527FB2B"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39DB59DE" w14:textId="77777777" w:rsidR="00ED4A74" w:rsidRPr="00ED4A74" w:rsidRDefault="00ED4A74" w:rsidP="00ED4A74">
            <w:pPr>
              <w:jc w:val="right"/>
              <w:rPr>
                <w:sz w:val="18"/>
                <w:szCs w:val="18"/>
                <w:lang w:eastAsia="sk-SK"/>
              </w:rPr>
            </w:pPr>
            <w:r w:rsidRPr="00ED4A74">
              <w:rPr>
                <w:sz w:val="18"/>
                <w:szCs w:val="18"/>
                <w:lang w:eastAsia="sk-SK"/>
              </w:rPr>
              <w:t>35,16 %</w:t>
            </w:r>
          </w:p>
        </w:tc>
      </w:tr>
      <w:tr w:rsidR="00ED4A74" w:rsidRPr="00ED4A74" w14:paraId="0F216433" w14:textId="77777777" w:rsidTr="00ED4A74">
        <w:trPr>
          <w:trHeight w:val="255"/>
        </w:trPr>
        <w:tc>
          <w:tcPr>
            <w:tcW w:w="2420" w:type="dxa"/>
            <w:tcBorders>
              <w:top w:val="nil"/>
              <w:left w:val="nil"/>
              <w:bottom w:val="nil"/>
              <w:right w:val="nil"/>
            </w:tcBorders>
            <w:shd w:val="clear" w:color="000000" w:fill="FFFFFF"/>
            <w:hideMark/>
          </w:tcPr>
          <w:p w14:paraId="16F4E316" w14:textId="77777777" w:rsidR="00ED4A74" w:rsidRPr="00ED4A74" w:rsidRDefault="00ED4A74" w:rsidP="00ED4A74">
            <w:pPr>
              <w:rPr>
                <w:color w:val="000000"/>
                <w:sz w:val="18"/>
                <w:szCs w:val="18"/>
                <w:lang w:eastAsia="sk-SK"/>
              </w:rPr>
            </w:pPr>
            <w:r w:rsidRPr="00ED4A74">
              <w:rPr>
                <w:color w:val="000000"/>
                <w:sz w:val="18"/>
                <w:szCs w:val="18"/>
                <w:lang w:eastAsia="sk-SK"/>
              </w:rPr>
              <w:t>Výnosy nepodliehajúce dani</w:t>
            </w:r>
          </w:p>
        </w:tc>
        <w:tc>
          <w:tcPr>
            <w:tcW w:w="140" w:type="dxa"/>
            <w:tcBorders>
              <w:top w:val="nil"/>
              <w:left w:val="nil"/>
              <w:bottom w:val="nil"/>
              <w:right w:val="nil"/>
            </w:tcBorders>
            <w:shd w:val="clear" w:color="000000" w:fill="FFFFFF"/>
            <w:noWrap/>
            <w:vAlign w:val="bottom"/>
            <w:hideMark/>
          </w:tcPr>
          <w:p w14:paraId="4BB887B3"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13ACD86" w14:textId="77777777" w:rsidR="00ED4A74" w:rsidRPr="00ED4A74" w:rsidRDefault="00ED4A74" w:rsidP="00ED4A74">
            <w:pPr>
              <w:jc w:val="right"/>
              <w:rPr>
                <w:sz w:val="18"/>
                <w:szCs w:val="18"/>
                <w:lang w:eastAsia="sk-SK"/>
              </w:rPr>
            </w:pPr>
            <w:r w:rsidRPr="00ED4A74">
              <w:rPr>
                <w:sz w:val="18"/>
                <w:szCs w:val="18"/>
                <w:lang w:eastAsia="sk-SK"/>
              </w:rPr>
              <w:t>-907 001</w:t>
            </w:r>
          </w:p>
        </w:tc>
        <w:tc>
          <w:tcPr>
            <w:tcW w:w="160" w:type="dxa"/>
            <w:tcBorders>
              <w:top w:val="nil"/>
              <w:left w:val="nil"/>
              <w:bottom w:val="nil"/>
              <w:right w:val="nil"/>
            </w:tcBorders>
            <w:shd w:val="clear" w:color="000000" w:fill="FFFFFF"/>
            <w:noWrap/>
            <w:vAlign w:val="bottom"/>
            <w:hideMark/>
          </w:tcPr>
          <w:p w14:paraId="47EB4BF2"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28CD5A95" w14:textId="77777777" w:rsidR="00ED4A74" w:rsidRPr="00ED4A74" w:rsidRDefault="00ED4A74" w:rsidP="00ED4A74">
            <w:pPr>
              <w:jc w:val="right"/>
              <w:rPr>
                <w:sz w:val="18"/>
                <w:szCs w:val="18"/>
                <w:lang w:eastAsia="sk-SK"/>
              </w:rPr>
            </w:pPr>
            <w:r w:rsidRPr="00ED4A74">
              <w:rPr>
                <w:sz w:val="18"/>
                <w:szCs w:val="18"/>
                <w:lang w:eastAsia="sk-SK"/>
              </w:rPr>
              <w:t>-190 470</w:t>
            </w:r>
          </w:p>
        </w:tc>
        <w:tc>
          <w:tcPr>
            <w:tcW w:w="160" w:type="dxa"/>
            <w:tcBorders>
              <w:top w:val="nil"/>
              <w:left w:val="nil"/>
              <w:bottom w:val="nil"/>
              <w:right w:val="nil"/>
            </w:tcBorders>
            <w:shd w:val="clear" w:color="000000" w:fill="FFFFFF"/>
            <w:noWrap/>
            <w:vAlign w:val="bottom"/>
            <w:hideMark/>
          </w:tcPr>
          <w:p w14:paraId="6918D8FF"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7949AACA" w14:textId="77777777" w:rsidR="00ED4A74" w:rsidRPr="00ED4A74" w:rsidRDefault="00ED4A74" w:rsidP="00ED4A74">
            <w:pPr>
              <w:jc w:val="right"/>
              <w:rPr>
                <w:sz w:val="18"/>
                <w:szCs w:val="18"/>
                <w:lang w:eastAsia="sk-SK"/>
              </w:rPr>
            </w:pPr>
            <w:r w:rsidRPr="00ED4A74">
              <w:rPr>
                <w:sz w:val="18"/>
                <w:szCs w:val="18"/>
                <w:lang w:eastAsia="sk-SK"/>
              </w:rPr>
              <w:t>-33,93 %</w:t>
            </w:r>
          </w:p>
        </w:tc>
        <w:tc>
          <w:tcPr>
            <w:tcW w:w="160" w:type="dxa"/>
            <w:tcBorders>
              <w:top w:val="nil"/>
              <w:left w:val="nil"/>
              <w:bottom w:val="nil"/>
              <w:right w:val="nil"/>
            </w:tcBorders>
            <w:shd w:val="clear" w:color="000000" w:fill="FFFFFF"/>
            <w:noWrap/>
            <w:vAlign w:val="bottom"/>
            <w:hideMark/>
          </w:tcPr>
          <w:p w14:paraId="1A2A06C3"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59523896" w14:textId="77777777" w:rsidR="00ED4A74" w:rsidRPr="00ED4A74" w:rsidRDefault="00ED4A74" w:rsidP="00ED4A74">
            <w:pPr>
              <w:jc w:val="right"/>
              <w:rPr>
                <w:sz w:val="18"/>
                <w:szCs w:val="18"/>
                <w:lang w:eastAsia="sk-SK"/>
              </w:rPr>
            </w:pPr>
            <w:r w:rsidRPr="00ED4A74">
              <w:rPr>
                <w:sz w:val="18"/>
                <w:szCs w:val="18"/>
                <w:lang w:eastAsia="sk-SK"/>
              </w:rPr>
              <w:t>-1 146 663</w:t>
            </w:r>
          </w:p>
        </w:tc>
        <w:tc>
          <w:tcPr>
            <w:tcW w:w="160" w:type="dxa"/>
            <w:tcBorders>
              <w:top w:val="nil"/>
              <w:left w:val="nil"/>
              <w:bottom w:val="nil"/>
              <w:right w:val="nil"/>
            </w:tcBorders>
            <w:shd w:val="clear" w:color="000000" w:fill="FFFFFF"/>
            <w:noWrap/>
            <w:vAlign w:val="bottom"/>
            <w:hideMark/>
          </w:tcPr>
          <w:p w14:paraId="4251B2DA"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53471F4C" w14:textId="77777777" w:rsidR="00ED4A74" w:rsidRPr="00ED4A74" w:rsidRDefault="00ED4A74" w:rsidP="00ED4A74">
            <w:pPr>
              <w:jc w:val="right"/>
              <w:rPr>
                <w:sz w:val="18"/>
                <w:szCs w:val="18"/>
                <w:lang w:eastAsia="sk-SK"/>
              </w:rPr>
            </w:pPr>
            <w:r w:rsidRPr="00ED4A74">
              <w:rPr>
                <w:sz w:val="18"/>
                <w:szCs w:val="18"/>
                <w:lang w:eastAsia="sk-SK"/>
              </w:rPr>
              <w:t>-240 799</w:t>
            </w:r>
          </w:p>
        </w:tc>
        <w:tc>
          <w:tcPr>
            <w:tcW w:w="160" w:type="dxa"/>
            <w:tcBorders>
              <w:top w:val="nil"/>
              <w:left w:val="nil"/>
              <w:bottom w:val="nil"/>
              <w:right w:val="nil"/>
            </w:tcBorders>
            <w:shd w:val="clear" w:color="000000" w:fill="FFFFFF"/>
            <w:noWrap/>
            <w:vAlign w:val="bottom"/>
            <w:hideMark/>
          </w:tcPr>
          <w:p w14:paraId="6A889919"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156642E7" w14:textId="77777777" w:rsidR="00ED4A74" w:rsidRPr="00ED4A74" w:rsidRDefault="00ED4A74" w:rsidP="00ED4A74">
            <w:pPr>
              <w:jc w:val="right"/>
              <w:rPr>
                <w:sz w:val="18"/>
                <w:szCs w:val="18"/>
                <w:lang w:eastAsia="sk-SK"/>
              </w:rPr>
            </w:pPr>
            <w:r w:rsidRPr="00ED4A74">
              <w:rPr>
                <w:sz w:val="18"/>
                <w:szCs w:val="18"/>
                <w:lang w:eastAsia="sk-SK"/>
              </w:rPr>
              <w:t>-39,81 %</w:t>
            </w:r>
          </w:p>
        </w:tc>
      </w:tr>
      <w:tr w:rsidR="00ED4A74" w:rsidRPr="00ED4A74" w14:paraId="26A73456" w14:textId="77777777" w:rsidTr="00ED4A74">
        <w:trPr>
          <w:trHeight w:val="255"/>
        </w:trPr>
        <w:tc>
          <w:tcPr>
            <w:tcW w:w="2420" w:type="dxa"/>
            <w:tcBorders>
              <w:top w:val="nil"/>
              <w:left w:val="nil"/>
              <w:bottom w:val="nil"/>
              <w:right w:val="nil"/>
            </w:tcBorders>
            <w:shd w:val="clear" w:color="000000" w:fill="FFFFFF"/>
            <w:hideMark/>
          </w:tcPr>
          <w:p w14:paraId="0F0DA88F" w14:textId="77777777" w:rsidR="00ED4A74" w:rsidRPr="00ED4A74" w:rsidRDefault="00ED4A74" w:rsidP="00ED4A74">
            <w:pPr>
              <w:rPr>
                <w:color w:val="000000"/>
                <w:sz w:val="18"/>
                <w:szCs w:val="18"/>
                <w:lang w:eastAsia="sk-SK"/>
              </w:rPr>
            </w:pPr>
            <w:r w:rsidRPr="00ED4A74">
              <w:rPr>
                <w:color w:val="000000"/>
                <w:sz w:val="18"/>
                <w:szCs w:val="18"/>
                <w:lang w:eastAsia="sk-SK"/>
              </w:rPr>
              <w:t>Umorenie daňovej straty</w:t>
            </w:r>
          </w:p>
        </w:tc>
        <w:tc>
          <w:tcPr>
            <w:tcW w:w="140" w:type="dxa"/>
            <w:tcBorders>
              <w:top w:val="nil"/>
              <w:left w:val="nil"/>
              <w:bottom w:val="nil"/>
              <w:right w:val="nil"/>
            </w:tcBorders>
            <w:shd w:val="clear" w:color="000000" w:fill="FFFFFF"/>
            <w:noWrap/>
            <w:vAlign w:val="bottom"/>
            <w:hideMark/>
          </w:tcPr>
          <w:p w14:paraId="1A0839FD"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48A54FB0"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nil"/>
              <w:right w:val="nil"/>
            </w:tcBorders>
            <w:shd w:val="clear" w:color="000000" w:fill="FFFFFF"/>
            <w:noWrap/>
            <w:vAlign w:val="bottom"/>
            <w:hideMark/>
          </w:tcPr>
          <w:p w14:paraId="08EEF64C" w14:textId="77777777" w:rsidR="00ED4A74" w:rsidRPr="00ED4A74" w:rsidRDefault="00ED4A74" w:rsidP="00ED4A74">
            <w:pPr>
              <w:jc w:val="cente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526B6F8A"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nil"/>
              <w:right w:val="nil"/>
            </w:tcBorders>
            <w:shd w:val="clear" w:color="000000" w:fill="FFFFFF"/>
            <w:noWrap/>
            <w:vAlign w:val="bottom"/>
            <w:hideMark/>
          </w:tcPr>
          <w:p w14:paraId="7EA2E83B"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4AB41D3D" w14:textId="77777777" w:rsidR="00ED4A74" w:rsidRPr="00ED4A74" w:rsidRDefault="00ED4A74" w:rsidP="00ED4A74">
            <w:pPr>
              <w:jc w:val="right"/>
              <w:rPr>
                <w:sz w:val="18"/>
                <w:szCs w:val="18"/>
                <w:lang w:eastAsia="sk-SK"/>
              </w:rPr>
            </w:pPr>
            <w:r w:rsidRPr="00ED4A74">
              <w:rPr>
                <w:sz w:val="18"/>
                <w:szCs w:val="18"/>
                <w:lang w:eastAsia="sk-SK"/>
              </w:rPr>
              <w:t>0,00 %</w:t>
            </w:r>
          </w:p>
        </w:tc>
        <w:tc>
          <w:tcPr>
            <w:tcW w:w="160" w:type="dxa"/>
            <w:tcBorders>
              <w:top w:val="nil"/>
              <w:left w:val="nil"/>
              <w:bottom w:val="nil"/>
              <w:right w:val="nil"/>
            </w:tcBorders>
            <w:shd w:val="clear" w:color="000000" w:fill="FFFFFF"/>
            <w:noWrap/>
            <w:vAlign w:val="bottom"/>
            <w:hideMark/>
          </w:tcPr>
          <w:p w14:paraId="7AD28619"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96F5E38"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nil"/>
              <w:right w:val="nil"/>
            </w:tcBorders>
            <w:shd w:val="clear" w:color="000000" w:fill="FFFFFF"/>
            <w:noWrap/>
            <w:vAlign w:val="bottom"/>
            <w:hideMark/>
          </w:tcPr>
          <w:p w14:paraId="407E9556"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5333DBFB"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nil"/>
              <w:right w:val="nil"/>
            </w:tcBorders>
            <w:shd w:val="clear" w:color="000000" w:fill="FFFFFF"/>
            <w:noWrap/>
            <w:vAlign w:val="bottom"/>
            <w:hideMark/>
          </w:tcPr>
          <w:p w14:paraId="078B20ED"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7F7AD76C" w14:textId="77777777" w:rsidR="00ED4A74" w:rsidRPr="00ED4A74" w:rsidRDefault="00ED4A74" w:rsidP="00ED4A74">
            <w:pPr>
              <w:jc w:val="right"/>
              <w:rPr>
                <w:sz w:val="18"/>
                <w:szCs w:val="18"/>
                <w:lang w:eastAsia="sk-SK"/>
              </w:rPr>
            </w:pPr>
            <w:r w:rsidRPr="00ED4A74">
              <w:rPr>
                <w:sz w:val="18"/>
                <w:szCs w:val="18"/>
                <w:lang w:eastAsia="sk-SK"/>
              </w:rPr>
              <w:t>0,00 %</w:t>
            </w:r>
          </w:p>
        </w:tc>
      </w:tr>
      <w:tr w:rsidR="00ED4A74" w:rsidRPr="00ED4A74" w14:paraId="1B5A0E1A" w14:textId="77777777" w:rsidTr="00ED4A74">
        <w:trPr>
          <w:trHeight w:val="480"/>
        </w:trPr>
        <w:tc>
          <w:tcPr>
            <w:tcW w:w="2420" w:type="dxa"/>
            <w:tcBorders>
              <w:top w:val="nil"/>
              <w:left w:val="nil"/>
              <w:bottom w:val="nil"/>
              <w:right w:val="nil"/>
            </w:tcBorders>
            <w:shd w:val="clear" w:color="000000" w:fill="FFFFFF"/>
            <w:hideMark/>
          </w:tcPr>
          <w:p w14:paraId="778F8282" w14:textId="77777777" w:rsidR="00ED4A74" w:rsidRPr="00ED4A74" w:rsidRDefault="00ED4A74" w:rsidP="00ED4A74">
            <w:pPr>
              <w:rPr>
                <w:color w:val="000000"/>
                <w:sz w:val="18"/>
                <w:szCs w:val="18"/>
                <w:lang w:eastAsia="sk-SK"/>
              </w:rPr>
            </w:pPr>
            <w:r w:rsidRPr="00ED4A74">
              <w:rPr>
                <w:color w:val="000000"/>
                <w:sz w:val="18"/>
                <w:szCs w:val="18"/>
                <w:lang w:eastAsia="sk-SK"/>
              </w:rPr>
              <w:t>Využitie daňových odpočtov a iných daňových nárokov</w:t>
            </w:r>
          </w:p>
        </w:tc>
        <w:tc>
          <w:tcPr>
            <w:tcW w:w="140" w:type="dxa"/>
            <w:tcBorders>
              <w:top w:val="nil"/>
              <w:left w:val="nil"/>
              <w:bottom w:val="nil"/>
              <w:right w:val="nil"/>
            </w:tcBorders>
            <w:shd w:val="clear" w:color="000000" w:fill="FFFFFF"/>
            <w:noWrap/>
            <w:vAlign w:val="bottom"/>
            <w:hideMark/>
          </w:tcPr>
          <w:p w14:paraId="578EA911"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6F8C420" w14:textId="77777777" w:rsidR="00ED4A74" w:rsidRPr="00ED4A74" w:rsidRDefault="00ED4A74" w:rsidP="00ED4A74">
            <w:pPr>
              <w:jc w:val="right"/>
              <w:rPr>
                <w:sz w:val="18"/>
                <w:szCs w:val="18"/>
                <w:lang w:eastAsia="sk-SK"/>
              </w:rPr>
            </w:pPr>
            <w:r w:rsidRPr="00ED4A74">
              <w:rPr>
                <w:sz w:val="18"/>
                <w:szCs w:val="18"/>
                <w:lang w:eastAsia="sk-SK"/>
              </w:rPr>
              <w:t>-53 423</w:t>
            </w:r>
          </w:p>
        </w:tc>
        <w:tc>
          <w:tcPr>
            <w:tcW w:w="160" w:type="dxa"/>
            <w:tcBorders>
              <w:top w:val="nil"/>
              <w:left w:val="nil"/>
              <w:bottom w:val="nil"/>
              <w:right w:val="nil"/>
            </w:tcBorders>
            <w:shd w:val="clear" w:color="000000" w:fill="FFFFFF"/>
            <w:noWrap/>
            <w:vAlign w:val="bottom"/>
            <w:hideMark/>
          </w:tcPr>
          <w:p w14:paraId="6088B605"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7BBD912" w14:textId="77777777" w:rsidR="00ED4A74" w:rsidRPr="00ED4A74" w:rsidRDefault="00ED4A74" w:rsidP="00ED4A74">
            <w:pPr>
              <w:jc w:val="right"/>
              <w:rPr>
                <w:sz w:val="18"/>
                <w:szCs w:val="18"/>
                <w:lang w:eastAsia="sk-SK"/>
              </w:rPr>
            </w:pPr>
            <w:r w:rsidRPr="00ED4A74">
              <w:rPr>
                <w:sz w:val="18"/>
                <w:szCs w:val="18"/>
                <w:lang w:eastAsia="sk-SK"/>
              </w:rPr>
              <w:t>-11 219</w:t>
            </w:r>
          </w:p>
        </w:tc>
        <w:tc>
          <w:tcPr>
            <w:tcW w:w="160" w:type="dxa"/>
            <w:tcBorders>
              <w:top w:val="nil"/>
              <w:left w:val="nil"/>
              <w:bottom w:val="nil"/>
              <w:right w:val="nil"/>
            </w:tcBorders>
            <w:shd w:val="clear" w:color="000000" w:fill="FFFFFF"/>
            <w:noWrap/>
            <w:vAlign w:val="bottom"/>
            <w:hideMark/>
          </w:tcPr>
          <w:p w14:paraId="7C838005"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5BD34304" w14:textId="77777777" w:rsidR="00ED4A74" w:rsidRPr="00ED4A74" w:rsidRDefault="00ED4A74" w:rsidP="00ED4A74">
            <w:pPr>
              <w:jc w:val="right"/>
              <w:rPr>
                <w:sz w:val="18"/>
                <w:szCs w:val="18"/>
                <w:lang w:eastAsia="sk-SK"/>
              </w:rPr>
            </w:pPr>
            <w:r w:rsidRPr="00ED4A74">
              <w:rPr>
                <w:sz w:val="18"/>
                <w:szCs w:val="18"/>
                <w:lang w:eastAsia="sk-SK"/>
              </w:rPr>
              <w:t>-2,00 %</w:t>
            </w:r>
          </w:p>
        </w:tc>
        <w:tc>
          <w:tcPr>
            <w:tcW w:w="160" w:type="dxa"/>
            <w:tcBorders>
              <w:top w:val="nil"/>
              <w:left w:val="nil"/>
              <w:bottom w:val="nil"/>
              <w:right w:val="nil"/>
            </w:tcBorders>
            <w:shd w:val="clear" w:color="000000" w:fill="FFFFFF"/>
            <w:noWrap/>
            <w:vAlign w:val="bottom"/>
            <w:hideMark/>
          </w:tcPr>
          <w:p w14:paraId="52BECC64"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CB3ED4B" w14:textId="77777777" w:rsidR="00ED4A74" w:rsidRPr="00ED4A74" w:rsidRDefault="00ED4A74" w:rsidP="00ED4A74">
            <w:pPr>
              <w:jc w:val="right"/>
              <w:rPr>
                <w:sz w:val="18"/>
                <w:szCs w:val="18"/>
                <w:lang w:eastAsia="sk-SK"/>
              </w:rPr>
            </w:pPr>
            <w:r w:rsidRPr="00ED4A74">
              <w:rPr>
                <w:sz w:val="18"/>
                <w:szCs w:val="18"/>
                <w:lang w:eastAsia="sk-SK"/>
              </w:rPr>
              <w:t>-53 423</w:t>
            </w:r>
          </w:p>
        </w:tc>
        <w:tc>
          <w:tcPr>
            <w:tcW w:w="160" w:type="dxa"/>
            <w:tcBorders>
              <w:top w:val="nil"/>
              <w:left w:val="nil"/>
              <w:bottom w:val="nil"/>
              <w:right w:val="nil"/>
            </w:tcBorders>
            <w:shd w:val="clear" w:color="000000" w:fill="FFFFFF"/>
            <w:noWrap/>
            <w:vAlign w:val="bottom"/>
            <w:hideMark/>
          </w:tcPr>
          <w:p w14:paraId="1DA355B4"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E1B8CD2" w14:textId="77777777" w:rsidR="00ED4A74" w:rsidRPr="00ED4A74" w:rsidRDefault="00ED4A74" w:rsidP="00ED4A74">
            <w:pPr>
              <w:jc w:val="right"/>
              <w:rPr>
                <w:sz w:val="18"/>
                <w:szCs w:val="18"/>
                <w:lang w:eastAsia="sk-SK"/>
              </w:rPr>
            </w:pPr>
            <w:r w:rsidRPr="00ED4A74">
              <w:rPr>
                <w:sz w:val="18"/>
                <w:szCs w:val="18"/>
                <w:lang w:eastAsia="sk-SK"/>
              </w:rPr>
              <w:t>-11 219</w:t>
            </w:r>
          </w:p>
        </w:tc>
        <w:tc>
          <w:tcPr>
            <w:tcW w:w="160" w:type="dxa"/>
            <w:tcBorders>
              <w:top w:val="nil"/>
              <w:left w:val="nil"/>
              <w:bottom w:val="nil"/>
              <w:right w:val="nil"/>
            </w:tcBorders>
            <w:shd w:val="clear" w:color="000000" w:fill="FFFFFF"/>
            <w:noWrap/>
            <w:vAlign w:val="bottom"/>
            <w:hideMark/>
          </w:tcPr>
          <w:p w14:paraId="21F61122"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77FC0BB5" w14:textId="77777777" w:rsidR="00ED4A74" w:rsidRPr="00ED4A74" w:rsidRDefault="00ED4A74" w:rsidP="00ED4A74">
            <w:pPr>
              <w:jc w:val="right"/>
              <w:rPr>
                <w:sz w:val="18"/>
                <w:szCs w:val="18"/>
                <w:lang w:eastAsia="sk-SK"/>
              </w:rPr>
            </w:pPr>
            <w:r w:rsidRPr="00ED4A74">
              <w:rPr>
                <w:sz w:val="18"/>
                <w:szCs w:val="18"/>
                <w:lang w:eastAsia="sk-SK"/>
              </w:rPr>
              <w:t>-1,85 %</w:t>
            </w:r>
          </w:p>
        </w:tc>
      </w:tr>
      <w:tr w:rsidR="00ED4A74" w:rsidRPr="00ED4A74" w14:paraId="523CD1F7" w14:textId="77777777" w:rsidTr="00ED4A74">
        <w:trPr>
          <w:trHeight w:val="255"/>
        </w:trPr>
        <w:tc>
          <w:tcPr>
            <w:tcW w:w="2420" w:type="dxa"/>
            <w:tcBorders>
              <w:top w:val="nil"/>
              <w:left w:val="nil"/>
              <w:bottom w:val="nil"/>
              <w:right w:val="nil"/>
            </w:tcBorders>
            <w:shd w:val="clear" w:color="000000" w:fill="FFFFFF"/>
            <w:hideMark/>
          </w:tcPr>
          <w:p w14:paraId="68DBABEC" w14:textId="77777777" w:rsidR="00ED4A74" w:rsidRPr="00ED4A74" w:rsidRDefault="00ED4A74" w:rsidP="00ED4A74">
            <w:pPr>
              <w:rPr>
                <w:color w:val="000000"/>
                <w:sz w:val="18"/>
                <w:szCs w:val="18"/>
                <w:lang w:eastAsia="sk-SK"/>
              </w:rPr>
            </w:pPr>
            <w:r w:rsidRPr="00ED4A74">
              <w:rPr>
                <w:color w:val="000000"/>
                <w:sz w:val="18"/>
                <w:szCs w:val="18"/>
                <w:lang w:eastAsia="sk-SK"/>
              </w:rPr>
              <w:t>Daň vyberaná zrážkou</w:t>
            </w:r>
          </w:p>
        </w:tc>
        <w:tc>
          <w:tcPr>
            <w:tcW w:w="140" w:type="dxa"/>
            <w:tcBorders>
              <w:top w:val="nil"/>
              <w:left w:val="nil"/>
              <w:bottom w:val="nil"/>
              <w:right w:val="nil"/>
            </w:tcBorders>
            <w:shd w:val="clear" w:color="000000" w:fill="FFFFFF"/>
            <w:noWrap/>
            <w:vAlign w:val="bottom"/>
            <w:hideMark/>
          </w:tcPr>
          <w:p w14:paraId="4E5F6A94"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single" w:sz="4" w:space="0" w:color="auto"/>
              <w:right w:val="nil"/>
            </w:tcBorders>
            <w:shd w:val="clear" w:color="000000" w:fill="FFFFFF"/>
            <w:noWrap/>
            <w:vAlign w:val="bottom"/>
            <w:hideMark/>
          </w:tcPr>
          <w:p w14:paraId="3D88948B"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3BB77E19"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single" w:sz="4" w:space="0" w:color="auto"/>
              <w:right w:val="nil"/>
            </w:tcBorders>
            <w:shd w:val="clear" w:color="000000" w:fill="FFFFFF"/>
            <w:noWrap/>
            <w:vAlign w:val="bottom"/>
            <w:hideMark/>
          </w:tcPr>
          <w:p w14:paraId="096D6A9D"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459FC13B"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single" w:sz="4" w:space="0" w:color="auto"/>
              <w:right w:val="nil"/>
            </w:tcBorders>
            <w:shd w:val="clear" w:color="000000" w:fill="FFFFFF"/>
            <w:noWrap/>
            <w:vAlign w:val="bottom"/>
            <w:hideMark/>
          </w:tcPr>
          <w:p w14:paraId="1CC4D71E" w14:textId="77777777" w:rsidR="00ED4A74" w:rsidRPr="00ED4A74" w:rsidRDefault="00ED4A74" w:rsidP="00ED4A74">
            <w:pPr>
              <w:jc w:val="right"/>
              <w:rPr>
                <w:sz w:val="18"/>
                <w:szCs w:val="18"/>
                <w:lang w:eastAsia="sk-SK"/>
              </w:rPr>
            </w:pPr>
            <w:r w:rsidRPr="00ED4A74">
              <w:rPr>
                <w:sz w:val="18"/>
                <w:szCs w:val="18"/>
                <w:lang w:eastAsia="sk-SK"/>
              </w:rPr>
              <w:t>0,00 %</w:t>
            </w:r>
          </w:p>
        </w:tc>
        <w:tc>
          <w:tcPr>
            <w:tcW w:w="160" w:type="dxa"/>
            <w:tcBorders>
              <w:top w:val="nil"/>
              <w:left w:val="nil"/>
              <w:bottom w:val="nil"/>
              <w:right w:val="nil"/>
            </w:tcBorders>
            <w:shd w:val="clear" w:color="000000" w:fill="FFFFFF"/>
            <w:noWrap/>
            <w:vAlign w:val="bottom"/>
            <w:hideMark/>
          </w:tcPr>
          <w:p w14:paraId="467D55D7"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single" w:sz="4" w:space="0" w:color="auto"/>
              <w:right w:val="nil"/>
            </w:tcBorders>
            <w:shd w:val="clear" w:color="000000" w:fill="FFFFFF"/>
            <w:noWrap/>
            <w:vAlign w:val="bottom"/>
            <w:hideMark/>
          </w:tcPr>
          <w:p w14:paraId="5152FEEF"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780AEAE4"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single" w:sz="4" w:space="0" w:color="auto"/>
              <w:right w:val="nil"/>
            </w:tcBorders>
            <w:shd w:val="clear" w:color="000000" w:fill="FFFFFF"/>
            <w:noWrap/>
            <w:vAlign w:val="bottom"/>
            <w:hideMark/>
          </w:tcPr>
          <w:p w14:paraId="55E22563"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single" w:sz="4" w:space="0" w:color="auto"/>
              <w:right w:val="nil"/>
            </w:tcBorders>
            <w:shd w:val="clear" w:color="000000" w:fill="FFFFFF"/>
            <w:noWrap/>
            <w:vAlign w:val="bottom"/>
            <w:hideMark/>
          </w:tcPr>
          <w:p w14:paraId="5FC12AD8"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0957F2E" w14:textId="77777777" w:rsidR="00ED4A74" w:rsidRPr="00ED4A74" w:rsidRDefault="00ED4A74" w:rsidP="00ED4A74">
            <w:pPr>
              <w:jc w:val="right"/>
              <w:rPr>
                <w:sz w:val="18"/>
                <w:szCs w:val="18"/>
                <w:lang w:eastAsia="sk-SK"/>
              </w:rPr>
            </w:pPr>
            <w:r w:rsidRPr="00ED4A74">
              <w:rPr>
                <w:sz w:val="18"/>
                <w:szCs w:val="18"/>
                <w:lang w:eastAsia="sk-SK"/>
              </w:rPr>
              <w:t>0,00 %</w:t>
            </w:r>
          </w:p>
        </w:tc>
      </w:tr>
      <w:tr w:rsidR="00ED4A74" w:rsidRPr="00ED4A74" w14:paraId="19B746D7" w14:textId="77777777" w:rsidTr="00ED4A74">
        <w:trPr>
          <w:trHeight w:val="255"/>
        </w:trPr>
        <w:tc>
          <w:tcPr>
            <w:tcW w:w="2420" w:type="dxa"/>
            <w:tcBorders>
              <w:top w:val="nil"/>
              <w:left w:val="nil"/>
              <w:bottom w:val="nil"/>
              <w:right w:val="nil"/>
            </w:tcBorders>
            <w:shd w:val="clear" w:color="000000" w:fill="FFFFFF"/>
            <w:hideMark/>
          </w:tcPr>
          <w:p w14:paraId="024FCACC" w14:textId="77777777" w:rsidR="00ED4A74" w:rsidRPr="00ED4A74" w:rsidRDefault="00ED4A74" w:rsidP="00ED4A74">
            <w:pPr>
              <w:rPr>
                <w:color w:val="000000"/>
                <w:sz w:val="18"/>
                <w:szCs w:val="18"/>
                <w:lang w:eastAsia="sk-SK"/>
              </w:rPr>
            </w:pPr>
            <w:r w:rsidRPr="00ED4A74">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4A23B453"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56C9A12E" w14:textId="77777777" w:rsidR="00ED4A74" w:rsidRPr="00ED4A74" w:rsidRDefault="00ED4A74" w:rsidP="00ED4A74">
            <w:pPr>
              <w:jc w:val="right"/>
              <w:rPr>
                <w:sz w:val="18"/>
                <w:szCs w:val="18"/>
                <w:lang w:eastAsia="sk-SK"/>
              </w:rPr>
            </w:pPr>
            <w:r w:rsidRPr="00ED4A74">
              <w:rPr>
                <w:sz w:val="18"/>
                <w:szCs w:val="18"/>
                <w:lang w:eastAsia="sk-SK"/>
              </w:rPr>
              <w:t>797 648</w:t>
            </w:r>
          </w:p>
        </w:tc>
        <w:tc>
          <w:tcPr>
            <w:tcW w:w="160" w:type="dxa"/>
            <w:tcBorders>
              <w:top w:val="nil"/>
              <w:left w:val="nil"/>
              <w:bottom w:val="nil"/>
              <w:right w:val="nil"/>
            </w:tcBorders>
            <w:shd w:val="clear" w:color="000000" w:fill="FFFFFF"/>
            <w:noWrap/>
            <w:vAlign w:val="bottom"/>
            <w:hideMark/>
          </w:tcPr>
          <w:p w14:paraId="10394811"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08E6C4D" w14:textId="77777777" w:rsidR="00ED4A74" w:rsidRPr="00ED4A74" w:rsidRDefault="00ED4A74" w:rsidP="00ED4A74">
            <w:pPr>
              <w:jc w:val="right"/>
              <w:rPr>
                <w:sz w:val="18"/>
                <w:szCs w:val="18"/>
                <w:lang w:eastAsia="sk-SK"/>
              </w:rPr>
            </w:pPr>
            <w:r w:rsidRPr="00ED4A74">
              <w:rPr>
                <w:sz w:val="18"/>
                <w:szCs w:val="18"/>
                <w:lang w:eastAsia="sk-SK"/>
              </w:rPr>
              <w:t>167 506</w:t>
            </w:r>
          </w:p>
        </w:tc>
        <w:tc>
          <w:tcPr>
            <w:tcW w:w="160" w:type="dxa"/>
            <w:tcBorders>
              <w:top w:val="nil"/>
              <w:left w:val="nil"/>
              <w:bottom w:val="nil"/>
              <w:right w:val="nil"/>
            </w:tcBorders>
            <w:shd w:val="clear" w:color="000000" w:fill="FFFFFF"/>
            <w:noWrap/>
            <w:vAlign w:val="bottom"/>
            <w:hideMark/>
          </w:tcPr>
          <w:p w14:paraId="72DD7B52"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35D0DF38" w14:textId="77777777" w:rsidR="00ED4A74" w:rsidRPr="00ED4A74" w:rsidRDefault="00ED4A74" w:rsidP="00ED4A74">
            <w:pPr>
              <w:jc w:val="right"/>
              <w:rPr>
                <w:sz w:val="18"/>
                <w:szCs w:val="18"/>
                <w:lang w:eastAsia="sk-SK"/>
              </w:rPr>
            </w:pPr>
            <w:r w:rsidRPr="00ED4A74">
              <w:rPr>
                <w:sz w:val="18"/>
                <w:szCs w:val="18"/>
                <w:lang w:eastAsia="sk-SK"/>
              </w:rPr>
              <w:t>29,84 %</w:t>
            </w:r>
          </w:p>
        </w:tc>
        <w:tc>
          <w:tcPr>
            <w:tcW w:w="160" w:type="dxa"/>
            <w:tcBorders>
              <w:top w:val="nil"/>
              <w:left w:val="nil"/>
              <w:bottom w:val="nil"/>
              <w:right w:val="nil"/>
            </w:tcBorders>
            <w:shd w:val="clear" w:color="000000" w:fill="FFFFFF"/>
            <w:noWrap/>
            <w:vAlign w:val="bottom"/>
            <w:hideMark/>
          </w:tcPr>
          <w:p w14:paraId="2910320D"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6D5CD3DE" w14:textId="77777777" w:rsidR="00ED4A74" w:rsidRPr="00ED4A74" w:rsidRDefault="00ED4A74" w:rsidP="00ED4A74">
            <w:pPr>
              <w:jc w:val="right"/>
              <w:rPr>
                <w:sz w:val="18"/>
                <w:szCs w:val="18"/>
                <w:lang w:eastAsia="sk-SK"/>
              </w:rPr>
            </w:pPr>
            <w:r w:rsidRPr="00ED4A74">
              <w:rPr>
                <w:sz w:val="18"/>
                <w:szCs w:val="18"/>
                <w:lang w:eastAsia="sk-SK"/>
              </w:rPr>
              <w:t>417 429</w:t>
            </w:r>
          </w:p>
        </w:tc>
        <w:tc>
          <w:tcPr>
            <w:tcW w:w="160" w:type="dxa"/>
            <w:tcBorders>
              <w:top w:val="nil"/>
              <w:left w:val="nil"/>
              <w:bottom w:val="nil"/>
              <w:right w:val="nil"/>
            </w:tcBorders>
            <w:shd w:val="clear" w:color="000000" w:fill="FFFFFF"/>
            <w:noWrap/>
            <w:vAlign w:val="bottom"/>
            <w:hideMark/>
          </w:tcPr>
          <w:p w14:paraId="1D38DFDD"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29F0F0A3" w14:textId="77777777" w:rsidR="00ED4A74" w:rsidRPr="00ED4A74" w:rsidRDefault="00ED4A74" w:rsidP="00ED4A74">
            <w:pPr>
              <w:jc w:val="right"/>
              <w:rPr>
                <w:sz w:val="18"/>
                <w:szCs w:val="18"/>
                <w:lang w:eastAsia="sk-SK"/>
              </w:rPr>
            </w:pPr>
            <w:r w:rsidRPr="00ED4A74">
              <w:rPr>
                <w:sz w:val="18"/>
                <w:szCs w:val="18"/>
                <w:lang w:eastAsia="sk-SK"/>
              </w:rPr>
              <w:t>87 660</w:t>
            </w:r>
          </w:p>
        </w:tc>
        <w:tc>
          <w:tcPr>
            <w:tcW w:w="160" w:type="dxa"/>
            <w:tcBorders>
              <w:top w:val="nil"/>
              <w:left w:val="nil"/>
              <w:bottom w:val="nil"/>
              <w:right w:val="nil"/>
            </w:tcBorders>
            <w:shd w:val="clear" w:color="000000" w:fill="FFFFFF"/>
            <w:noWrap/>
            <w:vAlign w:val="bottom"/>
            <w:hideMark/>
          </w:tcPr>
          <w:p w14:paraId="1B4C5E68"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5BCE704E" w14:textId="77777777" w:rsidR="00ED4A74" w:rsidRPr="00ED4A74" w:rsidRDefault="00ED4A74" w:rsidP="00ED4A74">
            <w:pPr>
              <w:jc w:val="right"/>
              <w:rPr>
                <w:sz w:val="18"/>
                <w:szCs w:val="18"/>
                <w:lang w:eastAsia="sk-SK"/>
              </w:rPr>
            </w:pPr>
            <w:r w:rsidRPr="00ED4A74">
              <w:rPr>
                <w:sz w:val="18"/>
                <w:szCs w:val="18"/>
                <w:lang w:eastAsia="sk-SK"/>
              </w:rPr>
              <w:t>14,49 %</w:t>
            </w:r>
          </w:p>
        </w:tc>
      </w:tr>
      <w:tr w:rsidR="00ED4A74" w:rsidRPr="00ED4A74" w14:paraId="6979D037" w14:textId="77777777" w:rsidTr="00ED4A74">
        <w:trPr>
          <w:trHeight w:val="255"/>
        </w:trPr>
        <w:tc>
          <w:tcPr>
            <w:tcW w:w="2420" w:type="dxa"/>
            <w:tcBorders>
              <w:top w:val="nil"/>
              <w:left w:val="nil"/>
              <w:bottom w:val="nil"/>
              <w:right w:val="nil"/>
            </w:tcBorders>
            <w:shd w:val="clear" w:color="000000" w:fill="FFFFFF"/>
            <w:hideMark/>
          </w:tcPr>
          <w:p w14:paraId="27256C2A" w14:textId="77777777" w:rsidR="00ED4A74" w:rsidRPr="00ED4A74" w:rsidRDefault="00ED4A74" w:rsidP="00ED4A74">
            <w:pPr>
              <w:rPr>
                <w:color w:val="000000"/>
                <w:sz w:val="18"/>
                <w:szCs w:val="18"/>
                <w:lang w:eastAsia="sk-SK"/>
              </w:rPr>
            </w:pPr>
            <w:r w:rsidRPr="00ED4A74">
              <w:rPr>
                <w:color w:val="000000"/>
                <w:sz w:val="18"/>
                <w:szCs w:val="18"/>
                <w:lang w:eastAsia="sk-SK"/>
              </w:rPr>
              <w:t> </w:t>
            </w:r>
          </w:p>
        </w:tc>
        <w:tc>
          <w:tcPr>
            <w:tcW w:w="140" w:type="dxa"/>
            <w:tcBorders>
              <w:top w:val="nil"/>
              <w:left w:val="nil"/>
              <w:bottom w:val="nil"/>
              <w:right w:val="nil"/>
            </w:tcBorders>
            <w:shd w:val="clear" w:color="000000" w:fill="FFFFFF"/>
            <w:noWrap/>
            <w:vAlign w:val="bottom"/>
            <w:hideMark/>
          </w:tcPr>
          <w:p w14:paraId="61B35ABA"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38AC78BF"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4BA115CC"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DCE07DA"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641020BE"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59C4FE40"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755AC64C"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367644C6"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723940CF"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9784016" w14:textId="77777777" w:rsidR="00ED4A74" w:rsidRPr="00ED4A74" w:rsidRDefault="00ED4A74" w:rsidP="00ED4A74">
            <w:pPr>
              <w:jc w:val="right"/>
              <w:rPr>
                <w:sz w:val="18"/>
                <w:szCs w:val="18"/>
                <w:lang w:eastAsia="sk-SK"/>
              </w:rPr>
            </w:pPr>
            <w:r w:rsidRPr="00ED4A74">
              <w:rPr>
                <w:sz w:val="18"/>
                <w:szCs w:val="18"/>
                <w:lang w:eastAsia="sk-SK"/>
              </w:rPr>
              <w:t>0</w:t>
            </w:r>
          </w:p>
        </w:tc>
        <w:tc>
          <w:tcPr>
            <w:tcW w:w="160" w:type="dxa"/>
            <w:tcBorders>
              <w:top w:val="nil"/>
              <w:left w:val="nil"/>
              <w:bottom w:val="nil"/>
              <w:right w:val="nil"/>
            </w:tcBorders>
            <w:shd w:val="clear" w:color="000000" w:fill="FFFFFF"/>
            <w:noWrap/>
            <w:vAlign w:val="bottom"/>
            <w:hideMark/>
          </w:tcPr>
          <w:p w14:paraId="353F3B46"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55D1B782" w14:textId="77777777" w:rsidR="00ED4A74" w:rsidRPr="00ED4A74" w:rsidRDefault="00ED4A74" w:rsidP="00ED4A74">
            <w:pPr>
              <w:jc w:val="right"/>
              <w:rPr>
                <w:sz w:val="18"/>
                <w:szCs w:val="18"/>
                <w:lang w:eastAsia="sk-SK"/>
              </w:rPr>
            </w:pPr>
            <w:r w:rsidRPr="00ED4A74">
              <w:rPr>
                <w:sz w:val="18"/>
                <w:szCs w:val="18"/>
                <w:lang w:eastAsia="sk-SK"/>
              </w:rPr>
              <w:t> </w:t>
            </w:r>
          </w:p>
        </w:tc>
      </w:tr>
      <w:tr w:rsidR="00ED4A74" w:rsidRPr="00ED4A74" w14:paraId="1B5BB764" w14:textId="77777777" w:rsidTr="00ED4A74">
        <w:trPr>
          <w:trHeight w:val="270"/>
        </w:trPr>
        <w:tc>
          <w:tcPr>
            <w:tcW w:w="2420" w:type="dxa"/>
            <w:tcBorders>
              <w:top w:val="nil"/>
              <w:left w:val="nil"/>
              <w:bottom w:val="nil"/>
              <w:right w:val="nil"/>
            </w:tcBorders>
            <w:shd w:val="clear" w:color="000000" w:fill="FFFFFF"/>
            <w:hideMark/>
          </w:tcPr>
          <w:p w14:paraId="0135AD98" w14:textId="77777777" w:rsidR="00ED4A74" w:rsidRPr="00ED4A74" w:rsidRDefault="00ED4A74" w:rsidP="00ED4A74">
            <w:pPr>
              <w:rPr>
                <w:b/>
                <w:bCs/>
                <w:color w:val="000000"/>
                <w:sz w:val="18"/>
                <w:szCs w:val="18"/>
                <w:lang w:eastAsia="sk-SK"/>
              </w:rPr>
            </w:pPr>
            <w:r w:rsidRPr="00ED4A74">
              <w:rPr>
                <w:b/>
                <w:bCs/>
                <w:color w:val="000000"/>
                <w:sz w:val="18"/>
                <w:szCs w:val="18"/>
                <w:lang w:eastAsia="sk-SK"/>
              </w:rPr>
              <w:t>Splatná daň</w:t>
            </w:r>
          </w:p>
        </w:tc>
        <w:tc>
          <w:tcPr>
            <w:tcW w:w="140" w:type="dxa"/>
            <w:tcBorders>
              <w:top w:val="nil"/>
              <w:left w:val="nil"/>
              <w:bottom w:val="nil"/>
              <w:right w:val="nil"/>
            </w:tcBorders>
            <w:shd w:val="clear" w:color="000000" w:fill="FFFFFF"/>
            <w:noWrap/>
            <w:vAlign w:val="bottom"/>
            <w:hideMark/>
          </w:tcPr>
          <w:p w14:paraId="03514B02"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60B73456"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6F5FBDD0"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4701BBBD" w14:textId="77777777" w:rsidR="00ED4A74" w:rsidRPr="00ED4A74" w:rsidRDefault="00ED4A74" w:rsidP="00ED4A74">
            <w:pPr>
              <w:jc w:val="right"/>
              <w:rPr>
                <w:b/>
                <w:bCs/>
                <w:sz w:val="18"/>
                <w:szCs w:val="18"/>
                <w:lang w:eastAsia="sk-SK"/>
              </w:rPr>
            </w:pPr>
            <w:r w:rsidRPr="00ED4A74">
              <w:rPr>
                <w:b/>
                <w:bCs/>
                <w:sz w:val="18"/>
                <w:szCs w:val="18"/>
                <w:lang w:eastAsia="sk-SK"/>
              </w:rPr>
              <w:t>163 945</w:t>
            </w:r>
          </w:p>
        </w:tc>
        <w:tc>
          <w:tcPr>
            <w:tcW w:w="160" w:type="dxa"/>
            <w:tcBorders>
              <w:top w:val="nil"/>
              <w:left w:val="nil"/>
              <w:bottom w:val="nil"/>
              <w:right w:val="nil"/>
            </w:tcBorders>
            <w:shd w:val="clear" w:color="000000" w:fill="FFFFFF"/>
            <w:noWrap/>
            <w:vAlign w:val="bottom"/>
            <w:hideMark/>
          </w:tcPr>
          <w:p w14:paraId="288C2026"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nil"/>
              <w:left w:val="nil"/>
              <w:bottom w:val="nil"/>
              <w:right w:val="nil"/>
            </w:tcBorders>
            <w:shd w:val="clear" w:color="000000" w:fill="FFFFFF"/>
            <w:noWrap/>
            <w:vAlign w:val="bottom"/>
            <w:hideMark/>
          </w:tcPr>
          <w:p w14:paraId="22BA0728" w14:textId="77777777" w:rsidR="00ED4A74" w:rsidRPr="00ED4A74" w:rsidRDefault="00ED4A74" w:rsidP="00ED4A74">
            <w:pPr>
              <w:jc w:val="right"/>
              <w:rPr>
                <w:b/>
                <w:bCs/>
                <w:sz w:val="18"/>
                <w:szCs w:val="18"/>
                <w:lang w:eastAsia="sk-SK"/>
              </w:rPr>
            </w:pPr>
            <w:r w:rsidRPr="00ED4A74">
              <w:rPr>
                <w:b/>
                <w:bCs/>
                <w:sz w:val="18"/>
                <w:szCs w:val="18"/>
                <w:lang w:eastAsia="sk-SK"/>
              </w:rPr>
              <w:t>29,84 %</w:t>
            </w:r>
          </w:p>
        </w:tc>
        <w:tc>
          <w:tcPr>
            <w:tcW w:w="160" w:type="dxa"/>
            <w:tcBorders>
              <w:top w:val="nil"/>
              <w:left w:val="nil"/>
              <w:bottom w:val="nil"/>
              <w:right w:val="nil"/>
            </w:tcBorders>
            <w:shd w:val="clear" w:color="000000" w:fill="FFFFFF"/>
            <w:noWrap/>
            <w:vAlign w:val="bottom"/>
            <w:hideMark/>
          </w:tcPr>
          <w:p w14:paraId="55B14998"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D6131AD"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64BB6B13"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05079EB5" w14:textId="77777777" w:rsidR="00ED4A74" w:rsidRPr="00ED4A74" w:rsidRDefault="00ED4A74" w:rsidP="00ED4A74">
            <w:pPr>
              <w:jc w:val="right"/>
              <w:rPr>
                <w:b/>
                <w:bCs/>
                <w:sz w:val="18"/>
                <w:szCs w:val="18"/>
                <w:lang w:eastAsia="sk-SK"/>
              </w:rPr>
            </w:pPr>
            <w:r w:rsidRPr="00ED4A74">
              <w:rPr>
                <w:b/>
                <w:bCs/>
                <w:sz w:val="18"/>
                <w:szCs w:val="18"/>
                <w:lang w:eastAsia="sk-SK"/>
              </w:rPr>
              <w:t>87 660</w:t>
            </w:r>
          </w:p>
        </w:tc>
        <w:tc>
          <w:tcPr>
            <w:tcW w:w="160" w:type="dxa"/>
            <w:tcBorders>
              <w:top w:val="nil"/>
              <w:left w:val="nil"/>
              <w:bottom w:val="nil"/>
              <w:right w:val="nil"/>
            </w:tcBorders>
            <w:shd w:val="clear" w:color="000000" w:fill="FFFFFF"/>
            <w:noWrap/>
            <w:vAlign w:val="bottom"/>
            <w:hideMark/>
          </w:tcPr>
          <w:p w14:paraId="10604153"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nil"/>
              <w:left w:val="nil"/>
              <w:bottom w:val="nil"/>
              <w:right w:val="nil"/>
            </w:tcBorders>
            <w:shd w:val="clear" w:color="000000" w:fill="FFFFFF"/>
            <w:noWrap/>
            <w:vAlign w:val="bottom"/>
            <w:hideMark/>
          </w:tcPr>
          <w:p w14:paraId="57B6D023" w14:textId="77777777" w:rsidR="00ED4A74" w:rsidRPr="00ED4A74" w:rsidRDefault="00ED4A74" w:rsidP="00ED4A74">
            <w:pPr>
              <w:jc w:val="right"/>
              <w:rPr>
                <w:b/>
                <w:bCs/>
                <w:sz w:val="18"/>
                <w:szCs w:val="18"/>
                <w:lang w:eastAsia="sk-SK"/>
              </w:rPr>
            </w:pPr>
            <w:r w:rsidRPr="00ED4A74">
              <w:rPr>
                <w:b/>
                <w:bCs/>
                <w:sz w:val="18"/>
                <w:szCs w:val="18"/>
                <w:lang w:eastAsia="sk-SK"/>
              </w:rPr>
              <w:t>14,49 %</w:t>
            </w:r>
          </w:p>
        </w:tc>
      </w:tr>
      <w:tr w:rsidR="00ED4A74" w:rsidRPr="00ED4A74" w14:paraId="7C499979" w14:textId="77777777" w:rsidTr="00ED4A74">
        <w:trPr>
          <w:trHeight w:val="270"/>
        </w:trPr>
        <w:tc>
          <w:tcPr>
            <w:tcW w:w="2420" w:type="dxa"/>
            <w:tcBorders>
              <w:top w:val="nil"/>
              <w:left w:val="nil"/>
              <w:bottom w:val="nil"/>
              <w:right w:val="nil"/>
            </w:tcBorders>
            <w:shd w:val="clear" w:color="000000" w:fill="FFFFFF"/>
            <w:hideMark/>
          </w:tcPr>
          <w:p w14:paraId="289747A7" w14:textId="77777777" w:rsidR="00ED4A74" w:rsidRPr="00ED4A74" w:rsidRDefault="00ED4A74" w:rsidP="00ED4A74">
            <w:pPr>
              <w:rPr>
                <w:color w:val="000000"/>
                <w:sz w:val="18"/>
                <w:szCs w:val="18"/>
                <w:lang w:eastAsia="sk-SK"/>
              </w:rPr>
            </w:pPr>
            <w:r w:rsidRPr="00ED4A74">
              <w:rPr>
                <w:color w:val="000000"/>
                <w:sz w:val="18"/>
                <w:szCs w:val="18"/>
                <w:lang w:eastAsia="sk-SK"/>
              </w:rPr>
              <w:t>Odložená daň</w:t>
            </w:r>
          </w:p>
        </w:tc>
        <w:tc>
          <w:tcPr>
            <w:tcW w:w="140" w:type="dxa"/>
            <w:tcBorders>
              <w:top w:val="nil"/>
              <w:left w:val="nil"/>
              <w:bottom w:val="nil"/>
              <w:right w:val="nil"/>
            </w:tcBorders>
            <w:shd w:val="clear" w:color="000000" w:fill="FFFFFF"/>
            <w:noWrap/>
            <w:vAlign w:val="bottom"/>
            <w:hideMark/>
          </w:tcPr>
          <w:p w14:paraId="4EA4A0B7"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1CB67E86"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20209FB1"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double" w:sz="6" w:space="0" w:color="auto"/>
              <w:left w:val="nil"/>
              <w:bottom w:val="single" w:sz="4" w:space="0" w:color="auto"/>
              <w:right w:val="nil"/>
            </w:tcBorders>
            <w:shd w:val="clear" w:color="000000" w:fill="FFFFFF"/>
            <w:noWrap/>
            <w:vAlign w:val="bottom"/>
            <w:hideMark/>
          </w:tcPr>
          <w:p w14:paraId="1E9B07F1" w14:textId="77777777" w:rsidR="00ED4A74" w:rsidRPr="00ED4A74" w:rsidRDefault="00ED4A74" w:rsidP="00ED4A74">
            <w:pPr>
              <w:jc w:val="right"/>
              <w:rPr>
                <w:sz w:val="18"/>
                <w:szCs w:val="18"/>
                <w:lang w:eastAsia="sk-SK"/>
              </w:rPr>
            </w:pPr>
            <w:r w:rsidRPr="00ED4A74">
              <w:rPr>
                <w:sz w:val="18"/>
                <w:szCs w:val="18"/>
                <w:lang w:eastAsia="sk-SK"/>
              </w:rPr>
              <w:t>-32 735</w:t>
            </w:r>
          </w:p>
        </w:tc>
        <w:tc>
          <w:tcPr>
            <w:tcW w:w="160" w:type="dxa"/>
            <w:tcBorders>
              <w:top w:val="nil"/>
              <w:left w:val="nil"/>
              <w:bottom w:val="nil"/>
              <w:right w:val="nil"/>
            </w:tcBorders>
            <w:shd w:val="clear" w:color="000000" w:fill="FFFFFF"/>
            <w:noWrap/>
            <w:vAlign w:val="bottom"/>
            <w:hideMark/>
          </w:tcPr>
          <w:p w14:paraId="3C8C7CB2" w14:textId="77777777" w:rsidR="00ED4A74" w:rsidRPr="00ED4A74" w:rsidRDefault="00ED4A74" w:rsidP="00ED4A74">
            <w:pPr>
              <w:jc w:val="right"/>
              <w:rPr>
                <w:sz w:val="18"/>
                <w:szCs w:val="18"/>
                <w:lang w:eastAsia="sk-SK"/>
              </w:rPr>
            </w:pPr>
            <w:r w:rsidRPr="00ED4A74">
              <w:rPr>
                <w:sz w:val="18"/>
                <w:szCs w:val="18"/>
                <w:lang w:eastAsia="sk-SK"/>
              </w:rPr>
              <w:t> </w:t>
            </w:r>
          </w:p>
        </w:tc>
        <w:tc>
          <w:tcPr>
            <w:tcW w:w="860" w:type="dxa"/>
            <w:tcBorders>
              <w:top w:val="double" w:sz="6" w:space="0" w:color="auto"/>
              <w:left w:val="nil"/>
              <w:bottom w:val="single" w:sz="4" w:space="0" w:color="auto"/>
              <w:right w:val="nil"/>
            </w:tcBorders>
            <w:shd w:val="clear" w:color="000000" w:fill="FFFFFF"/>
            <w:noWrap/>
            <w:vAlign w:val="bottom"/>
            <w:hideMark/>
          </w:tcPr>
          <w:p w14:paraId="749891D3" w14:textId="77777777" w:rsidR="00ED4A74" w:rsidRPr="00ED4A74" w:rsidRDefault="00ED4A74" w:rsidP="00ED4A74">
            <w:pPr>
              <w:jc w:val="right"/>
              <w:rPr>
                <w:sz w:val="18"/>
                <w:szCs w:val="18"/>
                <w:lang w:eastAsia="sk-SK"/>
              </w:rPr>
            </w:pPr>
            <w:r w:rsidRPr="00ED4A74">
              <w:rPr>
                <w:sz w:val="18"/>
                <w:szCs w:val="18"/>
                <w:lang w:eastAsia="sk-SK"/>
              </w:rPr>
              <w:t>-5,83 %</w:t>
            </w:r>
          </w:p>
        </w:tc>
        <w:tc>
          <w:tcPr>
            <w:tcW w:w="160" w:type="dxa"/>
            <w:tcBorders>
              <w:top w:val="nil"/>
              <w:left w:val="nil"/>
              <w:bottom w:val="nil"/>
              <w:right w:val="nil"/>
            </w:tcBorders>
            <w:shd w:val="clear" w:color="000000" w:fill="FFFFFF"/>
            <w:noWrap/>
            <w:vAlign w:val="bottom"/>
            <w:hideMark/>
          </w:tcPr>
          <w:p w14:paraId="1C1F51B4"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788E1837"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7E43EE29"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double" w:sz="6" w:space="0" w:color="auto"/>
              <w:left w:val="nil"/>
              <w:bottom w:val="single" w:sz="4" w:space="0" w:color="auto"/>
              <w:right w:val="nil"/>
            </w:tcBorders>
            <w:shd w:val="clear" w:color="000000" w:fill="FFFFFF"/>
            <w:noWrap/>
            <w:vAlign w:val="bottom"/>
            <w:hideMark/>
          </w:tcPr>
          <w:p w14:paraId="0F14A896" w14:textId="77777777" w:rsidR="00ED4A74" w:rsidRPr="00ED4A74" w:rsidRDefault="00ED4A74" w:rsidP="00ED4A74">
            <w:pPr>
              <w:jc w:val="right"/>
              <w:rPr>
                <w:sz w:val="18"/>
                <w:szCs w:val="18"/>
                <w:lang w:eastAsia="sk-SK"/>
              </w:rPr>
            </w:pPr>
            <w:r w:rsidRPr="00ED4A74">
              <w:rPr>
                <w:sz w:val="18"/>
                <w:szCs w:val="18"/>
                <w:lang w:eastAsia="sk-SK"/>
              </w:rPr>
              <w:t>67 869</w:t>
            </w:r>
          </w:p>
        </w:tc>
        <w:tc>
          <w:tcPr>
            <w:tcW w:w="160" w:type="dxa"/>
            <w:tcBorders>
              <w:top w:val="nil"/>
              <w:left w:val="nil"/>
              <w:bottom w:val="nil"/>
              <w:right w:val="nil"/>
            </w:tcBorders>
            <w:shd w:val="clear" w:color="000000" w:fill="FFFFFF"/>
            <w:noWrap/>
            <w:vAlign w:val="bottom"/>
            <w:hideMark/>
          </w:tcPr>
          <w:p w14:paraId="2694488D" w14:textId="77777777" w:rsidR="00ED4A74" w:rsidRPr="00ED4A74" w:rsidRDefault="00ED4A74" w:rsidP="00ED4A74">
            <w:pPr>
              <w:jc w:val="right"/>
              <w:rPr>
                <w:sz w:val="18"/>
                <w:szCs w:val="18"/>
                <w:lang w:eastAsia="sk-SK"/>
              </w:rPr>
            </w:pPr>
            <w:r w:rsidRPr="00ED4A74">
              <w:rPr>
                <w:sz w:val="18"/>
                <w:szCs w:val="18"/>
                <w:lang w:eastAsia="sk-SK"/>
              </w:rPr>
              <w:t> </w:t>
            </w:r>
          </w:p>
        </w:tc>
        <w:tc>
          <w:tcPr>
            <w:tcW w:w="880" w:type="dxa"/>
            <w:tcBorders>
              <w:top w:val="double" w:sz="6" w:space="0" w:color="auto"/>
              <w:left w:val="nil"/>
              <w:bottom w:val="single" w:sz="4" w:space="0" w:color="auto"/>
              <w:right w:val="nil"/>
            </w:tcBorders>
            <w:shd w:val="clear" w:color="000000" w:fill="FFFFFF"/>
            <w:noWrap/>
            <w:vAlign w:val="bottom"/>
            <w:hideMark/>
          </w:tcPr>
          <w:p w14:paraId="21B01CB2" w14:textId="77777777" w:rsidR="00ED4A74" w:rsidRPr="00ED4A74" w:rsidRDefault="00ED4A74" w:rsidP="00ED4A74">
            <w:pPr>
              <w:jc w:val="right"/>
              <w:rPr>
                <w:sz w:val="18"/>
                <w:szCs w:val="18"/>
                <w:lang w:eastAsia="sk-SK"/>
              </w:rPr>
            </w:pPr>
            <w:r w:rsidRPr="00ED4A74">
              <w:rPr>
                <w:sz w:val="18"/>
                <w:szCs w:val="18"/>
                <w:lang w:eastAsia="sk-SK"/>
              </w:rPr>
              <w:t>11,22 %</w:t>
            </w:r>
          </w:p>
        </w:tc>
      </w:tr>
      <w:tr w:rsidR="00ED4A74" w:rsidRPr="00ED4A74" w14:paraId="6B00E989" w14:textId="77777777" w:rsidTr="00ED4A74">
        <w:trPr>
          <w:trHeight w:val="270"/>
        </w:trPr>
        <w:tc>
          <w:tcPr>
            <w:tcW w:w="2420" w:type="dxa"/>
            <w:tcBorders>
              <w:top w:val="nil"/>
              <w:left w:val="nil"/>
              <w:bottom w:val="nil"/>
              <w:right w:val="nil"/>
            </w:tcBorders>
            <w:shd w:val="clear" w:color="000000" w:fill="FFFFFF"/>
            <w:hideMark/>
          </w:tcPr>
          <w:p w14:paraId="2E91BBBB" w14:textId="77777777" w:rsidR="00ED4A74" w:rsidRPr="00ED4A74" w:rsidRDefault="00ED4A74" w:rsidP="00ED4A74">
            <w:pPr>
              <w:rPr>
                <w:b/>
                <w:bCs/>
                <w:color w:val="000000"/>
                <w:sz w:val="18"/>
                <w:szCs w:val="18"/>
                <w:lang w:eastAsia="sk-SK"/>
              </w:rPr>
            </w:pPr>
            <w:r w:rsidRPr="00ED4A74">
              <w:rPr>
                <w:b/>
                <w:bCs/>
                <w:color w:val="000000"/>
                <w:sz w:val="18"/>
                <w:szCs w:val="18"/>
                <w:lang w:eastAsia="sk-SK"/>
              </w:rPr>
              <w:t>Celková vykázaná daň</w:t>
            </w:r>
          </w:p>
        </w:tc>
        <w:tc>
          <w:tcPr>
            <w:tcW w:w="140" w:type="dxa"/>
            <w:tcBorders>
              <w:top w:val="nil"/>
              <w:left w:val="nil"/>
              <w:bottom w:val="nil"/>
              <w:right w:val="nil"/>
            </w:tcBorders>
            <w:shd w:val="clear" w:color="000000" w:fill="FFFFFF"/>
            <w:noWrap/>
            <w:vAlign w:val="bottom"/>
            <w:hideMark/>
          </w:tcPr>
          <w:p w14:paraId="27DBC9AE" w14:textId="77777777" w:rsidR="00ED4A74" w:rsidRPr="00ED4A74" w:rsidRDefault="00ED4A74" w:rsidP="00ED4A74">
            <w:pPr>
              <w:rPr>
                <w:sz w:val="18"/>
                <w:szCs w:val="18"/>
                <w:lang w:eastAsia="sk-SK"/>
              </w:rPr>
            </w:pPr>
            <w:r w:rsidRPr="00ED4A74">
              <w:rPr>
                <w:sz w:val="18"/>
                <w:szCs w:val="18"/>
                <w:lang w:eastAsia="sk-SK"/>
              </w:rPr>
              <w:t> </w:t>
            </w:r>
          </w:p>
        </w:tc>
        <w:tc>
          <w:tcPr>
            <w:tcW w:w="900" w:type="dxa"/>
            <w:tcBorders>
              <w:top w:val="nil"/>
              <w:left w:val="nil"/>
              <w:bottom w:val="nil"/>
              <w:right w:val="nil"/>
            </w:tcBorders>
            <w:shd w:val="clear" w:color="000000" w:fill="FFFFFF"/>
            <w:noWrap/>
            <w:vAlign w:val="bottom"/>
            <w:hideMark/>
          </w:tcPr>
          <w:p w14:paraId="35D4DC66" w14:textId="77777777" w:rsidR="00ED4A74" w:rsidRPr="00ED4A74" w:rsidRDefault="00ED4A74" w:rsidP="00ED4A74">
            <w:pPr>
              <w:jc w:val="right"/>
              <w:rPr>
                <w:sz w:val="18"/>
                <w:szCs w:val="18"/>
                <w:lang w:eastAsia="sk-SK"/>
              </w:rPr>
            </w:pPr>
            <w:r w:rsidRPr="00ED4A74">
              <w:rPr>
                <w:sz w:val="18"/>
                <w:szCs w:val="18"/>
                <w:lang w:eastAsia="sk-SK"/>
              </w:rPr>
              <w:t> </w:t>
            </w:r>
          </w:p>
        </w:tc>
        <w:tc>
          <w:tcPr>
            <w:tcW w:w="160" w:type="dxa"/>
            <w:tcBorders>
              <w:top w:val="nil"/>
              <w:left w:val="nil"/>
              <w:bottom w:val="nil"/>
              <w:right w:val="nil"/>
            </w:tcBorders>
            <w:shd w:val="clear" w:color="000000" w:fill="FFFFFF"/>
            <w:noWrap/>
            <w:vAlign w:val="bottom"/>
            <w:hideMark/>
          </w:tcPr>
          <w:p w14:paraId="4217F3C5" w14:textId="77777777" w:rsidR="00ED4A74" w:rsidRPr="00ED4A74" w:rsidRDefault="00ED4A74" w:rsidP="00ED4A74">
            <w:pPr>
              <w:jc w:val="right"/>
              <w:rPr>
                <w:sz w:val="18"/>
                <w:szCs w:val="18"/>
                <w:lang w:eastAsia="sk-SK"/>
              </w:rPr>
            </w:pPr>
            <w:r w:rsidRPr="00ED4A74">
              <w:rPr>
                <w:sz w:val="18"/>
                <w:szCs w:val="18"/>
                <w:lang w:eastAsia="sk-SK"/>
              </w:rPr>
              <w:t> </w:t>
            </w:r>
          </w:p>
        </w:tc>
        <w:tc>
          <w:tcPr>
            <w:tcW w:w="900" w:type="dxa"/>
            <w:tcBorders>
              <w:top w:val="nil"/>
              <w:left w:val="nil"/>
              <w:bottom w:val="double" w:sz="6" w:space="0" w:color="auto"/>
              <w:right w:val="nil"/>
            </w:tcBorders>
            <w:shd w:val="clear" w:color="000000" w:fill="FFFFFF"/>
            <w:noWrap/>
            <w:vAlign w:val="bottom"/>
            <w:hideMark/>
          </w:tcPr>
          <w:p w14:paraId="2BEFA7AE" w14:textId="77777777" w:rsidR="00ED4A74" w:rsidRPr="00ED4A74" w:rsidRDefault="00ED4A74" w:rsidP="00ED4A74">
            <w:pPr>
              <w:jc w:val="right"/>
              <w:rPr>
                <w:b/>
                <w:bCs/>
                <w:sz w:val="18"/>
                <w:szCs w:val="18"/>
                <w:lang w:eastAsia="sk-SK"/>
              </w:rPr>
            </w:pPr>
            <w:r w:rsidRPr="00ED4A74">
              <w:rPr>
                <w:b/>
                <w:bCs/>
                <w:sz w:val="18"/>
                <w:szCs w:val="18"/>
                <w:lang w:eastAsia="sk-SK"/>
              </w:rPr>
              <w:t>131 210</w:t>
            </w:r>
          </w:p>
        </w:tc>
        <w:tc>
          <w:tcPr>
            <w:tcW w:w="160" w:type="dxa"/>
            <w:tcBorders>
              <w:top w:val="nil"/>
              <w:left w:val="nil"/>
              <w:bottom w:val="nil"/>
              <w:right w:val="nil"/>
            </w:tcBorders>
            <w:shd w:val="clear" w:color="000000" w:fill="FFFFFF"/>
            <w:noWrap/>
            <w:vAlign w:val="bottom"/>
            <w:hideMark/>
          </w:tcPr>
          <w:p w14:paraId="24009342" w14:textId="77777777" w:rsidR="00ED4A74" w:rsidRPr="00ED4A74" w:rsidRDefault="00ED4A74" w:rsidP="00ED4A74">
            <w:pPr>
              <w:jc w:val="right"/>
              <w:rPr>
                <w:b/>
                <w:bCs/>
                <w:sz w:val="18"/>
                <w:szCs w:val="18"/>
                <w:lang w:eastAsia="sk-SK"/>
              </w:rPr>
            </w:pPr>
            <w:r w:rsidRPr="00ED4A74">
              <w:rPr>
                <w:b/>
                <w:bCs/>
                <w:sz w:val="18"/>
                <w:szCs w:val="18"/>
                <w:lang w:eastAsia="sk-SK"/>
              </w:rPr>
              <w:t> </w:t>
            </w:r>
          </w:p>
        </w:tc>
        <w:tc>
          <w:tcPr>
            <w:tcW w:w="860" w:type="dxa"/>
            <w:tcBorders>
              <w:top w:val="nil"/>
              <w:left w:val="nil"/>
              <w:bottom w:val="double" w:sz="6" w:space="0" w:color="auto"/>
              <w:right w:val="nil"/>
            </w:tcBorders>
            <w:shd w:val="clear" w:color="000000" w:fill="FFFFFF"/>
            <w:noWrap/>
            <w:vAlign w:val="bottom"/>
            <w:hideMark/>
          </w:tcPr>
          <w:p w14:paraId="451E04AC" w14:textId="77777777" w:rsidR="00ED4A74" w:rsidRPr="00ED4A74" w:rsidRDefault="00ED4A74" w:rsidP="00ED4A74">
            <w:pPr>
              <w:jc w:val="right"/>
              <w:rPr>
                <w:b/>
                <w:bCs/>
                <w:sz w:val="18"/>
                <w:szCs w:val="18"/>
                <w:lang w:eastAsia="sk-SK"/>
              </w:rPr>
            </w:pPr>
            <w:r w:rsidRPr="00ED4A74">
              <w:rPr>
                <w:b/>
                <w:bCs/>
                <w:sz w:val="18"/>
                <w:szCs w:val="18"/>
                <w:lang w:eastAsia="sk-SK"/>
              </w:rPr>
              <w:t>24,01 %</w:t>
            </w:r>
          </w:p>
        </w:tc>
        <w:tc>
          <w:tcPr>
            <w:tcW w:w="160" w:type="dxa"/>
            <w:tcBorders>
              <w:top w:val="nil"/>
              <w:left w:val="nil"/>
              <w:bottom w:val="nil"/>
              <w:right w:val="nil"/>
            </w:tcBorders>
            <w:shd w:val="clear" w:color="000000" w:fill="FFFFFF"/>
            <w:noWrap/>
            <w:vAlign w:val="bottom"/>
            <w:hideMark/>
          </w:tcPr>
          <w:p w14:paraId="2BA60F14" w14:textId="77777777" w:rsidR="00ED4A74" w:rsidRPr="00ED4A74" w:rsidRDefault="00ED4A74" w:rsidP="00ED4A74">
            <w:pPr>
              <w:jc w:val="right"/>
              <w:rPr>
                <w:b/>
                <w:bCs/>
                <w:sz w:val="18"/>
                <w:szCs w:val="18"/>
                <w:lang w:eastAsia="sk-SK"/>
              </w:rPr>
            </w:pPr>
            <w:r w:rsidRPr="00ED4A74">
              <w:rPr>
                <w:b/>
                <w:bCs/>
                <w:sz w:val="18"/>
                <w:szCs w:val="18"/>
                <w:lang w:eastAsia="sk-SK"/>
              </w:rPr>
              <w:t> </w:t>
            </w:r>
          </w:p>
        </w:tc>
        <w:tc>
          <w:tcPr>
            <w:tcW w:w="900" w:type="dxa"/>
            <w:tcBorders>
              <w:top w:val="nil"/>
              <w:left w:val="nil"/>
              <w:bottom w:val="nil"/>
              <w:right w:val="nil"/>
            </w:tcBorders>
            <w:shd w:val="clear" w:color="000000" w:fill="FFFFFF"/>
            <w:noWrap/>
            <w:vAlign w:val="bottom"/>
            <w:hideMark/>
          </w:tcPr>
          <w:p w14:paraId="1C9D4EE1" w14:textId="77777777" w:rsidR="00ED4A74" w:rsidRPr="00ED4A74" w:rsidRDefault="00ED4A74" w:rsidP="00ED4A74">
            <w:pPr>
              <w:jc w:val="right"/>
              <w:rPr>
                <w:b/>
                <w:bCs/>
                <w:sz w:val="18"/>
                <w:szCs w:val="18"/>
                <w:lang w:eastAsia="sk-SK"/>
              </w:rPr>
            </w:pPr>
            <w:r w:rsidRPr="00ED4A74">
              <w:rPr>
                <w:b/>
                <w:bCs/>
                <w:sz w:val="18"/>
                <w:szCs w:val="18"/>
                <w:lang w:eastAsia="sk-SK"/>
              </w:rPr>
              <w:t> </w:t>
            </w:r>
          </w:p>
        </w:tc>
        <w:tc>
          <w:tcPr>
            <w:tcW w:w="160" w:type="dxa"/>
            <w:tcBorders>
              <w:top w:val="nil"/>
              <w:left w:val="nil"/>
              <w:bottom w:val="nil"/>
              <w:right w:val="nil"/>
            </w:tcBorders>
            <w:shd w:val="clear" w:color="000000" w:fill="FFFFFF"/>
            <w:noWrap/>
            <w:vAlign w:val="bottom"/>
            <w:hideMark/>
          </w:tcPr>
          <w:p w14:paraId="59E7D4B2" w14:textId="77777777" w:rsidR="00ED4A74" w:rsidRPr="00ED4A74" w:rsidRDefault="00ED4A74" w:rsidP="00ED4A74">
            <w:pPr>
              <w:jc w:val="right"/>
              <w:rPr>
                <w:b/>
                <w:bCs/>
                <w:sz w:val="18"/>
                <w:szCs w:val="18"/>
                <w:lang w:eastAsia="sk-SK"/>
              </w:rPr>
            </w:pPr>
            <w:r w:rsidRPr="00ED4A74">
              <w:rPr>
                <w:b/>
                <w:bCs/>
                <w:sz w:val="18"/>
                <w:szCs w:val="18"/>
                <w:lang w:eastAsia="sk-SK"/>
              </w:rPr>
              <w:t> </w:t>
            </w:r>
          </w:p>
        </w:tc>
        <w:tc>
          <w:tcPr>
            <w:tcW w:w="900" w:type="dxa"/>
            <w:tcBorders>
              <w:top w:val="nil"/>
              <w:left w:val="nil"/>
              <w:bottom w:val="double" w:sz="6" w:space="0" w:color="auto"/>
              <w:right w:val="nil"/>
            </w:tcBorders>
            <w:shd w:val="clear" w:color="000000" w:fill="FFFFFF"/>
            <w:noWrap/>
            <w:vAlign w:val="bottom"/>
            <w:hideMark/>
          </w:tcPr>
          <w:p w14:paraId="2DD78B07" w14:textId="77777777" w:rsidR="00ED4A74" w:rsidRPr="00ED4A74" w:rsidRDefault="00ED4A74" w:rsidP="00ED4A74">
            <w:pPr>
              <w:jc w:val="right"/>
              <w:rPr>
                <w:b/>
                <w:bCs/>
                <w:sz w:val="18"/>
                <w:szCs w:val="18"/>
                <w:lang w:eastAsia="sk-SK"/>
              </w:rPr>
            </w:pPr>
            <w:r w:rsidRPr="00ED4A74">
              <w:rPr>
                <w:b/>
                <w:bCs/>
                <w:sz w:val="18"/>
                <w:szCs w:val="18"/>
                <w:lang w:eastAsia="sk-SK"/>
              </w:rPr>
              <w:t>155 529</w:t>
            </w:r>
          </w:p>
        </w:tc>
        <w:tc>
          <w:tcPr>
            <w:tcW w:w="160" w:type="dxa"/>
            <w:tcBorders>
              <w:top w:val="nil"/>
              <w:left w:val="nil"/>
              <w:bottom w:val="nil"/>
              <w:right w:val="nil"/>
            </w:tcBorders>
            <w:shd w:val="clear" w:color="000000" w:fill="FFFFFF"/>
            <w:noWrap/>
            <w:vAlign w:val="bottom"/>
            <w:hideMark/>
          </w:tcPr>
          <w:p w14:paraId="40FD67A1" w14:textId="77777777" w:rsidR="00ED4A74" w:rsidRPr="00ED4A74" w:rsidRDefault="00ED4A74" w:rsidP="00ED4A74">
            <w:pPr>
              <w:jc w:val="right"/>
              <w:rPr>
                <w:b/>
                <w:bCs/>
                <w:sz w:val="18"/>
                <w:szCs w:val="18"/>
                <w:lang w:eastAsia="sk-SK"/>
              </w:rPr>
            </w:pPr>
            <w:r w:rsidRPr="00ED4A74">
              <w:rPr>
                <w:b/>
                <w:bCs/>
                <w:sz w:val="18"/>
                <w:szCs w:val="18"/>
                <w:lang w:eastAsia="sk-SK"/>
              </w:rPr>
              <w:t> </w:t>
            </w:r>
          </w:p>
        </w:tc>
        <w:tc>
          <w:tcPr>
            <w:tcW w:w="880" w:type="dxa"/>
            <w:tcBorders>
              <w:top w:val="nil"/>
              <w:left w:val="nil"/>
              <w:bottom w:val="double" w:sz="6" w:space="0" w:color="auto"/>
              <w:right w:val="nil"/>
            </w:tcBorders>
            <w:shd w:val="clear" w:color="000000" w:fill="FFFFFF"/>
            <w:noWrap/>
            <w:vAlign w:val="bottom"/>
            <w:hideMark/>
          </w:tcPr>
          <w:p w14:paraId="547D6E65" w14:textId="77777777" w:rsidR="00ED4A74" w:rsidRPr="00ED4A74" w:rsidRDefault="00ED4A74" w:rsidP="00ED4A74">
            <w:pPr>
              <w:jc w:val="right"/>
              <w:rPr>
                <w:b/>
                <w:bCs/>
                <w:sz w:val="18"/>
                <w:szCs w:val="18"/>
                <w:lang w:eastAsia="sk-SK"/>
              </w:rPr>
            </w:pPr>
            <w:r w:rsidRPr="00ED4A74">
              <w:rPr>
                <w:b/>
                <w:bCs/>
                <w:sz w:val="18"/>
                <w:szCs w:val="18"/>
                <w:lang w:eastAsia="sk-SK"/>
              </w:rPr>
              <w:t>25,71 %</w:t>
            </w:r>
          </w:p>
        </w:tc>
      </w:tr>
      <w:tr w:rsidR="00ED4A74" w:rsidRPr="00ED4A74" w14:paraId="0E6A0814" w14:textId="77777777" w:rsidTr="00ED4A74">
        <w:trPr>
          <w:trHeight w:val="270"/>
        </w:trPr>
        <w:tc>
          <w:tcPr>
            <w:tcW w:w="2420" w:type="dxa"/>
            <w:tcBorders>
              <w:top w:val="nil"/>
              <w:left w:val="nil"/>
              <w:bottom w:val="nil"/>
              <w:right w:val="nil"/>
            </w:tcBorders>
            <w:shd w:val="clear" w:color="000000" w:fill="FFFFFF"/>
            <w:noWrap/>
            <w:vAlign w:val="bottom"/>
            <w:hideMark/>
          </w:tcPr>
          <w:p w14:paraId="1D0C2C9A"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140" w:type="dxa"/>
            <w:tcBorders>
              <w:top w:val="nil"/>
              <w:left w:val="nil"/>
              <w:bottom w:val="nil"/>
              <w:right w:val="nil"/>
            </w:tcBorders>
            <w:shd w:val="clear" w:color="000000" w:fill="FFFFFF"/>
            <w:noWrap/>
            <w:vAlign w:val="bottom"/>
            <w:hideMark/>
          </w:tcPr>
          <w:p w14:paraId="7717BEEC"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900" w:type="dxa"/>
            <w:tcBorders>
              <w:top w:val="nil"/>
              <w:left w:val="nil"/>
              <w:bottom w:val="nil"/>
              <w:right w:val="nil"/>
            </w:tcBorders>
            <w:shd w:val="clear" w:color="000000" w:fill="FFFFFF"/>
            <w:noWrap/>
            <w:vAlign w:val="bottom"/>
            <w:hideMark/>
          </w:tcPr>
          <w:p w14:paraId="65045FAA"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73D6E761"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900" w:type="dxa"/>
            <w:tcBorders>
              <w:top w:val="nil"/>
              <w:left w:val="nil"/>
              <w:bottom w:val="nil"/>
              <w:right w:val="nil"/>
            </w:tcBorders>
            <w:shd w:val="clear" w:color="000000" w:fill="FFFFFF"/>
            <w:noWrap/>
            <w:vAlign w:val="bottom"/>
            <w:hideMark/>
          </w:tcPr>
          <w:p w14:paraId="1677604A"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7CB5A7A8"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860" w:type="dxa"/>
            <w:tcBorders>
              <w:top w:val="nil"/>
              <w:left w:val="nil"/>
              <w:bottom w:val="nil"/>
              <w:right w:val="nil"/>
            </w:tcBorders>
            <w:shd w:val="clear" w:color="000000" w:fill="FFFFFF"/>
            <w:noWrap/>
            <w:vAlign w:val="bottom"/>
            <w:hideMark/>
          </w:tcPr>
          <w:p w14:paraId="5FEDE1BF"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43FA5732"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900" w:type="dxa"/>
            <w:tcBorders>
              <w:top w:val="nil"/>
              <w:left w:val="nil"/>
              <w:bottom w:val="nil"/>
              <w:right w:val="nil"/>
            </w:tcBorders>
            <w:shd w:val="clear" w:color="000000" w:fill="FFFFFF"/>
            <w:noWrap/>
            <w:vAlign w:val="bottom"/>
            <w:hideMark/>
          </w:tcPr>
          <w:p w14:paraId="75EFE7D6"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0F9DF24F"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900" w:type="dxa"/>
            <w:tcBorders>
              <w:top w:val="nil"/>
              <w:left w:val="nil"/>
              <w:bottom w:val="nil"/>
              <w:right w:val="nil"/>
            </w:tcBorders>
            <w:shd w:val="clear" w:color="000000" w:fill="FFFFFF"/>
            <w:noWrap/>
            <w:vAlign w:val="bottom"/>
            <w:hideMark/>
          </w:tcPr>
          <w:p w14:paraId="39657407"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160" w:type="dxa"/>
            <w:tcBorders>
              <w:top w:val="nil"/>
              <w:left w:val="nil"/>
              <w:bottom w:val="nil"/>
              <w:right w:val="nil"/>
            </w:tcBorders>
            <w:shd w:val="clear" w:color="000000" w:fill="FFFFFF"/>
            <w:noWrap/>
            <w:vAlign w:val="bottom"/>
            <w:hideMark/>
          </w:tcPr>
          <w:p w14:paraId="0420F448"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c>
          <w:tcPr>
            <w:tcW w:w="880" w:type="dxa"/>
            <w:tcBorders>
              <w:top w:val="nil"/>
              <w:left w:val="nil"/>
              <w:bottom w:val="nil"/>
              <w:right w:val="nil"/>
            </w:tcBorders>
            <w:shd w:val="clear" w:color="000000" w:fill="FFFFFF"/>
            <w:noWrap/>
            <w:vAlign w:val="bottom"/>
            <w:hideMark/>
          </w:tcPr>
          <w:p w14:paraId="7F48296C" w14:textId="77777777" w:rsidR="00ED4A74" w:rsidRPr="00ED4A74" w:rsidRDefault="00ED4A74" w:rsidP="00ED4A74">
            <w:pPr>
              <w:rPr>
                <w:rFonts w:ascii="Arial" w:hAnsi="Arial" w:cs="Arial"/>
                <w:color w:val="000000"/>
                <w:lang w:eastAsia="sk-SK"/>
              </w:rPr>
            </w:pPr>
            <w:r w:rsidRPr="00ED4A74">
              <w:rPr>
                <w:rFonts w:ascii="Arial" w:hAnsi="Arial" w:cs="Arial"/>
                <w:color w:val="000000"/>
                <w:lang w:eastAsia="sk-SK"/>
              </w:rPr>
              <w:t> </w:t>
            </w:r>
          </w:p>
        </w:tc>
      </w:tr>
    </w:tbl>
    <w:p w14:paraId="10CFAF6C" w14:textId="77777777" w:rsidR="00ED4A74" w:rsidRDefault="00ED4A74">
      <w:pPr>
        <w:spacing w:after="200" w:line="276" w:lineRule="auto"/>
        <w:rPr>
          <w:szCs w:val="18"/>
        </w:rPr>
      </w:pPr>
    </w:p>
    <w:p w14:paraId="6FB9CF78" w14:textId="77777777" w:rsidR="00ED4A74" w:rsidRDefault="00ED4A74">
      <w:pPr>
        <w:spacing w:after="200" w:line="276" w:lineRule="auto"/>
        <w:rPr>
          <w:szCs w:val="18"/>
        </w:rPr>
      </w:pPr>
    </w:p>
    <w:p w14:paraId="07AD8C36" w14:textId="07EED04D" w:rsidR="00733C5B" w:rsidRPr="008516F0" w:rsidRDefault="00733C5B">
      <w:pPr>
        <w:spacing w:after="200" w:line="276" w:lineRule="auto"/>
        <w:rPr>
          <w:sz w:val="18"/>
          <w:szCs w:val="18"/>
        </w:rPr>
      </w:pPr>
      <w:r w:rsidRPr="008516F0">
        <w:rPr>
          <w:szCs w:val="18"/>
        </w:rPr>
        <w:br w:type="page"/>
      </w:r>
    </w:p>
    <w:p w14:paraId="63BE8A7D" w14:textId="50A5E776" w:rsidR="00AE178E" w:rsidRPr="008516F0" w:rsidRDefault="00AE178E">
      <w:pPr>
        <w:pStyle w:val="Zkladntext"/>
        <w:rPr>
          <w:szCs w:val="18"/>
        </w:rPr>
      </w:pPr>
      <w:r w:rsidRPr="008516F0">
        <w:rPr>
          <w:szCs w:val="18"/>
        </w:rPr>
        <w:lastRenderedPageBreak/>
        <w:t>Ďalšie informácie k odloženým daniam:</w:t>
      </w:r>
    </w:p>
    <w:p w14:paraId="63BE8A80" w14:textId="026B62C7" w:rsidR="00AE178E" w:rsidRDefault="00AE178E" w:rsidP="006B43FA">
      <w:pPr>
        <w:pStyle w:val="Zkladntext"/>
        <w:tabs>
          <w:tab w:val="left" w:pos="993"/>
        </w:tabs>
        <w:ind w:left="708" w:hanging="282"/>
      </w:pPr>
      <w:bookmarkStart w:id="44" w:name="_MON_1500377442"/>
      <w:bookmarkEnd w:id="44"/>
    </w:p>
    <w:p w14:paraId="130AB101" w14:textId="089901A9" w:rsidR="005032CC" w:rsidRDefault="00D86B07" w:rsidP="006B43FA">
      <w:pPr>
        <w:pStyle w:val="Zkladntext"/>
        <w:tabs>
          <w:tab w:val="left" w:pos="993"/>
        </w:tabs>
        <w:ind w:left="708" w:hanging="282"/>
      </w:pPr>
      <w:r>
        <w:rPr>
          <w:noProof/>
        </w:rPr>
        <w:object w:dxaOrig="1440" w:dyaOrig="1440" w14:anchorId="4F3855B4">
          <v:shape id="_x0000_s2105" type="#_x0000_t75" style="position:absolute;left:0;text-align:left;margin-left:11.4pt;margin-top:3.1pt;width:424.85pt;height:395.45pt;z-index:251667456">
            <v:imagedata r:id="rId51" o:title=""/>
          </v:shape>
          <o:OLEObject Type="Embed" ProgID="Excel.Sheet.12" ShapeID="_x0000_s2105" DrawAspect="Content" ObjectID="_1788610910" r:id="rId52"/>
        </w:object>
      </w:r>
    </w:p>
    <w:p w14:paraId="3F7E4B3E" w14:textId="77777777" w:rsidR="0075294A" w:rsidRDefault="0075294A" w:rsidP="006B43FA">
      <w:pPr>
        <w:pStyle w:val="Zkladntext"/>
        <w:tabs>
          <w:tab w:val="left" w:pos="993"/>
        </w:tabs>
        <w:ind w:left="708" w:hanging="282"/>
      </w:pPr>
    </w:p>
    <w:p w14:paraId="477BBEAA" w14:textId="77777777" w:rsidR="0075294A" w:rsidRDefault="0075294A" w:rsidP="006B43FA">
      <w:pPr>
        <w:pStyle w:val="Zkladntext"/>
        <w:tabs>
          <w:tab w:val="left" w:pos="993"/>
        </w:tabs>
        <w:ind w:left="708" w:hanging="282"/>
      </w:pPr>
    </w:p>
    <w:p w14:paraId="66AA8A6C" w14:textId="77777777" w:rsidR="0075294A" w:rsidRDefault="0075294A" w:rsidP="006B43FA">
      <w:pPr>
        <w:pStyle w:val="Zkladntext"/>
        <w:tabs>
          <w:tab w:val="left" w:pos="993"/>
        </w:tabs>
        <w:ind w:left="708" w:hanging="282"/>
      </w:pPr>
    </w:p>
    <w:p w14:paraId="427D12BD" w14:textId="77777777" w:rsidR="0075294A" w:rsidRDefault="0075294A" w:rsidP="006B43FA">
      <w:pPr>
        <w:pStyle w:val="Zkladntext"/>
        <w:tabs>
          <w:tab w:val="left" w:pos="993"/>
        </w:tabs>
        <w:ind w:left="708" w:hanging="282"/>
      </w:pPr>
    </w:p>
    <w:p w14:paraId="10A3C0F3" w14:textId="77777777" w:rsidR="0075294A" w:rsidRDefault="0075294A" w:rsidP="006B43FA">
      <w:pPr>
        <w:pStyle w:val="Zkladntext"/>
        <w:tabs>
          <w:tab w:val="left" w:pos="993"/>
        </w:tabs>
        <w:ind w:left="708" w:hanging="282"/>
      </w:pPr>
    </w:p>
    <w:p w14:paraId="79F799EC" w14:textId="77777777" w:rsidR="0075294A" w:rsidRDefault="0075294A" w:rsidP="006B43FA">
      <w:pPr>
        <w:pStyle w:val="Zkladntext"/>
        <w:tabs>
          <w:tab w:val="left" w:pos="993"/>
        </w:tabs>
        <w:ind w:left="708" w:hanging="282"/>
      </w:pPr>
    </w:p>
    <w:p w14:paraId="5F4BBA2D" w14:textId="77777777" w:rsidR="0075294A" w:rsidRDefault="0075294A" w:rsidP="006B43FA">
      <w:pPr>
        <w:pStyle w:val="Zkladntext"/>
        <w:tabs>
          <w:tab w:val="left" w:pos="993"/>
        </w:tabs>
        <w:ind w:left="708" w:hanging="282"/>
      </w:pPr>
    </w:p>
    <w:p w14:paraId="5B9A58D2" w14:textId="77777777" w:rsidR="0075294A" w:rsidRDefault="0075294A" w:rsidP="006B43FA">
      <w:pPr>
        <w:pStyle w:val="Zkladntext"/>
        <w:tabs>
          <w:tab w:val="left" w:pos="993"/>
        </w:tabs>
        <w:ind w:left="708" w:hanging="282"/>
      </w:pPr>
    </w:p>
    <w:p w14:paraId="1A0231AC" w14:textId="77777777" w:rsidR="0075294A" w:rsidRDefault="0075294A" w:rsidP="006B43FA">
      <w:pPr>
        <w:pStyle w:val="Zkladntext"/>
        <w:tabs>
          <w:tab w:val="left" w:pos="993"/>
        </w:tabs>
        <w:ind w:left="708" w:hanging="282"/>
      </w:pPr>
    </w:p>
    <w:p w14:paraId="4BA767C2" w14:textId="77777777" w:rsidR="0075294A" w:rsidRDefault="0075294A" w:rsidP="006B43FA">
      <w:pPr>
        <w:pStyle w:val="Zkladntext"/>
        <w:tabs>
          <w:tab w:val="left" w:pos="993"/>
        </w:tabs>
        <w:ind w:left="708" w:hanging="282"/>
      </w:pPr>
    </w:p>
    <w:p w14:paraId="0749E1F3" w14:textId="77777777" w:rsidR="0075294A" w:rsidRDefault="0075294A" w:rsidP="006B43FA">
      <w:pPr>
        <w:pStyle w:val="Zkladntext"/>
        <w:tabs>
          <w:tab w:val="left" w:pos="993"/>
        </w:tabs>
        <w:ind w:left="708" w:hanging="282"/>
      </w:pPr>
    </w:p>
    <w:p w14:paraId="6859FC33" w14:textId="77777777" w:rsidR="0075294A" w:rsidRDefault="0075294A" w:rsidP="006B43FA">
      <w:pPr>
        <w:pStyle w:val="Zkladntext"/>
        <w:tabs>
          <w:tab w:val="left" w:pos="993"/>
        </w:tabs>
        <w:ind w:left="708" w:hanging="282"/>
      </w:pPr>
    </w:p>
    <w:p w14:paraId="5FAE35E7" w14:textId="77777777" w:rsidR="0075294A" w:rsidRDefault="0075294A" w:rsidP="006B43FA">
      <w:pPr>
        <w:pStyle w:val="Zkladntext"/>
        <w:tabs>
          <w:tab w:val="left" w:pos="993"/>
        </w:tabs>
        <w:ind w:left="708" w:hanging="282"/>
      </w:pPr>
    </w:p>
    <w:p w14:paraId="518A1EA9" w14:textId="77777777" w:rsidR="0075294A" w:rsidRDefault="0075294A" w:rsidP="006B43FA">
      <w:pPr>
        <w:pStyle w:val="Zkladntext"/>
        <w:tabs>
          <w:tab w:val="left" w:pos="993"/>
        </w:tabs>
        <w:ind w:left="708" w:hanging="282"/>
      </w:pPr>
    </w:p>
    <w:p w14:paraId="0513D5A0" w14:textId="77777777" w:rsidR="0075294A" w:rsidRDefault="0075294A" w:rsidP="006B43FA">
      <w:pPr>
        <w:pStyle w:val="Zkladntext"/>
        <w:tabs>
          <w:tab w:val="left" w:pos="993"/>
        </w:tabs>
        <w:ind w:left="708" w:hanging="282"/>
      </w:pPr>
    </w:p>
    <w:p w14:paraId="73430F46" w14:textId="77777777" w:rsidR="0075294A" w:rsidRDefault="0075294A" w:rsidP="006B43FA">
      <w:pPr>
        <w:pStyle w:val="Zkladntext"/>
        <w:tabs>
          <w:tab w:val="left" w:pos="993"/>
        </w:tabs>
        <w:ind w:left="708" w:hanging="282"/>
      </w:pPr>
    </w:p>
    <w:p w14:paraId="1E0735DD" w14:textId="77777777" w:rsidR="0075294A" w:rsidRDefault="0075294A" w:rsidP="006B43FA">
      <w:pPr>
        <w:pStyle w:val="Zkladntext"/>
        <w:tabs>
          <w:tab w:val="left" w:pos="993"/>
        </w:tabs>
        <w:ind w:left="708" w:hanging="282"/>
      </w:pPr>
    </w:p>
    <w:p w14:paraId="3D0B218F" w14:textId="77777777" w:rsidR="0075294A" w:rsidRDefault="0075294A" w:rsidP="006B43FA">
      <w:pPr>
        <w:pStyle w:val="Zkladntext"/>
        <w:tabs>
          <w:tab w:val="left" w:pos="993"/>
        </w:tabs>
        <w:ind w:left="708" w:hanging="282"/>
      </w:pPr>
    </w:p>
    <w:p w14:paraId="4F54614C" w14:textId="77777777" w:rsidR="0075294A" w:rsidRDefault="0075294A" w:rsidP="006B43FA">
      <w:pPr>
        <w:pStyle w:val="Zkladntext"/>
        <w:tabs>
          <w:tab w:val="left" w:pos="993"/>
        </w:tabs>
        <w:ind w:left="708" w:hanging="282"/>
      </w:pPr>
    </w:p>
    <w:p w14:paraId="0289406A" w14:textId="77777777" w:rsidR="0075294A" w:rsidRDefault="0075294A" w:rsidP="006B43FA">
      <w:pPr>
        <w:pStyle w:val="Zkladntext"/>
        <w:tabs>
          <w:tab w:val="left" w:pos="993"/>
        </w:tabs>
        <w:ind w:left="708" w:hanging="282"/>
      </w:pPr>
    </w:p>
    <w:p w14:paraId="45EC6841" w14:textId="77777777" w:rsidR="0075294A" w:rsidRDefault="0075294A" w:rsidP="006B43FA">
      <w:pPr>
        <w:pStyle w:val="Zkladntext"/>
        <w:tabs>
          <w:tab w:val="left" w:pos="993"/>
        </w:tabs>
        <w:ind w:left="708" w:hanging="282"/>
      </w:pPr>
    </w:p>
    <w:p w14:paraId="540E97B8" w14:textId="77777777" w:rsidR="0075294A" w:rsidRDefault="0075294A" w:rsidP="006B43FA">
      <w:pPr>
        <w:pStyle w:val="Zkladntext"/>
        <w:tabs>
          <w:tab w:val="left" w:pos="993"/>
        </w:tabs>
        <w:ind w:left="708" w:hanging="282"/>
      </w:pPr>
    </w:p>
    <w:p w14:paraId="654F8772" w14:textId="77777777" w:rsidR="0075294A" w:rsidRDefault="0075294A" w:rsidP="006B43FA">
      <w:pPr>
        <w:pStyle w:val="Zkladntext"/>
        <w:tabs>
          <w:tab w:val="left" w:pos="993"/>
        </w:tabs>
        <w:ind w:left="708" w:hanging="282"/>
      </w:pPr>
    </w:p>
    <w:p w14:paraId="6321AF0C" w14:textId="77777777" w:rsidR="0075294A" w:rsidRDefault="0075294A" w:rsidP="006B43FA">
      <w:pPr>
        <w:pStyle w:val="Zkladntext"/>
        <w:tabs>
          <w:tab w:val="left" w:pos="993"/>
        </w:tabs>
        <w:ind w:left="708" w:hanging="282"/>
      </w:pPr>
    </w:p>
    <w:p w14:paraId="65871375" w14:textId="77777777" w:rsidR="0075294A" w:rsidRDefault="0075294A" w:rsidP="006B43FA">
      <w:pPr>
        <w:pStyle w:val="Zkladntext"/>
        <w:tabs>
          <w:tab w:val="left" w:pos="993"/>
        </w:tabs>
        <w:ind w:left="708" w:hanging="282"/>
      </w:pPr>
    </w:p>
    <w:p w14:paraId="18BB38FE" w14:textId="77777777" w:rsidR="0075294A" w:rsidRDefault="0075294A" w:rsidP="006B43FA">
      <w:pPr>
        <w:pStyle w:val="Zkladntext"/>
        <w:tabs>
          <w:tab w:val="left" w:pos="993"/>
        </w:tabs>
        <w:ind w:left="708" w:hanging="282"/>
      </w:pPr>
    </w:p>
    <w:p w14:paraId="714801E5" w14:textId="77777777" w:rsidR="0075294A" w:rsidRDefault="0075294A" w:rsidP="006B43FA">
      <w:pPr>
        <w:pStyle w:val="Zkladntext"/>
        <w:tabs>
          <w:tab w:val="left" w:pos="993"/>
        </w:tabs>
        <w:ind w:left="708" w:hanging="282"/>
      </w:pPr>
    </w:p>
    <w:p w14:paraId="5628BD72" w14:textId="77777777" w:rsidR="0075294A" w:rsidRDefault="0075294A" w:rsidP="006B43FA">
      <w:pPr>
        <w:pStyle w:val="Zkladntext"/>
        <w:tabs>
          <w:tab w:val="left" w:pos="993"/>
        </w:tabs>
        <w:ind w:left="708" w:hanging="282"/>
      </w:pPr>
    </w:p>
    <w:p w14:paraId="2562AB5A" w14:textId="77777777" w:rsidR="0075294A" w:rsidRDefault="0075294A" w:rsidP="006B43FA">
      <w:pPr>
        <w:pStyle w:val="Zkladntext"/>
        <w:tabs>
          <w:tab w:val="left" w:pos="993"/>
        </w:tabs>
        <w:ind w:left="708" w:hanging="282"/>
      </w:pPr>
    </w:p>
    <w:p w14:paraId="22F76869" w14:textId="77777777" w:rsidR="0075294A" w:rsidRDefault="0075294A" w:rsidP="006B43FA">
      <w:pPr>
        <w:pStyle w:val="Zkladntext"/>
        <w:tabs>
          <w:tab w:val="left" w:pos="993"/>
        </w:tabs>
        <w:ind w:left="708" w:hanging="282"/>
      </w:pPr>
    </w:p>
    <w:p w14:paraId="645FB960" w14:textId="77777777" w:rsidR="0075294A" w:rsidRDefault="0075294A" w:rsidP="006B43FA">
      <w:pPr>
        <w:pStyle w:val="Zkladntext"/>
        <w:tabs>
          <w:tab w:val="left" w:pos="993"/>
        </w:tabs>
        <w:ind w:left="708" w:hanging="282"/>
      </w:pPr>
    </w:p>
    <w:p w14:paraId="03D726F2" w14:textId="77777777" w:rsidR="0075294A" w:rsidRDefault="0075294A" w:rsidP="006B43FA">
      <w:pPr>
        <w:pStyle w:val="Zkladntext"/>
        <w:tabs>
          <w:tab w:val="left" w:pos="993"/>
        </w:tabs>
        <w:ind w:left="708" w:hanging="282"/>
      </w:pPr>
    </w:p>
    <w:p w14:paraId="750624F2" w14:textId="77777777" w:rsidR="0075294A" w:rsidRDefault="0075294A" w:rsidP="006B43FA">
      <w:pPr>
        <w:pStyle w:val="Zkladntext"/>
        <w:tabs>
          <w:tab w:val="left" w:pos="993"/>
        </w:tabs>
        <w:ind w:left="708" w:hanging="282"/>
      </w:pPr>
    </w:p>
    <w:p w14:paraId="40F9F6EE" w14:textId="77777777" w:rsidR="005032CC" w:rsidRDefault="005032CC" w:rsidP="006B43FA">
      <w:pPr>
        <w:pStyle w:val="Zkladntext"/>
        <w:tabs>
          <w:tab w:val="left" w:pos="993"/>
        </w:tabs>
        <w:ind w:left="708" w:hanging="282"/>
      </w:pPr>
    </w:p>
    <w:p w14:paraId="467B894D" w14:textId="77777777" w:rsidR="005032CC" w:rsidRDefault="005032CC" w:rsidP="006B43FA">
      <w:pPr>
        <w:pStyle w:val="Zkladntext"/>
        <w:tabs>
          <w:tab w:val="left" w:pos="993"/>
        </w:tabs>
        <w:ind w:left="708" w:hanging="282"/>
      </w:pPr>
    </w:p>
    <w:p w14:paraId="0922E2CA" w14:textId="77777777" w:rsidR="005032CC" w:rsidRDefault="005032CC" w:rsidP="006B43FA">
      <w:pPr>
        <w:pStyle w:val="Zkladntext"/>
        <w:tabs>
          <w:tab w:val="left" w:pos="993"/>
        </w:tabs>
        <w:ind w:left="708" w:hanging="282"/>
      </w:pPr>
    </w:p>
    <w:p w14:paraId="65A0B60D" w14:textId="77777777" w:rsidR="005032CC" w:rsidRDefault="005032CC" w:rsidP="006B43FA">
      <w:pPr>
        <w:pStyle w:val="Zkladntext"/>
        <w:tabs>
          <w:tab w:val="left" w:pos="993"/>
        </w:tabs>
        <w:ind w:left="708" w:hanging="282"/>
      </w:pPr>
    </w:p>
    <w:p w14:paraId="5D82860B" w14:textId="77777777" w:rsidR="005032CC" w:rsidRPr="008516F0" w:rsidRDefault="005032CC" w:rsidP="006B43FA">
      <w:pPr>
        <w:pStyle w:val="Zkladntext"/>
        <w:tabs>
          <w:tab w:val="left" w:pos="993"/>
        </w:tabs>
        <w:ind w:left="708" w:hanging="282"/>
      </w:pPr>
    </w:p>
    <w:p w14:paraId="7BE9FE85" w14:textId="1234DEC1" w:rsidR="001942DE" w:rsidRPr="008516F0" w:rsidRDefault="00FD393C" w:rsidP="0051635F">
      <w:pPr>
        <w:spacing w:after="200" w:line="276" w:lineRule="auto"/>
        <w:ind w:left="426"/>
        <w:rPr>
          <w:sz w:val="18"/>
          <w:szCs w:val="18"/>
        </w:rPr>
      </w:pPr>
      <w:r w:rsidRPr="008516F0">
        <w:rPr>
          <w:sz w:val="18"/>
          <w:szCs w:val="18"/>
        </w:rPr>
        <w:t>Sadzba dane z príjmov v</w:t>
      </w:r>
      <w:r w:rsidR="009D2E9D" w:rsidRPr="008516F0">
        <w:rPr>
          <w:sz w:val="18"/>
          <w:szCs w:val="18"/>
        </w:rPr>
        <w:t> </w:t>
      </w:r>
      <w:r w:rsidRPr="008516F0">
        <w:rPr>
          <w:sz w:val="18"/>
          <w:szCs w:val="18"/>
        </w:rPr>
        <w:t>S</w:t>
      </w:r>
      <w:r w:rsidR="009D2E9D" w:rsidRPr="008516F0">
        <w:rPr>
          <w:sz w:val="18"/>
          <w:szCs w:val="18"/>
        </w:rPr>
        <w:t>lovenskej republike je 2</w:t>
      </w:r>
      <w:r w:rsidR="003326E5" w:rsidRPr="008516F0">
        <w:rPr>
          <w:sz w:val="18"/>
          <w:szCs w:val="18"/>
        </w:rPr>
        <w:t>1</w:t>
      </w:r>
      <w:r w:rsidR="009D2E9D" w:rsidRPr="008516F0">
        <w:rPr>
          <w:sz w:val="18"/>
          <w:szCs w:val="18"/>
        </w:rPr>
        <w:t xml:space="preserve"> % (v</w:t>
      </w:r>
      <w:r w:rsidR="00665FD8" w:rsidRPr="008516F0">
        <w:rPr>
          <w:sz w:val="18"/>
          <w:szCs w:val="18"/>
        </w:rPr>
        <w:t xml:space="preserve"> predchádzajúcom účtovnom období</w:t>
      </w:r>
      <w:r w:rsidR="009D2E9D" w:rsidRPr="008516F0">
        <w:rPr>
          <w:sz w:val="18"/>
          <w:szCs w:val="18"/>
        </w:rPr>
        <w:t>: 2</w:t>
      </w:r>
      <w:r w:rsidR="00665FD8" w:rsidRPr="008516F0">
        <w:rPr>
          <w:sz w:val="18"/>
          <w:szCs w:val="18"/>
        </w:rPr>
        <w:t>1</w:t>
      </w:r>
      <w:r w:rsidR="009D2E9D" w:rsidRPr="008516F0">
        <w:rPr>
          <w:sz w:val="18"/>
          <w:szCs w:val="18"/>
        </w:rPr>
        <w:t xml:space="preserve"> %).</w:t>
      </w:r>
    </w:p>
    <w:p w14:paraId="0A04DFE9" w14:textId="77777777" w:rsidR="00B1548A" w:rsidRPr="008516F0" w:rsidRDefault="00B1548A">
      <w:pPr>
        <w:spacing w:after="200" w:line="276" w:lineRule="auto"/>
        <w:rPr>
          <w:sz w:val="18"/>
          <w:szCs w:val="18"/>
        </w:rPr>
      </w:pPr>
      <w:r w:rsidRPr="008516F0">
        <w:rPr>
          <w:sz w:val="18"/>
          <w:szCs w:val="18"/>
        </w:rPr>
        <w:br w:type="page"/>
      </w:r>
    </w:p>
    <w:p w14:paraId="63BE8A9A" w14:textId="14475193" w:rsidR="00A65191" w:rsidRPr="008516F0" w:rsidRDefault="007C5B78" w:rsidP="00B50225">
      <w:pPr>
        <w:pStyle w:val="Nadpis1"/>
        <w:tabs>
          <w:tab w:val="num" w:pos="360"/>
        </w:tabs>
        <w:ind w:left="360"/>
        <w:rPr>
          <w:szCs w:val="18"/>
        </w:rPr>
      </w:pPr>
      <w:bookmarkStart w:id="45" w:name="_MON_1405949598"/>
      <w:bookmarkStart w:id="46" w:name="_MON_1500378563"/>
      <w:bookmarkStart w:id="47" w:name="_MON_1406023315"/>
      <w:bookmarkStart w:id="48" w:name="_Hlk134793489"/>
      <w:bookmarkEnd w:id="42"/>
      <w:bookmarkEnd w:id="45"/>
      <w:bookmarkEnd w:id="46"/>
      <w:bookmarkEnd w:id="47"/>
      <w:r w:rsidRPr="008516F0">
        <w:rPr>
          <w:szCs w:val="18"/>
        </w:rPr>
        <w:lastRenderedPageBreak/>
        <w:t>informácie o POLOŽKÁCH VÝKAZU ZISKOV A STRÁT</w:t>
      </w:r>
    </w:p>
    <w:p w14:paraId="63BE8A9C" w14:textId="77777777" w:rsidR="00E231BA" w:rsidRPr="008516F0" w:rsidRDefault="00E231BA" w:rsidP="00E231BA">
      <w:pPr>
        <w:pStyle w:val="Nadpis2"/>
        <w:rPr>
          <w:szCs w:val="18"/>
        </w:rPr>
      </w:pPr>
      <w:bookmarkStart w:id="49" w:name="_Toc530739914"/>
      <w:bookmarkEnd w:id="48"/>
    </w:p>
    <w:p w14:paraId="63BE8A9E" w14:textId="4F319EB0" w:rsidR="00E231BA" w:rsidRPr="008516F0" w:rsidRDefault="00E231BA" w:rsidP="00C14F6D">
      <w:pPr>
        <w:pStyle w:val="Nadpis2"/>
        <w:numPr>
          <w:ilvl w:val="0"/>
          <w:numId w:val="12"/>
        </w:numPr>
        <w:rPr>
          <w:szCs w:val="18"/>
        </w:rPr>
      </w:pPr>
      <w:bookmarkStart w:id="50" w:name="_Hlk134793507"/>
      <w:r w:rsidRPr="008516F0">
        <w:rPr>
          <w:szCs w:val="18"/>
        </w:rPr>
        <w:t>Tržby za vlastné výkony a</w:t>
      </w:r>
      <w:r w:rsidR="00C24096" w:rsidRPr="008516F0">
        <w:rPr>
          <w:szCs w:val="18"/>
        </w:rPr>
        <w:t> </w:t>
      </w:r>
      <w:r w:rsidRPr="008516F0">
        <w:rPr>
          <w:szCs w:val="18"/>
        </w:rPr>
        <w:t>tovar</w:t>
      </w:r>
      <w:bookmarkEnd w:id="49"/>
      <w:r w:rsidR="00C24096" w:rsidRPr="008516F0">
        <w:rPr>
          <w:szCs w:val="18"/>
        </w:rPr>
        <w:t xml:space="preserve"> </w:t>
      </w:r>
    </w:p>
    <w:p w14:paraId="3DA1A6BF" w14:textId="77777777" w:rsidR="00523E5F" w:rsidRPr="008516F0" w:rsidRDefault="00523E5F" w:rsidP="00523E5F"/>
    <w:p w14:paraId="63BE8A9F" w14:textId="77777777" w:rsidR="00E231BA" w:rsidRPr="008516F0" w:rsidRDefault="00E231BA" w:rsidP="00E231BA">
      <w:pPr>
        <w:pStyle w:val="Zkladntext"/>
        <w:rPr>
          <w:szCs w:val="18"/>
        </w:rPr>
      </w:pPr>
      <w:r w:rsidRPr="008516F0">
        <w:rPr>
          <w:szCs w:val="18"/>
        </w:rPr>
        <w:t>Tržby za vlastné výkony a tovar podľa jednotlivých segmentov, t. j. podľa typov výrobkov a služieb, sú uvedené v nasledujúcom prehľade:</w:t>
      </w:r>
    </w:p>
    <w:p w14:paraId="63BE8AA0" w14:textId="066A99ED" w:rsidR="00ED51F0" w:rsidRPr="008516F0" w:rsidRDefault="00ED51F0" w:rsidP="00574527">
      <w:pPr>
        <w:pStyle w:val="Zkladntext"/>
        <w:rPr>
          <w:i/>
          <w:szCs w:val="18"/>
          <w:u w:val="single"/>
        </w:rPr>
      </w:pPr>
    </w:p>
    <w:p w14:paraId="2FB92DDE" w14:textId="77777777" w:rsidR="006731F1" w:rsidRDefault="006731F1" w:rsidP="00AD12F3">
      <w:pPr>
        <w:pStyle w:val="Zkladntext"/>
        <w:rPr>
          <w:szCs w:val="18"/>
        </w:rPr>
      </w:pPr>
      <w:bookmarkStart w:id="51" w:name="_MON_1500447348"/>
      <w:bookmarkEnd w:id="51"/>
    </w:p>
    <w:p w14:paraId="28C480B8" w14:textId="77777777" w:rsidR="006731F1" w:rsidRDefault="006731F1" w:rsidP="00AD12F3">
      <w:pPr>
        <w:pStyle w:val="Zkladntext"/>
        <w:rPr>
          <w:szCs w:val="18"/>
        </w:rPr>
      </w:pPr>
    </w:p>
    <w:p w14:paraId="25CD1F99" w14:textId="77777777" w:rsidR="006731F1" w:rsidRPr="008516F0" w:rsidRDefault="006731F1" w:rsidP="00AD12F3">
      <w:pPr>
        <w:pStyle w:val="Zkladntext"/>
        <w:rPr>
          <w:szCs w:val="18"/>
        </w:rPr>
      </w:pPr>
    </w:p>
    <w:tbl>
      <w:tblPr>
        <w:tblW w:w="8520" w:type="dxa"/>
        <w:tblCellMar>
          <w:left w:w="70" w:type="dxa"/>
          <w:right w:w="70" w:type="dxa"/>
        </w:tblCellMar>
        <w:tblLook w:val="04A0" w:firstRow="1" w:lastRow="0" w:firstColumn="1" w:lastColumn="0" w:noHBand="0" w:noVBand="1"/>
      </w:tblPr>
      <w:tblGrid>
        <w:gridCol w:w="4980"/>
        <w:gridCol w:w="1060"/>
        <w:gridCol w:w="1080"/>
        <w:gridCol w:w="220"/>
        <w:gridCol w:w="1180"/>
      </w:tblGrid>
      <w:tr w:rsidR="0097598D" w:rsidRPr="0097598D" w14:paraId="3799337C" w14:textId="77777777" w:rsidTr="0097598D">
        <w:trPr>
          <w:trHeight w:val="264"/>
        </w:trPr>
        <w:tc>
          <w:tcPr>
            <w:tcW w:w="4980" w:type="dxa"/>
            <w:tcBorders>
              <w:top w:val="nil"/>
              <w:left w:val="nil"/>
              <w:bottom w:val="nil"/>
              <w:right w:val="nil"/>
            </w:tcBorders>
            <w:shd w:val="clear" w:color="000000" w:fill="FFFFFF"/>
            <w:noWrap/>
            <w:vAlign w:val="bottom"/>
            <w:hideMark/>
          </w:tcPr>
          <w:p w14:paraId="1006404E" w14:textId="77777777" w:rsidR="0097598D" w:rsidRPr="0097598D" w:rsidRDefault="0097598D" w:rsidP="0097598D">
            <w:pPr>
              <w:rPr>
                <w:rFonts w:ascii="Arial" w:hAnsi="Arial" w:cs="Arial"/>
                <w:color w:val="000000"/>
                <w:lang w:eastAsia="sk-SK"/>
              </w:rPr>
            </w:pPr>
            <w:r w:rsidRPr="0097598D">
              <w:rPr>
                <w:rFonts w:ascii="Arial" w:hAnsi="Arial" w:cs="Arial"/>
                <w:color w:val="000000"/>
                <w:lang w:eastAsia="sk-SK"/>
              </w:rPr>
              <w:t> </w:t>
            </w:r>
          </w:p>
        </w:tc>
        <w:tc>
          <w:tcPr>
            <w:tcW w:w="1060" w:type="dxa"/>
            <w:tcBorders>
              <w:top w:val="nil"/>
              <w:left w:val="nil"/>
              <w:bottom w:val="nil"/>
              <w:right w:val="nil"/>
            </w:tcBorders>
            <w:shd w:val="clear" w:color="000000" w:fill="FFFFFF"/>
            <w:hideMark/>
          </w:tcPr>
          <w:p w14:paraId="5ADD993F"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024CE679" w14:textId="77777777" w:rsidR="0097598D" w:rsidRPr="0097598D" w:rsidRDefault="0097598D" w:rsidP="0097598D">
            <w:pPr>
              <w:jc w:val="center"/>
              <w:rPr>
                <w:color w:val="000000"/>
                <w:sz w:val="18"/>
                <w:szCs w:val="18"/>
                <w:lang w:eastAsia="sk-SK"/>
              </w:rPr>
            </w:pPr>
            <w:r w:rsidRPr="0097598D">
              <w:rPr>
                <w:color w:val="000000"/>
                <w:sz w:val="18"/>
                <w:szCs w:val="18"/>
                <w:lang w:eastAsia="sk-SK"/>
              </w:rPr>
              <w:t>k 31.03.2024</w:t>
            </w:r>
          </w:p>
        </w:tc>
        <w:tc>
          <w:tcPr>
            <w:tcW w:w="220" w:type="dxa"/>
            <w:tcBorders>
              <w:top w:val="nil"/>
              <w:left w:val="nil"/>
              <w:bottom w:val="nil"/>
              <w:right w:val="nil"/>
            </w:tcBorders>
            <w:shd w:val="clear" w:color="000000" w:fill="FFFFFF"/>
            <w:hideMark/>
          </w:tcPr>
          <w:p w14:paraId="5B32689A" w14:textId="77777777" w:rsidR="0097598D" w:rsidRPr="0097598D" w:rsidRDefault="0097598D" w:rsidP="0097598D">
            <w:pPr>
              <w:jc w:val="center"/>
              <w:rPr>
                <w:color w:val="000000"/>
                <w:sz w:val="18"/>
                <w:szCs w:val="18"/>
                <w:lang w:eastAsia="sk-SK"/>
              </w:rPr>
            </w:pPr>
            <w:r w:rsidRPr="0097598D">
              <w:rPr>
                <w:color w:val="000000"/>
                <w:sz w:val="18"/>
                <w:szCs w:val="18"/>
                <w:lang w:eastAsia="sk-SK"/>
              </w:rPr>
              <w:t> </w:t>
            </w:r>
          </w:p>
        </w:tc>
        <w:tc>
          <w:tcPr>
            <w:tcW w:w="1180" w:type="dxa"/>
            <w:tcBorders>
              <w:top w:val="nil"/>
              <w:left w:val="nil"/>
              <w:bottom w:val="nil"/>
              <w:right w:val="nil"/>
            </w:tcBorders>
            <w:shd w:val="clear" w:color="000000" w:fill="FFFFFF"/>
            <w:hideMark/>
          </w:tcPr>
          <w:p w14:paraId="37E3C213" w14:textId="77777777" w:rsidR="0097598D" w:rsidRPr="0097598D" w:rsidRDefault="0097598D" w:rsidP="0097598D">
            <w:pPr>
              <w:jc w:val="center"/>
              <w:rPr>
                <w:color w:val="000000"/>
                <w:sz w:val="18"/>
                <w:szCs w:val="18"/>
                <w:lang w:eastAsia="sk-SK"/>
              </w:rPr>
            </w:pPr>
            <w:r w:rsidRPr="0097598D">
              <w:rPr>
                <w:color w:val="000000"/>
                <w:sz w:val="18"/>
                <w:szCs w:val="18"/>
                <w:lang w:eastAsia="sk-SK"/>
              </w:rPr>
              <w:t>k 31.03.2023</w:t>
            </w:r>
          </w:p>
        </w:tc>
      </w:tr>
      <w:tr w:rsidR="0097598D" w:rsidRPr="0097598D" w14:paraId="56B1287B" w14:textId="77777777" w:rsidTr="0097598D">
        <w:trPr>
          <w:trHeight w:val="264"/>
        </w:trPr>
        <w:tc>
          <w:tcPr>
            <w:tcW w:w="4980" w:type="dxa"/>
            <w:tcBorders>
              <w:top w:val="nil"/>
              <w:left w:val="nil"/>
              <w:bottom w:val="single" w:sz="4" w:space="0" w:color="auto"/>
              <w:right w:val="nil"/>
            </w:tcBorders>
            <w:shd w:val="clear" w:color="000000" w:fill="FFFFFF"/>
            <w:hideMark/>
          </w:tcPr>
          <w:p w14:paraId="0B58FB0F"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60" w:type="dxa"/>
            <w:tcBorders>
              <w:top w:val="nil"/>
              <w:left w:val="nil"/>
              <w:bottom w:val="single" w:sz="4" w:space="0" w:color="auto"/>
              <w:right w:val="nil"/>
            </w:tcBorders>
            <w:shd w:val="clear" w:color="000000" w:fill="FFFFFF"/>
            <w:hideMark/>
          </w:tcPr>
          <w:p w14:paraId="6FA42E36"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single" w:sz="4" w:space="0" w:color="auto"/>
              <w:right w:val="nil"/>
            </w:tcBorders>
            <w:shd w:val="clear" w:color="000000" w:fill="FFFFFF"/>
            <w:hideMark/>
          </w:tcPr>
          <w:p w14:paraId="088DBD90" w14:textId="77777777" w:rsidR="0097598D" w:rsidRPr="0097598D" w:rsidRDefault="0097598D" w:rsidP="0097598D">
            <w:pPr>
              <w:jc w:val="center"/>
              <w:rPr>
                <w:color w:val="000000"/>
                <w:sz w:val="18"/>
                <w:szCs w:val="18"/>
                <w:lang w:eastAsia="sk-SK"/>
              </w:rPr>
            </w:pPr>
            <w:r w:rsidRPr="0097598D">
              <w:rPr>
                <w:color w:val="000000"/>
                <w:sz w:val="18"/>
                <w:szCs w:val="18"/>
                <w:lang w:eastAsia="sk-SK"/>
              </w:rPr>
              <w:t>EUR</w:t>
            </w:r>
          </w:p>
        </w:tc>
        <w:tc>
          <w:tcPr>
            <w:tcW w:w="220" w:type="dxa"/>
            <w:tcBorders>
              <w:top w:val="nil"/>
              <w:left w:val="nil"/>
              <w:bottom w:val="single" w:sz="4" w:space="0" w:color="auto"/>
              <w:right w:val="nil"/>
            </w:tcBorders>
            <w:shd w:val="clear" w:color="000000" w:fill="FFFFFF"/>
            <w:hideMark/>
          </w:tcPr>
          <w:p w14:paraId="40ADFF2D" w14:textId="77777777" w:rsidR="0097598D" w:rsidRPr="0097598D" w:rsidRDefault="0097598D" w:rsidP="0097598D">
            <w:pPr>
              <w:jc w:val="center"/>
              <w:rPr>
                <w:color w:val="000000"/>
                <w:sz w:val="18"/>
                <w:szCs w:val="18"/>
                <w:lang w:eastAsia="sk-SK"/>
              </w:rPr>
            </w:pPr>
            <w:r w:rsidRPr="0097598D">
              <w:rPr>
                <w:color w:val="000000"/>
                <w:sz w:val="18"/>
                <w:szCs w:val="18"/>
                <w:lang w:eastAsia="sk-SK"/>
              </w:rPr>
              <w:t> </w:t>
            </w:r>
          </w:p>
        </w:tc>
        <w:tc>
          <w:tcPr>
            <w:tcW w:w="1180" w:type="dxa"/>
            <w:tcBorders>
              <w:top w:val="nil"/>
              <w:left w:val="nil"/>
              <w:bottom w:val="single" w:sz="4" w:space="0" w:color="auto"/>
              <w:right w:val="nil"/>
            </w:tcBorders>
            <w:shd w:val="clear" w:color="000000" w:fill="FFFFFF"/>
            <w:hideMark/>
          </w:tcPr>
          <w:p w14:paraId="6E232E39" w14:textId="77777777" w:rsidR="0097598D" w:rsidRPr="0097598D" w:rsidRDefault="0097598D" w:rsidP="0097598D">
            <w:pPr>
              <w:jc w:val="center"/>
              <w:rPr>
                <w:color w:val="000000"/>
                <w:sz w:val="18"/>
                <w:szCs w:val="18"/>
                <w:lang w:eastAsia="sk-SK"/>
              </w:rPr>
            </w:pPr>
            <w:r w:rsidRPr="0097598D">
              <w:rPr>
                <w:color w:val="000000"/>
                <w:sz w:val="18"/>
                <w:szCs w:val="18"/>
                <w:lang w:eastAsia="sk-SK"/>
              </w:rPr>
              <w:t>EUR</w:t>
            </w:r>
          </w:p>
        </w:tc>
      </w:tr>
      <w:tr w:rsidR="0097598D" w:rsidRPr="0097598D" w14:paraId="18E63F8E" w14:textId="77777777" w:rsidTr="0097598D">
        <w:trPr>
          <w:trHeight w:val="264"/>
        </w:trPr>
        <w:tc>
          <w:tcPr>
            <w:tcW w:w="4980" w:type="dxa"/>
            <w:tcBorders>
              <w:top w:val="nil"/>
              <w:left w:val="nil"/>
              <w:bottom w:val="nil"/>
              <w:right w:val="nil"/>
            </w:tcBorders>
            <w:shd w:val="clear" w:color="000000" w:fill="FFFFFF"/>
            <w:hideMark/>
          </w:tcPr>
          <w:p w14:paraId="656AE68D" w14:textId="77777777" w:rsidR="0097598D" w:rsidRPr="0097598D" w:rsidRDefault="0097598D" w:rsidP="0097598D">
            <w:pPr>
              <w:rPr>
                <w:b/>
                <w:bCs/>
                <w:color w:val="000000"/>
                <w:sz w:val="18"/>
                <w:szCs w:val="18"/>
                <w:lang w:eastAsia="sk-SK"/>
              </w:rPr>
            </w:pPr>
            <w:r w:rsidRPr="0097598D">
              <w:rPr>
                <w:b/>
                <w:bCs/>
                <w:color w:val="000000"/>
                <w:sz w:val="18"/>
                <w:szCs w:val="18"/>
                <w:lang w:eastAsia="sk-SK"/>
              </w:rPr>
              <w:t>Výrobky</w:t>
            </w:r>
          </w:p>
        </w:tc>
        <w:tc>
          <w:tcPr>
            <w:tcW w:w="1060" w:type="dxa"/>
            <w:tcBorders>
              <w:top w:val="nil"/>
              <w:left w:val="nil"/>
              <w:bottom w:val="nil"/>
              <w:right w:val="nil"/>
            </w:tcBorders>
            <w:shd w:val="clear" w:color="000000" w:fill="FFFFFF"/>
            <w:hideMark/>
          </w:tcPr>
          <w:p w14:paraId="511B9054"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297CCFF1" w14:textId="77777777" w:rsidR="0097598D" w:rsidRPr="0097598D" w:rsidRDefault="0097598D" w:rsidP="0097598D">
            <w:pPr>
              <w:jc w:val="center"/>
              <w:rPr>
                <w:color w:val="000000"/>
                <w:sz w:val="18"/>
                <w:szCs w:val="18"/>
                <w:lang w:eastAsia="sk-SK"/>
              </w:rPr>
            </w:pPr>
            <w:r w:rsidRPr="0097598D">
              <w:rPr>
                <w:color w:val="000000"/>
                <w:sz w:val="18"/>
                <w:szCs w:val="18"/>
                <w:lang w:eastAsia="sk-SK"/>
              </w:rPr>
              <w:t> </w:t>
            </w:r>
          </w:p>
        </w:tc>
        <w:tc>
          <w:tcPr>
            <w:tcW w:w="220" w:type="dxa"/>
            <w:tcBorders>
              <w:top w:val="nil"/>
              <w:left w:val="nil"/>
              <w:bottom w:val="nil"/>
              <w:right w:val="nil"/>
            </w:tcBorders>
            <w:shd w:val="clear" w:color="000000" w:fill="FFFFFF"/>
            <w:hideMark/>
          </w:tcPr>
          <w:p w14:paraId="344219D5" w14:textId="77777777" w:rsidR="0097598D" w:rsidRPr="0097598D" w:rsidRDefault="0097598D" w:rsidP="0097598D">
            <w:pPr>
              <w:jc w:val="center"/>
              <w:rPr>
                <w:color w:val="000000"/>
                <w:sz w:val="18"/>
                <w:szCs w:val="18"/>
                <w:lang w:eastAsia="sk-SK"/>
              </w:rPr>
            </w:pPr>
            <w:r w:rsidRPr="0097598D">
              <w:rPr>
                <w:color w:val="000000"/>
                <w:sz w:val="18"/>
                <w:szCs w:val="18"/>
                <w:lang w:eastAsia="sk-SK"/>
              </w:rPr>
              <w:t> </w:t>
            </w:r>
          </w:p>
        </w:tc>
        <w:tc>
          <w:tcPr>
            <w:tcW w:w="1180" w:type="dxa"/>
            <w:tcBorders>
              <w:top w:val="nil"/>
              <w:left w:val="nil"/>
              <w:bottom w:val="nil"/>
              <w:right w:val="nil"/>
            </w:tcBorders>
            <w:shd w:val="clear" w:color="000000" w:fill="FFFFFF"/>
            <w:hideMark/>
          </w:tcPr>
          <w:p w14:paraId="66E5CC94" w14:textId="77777777" w:rsidR="0097598D" w:rsidRPr="0097598D" w:rsidRDefault="0097598D" w:rsidP="0097598D">
            <w:pPr>
              <w:jc w:val="center"/>
              <w:rPr>
                <w:color w:val="000000"/>
                <w:sz w:val="18"/>
                <w:szCs w:val="18"/>
                <w:lang w:eastAsia="sk-SK"/>
              </w:rPr>
            </w:pPr>
            <w:r w:rsidRPr="0097598D">
              <w:rPr>
                <w:color w:val="000000"/>
                <w:sz w:val="18"/>
                <w:szCs w:val="18"/>
                <w:lang w:eastAsia="sk-SK"/>
              </w:rPr>
              <w:t> </w:t>
            </w:r>
          </w:p>
        </w:tc>
      </w:tr>
      <w:tr w:rsidR="0097598D" w:rsidRPr="0097598D" w14:paraId="6FFD6C11" w14:textId="77777777" w:rsidTr="0097598D">
        <w:trPr>
          <w:trHeight w:val="264"/>
        </w:trPr>
        <w:tc>
          <w:tcPr>
            <w:tcW w:w="4980" w:type="dxa"/>
            <w:tcBorders>
              <w:top w:val="nil"/>
              <w:left w:val="nil"/>
              <w:bottom w:val="nil"/>
              <w:right w:val="nil"/>
            </w:tcBorders>
            <w:shd w:val="clear" w:color="000000" w:fill="FFFFFF"/>
            <w:hideMark/>
          </w:tcPr>
          <w:p w14:paraId="5420F2BE" w14:textId="77777777" w:rsidR="0097598D" w:rsidRPr="0097598D" w:rsidRDefault="0097598D" w:rsidP="0097598D">
            <w:pPr>
              <w:rPr>
                <w:color w:val="000000"/>
                <w:sz w:val="18"/>
                <w:szCs w:val="18"/>
                <w:lang w:eastAsia="sk-SK"/>
              </w:rPr>
            </w:pPr>
            <w:r w:rsidRPr="0097598D">
              <w:rPr>
                <w:color w:val="000000"/>
                <w:sz w:val="18"/>
                <w:szCs w:val="18"/>
                <w:lang w:eastAsia="sk-SK"/>
              </w:rPr>
              <w:t>Výrobky</w:t>
            </w:r>
          </w:p>
        </w:tc>
        <w:tc>
          <w:tcPr>
            <w:tcW w:w="1060" w:type="dxa"/>
            <w:tcBorders>
              <w:top w:val="nil"/>
              <w:left w:val="nil"/>
              <w:bottom w:val="nil"/>
              <w:right w:val="nil"/>
            </w:tcBorders>
            <w:shd w:val="clear" w:color="000000" w:fill="FFFFFF"/>
            <w:hideMark/>
          </w:tcPr>
          <w:p w14:paraId="0F0D39CB"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single" w:sz="4" w:space="0" w:color="auto"/>
              <w:right w:val="nil"/>
            </w:tcBorders>
            <w:shd w:val="clear" w:color="000000" w:fill="FFFFFF"/>
            <w:hideMark/>
          </w:tcPr>
          <w:p w14:paraId="096EE143" w14:textId="77777777" w:rsidR="0097598D" w:rsidRPr="0097598D" w:rsidRDefault="0097598D" w:rsidP="0097598D">
            <w:pPr>
              <w:jc w:val="right"/>
              <w:rPr>
                <w:color w:val="000000"/>
                <w:sz w:val="18"/>
                <w:szCs w:val="18"/>
                <w:lang w:eastAsia="sk-SK"/>
              </w:rPr>
            </w:pPr>
            <w:r w:rsidRPr="0097598D">
              <w:rPr>
                <w:color w:val="000000"/>
                <w:sz w:val="18"/>
                <w:szCs w:val="18"/>
                <w:lang w:eastAsia="sk-SK"/>
              </w:rPr>
              <w:t>0</w:t>
            </w:r>
          </w:p>
        </w:tc>
        <w:tc>
          <w:tcPr>
            <w:tcW w:w="220" w:type="dxa"/>
            <w:tcBorders>
              <w:top w:val="nil"/>
              <w:left w:val="nil"/>
              <w:bottom w:val="nil"/>
              <w:right w:val="nil"/>
            </w:tcBorders>
            <w:shd w:val="clear" w:color="000000" w:fill="FFFFFF"/>
            <w:hideMark/>
          </w:tcPr>
          <w:p w14:paraId="7DC489DF"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single" w:sz="4" w:space="0" w:color="auto"/>
              <w:right w:val="nil"/>
            </w:tcBorders>
            <w:shd w:val="clear" w:color="000000" w:fill="FFFFFF"/>
            <w:hideMark/>
          </w:tcPr>
          <w:p w14:paraId="77EA3B9A" w14:textId="77777777" w:rsidR="0097598D" w:rsidRPr="0097598D" w:rsidRDefault="0097598D" w:rsidP="0097598D">
            <w:pPr>
              <w:jc w:val="right"/>
              <w:rPr>
                <w:color w:val="000000"/>
                <w:sz w:val="18"/>
                <w:szCs w:val="18"/>
                <w:lang w:eastAsia="sk-SK"/>
              </w:rPr>
            </w:pPr>
            <w:r w:rsidRPr="0097598D">
              <w:rPr>
                <w:color w:val="000000"/>
                <w:sz w:val="18"/>
                <w:szCs w:val="18"/>
                <w:lang w:eastAsia="sk-SK"/>
              </w:rPr>
              <w:t>0</w:t>
            </w:r>
          </w:p>
        </w:tc>
      </w:tr>
      <w:tr w:rsidR="0097598D" w:rsidRPr="0097598D" w14:paraId="3AF48188" w14:textId="77777777" w:rsidTr="0097598D">
        <w:trPr>
          <w:trHeight w:val="264"/>
        </w:trPr>
        <w:tc>
          <w:tcPr>
            <w:tcW w:w="4980" w:type="dxa"/>
            <w:tcBorders>
              <w:top w:val="nil"/>
              <w:left w:val="nil"/>
              <w:bottom w:val="nil"/>
              <w:right w:val="nil"/>
            </w:tcBorders>
            <w:shd w:val="clear" w:color="000000" w:fill="FFFFFF"/>
            <w:hideMark/>
          </w:tcPr>
          <w:p w14:paraId="6827C262" w14:textId="77777777" w:rsidR="0097598D" w:rsidRPr="0097598D" w:rsidRDefault="0097598D" w:rsidP="0097598D">
            <w:pPr>
              <w:rPr>
                <w:b/>
                <w:bCs/>
                <w:color w:val="000000"/>
                <w:sz w:val="18"/>
                <w:szCs w:val="18"/>
                <w:lang w:eastAsia="sk-SK"/>
              </w:rPr>
            </w:pPr>
            <w:r w:rsidRPr="0097598D">
              <w:rPr>
                <w:b/>
                <w:bCs/>
                <w:color w:val="000000"/>
                <w:sz w:val="18"/>
                <w:szCs w:val="18"/>
                <w:lang w:eastAsia="sk-SK"/>
              </w:rPr>
              <w:t> </w:t>
            </w:r>
          </w:p>
        </w:tc>
        <w:tc>
          <w:tcPr>
            <w:tcW w:w="1060" w:type="dxa"/>
            <w:tcBorders>
              <w:top w:val="nil"/>
              <w:left w:val="nil"/>
              <w:bottom w:val="nil"/>
              <w:right w:val="nil"/>
            </w:tcBorders>
            <w:shd w:val="clear" w:color="000000" w:fill="FFFFFF"/>
            <w:hideMark/>
          </w:tcPr>
          <w:p w14:paraId="58590D54"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6B6146A6"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0</w:t>
            </w:r>
          </w:p>
        </w:tc>
        <w:tc>
          <w:tcPr>
            <w:tcW w:w="220" w:type="dxa"/>
            <w:tcBorders>
              <w:top w:val="nil"/>
              <w:left w:val="nil"/>
              <w:bottom w:val="nil"/>
              <w:right w:val="nil"/>
            </w:tcBorders>
            <w:shd w:val="clear" w:color="000000" w:fill="FFFFFF"/>
            <w:hideMark/>
          </w:tcPr>
          <w:p w14:paraId="0DE0472B"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 </w:t>
            </w:r>
          </w:p>
        </w:tc>
        <w:tc>
          <w:tcPr>
            <w:tcW w:w="1180" w:type="dxa"/>
            <w:tcBorders>
              <w:top w:val="nil"/>
              <w:left w:val="nil"/>
              <w:bottom w:val="nil"/>
              <w:right w:val="nil"/>
            </w:tcBorders>
            <w:shd w:val="clear" w:color="000000" w:fill="FFFFFF"/>
            <w:hideMark/>
          </w:tcPr>
          <w:p w14:paraId="7016EFA5"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0</w:t>
            </w:r>
          </w:p>
        </w:tc>
      </w:tr>
      <w:tr w:rsidR="0097598D" w:rsidRPr="0097598D" w14:paraId="5951F2CF" w14:textId="77777777" w:rsidTr="0097598D">
        <w:trPr>
          <w:trHeight w:val="264"/>
        </w:trPr>
        <w:tc>
          <w:tcPr>
            <w:tcW w:w="4980" w:type="dxa"/>
            <w:tcBorders>
              <w:top w:val="nil"/>
              <w:left w:val="nil"/>
              <w:bottom w:val="nil"/>
              <w:right w:val="nil"/>
            </w:tcBorders>
            <w:shd w:val="clear" w:color="000000" w:fill="FFFFFF"/>
            <w:hideMark/>
          </w:tcPr>
          <w:p w14:paraId="511A0A28" w14:textId="77777777" w:rsidR="0097598D" w:rsidRPr="0097598D" w:rsidRDefault="0097598D" w:rsidP="0097598D">
            <w:pPr>
              <w:rPr>
                <w:b/>
                <w:bCs/>
                <w:color w:val="000000"/>
                <w:sz w:val="18"/>
                <w:szCs w:val="18"/>
                <w:lang w:eastAsia="sk-SK"/>
              </w:rPr>
            </w:pPr>
            <w:r w:rsidRPr="0097598D">
              <w:rPr>
                <w:b/>
                <w:bCs/>
                <w:color w:val="000000"/>
                <w:sz w:val="18"/>
                <w:szCs w:val="18"/>
                <w:lang w:eastAsia="sk-SK"/>
              </w:rPr>
              <w:t>Tovar</w:t>
            </w:r>
          </w:p>
        </w:tc>
        <w:tc>
          <w:tcPr>
            <w:tcW w:w="1060" w:type="dxa"/>
            <w:tcBorders>
              <w:top w:val="nil"/>
              <w:left w:val="nil"/>
              <w:bottom w:val="nil"/>
              <w:right w:val="nil"/>
            </w:tcBorders>
            <w:shd w:val="clear" w:color="000000" w:fill="FFFFFF"/>
            <w:hideMark/>
          </w:tcPr>
          <w:p w14:paraId="6F0492DF"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1D8355E5"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220" w:type="dxa"/>
            <w:tcBorders>
              <w:top w:val="nil"/>
              <w:left w:val="nil"/>
              <w:bottom w:val="nil"/>
              <w:right w:val="nil"/>
            </w:tcBorders>
            <w:shd w:val="clear" w:color="000000" w:fill="FFFFFF"/>
            <w:hideMark/>
          </w:tcPr>
          <w:p w14:paraId="528306C9"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nil"/>
              <w:right w:val="nil"/>
            </w:tcBorders>
            <w:shd w:val="clear" w:color="000000" w:fill="FFFFFF"/>
            <w:hideMark/>
          </w:tcPr>
          <w:p w14:paraId="07A829A2"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r>
      <w:tr w:rsidR="0097598D" w:rsidRPr="0097598D" w14:paraId="61FD3F9B" w14:textId="77777777" w:rsidTr="0097598D">
        <w:trPr>
          <w:trHeight w:val="264"/>
        </w:trPr>
        <w:tc>
          <w:tcPr>
            <w:tcW w:w="4980" w:type="dxa"/>
            <w:tcBorders>
              <w:top w:val="nil"/>
              <w:left w:val="nil"/>
              <w:bottom w:val="nil"/>
              <w:right w:val="nil"/>
            </w:tcBorders>
            <w:shd w:val="clear" w:color="000000" w:fill="FFFFFF"/>
            <w:hideMark/>
          </w:tcPr>
          <w:p w14:paraId="37DCC990" w14:textId="77777777" w:rsidR="0097598D" w:rsidRPr="0097598D" w:rsidRDefault="0097598D" w:rsidP="0097598D">
            <w:pPr>
              <w:rPr>
                <w:color w:val="000000"/>
                <w:sz w:val="18"/>
                <w:szCs w:val="18"/>
                <w:lang w:eastAsia="sk-SK"/>
              </w:rPr>
            </w:pPr>
            <w:r w:rsidRPr="0097598D">
              <w:rPr>
                <w:color w:val="000000"/>
                <w:sz w:val="18"/>
                <w:szCs w:val="18"/>
                <w:lang w:eastAsia="sk-SK"/>
              </w:rPr>
              <w:t>Telekomunikačné zariadenia</w:t>
            </w:r>
          </w:p>
        </w:tc>
        <w:tc>
          <w:tcPr>
            <w:tcW w:w="1060" w:type="dxa"/>
            <w:tcBorders>
              <w:top w:val="nil"/>
              <w:left w:val="nil"/>
              <w:bottom w:val="nil"/>
              <w:right w:val="nil"/>
            </w:tcBorders>
            <w:shd w:val="clear" w:color="000000" w:fill="FFFFFF"/>
            <w:hideMark/>
          </w:tcPr>
          <w:p w14:paraId="2C2D7567"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single" w:sz="4" w:space="0" w:color="auto"/>
              <w:right w:val="nil"/>
            </w:tcBorders>
            <w:shd w:val="clear" w:color="000000" w:fill="FFFFFF"/>
            <w:hideMark/>
          </w:tcPr>
          <w:p w14:paraId="66FDACF5" w14:textId="77777777" w:rsidR="0097598D" w:rsidRPr="0097598D" w:rsidRDefault="0097598D" w:rsidP="0097598D">
            <w:pPr>
              <w:jc w:val="right"/>
              <w:rPr>
                <w:color w:val="000000"/>
                <w:sz w:val="18"/>
                <w:szCs w:val="18"/>
                <w:lang w:eastAsia="sk-SK"/>
              </w:rPr>
            </w:pPr>
            <w:r w:rsidRPr="0097598D">
              <w:rPr>
                <w:color w:val="000000"/>
                <w:sz w:val="18"/>
                <w:szCs w:val="18"/>
                <w:lang w:eastAsia="sk-SK"/>
              </w:rPr>
              <w:t>0</w:t>
            </w:r>
          </w:p>
        </w:tc>
        <w:tc>
          <w:tcPr>
            <w:tcW w:w="220" w:type="dxa"/>
            <w:tcBorders>
              <w:top w:val="nil"/>
              <w:left w:val="nil"/>
              <w:bottom w:val="nil"/>
              <w:right w:val="nil"/>
            </w:tcBorders>
            <w:shd w:val="clear" w:color="000000" w:fill="FFFFFF"/>
            <w:hideMark/>
          </w:tcPr>
          <w:p w14:paraId="2CE12A37"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single" w:sz="4" w:space="0" w:color="auto"/>
              <w:right w:val="nil"/>
            </w:tcBorders>
            <w:shd w:val="clear" w:color="000000" w:fill="FFFFFF"/>
            <w:hideMark/>
          </w:tcPr>
          <w:p w14:paraId="551D5972" w14:textId="77777777" w:rsidR="0097598D" w:rsidRPr="0097598D" w:rsidRDefault="0097598D" w:rsidP="0097598D">
            <w:pPr>
              <w:jc w:val="right"/>
              <w:rPr>
                <w:color w:val="000000"/>
                <w:sz w:val="18"/>
                <w:szCs w:val="18"/>
                <w:lang w:eastAsia="sk-SK"/>
              </w:rPr>
            </w:pPr>
            <w:r w:rsidRPr="0097598D">
              <w:rPr>
                <w:color w:val="000000"/>
                <w:sz w:val="18"/>
                <w:szCs w:val="18"/>
                <w:lang w:eastAsia="sk-SK"/>
              </w:rPr>
              <w:t>515 245</w:t>
            </w:r>
          </w:p>
        </w:tc>
      </w:tr>
      <w:tr w:rsidR="0097598D" w:rsidRPr="0097598D" w14:paraId="77C1F904" w14:textId="77777777" w:rsidTr="0097598D">
        <w:trPr>
          <w:trHeight w:val="264"/>
        </w:trPr>
        <w:tc>
          <w:tcPr>
            <w:tcW w:w="4980" w:type="dxa"/>
            <w:tcBorders>
              <w:top w:val="nil"/>
              <w:left w:val="nil"/>
              <w:bottom w:val="nil"/>
              <w:right w:val="nil"/>
            </w:tcBorders>
            <w:shd w:val="clear" w:color="000000" w:fill="FFFFFF"/>
            <w:hideMark/>
          </w:tcPr>
          <w:p w14:paraId="4B7E0B4E" w14:textId="77777777" w:rsidR="0097598D" w:rsidRPr="0097598D" w:rsidRDefault="0097598D" w:rsidP="0097598D">
            <w:pPr>
              <w:rPr>
                <w:b/>
                <w:bCs/>
                <w:color w:val="000000"/>
                <w:sz w:val="18"/>
                <w:szCs w:val="18"/>
                <w:lang w:eastAsia="sk-SK"/>
              </w:rPr>
            </w:pPr>
            <w:r w:rsidRPr="0097598D">
              <w:rPr>
                <w:b/>
                <w:bCs/>
                <w:color w:val="000000"/>
                <w:sz w:val="18"/>
                <w:szCs w:val="18"/>
                <w:lang w:eastAsia="sk-SK"/>
              </w:rPr>
              <w:t> </w:t>
            </w:r>
          </w:p>
        </w:tc>
        <w:tc>
          <w:tcPr>
            <w:tcW w:w="1060" w:type="dxa"/>
            <w:tcBorders>
              <w:top w:val="nil"/>
              <w:left w:val="nil"/>
              <w:bottom w:val="nil"/>
              <w:right w:val="nil"/>
            </w:tcBorders>
            <w:shd w:val="clear" w:color="000000" w:fill="FFFFFF"/>
            <w:hideMark/>
          </w:tcPr>
          <w:p w14:paraId="3D847BB0"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1E89EC4D"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0</w:t>
            </w:r>
          </w:p>
        </w:tc>
        <w:tc>
          <w:tcPr>
            <w:tcW w:w="220" w:type="dxa"/>
            <w:tcBorders>
              <w:top w:val="nil"/>
              <w:left w:val="nil"/>
              <w:bottom w:val="nil"/>
              <w:right w:val="nil"/>
            </w:tcBorders>
            <w:shd w:val="clear" w:color="000000" w:fill="FFFFFF"/>
            <w:hideMark/>
          </w:tcPr>
          <w:p w14:paraId="2C3B05E3"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 </w:t>
            </w:r>
          </w:p>
        </w:tc>
        <w:tc>
          <w:tcPr>
            <w:tcW w:w="1180" w:type="dxa"/>
            <w:tcBorders>
              <w:top w:val="nil"/>
              <w:left w:val="nil"/>
              <w:bottom w:val="nil"/>
              <w:right w:val="nil"/>
            </w:tcBorders>
            <w:shd w:val="clear" w:color="000000" w:fill="FFFFFF"/>
            <w:hideMark/>
          </w:tcPr>
          <w:p w14:paraId="6F5DACFB"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515 245</w:t>
            </w:r>
          </w:p>
        </w:tc>
      </w:tr>
      <w:tr w:rsidR="0097598D" w:rsidRPr="0097598D" w14:paraId="1F669E3F" w14:textId="77777777" w:rsidTr="0097598D">
        <w:trPr>
          <w:trHeight w:val="264"/>
        </w:trPr>
        <w:tc>
          <w:tcPr>
            <w:tcW w:w="4980" w:type="dxa"/>
            <w:tcBorders>
              <w:top w:val="nil"/>
              <w:left w:val="nil"/>
              <w:bottom w:val="nil"/>
              <w:right w:val="nil"/>
            </w:tcBorders>
            <w:shd w:val="clear" w:color="000000" w:fill="FFFFFF"/>
            <w:hideMark/>
          </w:tcPr>
          <w:p w14:paraId="677AF494" w14:textId="77777777" w:rsidR="0097598D" w:rsidRPr="0097598D" w:rsidRDefault="0097598D" w:rsidP="0097598D">
            <w:pPr>
              <w:rPr>
                <w:b/>
                <w:bCs/>
                <w:color w:val="000000"/>
                <w:sz w:val="18"/>
                <w:szCs w:val="18"/>
                <w:lang w:eastAsia="sk-SK"/>
              </w:rPr>
            </w:pPr>
            <w:r w:rsidRPr="0097598D">
              <w:rPr>
                <w:b/>
                <w:bCs/>
                <w:color w:val="000000"/>
                <w:sz w:val="18"/>
                <w:szCs w:val="18"/>
                <w:lang w:eastAsia="sk-SK"/>
              </w:rPr>
              <w:t>Služby</w:t>
            </w:r>
          </w:p>
        </w:tc>
        <w:tc>
          <w:tcPr>
            <w:tcW w:w="1060" w:type="dxa"/>
            <w:tcBorders>
              <w:top w:val="nil"/>
              <w:left w:val="nil"/>
              <w:bottom w:val="nil"/>
              <w:right w:val="nil"/>
            </w:tcBorders>
            <w:shd w:val="clear" w:color="000000" w:fill="FFFFFF"/>
            <w:hideMark/>
          </w:tcPr>
          <w:p w14:paraId="7305C1C8"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3EE804B3"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220" w:type="dxa"/>
            <w:tcBorders>
              <w:top w:val="nil"/>
              <w:left w:val="nil"/>
              <w:bottom w:val="nil"/>
              <w:right w:val="nil"/>
            </w:tcBorders>
            <w:shd w:val="clear" w:color="000000" w:fill="FFFFFF"/>
            <w:hideMark/>
          </w:tcPr>
          <w:p w14:paraId="6609285B"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nil"/>
              <w:right w:val="nil"/>
            </w:tcBorders>
            <w:shd w:val="clear" w:color="000000" w:fill="FFFFFF"/>
            <w:hideMark/>
          </w:tcPr>
          <w:p w14:paraId="085E2964"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r>
      <w:tr w:rsidR="0097598D" w:rsidRPr="0097598D" w14:paraId="20FB83D4" w14:textId="77777777" w:rsidTr="0097598D">
        <w:trPr>
          <w:trHeight w:val="264"/>
        </w:trPr>
        <w:tc>
          <w:tcPr>
            <w:tcW w:w="4980" w:type="dxa"/>
            <w:tcBorders>
              <w:top w:val="nil"/>
              <w:left w:val="nil"/>
              <w:bottom w:val="nil"/>
              <w:right w:val="nil"/>
            </w:tcBorders>
            <w:shd w:val="clear" w:color="000000" w:fill="FFFFFF"/>
            <w:hideMark/>
          </w:tcPr>
          <w:p w14:paraId="3ED1A437" w14:textId="77777777" w:rsidR="0097598D" w:rsidRPr="0097598D" w:rsidRDefault="0097598D" w:rsidP="0097598D">
            <w:pPr>
              <w:rPr>
                <w:color w:val="000000"/>
                <w:sz w:val="18"/>
                <w:szCs w:val="18"/>
                <w:lang w:eastAsia="sk-SK"/>
              </w:rPr>
            </w:pPr>
            <w:r w:rsidRPr="0097598D">
              <w:rPr>
                <w:color w:val="000000"/>
                <w:sz w:val="18"/>
                <w:szCs w:val="18"/>
                <w:lang w:eastAsia="sk-SK"/>
              </w:rPr>
              <w:t>Implementačné a servisné služby</w:t>
            </w:r>
          </w:p>
        </w:tc>
        <w:tc>
          <w:tcPr>
            <w:tcW w:w="1060" w:type="dxa"/>
            <w:tcBorders>
              <w:top w:val="nil"/>
              <w:left w:val="nil"/>
              <w:bottom w:val="nil"/>
              <w:right w:val="nil"/>
            </w:tcBorders>
            <w:shd w:val="clear" w:color="000000" w:fill="FFFFFF"/>
            <w:hideMark/>
          </w:tcPr>
          <w:p w14:paraId="0B9596D8"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04C88D2D" w14:textId="77777777" w:rsidR="0097598D" w:rsidRPr="0097598D" w:rsidRDefault="0097598D" w:rsidP="0097598D">
            <w:pPr>
              <w:jc w:val="right"/>
              <w:rPr>
                <w:color w:val="000000"/>
                <w:sz w:val="18"/>
                <w:szCs w:val="18"/>
                <w:lang w:eastAsia="sk-SK"/>
              </w:rPr>
            </w:pPr>
            <w:r w:rsidRPr="0097598D">
              <w:rPr>
                <w:color w:val="000000"/>
                <w:sz w:val="18"/>
                <w:szCs w:val="18"/>
                <w:lang w:eastAsia="sk-SK"/>
              </w:rPr>
              <w:t>8 355 278</w:t>
            </w:r>
          </w:p>
        </w:tc>
        <w:tc>
          <w:tcPr>
            <w:tcW w:w="220" w:type="dxa"/>
            <w:tcBorders>
              <w:top w:val="nil"/>
              <w:left w:val="nil"/>
              <w:bottom w:val="nil"/>
              <w:right w:val="nil"/>
            </w:tcBorders>
            <w:shd w:val="clear" w:color="000000" w:fill="FFFFFF"/>
            <w:hideMark/>
          </w:tcPr>
          <w:p w14:paraId="1CDCAD60"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nil"/>
              <w:right w:val="nil"/>
            </w:tcBorders>
            <w:shd w:val="clear" w:color="000000" w:fill="FFFFFF"/>
            <w:hideMark/>
          </w:tcPr>
          <w:p w14:paraId="58F3EDED" w14:textId="77777777" w:rsidR="0097598D" w:rsidRPr="0097598D" w:rsidRDefault="0097598D" w:rsidP="0097598D">
            <w:pPr>
              <w:jc w:val="right"/>
              <w:rPr>
                <w:color w:val="000000"/>
                <w:sz w:val="18"/>
                <w:szCs w:val="18"/>
                <w:lang w:eastAsia="sk-SK"/>
              </w:rPr>
            </w:pPr>
            <w:r w:rsidRPr="0097598D">
              <w:rPr>
                <w:color w:val="000000"/>
                <w:sz w:val="18"/>
                <w:szCs w:val="18"/>
                <w:lang w:eastAsia="sk-SK"/>
              </w:rPr>
              <w:t>7 454 348</w:t>
            </w:r>
          </w:p>
        </w:tc>
      </w:tr>
      <w:tr w:rsidR="0097598D" w:rsidRPr="0097598D" w14:paraId="74F21073" w14:textId="77777777" w:rsidTr="0097598D">
        <w:trPr>
          <w:trHeight w:val="264"/>
        </w:trPr>
        <w:tc>
          <w:tcPr>
            <w:tcW w:w="4980" w:type="dxa"/>
            <w:tcBorders>
              <w:top w:val="nil"/>
              <w:left w:val="nil"/>
              <w:bottom w:val="nil"/>
              <w:right w:val="nil"/>
            </w:tcBorders>
            <w:shd w:val="clear" w:color="000000" w:fill="FFFFFF"/>
            <w:hideMark/>
          </w:tcPr>
          <w:p w14:paraId="6BFD109D" w14:textId="77777777" w:rsidR="0097598D" w:rsidRPr="0097598D" w:rsidRDefault="0097598D" w:rsidP="0097598D">
            <w:pPr>
              <w:rPr>
                <w:color w:val="000000"/>
                <w:sz w:val="18"/>
                <w:szCs w:val="18"/>
                <w:lang w:eastAsia="sk-SK"/>
              </w:rPr>
            </w:pPr>
            <w:r w:rsidRPr="0097598D">
              <w:rPr>
                <w:color w:val="000000"/>
                <w:sz w:val="18"/>
                <w:szCs w:val="18"/>
                <w:lang w:eastAsia="sk-SK"/>
              </w:rPr>
              <w:t>Zákazková výroba</w:t>
            </w:r>
          </w:p>
        </w:tc>
        <w:tc>
          <w:tcPr>
            <w:tcW w:w="1060" w:type="dxa"/>
            <w:tcBorders>
              <w:top w:val="nil"/>
              <w:left w:val="nil"/>
              <w:bottom w:val="nil"/>
              <w:right w:val="nil"/>
            </w:tcBorders>
            <w:shd w:val="clear" w:color="000000" w:fill="FFFFFF"/>
            <w:hideMark/>
          </w:tcPr>
          <w:p w14:paraId="66734481"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single" w:sz="4" w:space="0" w:color="auto"/>
              <w:right w:val="nil"/>
            </w:tcBorders>
            <w:shd w:val="clear" w:color="000000" w:fill="FFFFFF"/>
            <w:hideMark/>
          </w:tcPr>
          <w:p w14:paraId="6F17F13C" w14:textId="77777777" w:rsidR="0097598D" w:rsidRPr="0097598D" w:rsidRDefault="0097598D" w:rsidP="0097598D">
            <w:pPr>
              <w:jc w:val="right"/>
              <w:rPr>
                <w:color w:val="000000"/>
                <w:sz w:val="18"/>
                <w:szCs w:val="18"/>
                <w:lang w:eastAsia="sk-SK"/>
              </w:rPr>
            </w:pPr>
            <w:r w:rsidRPr="0097598D">
              <w:rPr>
                <w:color w:val="000000"/>
                <w:sz w:val="18"/>
                <w:szCs w:val="18"/>
                <w:lang w:eastAsia="sk-SK"/>
              </w:rPr>
              <w:t>13 474 126</w:t>
            </w:r>
          </w:p>
        </w:tc>
        <w:tc>
          <w:tcPr>
            <w:tcW w:w="220" w:type="dxa"/>
            <w:tcBorders>
              <w:top w:val="nil"/>
              <w:left w:val="nil"/>
              <w:bottom w:val="nil"/>
              <w:right w:val="nil"/>
            </w:tcBorders>
            <w:shd w:val="clear" w:color="000000" w:fill="FFFFFF"/>
            <w:hideMark/>
          </w:tcPr>
          <w:p w14:paraId="048E8BFA"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single" w:sz="4" w:space="0" w:color="auto"/>
              <w:right w:val="nil"/>
            </w:tcBorders>
            <w:shd w:val="clear" w:color="000000" w:fill="FFFFFF"/>
            <w:hideMark/>
          </w:tcPr>
          <w:p w14:paraId="6B9CAEFD" w14:textId="77777777" w:rsidR="0097598D" w:rsidRPr="0097598D" w:rsidRDefault="0097598D" w:rsidP="0097598D">
            <w:pPr>
              <w:jc w:val="right"/>
              <w:rPr>
                <w:color w:val="000000"/>
                <w:sz w:val="18"/>
                <w:szCs w:val="18"/>
                <w:lang w:eastAsia="sk-SK"/>
              </w:rPr>
            </w:pPr>
            <w:r w:rsidRPr="0097598D">
              <w:rPr>
                <w:color w:val="000000"/>
                <w:sz w:val="18"/>
                <w:szCs w:val="18"/>
                <w:lang w:eastAsia="sk-SK"/>
              </w:rPr>
              <w:t>14 665 746</w:t>
            </w:r>
          </w:p>
        </w:tc>
      </w:tr>
      <w:tr w:rsidR="0097598D" w:rsidRPr="0097598D" w14:paraId="381D37FB" w14:textId="77777777" w:rsidTr="0097598D">
        <w:trPr>
          <w:trHeight w:val="264"/>
        </w:trPr>
        <w:tc>
          <w:tcPr>
            <w:tcW w:w="4980" w:type="dxa"/>
            <w:tcBorders>
              <w:top w:val="nil"/>
              <w:left w:val="nil"/>
              <w:bottom w:val="nil"/>
              <w:right w:val="nil"/>
            </w:tcBorders>
            <w:shd w:val="clear" w:color="000000" w:fill="FFFFFF"/>
            <w:hideMark/>
          </w:tcPr>
          <w:p w14:paraId="056E0564"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60" w:type="dxa"/>
            <w:tcBorders>
              <w:top w:val="nil"/>
              <w:left w:val="nil"/>
              <w:bottom w:val="nil"/>
              <w:right w:val="nil"/>
            </w:tcBorders>
            <w:shd w:val="clear" w:color="000000" w:fill="FFFFFF"/>
            <w:hideMark/>
          </w:tcPr>
          <w:p w14:paraId="68D1794F"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4727BD71"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21 829 404</w:t>
            </w:r>
          </w:p>
        </w:tc>
        <w:tc>
          <w:tcPr>
            <w:tcW w:w="220" w:type="dxa"/>
            <w:tcBorders>
              <w:top w:val="nil"/>
              <w:left w:val="nil"/>
              <w:bottom w:val="nil"/>
              <w:right w:val="nil"/>
            </w:tcBorders>
            <w:shd w:val="clear" w:color="000000" w:fill="FFFFFF"/>
            <w:hideMark/>
          </w:tcPr>
          <w:p w14:paraId="5A9B678C"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 </w:t>
            </w:r>
          </w:p>
        </w:tc>
        <w:tc>
          <w:tcPr>
            <w:tcW w:w="1180" w:type="dxa"/>
            <w:tcBorders>
              <w:top w:val="nil"/>
              <w:left w:val="nil"/>
              <w:bottom w:val="nil"/>
              <w:right w:val="nil"/>
            </w:tcBorders>
            <w:shd w:val="clear" w:color="000000" w:fill="FFFFFF"/>
            <w:hideMark/>
          </w:tcPr>
          <w:p w14:paraId="16E05B5A"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22 120 094</w:t>
            </w:r>
          </w:p>
        </w:tc>
      </w:tr>
      <w:tr w:rsidR="0097598D" w:rsidRPr="0097598D" w14:paraId="2415E4B7" w14:textId="77777777" w:rsidTr="0097598D">
        <w:trPr>
          <w:trHeight w:val="264"/>
        </w:trPr>
        <w:tc>
          <w:tcPr>
            <w:tcW w:w="4980" w:type="dxa"/>
            <w:tcBorders>
              <w:top w:val="nil"/>
              <w:left w:val="nil"/>
              <w:bottom w:val="nil"/>
              <w:right w:val="nil"/>
            </w:tcBorders>
            <w:shd w:val="clear" w:color="000000" w:fill="FFFFFF"/>
            <w:hideMark/>
          </w:tcPr>
          <w:p w14:paraId="53F95912"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60" w:type="dxa"/>
            <w:tcBorders>
              <w:top w:val="nil"/>
              <w:left w:val="nil"/>
              <w:bottom w:val="nil"/>
              <w:right w:val="nil"/>
            </w:tcBorders>
            <w:shd w:val="clear" w:color="000000" w:fill="FFFFFF"/>
            <w:hideMark/>
          </w:tcPr>
          <w:p w14:paraId="1FDAECEB"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nil"/>
              <w:left w:val="nil"/>
              <w:bottom w:val="nil"/>
              <w:right w:val="nil"/>
            </w:tcBorders>
            <w:shd w:val="clear" w:color="000000" w:fill="FFFFFF"/>
            <w:hideMark/>
          </w:tcPr>
          <w:p w14:paraId="2CBFC3FF"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220" w:type="dxa"/>
            <w:tcBorders>
              <w:top w:val="nil"/>
              <w:left w:val="nil"/>
              <w:bottom w:val="nil"/>
              <w:right w:val="nil"/>
            </w:tcBorders>
            <w:shd w:val="clear" w:color="000000" w:fill="FFFFFF"/>
            <w:hideMark/>
          </w:tcPr>
          <w:p w14:paraId="53CED232"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nil"/>
              <w:left w:val="nil"/>
              <w:bottom w:val="nil"/>
              <w:right w:val="nil"/>
            </w:tcBorders>
            <w:shd w:val="clear" w:color="000000" w:fill="FFFFFF"/>
            <w:hideMark/>
          </w:tcPr>
          <w:p w14:paraId="4062A9B9"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r>
      <w:tr w:rsidR="0097598D" w:rsidRPr="0097598D" w14:paraId="7220A9C4" w14:textId="77777777" w:rsidTr="0097598D">
        <w:trPr>
          <w:trHeight w:val="276"/>
        </w:trPr>
        <w:tc>
          <w:tcPr>
            <w:tcW w:w="4980" w:type="dxa"/>
            <w:tcBorders>
              <w:top w:val="nil"/>
              <w:left w:val="nil"/>
              <w:bottom w:val="nil"/>
              <w:right w:val="nil"/>
            </w:tcBorders>
            <w:shd w:val="clear" w:color="000000" w:fill="FFFFFF"/>
            <w:hideMark/>
          </w:tcPr>
          <w:p w14:paraId="76F41765" w14:textId="77777777" w:rsidR="0097598D" w:rsidRPr="0097598D" w:rsidRDefault="0097598D" w:rsidP="0097598D">
            <w:pPr>
              <w:rPr>
                <w:b/>
                <w:bCs/>
                <w:color w:val="000000"/>
                <w:sz w:val="18"/>
                <w:szCs w:val="18"/>
                <w:lang w:eastAsia="sk-SK"/>
              </w:rPr>
            </w:pPr>
            <w:r w:rsidRPr="0097598D">
              <w:rPr>
                <w:b/>
                <w:bCs/>
                <w:color w:val="000000"/>
                <w:sz w:val="18"/>
                <w:szCs w:val="18"/>
                <w:lang w:eastAsia="sk-SK"/>
              </w:rPr>
              <w:t>Spolu</w:t>
            </w:r>
          </w:p>
        </w:tc>
        <w:tc>
          <w:tcPr>
            <w:tcW w:w="1060" w:type="dxa"/>
            <w:tcBorders>
              <w:top w:val="nil"/>
              <w:left w:val="nil"/>
              <w:bottom w:val="nil"/>
              <w:right w:val="nil"/>
            </w:tcBorders>
            <w:shd w:val="clear" w:color="000000" w:fill="FFFFFF"/>
            <w:hideMark/>
          </w:tcPr>
          <w:p w14:paraId="0D327282" w14:textId="77777777" w:rsidR="0097598D" w:rsidRPr="0097598D" w:rsidRDefault="0097598D" w:rsidP="0097598D">
            <w:pPr>
              <w:rPr>
                <w:color w:val="000000"/>
                <w:sz w:val="18"/>
                <w:szCs w:val="18"/>
                <w:lang w:eastAsia="sk-SK"/>
              </w:rPr>
            </w:pPr>
            <w:r w:rsidRPr="0097598D">
              <w:rPr>
                <w:color w:val="000000"/>
                <w:sz w:val="18"/>
                <w:szCs w:val="18"/>
                <w:lang w:eastAsia="sk-SK"/>
              </w:rPr>
              <w:t> </w:t>
            </w:r>
          </w:p>
        </w:tc>
        <w:tc>
          <w:tcPr>
            <w:tcW w:w="1080" w:type="dxa"/>
            <w:tcBorders>
              <w:top w:val="single" w:sz="4" w:space="0" w:color="auto"/>
              <w:left w:val="nil"/>
              <w:bottom w:val="double" w:sz="6" w:space="0" w:color="auto"/>
              <w:right w:val="nil"/>
            </w:tcBorders>
            <w:shd w:val="clear" w:color="000000" w:fill="FFFFFF"/>
            <w:hideMark/>
          </w:tcPr>
          <w:p w14:paraId="635F9F98"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21 829 404</w:t>
            </w:r>
          </w:p>
        </w:tc>
        <w:tc>
          <w:tcPr>
            <w:tcW w:w="220" w:type="dxa"/>
            <w:tcBorders>
              <w:top w:val="nil"/>
              <w:left w:val="nil"/>
              <w:bottom w:val="nil"/>
              <w:right w:val="nil"/>
            </w:tcBorders>
            <w:shd w:val="clear" w:color="000000" w:fill="FFFFFF"/>
            <w:hideMark/>
          </w:tcPr>
          <w:p w14:paraId="667A772A" w14:textId="77777777" w:rsidR="0097598D" w:rsidRPr="0097598D" w:rsidRDefault="0097598D" w:rsidP="0097598D">
            <w:pPr>
              <w:jc w:val="right"/>
              <w:rPr>
                <w:color w:val="000000"/>
                <w:sz w:val="18"/>
                <w:szCs w:val="18"/>
                <w:lang w:eastAsia="sk-SK"/>
              </w:rPr>
            </w:pPr>
            <w:r w:rsidRPr="0097598D">
              <w:rPr>
                <w:color w:val="000000"/>
                <w:sz w:val="18"/>
                <w:szCs w:val="18"/>
                <w:lang w:eastAsia="sk-SK"/>
              </w:rPr>
              <w:t> </w:t>
            </w:r>
          </w:p>
        </w:tc>
        <w:tc>
          <w:tcPr>
            <w:tcW w:w="1180" w:type="dxa"/>
            <w:tcBorders>
              <w:top w:val="single" w:sz="4" w:space="0" w:color="auto"/>
              <w:left w:val="nil"/>
              <w:bottom w:val="double" w:sz="6" w:space="0" w:color="auto"/>
              <w:right w:val="nil"/>
            </w:tcBorders>
            <w:shd w:val="clear" w:color="000000" w:fill="FFFFFF"/>
            <w:hideMark/>
          </w:tcPr>
          <w:p w14:paraId="033A6426" w14:textId="77777777" w:rsidR="0097598D" w:rsidRPr="0097598D" w:rsidRDefault="0097598D" w:rsidP="0097598D">
            <w:pPr>
              <w:jc w:val="right"/>
              <w:rPr>
                <w:b/>
                <w:bCs/>
                <w:color w:val="000000"/>
                <w:sz w:val="18"/>
                <w:szCs w:val="18"/>
                <w:lang w:eastAsia="sk-SK"/>
              </w:rPr>
            </w:pPr>
            <w:r w:rsidRPr="0097598D">
              <w:rPr>
                <w:b/>
                <w:bCs/>
                <w:color w:val="000000"/>
                <w:sz w:val="18"/>
                <w:szCs w:val="18"/>
                <w:lang w:eastAsia="sk-SK"/>
              </w:rPr>
              <w:t>22 635 339</w:t>
            </w:r>
          </w:p>
        </w:tc>
      </w:tr>
    </w:tbl>
    <w:p w14:paraId="708F648E" w14:textId="77777777" w:rsidR="00E66564" w:rsidRDefault="00E66564" w:rsidP="00AD12F3">
      <w:pPr>
        <w:pStyle w:val="Zkladntext"/>
        <w:rPr>
          <w:szCs w:val="18"/>
        </w:rPr>
      </w:pPr>
    </w:p>
    <w:p w14:paraId="77E8E74B" w14:textId="77777777" w:rsidR="0097598D" w:rsidRDefault="0097598D" w:rsidP="00AD12F3">
      <w:pPr>
        <w:pStyle w:val="Zkladntext"/>
        <w:rPr>
          <w:szCs w:val="18"/>
        </w:rPr>
      </w:pPr>
    </w:p>
    <w:p w14:paraId="0EF922EC" w14:textId="77777777" w:rsidR="0097598D" w:rsidRDefault="0097598D" w:rsidP="00AD12F3">
      <w:pPr>
        <w:pStyle w:val="Zkladntext"/>
        <w:rPr>
          <w:szCs w:val="18"/>
        </w:rPr>
      </w:pPr>
    </w:p>
    <w:p w14:paraId="7352450B" w14:textId="7E3268BE" w:rsidR="00AD12F3" w:rsidRPr="008516F0" w:rsidRDefault="00664472" w:rsidP="00AD12F3">
      <w:pPr>
        <w:pStyle w:val="Zkladntext"/>
        <w:rPr>
          <w:szCs w:val="18"/>
        </w:rPr>
      </w:pPr>
      <w:r>
        <w:rPr>
          <w:szCs w:val="18"/>
        </w:rPr>
        <w:t>Slu</w:t>
      </w:r>
      <w:r w:rsidR="00AD12F3" w:rsidRPr="008516F0">
        <w:rPr>
          <w:szCs w:val="18"/>
        </w:rPr>
        <w:t>žby z predaja služieb predstavujú záručný a pozáručný servis, prenájom telefónnych ústrední, oprava a údržba telekomunikačných zariadení, technický servis.</w:t>
      </w:r>
    </w:p>
    <w:p w14:paraId="362F9FE6" w14:textId="77777777" w:rsidR="00AD12F3" w:rsidRPr="008516F0" w:rsidRDefault="00AD12F3" w:rsidP="00AD12F3">
      <w:pPr>
        <w:pStyle w:val="Zkladntext"/>
        <w:rPr>
          <w:szCs w:val="18"/>
        </w:rPr>
      </w:pPr>
    </w:p>
    <w:p w14:paraId="5C15F96B" w14:textId="609B84F6" w:rsidR="00AD12F3" w:rsidRPr="008516F0" w:rsidRDefault="00AD12F3" w:rsidP="00AD12F3">
      <w:pPr>
        <w:pStyle w:val="Zkladntext"/>
        <w:rPr>
          <w:szCs w:val="18"/>
        </w:rPr>
      </w:pPr>
      <w:r w:rsidRPr="008516F0">
        <w:rPr>
          <w:szCs w:val="18"/>
        </w:rPr>
        <w:t>Prevažná časť výnosov spoločnosti za rok 20</w:t>
      </w:r>
      <w:r w:rsidR="007620AD" w:rsidRPr="008516F0">
        <w:rPr>
          <w:szCs w:val="18"/>
        </w:rPr>
        <w:t>2</w:t>
      </w:r>
      <w:r w:rsidR="00A25AB2">
        <w:rPr>
          <w:szCs w:val="18"/>
        </w:rPr>
        <w:t>4</w:t>
      </w:r>
      <w:r w:rsidRPr="008516F0">
        <w:rPr>
          <w:szCs w:val="18"/>
        </w:rPr>
        <w:t xml:space="preserve"> je sústredená na 20 hlavných zákazníkov v finančnom, verejnom a priemyselnom odvetví.</w:t>
      </w:r>
    </w:p>
    <w:p w14:paraId="49E92E36" w14:textId="77777777" w:rsidR="00AD12F3" w:rsidRPr="008516F0" w:rsidRDefault="00AD12F3" w:rsidP="00E231BA">
      <w:pPr>
        <w:pStyle w:val="Zkladntext"/>
        <w:rPr>
          <w:szCs w:val="18"/>
        </w:rPr>
      </w:pPr>
    </w:p>
    <w:bookmarkEnd w:id="50"/>
    <w:p w14:paraId="119E9D92" w14:textId="77777777" w:rsidR="00AD12F3" w:rsidRDefault="00AD12F3" w:rsidP="00E231BA">
      <w:pPr>
        <w:pStyle w:val="Zkladntext"/>
        <w:rPr>
          <w:szCs w:val="18"/>
        </w:rPr>
      </w:pPr>
    </w:p>
    <w:p w14:paraId="45E0150A" w14:textId="77777777" w:rsidR="0097598D" w:rsidRDefault="0097598D" w:rsidP="00E231BA">
      <w:pPr>
        <w:pStyle w:val="Zkladntext"/>
        <w:rPr>
          <w:szCs w:val="18"/>
        </w:rPr>
      </w:pPr>
    </w:p>
    <w:p w14:paraId="57109783" w14:textId="77777777" w:rsidR="00664472" w:rsidRDefault="00664472" w:rsidP="00E231BA">
      <w:pPr>
        <w:pStyle w:val="Zkladntext"/>
        <w:rPr>
          <w:szCs w:val="18"/>
        </w:rPr>
      </w:pPr>
    </w:p>
    <w:p w14:paraId="106AC092" w14:textId="77777777" w:rsidR="00664472" w:rsidRDefault="00664472" w:rsidP="00E231BA">
      <w:pPr>
        <w:pStyle w:val="Zkladntext"/>
        <w:rPr>
          <w:szCs w:val="18"/>
        </w:rPr>
      </w:pPr>
    </w:p>
    <w:p w14:paraId="0D782F46" w14:textId="77777777" w:rsidR="00664472" w:rsidRDefault="00664472" w:rsidP="00E231BA">
      <w:pPr>
        <w:pStyle w:val="Zkladntext"/>
        <w:rPr>
          <w:szCs w:val="18"/>
        </w:rPr>
      </w:pPr>
    </w:p>
    <w:p w14:paraId="432AC8AF" w14:textId="77777777" w:rsidR="00664472" w:rsidRDefault="00664472" w:rsidP="00E231BA">
      <w:pPr>
        <w:pStyle w:val="Zkladntext"/>
        <w:rPr>
          <w:szCs w:val="18"/>
        </w:rPr>
      </w:pPr>
    </w:p>
    <w:p w14:paraId="51EC25D2" w14:textId="77777777" w:rsidR="00664472" w:rsidRDefault="00664472" w:rsidP="00E231BA">
      <w:pPr>
        <w:pStyle w:val="Zkladntext"/>
        <w:rPr>
          <w:szCs w:val="18"/>
        </w:rPr>
      </w:pPr>
    </w:p>
    <w:p w14:paraId="5689D2B3" w14:textId="77777777" w:rsidR="00664472" w:rsidRDefault="00664472" w:rsidP="00E231BA">
      <w:pPr>
        <w:pStyle w:val="Zkladntext"/>
        <w:rPr>
          <w:szCs w:val="18"/>
        </w:rPr>
      </w:pPr>
    </w:p>
    <w:p w14:paraId="3B3481C5" w14:textId="77777777" w:rsidR="00664472" w:rsidRDefault="00664472" w:rsidP="00E231BA">
      <w:pPr>
        <w:pStyle w:val="Zkladntext"/>
        <w:rPr>
          <w:szCs w:val="18"/>
        </w:rPr>
      </w:pPr>
    </w:p>
    <w:p w14:paraId="42FCF73C" w14:textId="77777777" w:rsidR="00664472" w:rsidRDefault="00664472" w:rsidP="00E231BA">
      <w:pPr>
        <w:pStyle w:val="Zkladntext"/>
        <w:rPr>
          <w:szCs w:val="18"/>
        </w:rPr>
      </w:pPr>
    </w:p>
    <w:p w14:paraId="5447C544" w14:textId="77777777" w:rsidR="00664472" w:rsidRDefault="00664472" w:rsidP="00E231BA">
      <w:pPr>
        <w:pStyle w:val="Zkladntext"/>
        <w:rPr>
          <w:szCs w:val="18"/>
        </w:rPr>
      </w:pPr>
    </w:p>
    <w:p w14:paraId="01AFF635" w14:textId="77777777" w:rsidR="00664472" w:rsidRDefault="00664472" w:rsidP="00E231BA">
      <w:pPr>
        <w:pStyle w:val="Zkladntext"/>
        <w:rPr>
          <w:szCs w:val="18"/>
        </w:rPr>
      </w:pPr>
    </w:p>
    <w:p w14:paraId="46E65BB2" w14:textId="77777777" w:rsidR="00664472" w:rsidRDefault="00664472" w:rsidP="00E231BA">
      <w:pPr>
        <w:pStyle w:val="Zkladntext"/>
        <w:rPr>
          <w:szCs w:val="18"/>
        </w:rPr>
      </w:pPr>
    </w:p>
    <w:p w14:paraId="773B69BB" w14:textId="77777777" w:rsidR="00664472" w:rsidRDefault="00664472" w:rsidP="00E231BA">
      <w:pPr>
        <w:pStyle w:val="Zkladntext"/>
        <w:rPr>
          <w:szCs w:val="18"/>
        </w:rPr>
      </w:pPr>
    </w:p>
    <w:p w14:paraId="5FF69BAC" w14:textId="77777777" w:rsidR="00664472" w:rsidRDefault="00664472" w:rsidP="00E231BA">
      <w:pPr>
        <w:pStyle w:val="Zkladntext"/>
        <w:rPr>
          <w:szCs w:val="18"/>
        </w:rPr>
      </w:pPr>
    </w:p>
    <w:p w14:paraId="430CA805" w14:textId="77777777" w:rsidR="00664472" w:rsidRDefault="00664472" w:rsidP="00E231BA">
      <w:pPr>
        <w:pStyle w:val="Zkladntext"/>
        <w:rPr>
          <w:szCs w:val="18"/>
        </w:rPr>
      </w:pPr>
    </w:p>
    <w:p w14:paraId="4ACCC44B" w14:textId="77777777" w:rsidR="00664472" w:rsidRDefault="00664472" w:rsidP="00E231BA">
      <w:pPr>
        <w:pStyle w:val="Zkladntext"/>
        <w:rPr>
          <w:szCs w:val="18"/>
        </w:rPr>
      </w:pPr>
    </w:p>
    <w:p w14:paraId="2CD65895" w14:textId="77777777" w:rsidR="00664472" w:rsidRDefault="00664472" w:rsidP="00E231BA">
      <w:pPr>
        <w:pStyle w:val="Zkladntext"/>
        <w:rPr>
          <w:szCs w:val="18"/>
        </w:rPr>
      </w:pPr>
    </w:p>
    <w:p w14:paraId="4B044B9A" w14:textId="77777777" w:rsidR="00664472" w:rsidRDefault="00664472" w:rsidP="00E231BA">
      <w:pPr>
        <w:pStyle w:val="Zkladntext"/>
        <w:rPr>
          <w:szCs w:val="18"/>
        </w:rPr>
      </w:pPr>
    </w:p>
    <w:p w14:paraId="53438B45" w14:textId="77777777" w:rsidR="00664472" w:rsidRDefault="00664472" w:rsidP="00E231BA">
      <w:pPr>
        <w:pStyle w:val="Zkladntext"/>
        <w:rPr>
          <w:szCs w:val="18"/>
        </w:rPr>
      </w:pPr>
    </w:p>
    <w:p w14:paraId="6EDE43AA" w14:textId="77777777" w:rsidR="0097598D" w:rsidRDefault="0097598D" w:rsidP="00E231BA">
      <w:pPr>
        <w:pStyle w:val="Zkladntext"/>
        <w:rPr>
          <w:szCs w:val="18"/>
        </w:rPr>
      </w:pPr>
    </w:p>
    <w:p w14:paraId="6F796E21" w14:textId="77777777" w:rsidR="0097598D" w:rsidRDefault="0097598D" w:rsidP="00E231BA">
      <w:pPr>
        <w:pStyle w:val="Zkladntext"/>
        <w:rPr>
          <w:szCs w:val="18"/>
        </w:rPr>
      </w:pPr>
    </w:p>
    <w:p w14:paraId="698707A1" w14:textId="77777777" w:rsidR="0097598D" w:rsidRPr="008516F0" w:rsidRDefault="0097598D" w:rsidP="00E231BA">
      <w:pPr>
        <w:pStyle w:val="Zkladntext"/>
        <w:rPr>
          <w:szCs w:val="18"/>
        </w:rPr>
      </w:pPr>
    </w:p>
    <w:p w14:paraId="4CA47F34" w14:textId="77777777" w:rsidR="003070C9" w:rsidRPr="008516F0" w:rsidRDefault="003070C9" w:rsidP="00A31BBB">
      <w:pPr>
        <w:ind w:left="360"/>
        <w:rPr>
          <w:sz w:val="18"/>
          <w:szCs w:val="18"/>
        </w:rPr>
      </w:pPr>
      <w:bookmarkStart w:id="52" w:name="_Toc530739916"/>
    </w:p>
    <w:p w14:paraId="63BE8AB1" w14:textId="129460E5" w:rsidR="00471702" w:rsidRDefault="00471702" w:rsidP="001210B4">
      <w:pPr>
        <w:pStyle w:val="Nadpis2"/>
        <w:numPr>
          <w:ilvl w:val="0"/>
          <w:numId w:val="12"/>
        </w:numPr>
        <w:rPr>
          <w:szCs w:val="18"/>
        </w:rPr>
      </w:pPr>
      <w:r w:rsidRPr="008516F0">
        <w:rPr>
          <w:szCs w:val="18"/>
        </w:rPr>
        <w:lastRenderedPageBreak/>
        <w:t>Ostatné výnosy z hospodárskej činnosti</w:t>
      </w:r>
    </w:p>
    <w:p w14:paraId="6155E377" w14:textId="77777777" w:rsidR="003070C9" w:rsidRPr="00720042" w:rsidRDefault="003070C9" w:rsidP="00720042"/>
    <w:p w14:paraId="481144A8" w14:textId="244739B6" w:rsidR="00242287" w:rsidRDefault="00D86B07" w:rsidP="00E61A04">
      <w:pPr>
        <w:pStyle w:val="Zkladntext"/>
        <w:rPr>
          <w:szCs w:val="18"/>
        </w:rPr>
      </w:pPr>
      <w:bookmarkStart w:id="53" w:name="_MON_1500439444"/>
      <w:bookmarkStart w:id="54" w:name="_MON_1777904072"/>
      <w:bookmarkEnd w:id="53"/>
      <w:bookmarkEnd w:id="54"/>
      <w:r>
        <w:rPr>
          <w:noProof/>
          <w:szCs w:val="18"/>
        </w:rPr>
        <w:object w:dxaOrig="1440" w:dyaOrig="1440" w14:anchorId="4D3BC4F6">
          <v:shape id="_x0000_s2112" type="#_x0000_t75" style="position:absolute;left:0;text-align:left;margin-left:23.45pt;margin-top:2.75pt;width:432.9pt;height:103.6pt;z-index:251674624">
            <v:imagedata r:id="rId53" o:title=""/>
          </v:shape>
          <o:OLEObject Type="Embed" ProgID="Excel.Sheet.12" ShapeID="_x0000_s2112" DrawAspect="Content" ObjectID="_1788610911" r:id="rId54"/>
        </w:object>
      </w:r>
    </w:p>
    <w:p w14:paraId="254B7235" w14:textId="77777777" w:rsidR="00416769" w:rsidRDefault="00416769" w:rsidP="00E61A04">
      <w:pPr>
        <w:pStyle w:val="Zkladntext"/>
        <w:rPr>
          <w:szCs w:val="18"/>
        </w:rPr>
      </w:pPr>
    </w:p>
    <w:p w14:paraId="0D5DF6FA" w14:textId="77777777" w:rsidR="00416769" w:rsidRDefault="00416769" w:rsidP="00E61A04">
      <w:pPr>
        <w:pStyle w:val="Zkladntext"/>
        <w:rPr>
          <w:szCs w:val="18"/>
        </w:rPr>
      </w:pPr>
    </w:p>
    <w:p w14:paraId="570870BC" w14:textId="77777777" w:rsidR="00416769" w:rsidRDefault="00416769" w:rsidP="00E61A04">
      <w:pPr>
        <w:pStyle w:val="Zkladntext"/>
        <w:rPr>
          <w:szCs w:val="18"/>
        </w:rPr>
      </w:pPr>
    </w:p>
    <w:p w14:paraId="3371A8C1" w14:textId="77777777" w:rsidR="00416769" w:rsidRDefault="00416769" w:rsidP="00E61A04">
      <w:pPr>
        <w:pStyle w:val="Zkladntext"/>
        <w:rPr>
          <w:szCs w:val="18"/>
        </w:rPr>
      </w:pPr>
    </w:p>
    <w:p w14:paraId="50542D29" w14:textId="77777777" w:rsidR="00416769" w:rsidRDefault="00416769" w:rsidP="00E61A04">
      <w:pPr>
        <w:pStyle w:val="Zkladntext"/>
        <w:rPr>
          <w:szCs w:val="18"/>
        </w:rPr>
      </w:pPr>
    </w:p>
    <w:p w14:paraId="0BFFA563" w14:textId="77777777" w:rsidR="00416769" w:rsidRDefault="00416769" w:rsidP="00E61A04">
      <w:pPr>
        <w:pStyle w:val="Zkladntext"/>
        <w:rPr>
          <w:szCs w:val="18"/>
        </w:rPr>
      </w:pPr>
    </w:p>
    <w:p w14:paraId="4FB8BECE" w14:textId="77777777" w:rsidR="00416769" w:rsidRDefault="00416769" w:rsidP="00E61A04">
      <w:pPr>
        <w:pStyle w:val="Zkladntext"/>
        <w:rPr>
          <w:szCs w:val="18"/>
        </w:rPr>
      </w:pPr>
    </w:p>
    <w:p w14:paraId="383B2709" w14:textId="77777777" w:rsidR="00416769" w:rsidRDefault="00416769" w:rsidP="00E61A04">
      <w:pPr>
        <w:pStyle w:val="Zkladntext"/>
        <w:rPr>
          <w:szCs w:val="18"/>
        </w:rPr>
      </w:pPr>
    </w:p>
    <w:p w14:paraId="73284AF3" w14:textId="77777777" w:rsidR="00416769" w:rsidRDefault="00416769" w:rsidP="00E61A04">
      <w:pPr>
        <w:pStyle w:val="Zkladntext"/>
        <w:rPr>
          <w:szCs w:val="18"/>
        </w:rPr>
      </w:pPr>
    </w:p>
    <w:p w14:paraId="2E21BE51" w14:textId="77777777" w:rsidR="00416769" w:rsidRDefault="00416769" w:rsidP="00E61A04">
      <w:pPr>
        <w:pStyle w:val="Zkladntext"/>
        <w:rPr>
          <w:szCs w:val="18"/>
        </w:rPr>
      </w:pPr>
    </w:p>
    <w:p w14:paraId="268610C4" w14:textId="77777777" w:rsidR="00242287" w:rsidRDefault="00242287" w:rsidP="00E61A04">
      <w:pPr>
        <w:pStyle w:val="Zkladntext"/>
        <w:rPr>
          <w:szCs w:val="18"/>
        </w:rPr>
      </w:pPr>
    </w:p>
    <w:p w14:paraId="63BE8AB3" w14:textId="77777777" w:rsidR="00CE31F4" w:rsidRPr="008516F0" w:rsidRDefault="00CE31F4" w:rsidP="00720042">
      <w:pPr>
        <w:pStyle w:val="Zkladntext"/>
      </w:pPr>
    </w:p>
    <w:p w14:paraId="63BE8AB4" w14:textId="5DB0BC90" w:rsidR="00471702" w:rsidRDefault="00471702" w:rsidP="00D06026">
      <w:pPr>
        <w:pStyle w:val="Nadpis2"/>
        <w:numPr>
          <w:ilvl w:val="0"/>
          <w:numId w:val="12"/>
        </w:numPr>
        <w:rPr>
          <w:szCs w:val="18"/>
        </w:rPr>
      </w:pPr>
      <w:r w:rsidRPr="008516F0">
        <w:rPr>
          <w:szCs w:val="18"/>
        </w:rPr>
        <w:t>Osobné náklady</w:t>
      </w:r>
    </w:p>
    <w:bookmarkEnd w:id="52"/>
    <w:p w14:paraId="63BE8AB5" w14:textId="13E724F4" w:rsidR="00CB001A" w:rsidRDefault="00D86B07" w:rsidP="00CB001A">
      <w:pPr>
        <w:pStyle w:val="Zkladntext"/>
        <w:rPr>
          <w:szCs w:val="18"/>
        </w:rPr>
      </w:pPr>
      <w:r>
        <w:rPr>
          <w:noProof/>
          <w:szCs w:val="18"/>
        </w:rPr>
        <w:object w:dxaOrig="1440" w:dyaOrig="1440" w14:anchorId="66A1473B">
          <v:shape id="_x0000_s2111" type="#_x0000_t75" style="position:absolute;left:0;text-align:left;margin-left:23.45pt;margin-top:3.5pt;width:435.4pt;height:103.6pt;z-index:251673600">
            <v:imagedata r:id="rId55" o:title=""/>
          </v:shape>
          <o:OLEObject Type="Embed" ProgID="Excel.Sheet.12" ShapeID="_x0000_s2111" DrawAspect="Content" ObjectID="_1788610912" r:id="rId56"/>
        </w:object>
      </w:r>
    </w:p>
    <w:p w14:paraId="4608EA0F" w14:textId="77777777" w:rsidR="00416769" w:rsidRDefault="00416769" w:rsidP="00CB001A">
      <w:pPr>
        <w:pStyle w:val="Zkladntext"/>
        <w:rPr>
          <w:szCs w:val="18"/>
        </w:rPr>
      </w:pPr>
    </w:p>
    <w:p w14:paraId="563F49B7" w14:textId="77777777" w:rsidR="00416769" w:rsidRDefault="00416769" w:rsidP="00CB001A">
      <w:pPr>
        <w:pStyle w:val="Zkladntext"/>
        <w:rPr>
          <w:szCs w:val="18"/>
        </w:rPr>
      </w:pPr>
    </w:p>
    <w:p w14:paraId="5D8B19BD" w14:textId="77777777" w:rsidR="00416769" w:rsidRDefault="00416769" w:rsidP="00CB001A">
      <w:pPr>
        <w:pStyle w:val="Zkladntext"/>
        <w:rPr>
          <w:szCs w:val="18"/>
        </w:rPr>
      </w:pPr>
    </w:p>
    <w:p w14:paraId="64F18780" w14:textId="77777777" w:rsidR="00416769" w:rsidRDefault="00416769" w:rsidP="00CB001A">
      <w:pPr>
        <w:pStyle w:val="Zkladntext"/>
        <w:rPr>
          <w:szCs w:val="18"/>
        </w:rPr>
      </w:pPr>
    </w:p>
    <w:p w14:paraId="04938741" w14:textId="77777777" w:rsidR="00416769" w:rsidRDefault="00416769" w:rsidP="00CB001A">
      <w:pPr>
        <w:pStyle w:val="Zkladntext"/>
        <w:rPr>
          <w:szCs w:val="18"/>
        </w:rPr>
      </w:pPr>
    </w:p>
    <w:p w14:paraId="7FD40EAD" w14:textId="77777777" w:rsidR="00416769" w:rsidRDefault="00416769" w:rsidP="00CB001A">
      <w:pPr>
        <w:pStyle w:val="Zkladntext"/>
        <w:rPr>
          <w:szCs w:val="18"/>
        </w:rPr>
      </w:pPr>
    </w:p>
    <w:p w14:paraId="1A085FFF" w14:textId="77777777" w:rsidR="00416769" w:rsidRDefault="00416769" w:rsidP="00CB001A">
      <w:pPr>
        <w:pStyle w:val="Zkladntext"/>
        <w:rPr>
          <w:szCs w:val="18"/>
        </w:rPr>
      </w:pPr>
    </w:p>
    <w:p w14:paraId="0D3DC979" w14:textId="77777777" w:rsidR="00416769" w:rsidRDefault="00416769" w:rsidP="00CB001A">
      <w:pPr>
        <w:pStyle w:val="Zkladntext"/>
        <w:rPr>
          <w:szCs w:val="18"/>
        </w:rPr>
      </w:pPr>
    </w:p>
    <w:p w14:paraId="507A7064" w14:textId="77777777" w:rsidR="00242287" w:rsidRDefault="00242287" w:rsidP="00CB001A">
      <w:pPr>
        <w:pStyle w:val="Zkladntext"/>
        <w:rPr>
          <w:szCs w:val="18"/>
        </w:rPr>
      </w:pPr>
    </w:p>
    <w:p w14:paraId="39CBDC8C" w14:textId="77777777" w:rsidR="00242287" w:rsidRDefault="00242287" w:rsidP="00CB001A">
      <w:pPr>
        <w:pStyle w:val="Zkladntext"/>
        <w:rPr>
          <w:szCs w:val="18"/>
        </w:rPr>
      </w:pPr>
    </w:p>
    <w:p w14:paraId="7E9130CC" w14:textId="77777777" w:rsidR="00242287" w:rsidRDefault="00242287" w:rsidP="00CB001A">
      <w:pPr>
        <w:pStyle w:val="Zkladntext"/>
        <w:rPr>
          <w:szCs w:val="18"/>
        </w:rPr>
      </w:pPr>
    </w:p>
    <w:p w14:paraId="63BE8AB7" w14:textId="34970E1B" w:rsidR="005C50FC" w:rsidRDefault="00242287" w:rsidP="00D06026">
      <w:pPr>
        <w:pStyle w:val="Nadpis2"/>
        <w:numPr>
          <w:ilvl w:val="0"/>
          <w:numId w:val="12"/>
        </w:numPr>
        <w:rPr>
          <w:szCs w:val="18"/>
        </w:rPr>
      </w:pPr>
      <w:r>
        <w:rPr>
          <w:szCs w:val="18"/>
        </w:rPr>
        <w:t>K</w:t>
      </w:r>
      <w:r w:rsidR="00401849" w:rsidRPr="008516F0">
        <w:rPr>
          <w:szCs w:val="18"/>
        </w:rPr>
        <w:t>urzové zisky</w:t>
      </w:r>
    </w:p>
    <w:p w14:paraId="3E618C0A" w14:textId="1A4F8B61" w:rsidR="003070C9" w:rsidRPr="00720042" w:rsidRDefault="00D86B07" w:rsidP="00720042">
      <w:r>
        <w:rPr>
          <w:noProof/>
          <w:szCs w:val="18"/>
        </w:rPr>
        <w:object w:dxaOrig="1440" w:dyaOrig="1440" w14:anchorId="1C9B61FB">
          <v:shape id="_x0000_s2145" type="#_x0000_t75" style="position:absolute;margin-left:18.8pt;margin-top:5.65pt;width:424.25pt;height:90.05pt;z-index:251678720">
            <v:imagedata r:id="rId57" o:title=""/>
          </v:shape>
          <o:OLEObject Type="Embed" ProgID="Excel.Sheet.12" ShapeID="_x0000_s2145" DrawAspect="Content" ObjectID="_1788610913" r:id="rId58"/>
        </w:object>
      </w:r>
    </w:p>
    <w:p w14:paraId="63BE8AB8" w14:textId="0AB9F097" w:rsidR="00401849" w:rsidRDefault="00401849" w:rsidP="005C50FC">
      <w:pPr>
        <w:ind w:left="450"/>
        <w:rPr>
          <w:szCs w:val="18"/>
        </w:rPr>
      </w:pPr>
    </w:p>
    <w:p w14:paraId="03BB18DE" w14:textId="77777777" w:rsidR="00056CAB" w:rsidRDefault="00056CAB" w:rsidP="005C50FC">
      <w:pPr>
        <w:ind w:left="450"/>
        <w:rPr>
          <w:szCs w:val="18"/>
        </w:rPr>
      </w:pPr>
    </w:p>
    <w:p w14:paraId="4488C96B" w14:textId="77777777" w:rsidR="00056CAB" w:rsidRDefault="00056CAB" w:rsidP="005C50FC">
      <w:pPr>
        <w:ind w:left="450"/>
        <w:rPr>
          <w:szCs w:val="18"/>
        </w:rPr>
      </w:pPr>
    </w:p>
    <w:p w14:paraId="7FA4124E" w14:textId="77777777" w:rsidR="00056CAB" w:rsidRDefault="00056CAB" w:rsidP="005C50FC">
      <w:pPr>
        <w:ind w:left="450"/>
        <w:rPr>
          <w:szCs w:val="18"/>
        </w:rPr>
      </w:pPr>
    </w:p>
    <w:p w14:paraId="63A359E5" w14:textId="77777777" w:rsidR="00056CAB" w:rsidRDefault="00056CAB" w:rsidP="005C50FC">
      <w:pPr>
        <w:ind w:left="450"/>
        <w:rPr>
          <w:szCs w:val="18"/>
        </w:rPr>
      </w:pPr>
    </w:p>
    <w:p w14:paraId="3B4E2D9D" w14:textId="77777777" w:rsidR="00056CAB" w:rsidRDefault="00056CAB" w:rsidP="005C50FC">
      <w:pPr>
        <w:ind w:left="450"/>
        <w:rPr>
          <w:szCs w:val="18"/>
        </w:rPr>
      </w:pPr>
    </w:p>
    <w:p w14:paraId="3A2B21EF" w14:textId="77777777" w:rsidR="00056CAB" w:rsidRDefault="00056CAB" w:rsidP="005C50FC">
      <w:pPr>
        <w:ind w:left="450"/>
        <w:rPr>
          <w:szCs w:val="18"/>
        </w:rPr>
      </w:pPr>
    </w:p>
    <w:p w14:paraId="55196FA6" w14:textId="77777777" w:rsidR="00056CAB" w:rsidRDefault="00056CAB" w:rsidP="005C50FC">
      <w:pPr>
        <w:ind w:left="450"/>
        <w:rPr>
          <w:szCs w:val="18"/>
        </w:rPr>
      </w:pPr>
    </w:p>
    <w:p w14:paraId="3E956A6C" w14:textId="77777777" w:rsidR="00242287" w:rsidRPr="008516F0" w:rsidRDefault="00242287" w:rsidP="005C50FC">
      <w:pPr>
        <w:ind w:left="450"/>
        <w:rPr>
          <w:sz w:val="18"/>
          <w:szCs w:val="18"/>
        </w:rPr>
      </w:pPr>
    </w:p>
    <w:p w14:paraId="63BE8ABC" w14:textId="77777777" w:rsidR="00F05756" w:rsidRPr="008516F0" w:rsidRDefault="00F05756" w:rsidP="009E0040">
      <w:pPr>
        <w:rPr>
          <w:sz w:val="18"/>
          <w:szCs w:val="18"/>
        </w:rPr>
      </w:pPr>
    </w:p>
    <w:p w14:paraId="63BE8ABD" w14:textId="77777777" w:rsidR="00471702" w:rsidRPr="008516F0" w:rsidRDefault="00471702" w:rsidP="001210B4">
      <w:pPr>
        <w:pStyle w:val="Nadpis2"/>
        <w:numPr>
          <w:ilvl w:val="0"/>
          <w:numId w:val="12"/>
        </w:numPr>
        <w:rPr>
          <w:szCs w:val="18"/>
        </w:rPr>
      </w:pPr>
      <w:r w:rsidRPr="008516F0">
        <w:rPr>
          <w:szCs w:val="18"/>
        </w:rPr>
        <w:t xml:space="preserve">Finančné výnosy </w:t>
      </w:r>
    </w:p>
    <w:p w14:paraId="63BE8ABE" w14:textId="77777777" w:rsidR="00471702" w:rsidRPr="008516F0" w:rsidRDefault="00471702" w:rsidP="00471702"/>
    <w:p w14:paraId="63BE8AC0" w14:textId="494201E1" w:rsidR="00471702" w:rsidRPr="008516F0" w:rsidRDefault="00471702" w:rsidP="006731F1">
      <w:pPr>
        <w:pStyle w:val="Zkladntext"/>
      </w:pPr>
      <w:r w:rsidRPr="008516F0">
        <w:t>Štruktúra finančných výnosov je uvedená v nasledujúcom prehľade:</w:t>
      </w:r>
    </w:p>
    <w:p w14:paraId="63BE8AC1" w14:textId="67309E01" w:rsidR="00CB001A" w:rsidRDefault="00D86B07" w:rsidP="00CB001A">
      <w:pPr>
        <w:pStyle w:val="Zkladntext"/>
        <w:rPr>
          <w:szCs w:val="18"/>
        </w:rPr>
      </w:pPr>
      <w:r>
        <w:rPr>
          <w:noProof/>
          <w:szCs w:val="18"/>
        </w:rPr>
        <w:object w:dxaOrig="1440" w:dyaOrig="1440" w14:anchorId="62409FF9">
          <v:shape id="_x0000_s2110" type="#_x0000_t75" style="position:absolute;left:0;text-align:left;margin-left:19.75pt;margin-top:9.6pt;width:428.45pt;height:132.05pt;z-index:251672576">
            <v:imagedata r:id="rId59" o:title=""/>
          </v:shape>
          <o:OLEObject Type="Embed" ProgID="Excel.Sheet.12" ShapeID="_x0000_s2110" DrawAspect="Content" ObjectID="_1788610914" r:id="rId60"/>
        </w:object>
      </w:r>
    </w:p>
    <w:p w14:paraId="086DF9C1" w14:textId="77A745E0" w:rsidR="00A24C24" w:rsidRDefault="00A24C24" w:rsidP="00CB001A">
      <w:pPr>
        <w:pStyle w:val="Zkladntext"/>
        <w:rPr>
          <w:szCs w:val="18"/>
        </w:rPr>
      </w:pPr>
    </w:p>
    <w:p w14:paraId="3BC4E524" w14:textId="77777777" w:rsidR="00A24C24" w:rsidRDefault="00A24C24" w:rsidP="00CB001A">
      <w:pPr>
        <w:pStyle w:val="Zkladntext"/>
        <w:rPr>
          <w:szCs w:val="18"/>
        </w:rPr>
      </w:pPr>
    </w:p>
    <w:p w14:paraId="4C6B1382" w14:textId="77777777" w:rsidR="00A24C24" w:rsidRDefault="00A24C24" w:rsidP="00CB001A">
      <w:pPr>
        <w:pStyle w:val="Zkladntext"/>
        <w:rPr>
          <w:szCs w:val="18"/>
        </w:rPr>
      </w:pPr>
    </w:p>
    <w:p w14:paraId="7BEFB092" w14:textId="77777777" w:rsidR="00A24C24" w:rsidRDefault="00A24C24" w:rsidP="00CB001A">
      <w:pPr>
        <w:pStyle w:val="Zkladntext"/>
        <w:rPr>
          <w:szCs w:val="18"/>
        </w:rPr>
      </w:pPr>
    </w:p>
    <w:p w14:paraId="35D66577" w14:textId="77777777" w:rsidR="00A24C24" w:rsidRDefault="00A24C24" w:rsidP="00CB001A">
      <w:pPr>
        <w:pStyle w:val="Zkladntext"/>
        <w:rPr>
          <w:szCs w:val="18"/>
        </w:rPr>
      </w:pPr>
    </w:p>
    <w:p w14:paraId="69B6DF7F" w14:textId="77777777" w:rsidR="00A24C24" w:rsidRDefault="00A24C24" w:rsidP="00CB001A">
      <w:pPr>
        <w:pStyle w:val="Zkladntext"/>
        <w:rPr>
          <w:szCs w:val="18"/>
        </w:rPr>
      </w:pPr>
    </w:p>
    <w:p w14:paraId="192AF10B" w14:textId="77777777" w:rsidR="00A24C24" w:rsidRDefault="00A24C24" w:rsidP="00CB001A">
      <w:pPr>
        <w:pStyle w:val="Zkladntext"/>
        <w:rPr>
          <w:szCs w:val="18"/>
        </w:rPr>
      </w:pPr>
    </w:p>
    <w:p w14:paraId="5594489D" w14:textId="77777777" w:rsidR="00A24C24" w:rsidRDefault="00A24C24" w:rsidP="00CB001A">
      <w:pPr>
        <w:pStyle w:val="Zkladntext"/>
        <w:rPr>
          <w:szCs w:val="18"/>
        </w:rPr>
      </w:pPr>
    </w:p>
    <w:p w14:paraId="3F035904" w14:textId="77777777" w:rsidR="00A24C24" w:rsidRDefault="00A24C24" w:rsidP="00CB001A">
      <w:pPr>
        <w:pStyle w:val="Zkladntext"/>
        <w:rPr>
          <w:szCs w:val="18"/>
        </w:rPr>
      </w:pPr>
    </w:p>
    <w:p w14:paraId="45071214" w14:textId="77777777" w:rsidR="00A24C24" w:rsidRDefault="00A24C24" w:rsidP="00CB001A">
      <w:pPr>
        <w:pStyle w:val="Zkladntext"/>
        <w:rPr>
          <w:szCs w:val="18"/>
        </w:rPr>
      </w:pPr>
    </w:p>
    <w:p w14:paraId="2044F27C" w14:textId="77777777" w:rsidR="00A24C24" w:rsidRDefault="00A24C24" w:rsidP="00CB001A">
      <w:pPr>
        <w:pStyle w:val="Zkladntext"/>
        <w:rPr>
          <w:szCs w:val="18"/>
        </w:rPr>
      </w:pPr>
    </w:p>
    <w:p w14:paraId="6A359415" w14:textId="77777777" w:rsidR="00A24C24" w:rsidRDefault="00A24C24" w:rsidP="00CB001A">
      <w:pPr>
        <w:pStyle w:val="Zkladntext"/>
        <w:rPr>
          <w:szCs w:val="18"/>
        </w:rPr>
      </w:pPr>
    </w:p>
    <w:p w14:paraId="3375E6B5" w14:textId="77777777" w:rsidR="00A24C24" w:rsidRDefault="00A24C24" w:rsidP="00CB001A">
      <w:pPr>
        <w:pStyle w:val="Zkladntext"/>
        <w:rPr>
          <w:szCs w:val="18"/>
        </w:rPr>
      </w:pPr>
    </w:p>
    <w:p w14:paraId="7329ED75" w14:textId="77777777" w:rsidR="00A24C24" w:rsidRDefault="00A24C24" w:rsidP="00CB001A">
      <w:pPr>
        <w:pStyle w:val="Zkladntext"/>
        <w:rPr>
          <w:szCs w:val="18"/>
        </w:rPr>
      </w:pPr>
    </w:p>
    <w:p w14:paraId="5E233553" w14:textId="77777777" w:rsidR="0097598D" w:rsidRDefault="0097598D" w:rsidP="00CB001A">
      <w:pPr>
        <w:pStyle w:val="Zkladntext"/>
        <w:rPr>
          <w:szCs w:val="18"/>
        </w:rPr>
      </w:pPr>
    </w:p>
    <w:p w14:paraId="7483C79E" w14:textId="77777777" w:rsidR="0097598D" w:rsidRDefault="0097598D" w:rsidP="00CB001A">
      <w:pPr>
        <w:pStyle w:val="Zkladntext"/>
        <w:rPr>
          <w:szCs w:val="18"/>
        </w:rPr>
      </w:pPr>
    </w:p>
    <w:p w14:paraId="603542EF" w14:textId="77777777" w:rsidR="0097598D" w:rsidRDefault="0097598D" w:rsidP="00CB001A">
      <w:pPr>
        <w:pStyle w:val="Zkladntext"/>
        <w:rPr>
          <w:szCs w:val="18"/>
        </w:rPr>
      </w:pPr>
    </w:p>
    <w:p w14:paraId="3F141769" w14:textId="77777777" w:rsidR="00677CF3" w:rsidRPr="008516F0" w:rsidRDefault="00677CF3" w:rsidP="00471702"/>
    <w:p w14:paraId="63BE8AC8" w14:textId="0052D7D0" w:rsidR="00CB001A" w:rsidRPr="008516F0" w:rsidRDefault="008D1CB0" w:rsidP="001210B4">
      <w:pPr>
        <w:pStyle w:val="Nadpis2"/>
        <w:numPr>
          <w:ilvl w:val="0"/>
          <w:numId w:val="12"/>
        </w:numPr>
        <w:rPr>
          <w:szCs w:val="18"/>
        </w:rPr>
      </w:pPr>
      <w:r>
        <w:rPr>
          <w:szCs w:val="18"/>
        </w:rPr>
        <w:lastRenderedPageBreak/>
        <w:t>N</w:t>
      </w:r>
      <w:r w:rsidR="00CB001A" w:rsidRPr="008516F0">
        <w:rPr>
          <w:szCs w:val="18"/>
        </w:rPr>
        <w:t>áklady na poskytnuté služby</w:t>
      </w:r>
    </w:p>
    <w:p w14:paraId="63BE8AC9" w14:textId="0A39FF68" w:rsidR="00CB001A" w:rsidRPr="008516F0" w:rsidRDefault="00D86B07" w:rsidP="00471702">
      <w:pPr>
        <w:pStyle w:val="Zkladntext"/>
        <w:rPr>
          <w:szCs w:val="18"/>
        </w:rPr>
      </w:pPr>
      <w:r>
        <w:rPr>
          <w:noProof/>
          <w:szCs w:val="18"/>
        </w:rPr>
        <w:object w:dxaOrig="1440" w:dyaOrig="1440" w14:anchorId="1DA35687">
          <v:shape id="_x0000_s2210" type="#_x0000_t75" style="position:absolute;left:0;text-align:left;margin-left:19.75pt;margin-top:6.85pt;width:428.45pt;height:290.05pt;z-index:251688960">
            <v:imagedata r:id="rId61" o:title=""/>
          </v:shape>
          <o:OLEObject Type="Embed" ProgID="Excel.Sheet.12" ShapeID="_x0000_s2210" DrawAspect="Content" ObjectID="_1788610915" r:id="rId62"/>
        </w:object>
      </w:r>
    </w:p>
    <w:p w14:paraId="63BE8ACA" w14:textId="31B70541" w:rsidR="00471702" w:rsidRDefault="00471702" w:rsidP="0028408E">
      <w:pPr>
        <w:pStyle w:val="Zkladntext"/>
        <w:rPr>
          <w:szCs w:val="18"/>
        </w:rPr>
      </w:pPr>
      <w:bookmarkStart w:id="55" w:name="_MON_1500380710"/>
      <w:bookmarkEnd w:id="55"/>
    </w:p>
    <w:p w14:paraId="2E8B828A" w14:textId="6CDD8B68" w:rsidR="00EB72D5" w:rsidRDefault="00EB72D5" w:rsidP="0028408E">
      <w:pPr>
        <w:pStyle w:val="Zkladntext"/>
        <w:rPr>
          <w:szCs w:val="18"/>
        </w:rPr>
      </w:pPr>
    </w:p>
    <w:p w14:paraId="767A9B52" w14:textId="77777777" w:rsidR="00EB72D5" w:rsidRDefault="00EB72D5" w:rsidP="0028408E">
      <w:pPr>
        <w:pStyle w:val="Zkladntext"/>
        <w:rPr>
          <w:szCs w:val="18"/>
        </w:rPr>
      </w:pPr>
    </w:p>
    <w:p w14:paraId="60814155" w14:textId="77777777" w:rsidR="00EB72D5" w:rsidRDefault="00EB72D5" w:rsidP="0028408E">
      <w:pPr>
        <w:pStyle w:val="Zkladntext"/>
        <w:rPr>
          <w:szCs w:val="18"/>
        </w:rPr>
      </w:pPr>
    </w:p>
    <w:p w14:paraId="75F0D4CF" w14:textId="77777777" w:rsidR="00EB72D5" w:rsidRDefault="00EB72D5" w:rsidP="0028408E">
      <w:pPr>
        <w:pStyle w:val="Zkladntext"/>
        <w:rPr>
          <w:szCs w:val="18"/>
        </w:rPr>
      </w:pPr>
    </w:p>
    <w:p w14:paraId="12DA83F8" w14:textId="77777777" w:rsidR="00EB72D5" w:rsidRDefault="00EB72D5" w:rsidP="0028408E">
      <w:pPr>
        <w:pStyle w:val="Zkladntext"/>
        <w:rPr>
          <w:szCs w:val="18"/>
        </w:rPr>
      </w:pPr>
    </w:p>
    <w:p w14:paraId="3F3383C6" w14:textId="77777777" w:rsidR="00EB72D5" w:rsidRDefault="00EB72D5" w:rsidP="0028408E">
      <w:pPr>
        <w:pStyle w:val="Zkladntext"/>
        <w:rPr>
          <w:szCs w:val="18"/>
        </w:rPr>
      </w:pPr>
    </w:p>
    <w:p w14:paraId="2C94EDF9" w14:textId="77777777" w:rsidR="00EB72D5" w:rsidRDefault="00EB72D5" w:rsidP="0028408E">
      <w:pPr>
        <w:pStyle w:val="Zkladntext"/>
        <w:rPr>
          <w:szCs w:val="18"/>
        </w:rPr>
      </w:pPr>
    </w:p>
    <w:p w14:paraId="34E7B29F" w14:textId="77777777" w:rsidR="00EB72D5" w:rsidRDefault="00EB72D5" w:rsidP="0028408E">
      <w:pPr>
        <w:pStyle w:val="Zkladntext"/>
        <w:rPr>
          <w:szCs w:val="18"/>
        </w:rPr>
      </w:pPr>
    </w:p>
    <w:p w14:paraId="4B2C9226" w14:textId="77777777" w:rsidR="00EB72D5" w:rsidRDefault="00EB72D5" w:rsidP="0028408E">
      <w:pPr>
        <w:pStyle w:val="Zkladntext"/>
        <w:rPr>
          <w:szCs w:val="18"/>
        </w:rPr>
      </w:pPr>
    </w:p>
    <w:p w14:paraId="0E0D43F4" w14:textId="77777777" w:rsidR="00EB72D5" w:rsidRDefault="00EB72D5" w:rsidP="0028408E">
      <w:pPr>
        <w:pStyle w:val="Zkladntext"/>
        <w:rPr>
          <w:szCs w:val="18"/>
        </w:rPr>
      </w:pPr>
    </w:p>
    <w:p w14:paraId="1ABC0D69" w14:textId="77777777" w:rsidR="00EB72D5" w:rsidRDefault="00EB72D5" w:rsidP="0028408E">
      <w:pPr>
        <w:pStyle w:val="Zkladntext"/>
        <w:rPr>
          <w:szCs w:val="18"/>
        </w:rPr>
      </w:pPr>
    </w:p>
    <w:p w14:paraId="35F82D7E" w14:textId="77777777" w:rsidR="00EB72D5" w:rsidRDefault="00EB72D5" w:rsidP="0028408E">
      <w:pPr>
        <w:pStyle w:val="Zkladntext"/>
        <w:rPr>
          <w:szCs w:val="18"/>
        </w:rPr>
      </w:pPr>
    </w:p>
    <w:p w14:paraId="545FA0CA" w14:textId="77777777" w:rsidR="00EB72D5" w:rsidRDefault="00EB72D5" w:rsidP="0028408E">
      <w:pPr>
        <w:pStyle w:val="Zkladntext"/>
        <w:rPr>
          <w:szCs w:val="18"/>
        </w:rPr>
      </w:pPr>
    </w:p>
    <w:p w14:paraId="1851E219" w14:textId="77777777" w:rsidR="00EB72D5" w:rsidRDefault="00EB72D5" w:rsidP="0028408E">
      <w:pPr>
        <w:pStyle w:val="Zkladntext"/>
        <w:rPr>
          <w:szCs w:val="18"/>
        </w:rPr>
      </w:pPr>
    </w:p>
    <w:p w14:paraId="0C964B54" w14:textId="77777777" w:rsidR="00EB72D5" w:rsidRDefault="00EB72D5" w:rsidP="0028408E">
      <w:pPr>
        <w:pStyle w:val="Zkladntext"/>
        <w:rPr>
          <w:szCs w:val="18"/>
        </w:rPr>
      </w:pPr>
    </w:p>
    <w:p w14:paraId="03332BF2" w14:textId="77777777" w:rsidR="00EB72D5" w:rsidRDefault="00EB72D5" w:rsidP="0028408E">
      <w:pPr>
        <w:pStyle w:val="Zkladntext"/>
        <w:rPr>
          <w:szCs w:val="18"/>
        </w:rPr>
      </w:pPr>
    </w:p>
    <w:p w14:paraId="1FE2C759" w14:textId="77777777" w:rsidR="00EB72D5" w:rsidRDefault="00EB72D5" w:rsidP="0028408E">
      <w:pPr>
        <w:pStyle w:val="Zkladntext"/>
        <w:rPr>
          <w:szCs w:val="18"/>
        </w:rPr>
      </w:pPr>
    </w:p>
    <w:p w14:paraId="44150B26" w14:textId="77777777" w:rsidR="00EB72D5" w:rsidRDefault="00EB72D5" w:rsidP="0028408E">
      <w:pPr>
        <w:pStyle w:val="Zkladntext"/>
        <w:rPr>
          <w:szCs w:val="18"/>
        </w:rPr>
      </w:pPr>
    </w:p>
    <w:p w14:paraId="662B3676" w14:textId="77777777" w:rsidR="00EB72D5" w:rsidRDefault="00EB72D5" w:rsidP="0028408E">
      <w:pPr>
        <w:pStyle w:val="Zkladntext"/>
        <w:rPr>
          <w:szCs w:val="18"/>
        </w:rPr>
      </w:pPr>
    </w:p>
    <w:p w14:paraId="6A9BCCFD" w14:textId="77777777" w:rsidR="00EB72D5" w:rsidRDefault="00EB72D5" w:rsidP="0028408E">
      <w:pPr>
        <w:pStyle w:val="Zkladntext"/>
        <w:rPr>
          <w:szCs w:val="18"/>
        </w:rPr>
      </w:pPr>
    </w:p>
    <w:p w14:paraId="74059436" w14:textId="77777777" w:rsidR="00EB72D5" w:rsidRDefault="00EB72D5" w:rsidP="0028408E">
      <w:pPr>
        <w:pStyle w:val="Zkladntext"/>
        <w:rPr>
          <w:szCs w:val="18"/>
        </w:rPr>
      </w:pPr>
    </w:p>
    <w:p w14:paraId="34F363E6" w14:textId="77777777" w:rsidR="00EB72D5" w:rsidRDefault="00EB72D5" w:rsidP="0028408E">
      <w:pPr>
        <w:pStyle w:val="Zkladntext"/>
        <w:rPr>
          <w:szCs w:val="18"/>
        </w:rPr>
      </w:pPr>
    </w:p>
    <w:p w14:paraId="229EAF90" w14:textId="77777777" w:rsidR="00EB72D5" w:rsidRDefault="00EB72D5" w:rsidP="0028408E">
      <w:pPr>
        <w:pStyle w:val="Zkladntext"/>
        <w:rPr>
          <w:szCs w:val="18"/>
        </w:rPr>
      </w:pPr>
    </w:p>
    <w:p w14:paraId="75FE7184" w14:textId="77777777" w:rsidR="00EB72D5" w:rsidRPr="008516F0" w:rsidRDefault="00EB72D5" w:rsidP="0028408E">
      <w:pPr>
        <w:pStyle w:val="Zkladntext"/>
        <w:rPr>
          <w:szCs w:val="18"/>
        </w:rPr>
      </w:pPr>
    </w:p>
    <w:p w14:paraId="7193532A" w14:textId="77777777" w:rsidR="00F75154" w:rsidRPr="008516F0" w:rsidRDefault="00F75154">
      <w:pPr>
        <w:spacing w:after="200" w:line="276" w:lineRule="auto"/>
        <w:rPr>
          <w:b/>
          <w:sz w:val="18"/>
          <w:szCs w:val="18"/>
        </w:rPr>
      </w:pPr>
    </w:p>
    <w:p w14:paraId="63BE8ACC" w14:textId="77777777" w:rsidR="00471702" w:rsidRPr="008516F0" w:rsidRDefault="00471702" w:rsidP="001210B4">
      <w:pPr>
        <w:pStyle w:val="Nadpis2"/>
        <w:numPr>
          <w:ilvl w:val="0"/>
          <w:numId w:val="12"/>
        </w:numPr>
        <w:rPr>
          <w:szCs w:val="18"/>
        </w:rPr>
      </w:pPr>
      <w:r w:rsidRPr="008516F0">
        <w:rPr>
          <w:szCs w:val="18"/>
        </w:rPr>
        <w:t xml:space="preserve">Ostatné </w:t>
      </w:r>
      <w:r w:rsidR="00303F29" w:rsidRPr="008516F0">
        <w:rPr>
          <w:szCs w:val="18"/>
        </w:rPr>
        <w:t>náklady</w:t>
      </w:r>
      <w:r w:rsidRPr="008516F0">
        <w:rPr>
          <w:szCs w:val="18"/>
        </w:rPr>
        <w:t xml:space="preserve"> na hospodársku činnosť</w:t>
      </w:r>
    </w:p>
    <w:p w14:paraId="63BE8ACD" w14:textId="210AC13C" w:rsidR="00AA0E17" w:rsidRPr="008516F0" w:rsidRDefault="00D86B07" w:rsidP="00A31BBB">
      <w:r>
        <w:rPr>
          <w:noProof/>
          <w:szCs w:val="18"/>
        </w:rPr>
        <w:object w:dxaOrig="1440" w:dyaOrig="1440" w14:anchorId="17BE8D17">
          <v:shape id="_x0000_s2147" type="#_x0000_t75" style="position:absolute;margin-left:18.35pt;margin-top:1.75pt;width:428.8pt;height:147.8pt;z-index:251680768">
            <v:imagedata r:id="rId63" o:title=""/>
          </v:shape>
          <o:OLEObject Type="Embed" ProgID="Excel.Sheet.12" ShapeID="_x0000_s2147" DrawAspect="Content" ObjectID="_1788610916" r:id="rId64"/>
        </w:object>
      </w:r>
    </w:p>
    <w:p w14:paraId="2FE546A9" w14:textId="28174DA7" w:rsidR="006D597D" w:rsidRDefault="006D597D" w:rsidP="007E0270">
      <w:pPr>
        <w:pStyle w:val="Zkladntext"/>
        <w:rPr>
          <w:szCs w:val="18"/>
        </w:rPr>
      </w:pPr>
    </w:p>
    <w:p w14:paraId="0D7C3393" w14:textId="77777777" w:rsidR="00274843" w:rsidRDefault="00274843" w:rsidP="007E0270">
      <w:pPr>
        <w:pStyle w:val="Zkladntext"/>
        <w:rPr>
          <w:szCs w:val="18"/>
        </w:rPr>
      </w:pPr>
    </w:p>
    <w:p w14:paraId="76A1033B" w14:textId="77777777" w:rsidR="00274843" w:rsidRDefault="00274843" w:rsidP="007E0270">
      <w:pPr>
        <w:pStyle w:val="Zkladntext"/>
        <w:rPr>
          <w:szCs w:val="18"/>
        </w:rPr>
      </w:pPr>
    </w:p>
    <w:p w14:paraId="6F5343F6" w14:textId="77777777" w:rsidR="00274843" w:rsidRDefault="00274843" w:rsidP="007E0270">
      <w:pPr>
        <w:pStyle w:val="Zkladntext"/>
        <w:rPr>
          <w:szCs w:val="18"/>
        </w:rPr>
      </w:pPr>
    </w:p>
    <w:p w14:paraId="3EC54F4E" w14:textId="77777777" w:rsidR="00274843" w:rsidRDefault="00274843" w:rsidP="007E0270">
      <w:pPr>
        <w:pStyle w:val="Zkladntext"/>
        <w:rPr>
          <w:szCs w:val="18"/>
        </w:rPr>
      </w:pPr>
    </w:p>
    <w:p w14:paraId="7ABAEFE8" w14:textId="77777777" w:rsidR="00274843" w:rsidRDefault="00274843" w:rsidP="007E0270">
      <w:pPr>
        <w:pStyle w:val="Zkladntext"/>
        <w:rPr>
          <w:szCs w:val="18"/>
        </w:rPr>
      </w:pPr>
    </w:p>
    <w:p w14:paraId="42CD2197" w14:textId="77777777" w:rsidR="00274843" w:rsidRDefault="00274843" w:rsidP="007E0270">
      <w:pPr>
        <w:pStyle w:val="Zkladntext"/>
        <w:rPr>
          <w:szCs w:val="18"/>
        </w:rPr>
      </w:pPr>
    </w:p>
    <w:p w14:paraId="3DE64119" w14:textId="77777777" w:rsidR="00274843" w:rsidRDefault="00274843" w:rsidP="007E0270">
      <w:pPr>
        <w:pStyle w:val="Zkladntext"/>
        <w:rPr>
          <w:szCs w:val="18"/>
        </w:rPr>
      </w:pPr>
    </w:p>
    <w:p w14:paraId="7A4BD5E8" w14:textId="77777777" w:rsidR="00274843" w:rsidRDefault="00274843" w:rsidP="007E0270">
      <w:pPr>
        <w:pStyle w:val="Zkladntext"/>
        <w:rPr>
          <w:szCs w:val="18"/>
        </w:rPr>
      </w:pPr>
    </w:p>
    <w:p w14:paraId="002BCE7D" w14:textId="77777777" w:rsidR="00274843" w:rsidRDefault="00274843" w:rsidP="007E0270">
      <w:pPr>
        <w:pStyle w:val="Zkladntext"/>
        <w:rPr>
          <w:szCs w:val="18"/>
        </w:rPr>
      </w:pPr>
    </w:p>
    <w:p w14:paraId="4829CF83" w14:textId="77777777" w:rsidR="00274843" w:rsidRDefault="00274843" w:rsidP="007E0270">
      <w:pPr>
        <w:pStyle w:val="Zkladntext"/>
        <w:rPr>
          <w:szCs w:val="18"/>
        </w:rPr>
      </w:pPr>
    </w:p>
    <w:p w14:paraId="422B489B" w14:textId="77777777" w:rsidR="00274843" w:rsidRDefault="00274843" w:rsidP="007E0270">
      <w:pPr>
        <w:pStyle w:val="Zkladntext"/>
        <w:rPr>
          <w:szCs w:val="18"/>
        </w:rPr>
      </w:pPr>
    </w:p>
    <w:p w14:paraId="7905FB49" w14:textId="77777777" w:rsidR="00352E42" w:rsidRDefault="00352E42" w:rsidP="007E0270">
      <w:pPr>
        <w:pStyle w:val="Zkladntext"/>
        <w:rPr>
          <w:szCs w:val="18"/>
        </w:rPr>
      </w:pPr>
    </w:p>
    <w:p w14:paraId="38C80E40" w14:textId="77777777" w:rsidR="00576CB9" w:rsidRPr="008516F0" w:rsidRDefault="00576CB9" w:rsidP="007E0270">
      <w:pPr>
        <w:pStyle w:val="Zkladntext"/>
        <w:rPr>
          <w:szCs w:val="18"/>
        </w:rPr>
      </w:pPr>
    </w:p>
    <w:p w14:paraId="63BE8AD0" w14:textId="6EC25289" w:rsidR="003935E0" w:rsidRPr="008516F0" w:rsidRDefault="003935E0" w:rsidP="003935E0">
      <w:pPr>
        <w:pStyle w:val="Nadpis2"/>
        <w:numPr>
          <w:ilvl w:val="0"/>
          <w:numId w:val="12"/>
        </w:numPr>
        <w:rPr>
          <w:szCs w:val="18"/>
        </w:rPr>
      </w:pPr>
      <w:r w:rsidRPr="008516F0">
        <w:rPr>
          <w:szCs w:val="18"/>
        </w:rPr>
        <w:t>Kurzové straty</w:t>
      </w:r>
    </w:p>
    <w:p w14:paraId="63BE8AD1" w14:textId="77777777" w:rsidR="003935E0" w:rsidRPr="008516F0" w:rsidRDefault="003935E0" w:rsidP="00CB001A">
      <w:pPr>
        <w:pStyle w:val="Zkladntext"/>
        <w:ind w:left="720"/>
        <w:rPr>
          <w:szCs w:val="18"/>
        </w:rPr>
      </w:pPr>
    </w:p>
    <w:p w14:paraId="40D52440" w14:textId="55E7FE11" w:rsidR="007913F6" w:rsidRDefault="00D86B07" w:rsidP="00D83965">
      <w:pPr>
        <w:ind w:left="426"/>
        <w:rPr>
          <w:szCs w:val="18"/>
        </w:rPr>
      </w:pPr>
      <w:r>
        <w:rPr>
          <w:noProof/>
          <w:szCs w:val="18"/>
        </w:rPr>
        <w:object w:dxaOrig="1440" w:dyaOrig="1440" w14:anchorId="0CC60B45">
          <v:shape id="_x0000_s2146" type="#_x0000_t75" style="position:absolute;left:0;text-align:left;margin-left:16.95pt;margin-top:3.8pt;width:430.2pt;height:91.8pt;z-index:251679744">
            <v:imagedata r:id="rId65" o:title=""/>
          </v:shape>
          <o:OLEObject Type="Embed" ProgID="Excel.Sheet.12" ShapeID="_x0000_s2146" DrawAspect="Content" ObjectID="_1788610917" r:id="rId66"/>
        </w:object>
      </w:r>
    </w:p>
    <w:p w14:paraId="0E4B10CC" w14:textId="77777777" w:rsidR="00056CAB" w:rsidRDefault="00056CAB" w:rsidP="00D83965">
      <w:pPr>
        <w:ind w:left="426"/>
        <w:rPr>
          <w:szCs w:val="18"/>
        </w:rPr>
      </w:pPr>
    </w:p>
    <w:p w14:paraId="7A1DEA0F" w14:textId="77777777" w:rsidR="00056CAB" w:rsidRDefault="00056CAB" w:rsidP="00D83965">
      <w:pPr>
        <w:ind w:left="426"/>
        <w:rPr>
          <w:szCs w:val="18"/>
        </w:rPr>
      </w:pPr>
    </w:p>
    <w:p w14:paraId="3CEA1C37" w14:textId="77777777" w:rsidR="00056CAB" w:rsidRDefault="00056CAB" w:rsidP="00D83965">
      <w:pPr>
        <w:ind w:left="426"/>
        <w:rPr>
          <w:szCs w:val="18"/>
        </w:rPr>
      </w:pPr>
    </w:p>
    <w:p w14:paraId="1E4368ED" w14:textId="77777777" w:rsidR="00056CAB" w:rsidRDefault="00056CAB" w:rsidP="00D83965">
      <w:pPr>
        <w:ind w:left="426"/>
        <w:rPr>
          <w:szCs w:val="18"/>
        </w:rPr>
      </w:pPr>
    </w:p>
    <w:p w14:paraId="4393AFEB" w14:textId="77777777" w:rsidR="00056CAB" w:rsidRDefault="00056CAB" w:rsidP="00D83965">
      <w:pPr>
        <w:ind w:left="426"/>
        <w:rPr>
          <w:szCs w:val="18"/>
        </w:rPr>
      </w:pPr>
    </w:p>
    <w:p w14:paraId="45978488" w14:textId="77777777" w:rsidR="00056CAB" w:rsidRDefault="00056CAB" w:rsidP="00D83965">
      <w:pPr>
        <w:ind w:left="426"/>
        <w:rPr>
          <w:szCs w:val="18"/>
        </w:rPr>
      </w:pPr>
    </w:p>
    <w:p w14:paraId="615B154C" w14:textId="77777777" w:rsidR="00056CAB" w:rsidRDefault="00056CAB" w:rsidP="00D83965">
      <w:pPr>
        <w:ind w:left="426"/>
        <w:rPr>
          <w:szCs w:val="18"/>
        </w:rPr>
      </w:pPr>
    </w:p>
    <w:p w14:paraId="6A71003C" w14:textId="77777777" w:rsidR="00056CAB" w:rsidRDefault="00056CAB" w:rsidP="00D83965">
      <w:pPr>
        <w:ind w:left="426"/>
        <w:rPr>
          <w:szCs w:val="18"/>
        </w:rPr>
      </w:pPr>
    </w:p>
    <w:p w14:paraId="32523BE2" w14:textId="77777777" w:rsidR="00056CAB" w:rsidRDefault="00056CAB" w:rsidP="00D83965">
      <w:pPr>
        <w:ind w:left="426"/>
        <w:rPr>
          <w:szCs w:val="18"/>
        </w:rPr>
      </w:pPr>
    </w:p>
    <w:p w14:paraId="63BE8AD4" w14:textId="798A9AE0" w:rsidR="00AA0E17" w:rsidRPr="008516F0" w:rsidRDefault="00AA0E17" w:rsidP="001210B4">
      <w:pPr>
        <w:pStyle w:val="Nadpis2"/>
        <w:numPr>
          <w:ilvl w:val="0"/>
          <w:numId w:val="12"/>
        </w:numPr>
        <w:rPr>
          <w:szCs w:val="18"/>
        </w:rPr>
      </w:pPr>
      <w:r w:rsidRPr="008516F0">
        <w:rPr>
          <w:szCs w:val="18"/>
        </w:rPr>
        <w:t>Finančné náklady</w:t>
      </w:r>
    </w:p>
    <w:p w14:paraId="63BE8AD5" w14:textId="55647BA2" w:rsidR="00AA0E17" w:rsidRPr="008516F0" w:rsidRDefault="00D86B07" w:rsidP="00A31BBB">
      <w:r>
        <w:rPr>
          <w:noProof/>
          <w:szCs w:val="18"/>
        </w:rPr>
        <w:object w:dxaOrig="1440" w:dyaOrig="1440" w14:anchorId="6B35D98D">
          <v:shape id="_x0000_s2109" type="#_x0000_t75" style="position:absolute;margin-left:12.35pt;margin-top:1.9pt;width:437.4pt;height:120.65pt;z-index:251671552">
            <v:imagedata r:id="rId67" o:title=""/>
          </v:shape>
          <o:OLEObject Type="Embed" ProgID="Excel.Sheet.12" ShapeID="_x0000_s2109" DrawAspect="Content" ObjectID="_1788610918" r:id="rId68"/>
        </w:object>
      </w:r>
    </w:p>
    <w:p w14:paraId="3C832655" w14:textId="2FB626E7" w:rsidR="0006619C" w:rsidRDefault="0006619C" w:rsidP="002C3448">
      <w:pPr>
        <w:pStyle w:val="Zkladntext"/>
        <w:tabs>
          <w:tab w:val="left" w:pos="9072"/>
        </w:tabs>
        <w:rPr>
          <w:szCs w:val="18"/>
        </w:rPr>
      </w:pPr>
    </w:p>
    <w:p w14:paraId="70C44CBF" w14:textId="77777777" w:rsidR="0006619C" w:rsidRDefault="0006619C" w:rsidP="002C3448">
      <w:pPr>
        <w:pStyle w:val="Zkladntext"/>
        <w:tabs>
          <w:tab w:val="left" w:pos="9072"/>
        </w:tabs>
        <w:rPr>
          <w:szCs w:val="18"/>
        </w:rPr>
      </w:pPr>
    </w:p>
    <w:p w14:paraId="4C9175A5" w14:textId="77777777" w:rsidR="0006619C" w:rsidRDefault="0006619C" w:rsidP="002C3448">
      <w:pPr>
        <w:pStyle w:val="Zkladntext"/>
        <w:tabs>
          <w:tab w:val="left" w:pos="9072"/>
        </w:tabs>
        <w:rPr>
          <w:szCs w:val="18"/>
        </w:rPr>
      </w:pPr>
    </w:p>
    <w:p w14:paraId="051514FA" w14:textId="77777777" w:rsidR="0006619C" w:rsidRDefault="0006619C" w:rsidP="002C3448">
      <w:pPr>
        <w:pStyle w:val="Zkladntext"/>
        <w:tabs>
          <w:tab w:val="left" w:pos="9072"/>
        </w:tabs>
        <w:rPr>
          <w:szCs w:val="18"/>
        </w:rPr>
      </w:pPr>
    </w:p>
    <w:p w14:paraId="66ECCD23" w14:textId="77777777" w:rsidR="0006619C" w:rsidRDefault="0006619C" w:rsidP="002C3448">
      <w:pPr>
        <w:pStyle w:val="Zkladntext"/>
        <w:tabs>
          <w:tab w:val="left" w:pos="9072"/>
        </w:tabs>
        <w:rPr>
          <w:szCs w:val="18"/>
        </w:rPr>
      </w:pPr>
    </w:p>
    <w:p w14:paraId="38B6FD45" w14:textId="77777777" w:rsidR="0006619C" w:rsidRDefault="0006619C" w:rsidP="002C3448">
      <w:pPr>
        <w:pStyle w:val="Zkladntext"/>
        <w:tabs>
          <w:tab w:val="left" w:pos="9072"/>
        </w:tabs>
        <w:rPr>
          <w:szCs w:val="18"/>
        </w:rPr>
      </w:pPr>
    </w:p>
    <w:p w14:paraId="11FEC711" w14:textId="77777777" w:rsidR="00110414" w:rsidRPr="008516F0" w:rsidRDefault="00110414" w:rsidP="002C3448">
      <w:pPr>
        <w:pStyle w:val="Zkladntext"/>
        <w:tabs>
          <w:tab w:val="left" w:pos="9072"/>
        </w:tabs>
        <w:rPr>
          <w:szCs w:val="18"/>
        </w:rPr>
      </w:pPr>
    </w:p>
    <w:p w14:paraId="63BE8AD7" w14:textId="77777777" w:rsidR="00AA0E17" w:rsidRPr="008516F0" w:rsidRDefault="00AA0E17" w:rsidP="00D06026">
      <w:pPr>
        <w:pStyle w:val="Zkladntext"/>
        <w:ind w:left="851" w:hanging="142"/>
      </w:pPr>
    </w:p>
    <w:p w14:paraId="63BE8AD8" w14:textId="77777777" w:rsidR="00AA0E17" w:rsidRPr="008516F0" w:rsidRDefault="00AA0E17" w:rsidP="001210B4">
      <w:pPr>
        <w:pStyle w:val="Nadpis2"/>
        <w:numPr>
          <w:ilvl w:val="0"/>
          <w:numId w:val="12"/>
        </w:numPr>
        <w:rPr>
          <w:szCs w:val="18"/>
        </w:rPr>
      </w:pPr>
      <w:r w:rsidRPr="008516F0">
        <w:rPr>
          <w:szCs w:val="18"/>
        </w:rPr>
        <w:t>Náklady za audit a poradenstvo</w:t>
      </w:r>
    </w:p>
    <w:p w14:paraId="63BE8AD9" w14:textId="77777777" w:rsidR="00AA0E17" w:rsidRPr="008516F0" w:rsidRDefault="00AA0E17" w:rsidP="00A31BBB"/>
    <w:p w14:paraId="63BE8ADA" w14:textId="77777777" w:rsidR="00AA0E17" w:rsidRPr="008516F0" w:rsidRDefault="00AA0E17">
      <w:pPr>
        <w:pStyle w:val="Zkladntext"/>
        <w:rPr>
          <w:szCs w:val="18"/>
        </w:rPr>
      </w:pPr>
      <w:r w:rsidRPr="008516F0">
        <w:rPr>
          <w:szCs w:val="18"/>
        </w:rPr>
        <w:t>Náklady za audit a poradenstvo obsahujú náklady za overenie účtovnej závierky audítorskou spoločnosťou a iné služby poskytnuté touto spoločnosťou v nasledujúcom členení:</w:t>
      </w:r>
    </w:p>
    <w:p w14:paraId="5B7AD75A" w14:textId="0F5209E2" w:rsidR="00961A3A" w:rsidRDefault="00961A3A" w:rsidP="002C3448">
      <w:pPr>
        <w:pStyle w:val="Zkladntext"/>
        <w:rPr>
          <w:szCs w:val="18"/>
        </w:rPr>
      </w:pPr>
    </w:p>
    <w:p w14:paraId="25626331" w14:textId="5951D8AD" w:rsidR="00110414" w:rsidRDefault="00D86B07" w:rsidP="002C3448">
      <w:pPr>
        <w:pStyle w:val="Zkladntext"/>
        <w:rPr>
          <w:szCs w:val="18"/>
        </w:rPr>
      </w:pPr>
      <w:r>
        <w:rPr>
          <w:noProof/>
          <w:szCs w:val="18"/>
        </w:rPr>
        <w:object w:dxaOrig="1440" w:dyaOrig="1440" w14:anchorId="26779454">
          <v:shape id="_x0000_s2106" type="#_x0000_t75" style="position:absolute;left:0;text-align:left;margin-left:12.35pt;margin-top:1.7pt;width:437.4pt;height:145.35pt;z-index:251668480">
            <v:imagedata r:id="rId69" o:title=""/>
          </v:shape>
          <o:OLEObject Type="Embed" ProgID="Excel.Sheet.12" ShapeID="_x0000_s2106" DrawAspect="Content" ObjectID="_1788610919" r:id="rId70"/>
        </w:object>
      </w:r>
    </w:p>
    <w:p w14:paraId="157F1FCC" w14:textId="77777777" w:rsidR="000F7C67" w:rsidRDefault="000F7C67" w:rsidP="002C3448">
      <w:pPr>
        <w:pStyle w:val="Zkladntext"/>
        <w:rPr>
          <w:szCs w:val="18"/>
        </w:rPr>
      </w:pPr>
    </w:p>
    <w:p w14:paraId="43FC3AF2" w14:textId="77777777" w:rsidR="000F7C67" w:rsidRDefault="000F7C67" w:rsidP="002C3448">
      <w:pPr>
        <w:pStyle w:val="Zkladntext"/>
        <w:rPr>
          <w:szCs w:val="18"/>
        </w:rPr>
      </w:pPr>
    </w:p>
    <w:p w14:paraId="24672E12" w14:textId="77777777" w:rsidR="000F7C67" w:rsidRDefault="000F7C67" w:rsidP="002C3448">
      <w:pPr>
        <w:pStyle w:val="Zkladntext"/>
        <w:rPr>
          <w:szCs w:val="18"/>
        </w:rPr>
      </w:pPr>
    </w:p>
    <w:p w14:paraId="50F886A1" w14:textId="77777777" w:rsidR="000F7C67" w:rsidRDefault="000F7C67" w:rsidP="002C3448">
      <w:pPr>
        <w:pStyle w:val="Zkladntext"/>
        <w:rPr>
          <w:szCs w:val="18"/>
        </w:rPr>
      </w:pPr>
    </w:p>
    <w:p w14:paraId="7B0163B6" w14:textId="77777777" w:rsidR="000F7C67" w:rsidRDefault="000F7C67" w:rsidP="002C3448">
      <w:pPr>
        <w:pStyle w:val="Zkladntext"/>
        <w:rPr>
          <w:szCs w:val="18"/>
        </w:rPr>
      </w:pPr>
    </w:p>
    <w:p w14:paraId="6B7FD6C5" w14:textId="77777777" w:rsidR="000F7C67" w:rsidRDefault="000F7C67" w:rsidP="002C3448">
      <w:pPr>
        <w:pStyle w:val="Zkladntext"/>
        <w:rPr>
          <w:szCs w:val="18"/>
        </w:rPr>
      </w:pPr>
    </w:p>
    <w:p w14:paraId="3AE8B7A0" w14:textId="77777777" w:rsidR="000F7C67" w:rsidRDefault="000F7C67" w:rsidP="002C3448">
      <w:pPr>
        <w:pStyle w:val="Zkladntext"/>
        <w:rPr>
          <w:szCs w:val="18"/>
        </w:rPr>
      </w:pPr>
    </w:p>
    <w:p w14:paraId="072A51BE" w14:textId="77777777" w:rsidR="000F7C67" w:rsidRDefault="000F7C67" w:rsidP="002C3448">
      <w:pPr>
        <w:pStyle w:val="Zkladntext"/>
        <w:rPr>
          <w:szCs w:val="18"/>
        </w:rPr>
      </w:pPr>
    </w:p>
    <w:p w14:paraId="6416647D" w14:textId="77777777" w:rsidR="000F7C67" w:rsidRDefault="000F7C67" w:rsidP="002C3448">
      <w:pPr>
        <w:pStyle w:val="Zkladntext"/>
        <w:rPr>
          <w:szCs w:val="18"/>
        </w:rPr>
      </w:pPr>
    </w:p>
    <w:p w14:paraId="06EFCFD0" w14:textId="3904206D" w:rsidR="00486369" w:rsidRDefault="00486369" w:rsidP="002C3448">
      <w:pPr>
        <w:pStyle w:val="Zkladntext"/>
        <w:rPr>
          <w:szCs w:val="18"/>
        </w:rPr>
      </w:pPr>
    </w:p>
    <w:p w14:paraId="6E5CC279" w14:textId="779D83BB" w:rsidR="00486369" w:rsidRDefault="00486369" w:rsidP="002C3448">
      <w:pPr>
        <w:pStyle w:val="Zkladntext"/>
        <w:rPr>
          <w:szCs w:val="18"/>
        </w:rPr>
      </w:pPr>
    </w:p>
    <w:p w14:paraId="4268CB84" w14:textId="77777777" w:rsidR="00486369" w:rsidRPr="008516F0" w:rsidRDefault="00486369" w:rsidP="002C3448">
      <w:pPr>
        <w:pStyle w:val="Zkladntext"/>
        <w:rPr>
          <w:szCs w:val="18"/>
        </w:rPr>
      </w:pPr>
    </w:p>
    <w:p w14:paraId="63BE8ADD" w14:textId="51C15FB5" w:rsidR="005C50FC" w:rsidRPr="008516F0" w:rsidRDefault="00495E22" w:rsidP="00C14F6D">
      <w:pPr>
        <w:pStyle w:val="Nadpis2"/>
        <w:numPr>
          <w:ilvl w:val="0"/>
          <w:numId w:val="12"/>
        </w:numPr>
        <w:rPr>
          <w:szCs w:val="18"/>
        </w:rPr>
      </w:pPr>
      <w:bookmarkStart w:id="56" w:name="_Hlk134793559"/>
      <w:r>
        <w:rPr>
          <w:szCs w:val="18"/>
        </w:rPr>
        <w:t>Č</w:t>
      </w:r>
      <w:r w:rsidR="005C50FC" w:rsidRPr="008516F0">
        <w:rPr>
          <w:szCs w:val="18"/>
        </w:rPr>
        <w:t xml:space="preserve">istý obrat </w:t>
      </w:r>
      <w:r w:rsidR="00C24096" w:rsidRPr="008516F0">
        <w:rPr>
          <w:szCs w:val="18"/>
        </w:rPr>
        <w:t xml:space="preserve"> </w:t>
      </w:r>
    </w:p>
    <w:p w14:paraId="48718FB6" w14:textId="77777777" w:rsidR="00875C6E" w:rsidRPr="008516F0" w:rsidRDefault="00875C6E" w:rsidP="00875C6E"/>
    <w:p w14:paraId="63BE8ADE" w14:textId="76C93095" w:rsidR="00AA0E17" w:rsidRDefault="00AA0E17" w:rsidP="005C50FC">
      <w:pPr>
        <w:pStyle w:val="Zkladntext"/>
        <w:rPr>
          <w:szCs w:val="18"/>
        </w:rPr>
      </w:pPr>
      <w:r w:rsidRPr="008516F0">
        <w:rPr>
          <w:szCs w:val="18"/>
        </w:rPr>
        <w:t>Členenie čistého obratu podľa § 2 ods. 1</w:t>
      </w:r>
      <w:r w:rsidR="00802060" w:rsidRPr="008516F0">
        <w:rPr>
          <w:szCs w:val="18"/>
        </w:rPr>
        <w:t>5</w:t>
      </w:r>
      <w:r w:rsidRPr="008516F0">
        <w:rPr>
          <w:szCs w:val="18"/>
        </w:rPr>
        <w:t xml:space="preserve"> zákona o účtovníctve podľa jednotlivých typov výrobkov, tovarov a služieb alebo iných činností účtovnej jednotky a hlavných geografických oblastí odbytu:</w:t>
      </w:r>
    </w:p>
    <w:tbl>
      <w:tblPr>
        <w:tblW w:w="8789" w:type="dxa"/>
        <w:tblCellMar>
          <w:left w:w="70" w:type="dxa"/>
          <w:right w:w="70" w:type="dxa"/>
        </w:tblCellMar>
        <w:tblLook w:val="04A0" w:firstRow="1" w:lastRow="0" w:firstColumn="1" w:lastColumn="0" w:noHBand="0" w:noVBand="1"/>
      </w:tblPr>
      <w:tblGrid>
        <w:gridCol w:w="1820"/>
        <w:gridCol w:w="820"/>
        <w:gridCol w:w="1760"/>
        <w:gridCol w:w="196"/>
        <w:gridCol w:w="440"/>
        <w:gridCol w:w="440"/>
        <w:gridCol w:w="820"/>
        <w:gridCol w:w="1100"/>
        <w:gridCol w:w="196"/>
        <w:gridCol w:w="1197"/>
      </w:tblGrid>
      <w:tr w:rsidR="009C003D" w:rsidRPr="009C003D" w14:paraId="06CF612D" w14:textId="77777777" w:rsidTr="008B637F">
        <w:trPr>
          <w:trHeight w:val="255"/>
        </w:trPr>
        <w:tc>
          <w:tcPr>
            <w:tcW w:w="1820" w:type="dxa"/>
            <w:tcBorders>
              <w:top w:val="nil"/>
              <w:left w:val="nil"/>
              <w:bottom w:val="nil"/>
              <w:right w:val="nil"/>
            </w:tcBorders>
            <w:shd w:val="clear" w:color="000000" w:fill="FFFFFF"/>
            <w:hideMark/>
          </w:tcPr>
          <w:p w14:paraId="0ABE7662"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47D04A16"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1760" w:type="dxa"/>
            <w:tcBorders>
              <w:top w:val="nil"/>
              <w:left w:val="nil"/>
              <w:bottom w:val="nil"/>
              <w:right w:val="nil"/>
            </w:tcBorders>
            <w:shd w:val="clear" w:color="000000" w:fill="FFFFFF"/>
            <w:noWrap/>
            <w:vAlign w:val="bottom"/>
            <w:hideMark/>
          </w:tcPr>
          <w:p w14:paraId="1CB70AE3"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196" w:type="dxa"/>
            <w:tcBorders>
              <w:top w:val="nil"/>
              <w:left w:val="nil"/>
              <w:bottom w:val="nil"/>
              <w:right w:val="nil"/>
            </w:tcBorders>
            <w:shd w:val="clear" w:color="000000" w:fill="FFFFFF"/>
            <w:hideMark/>
          </w:tcPr>
          <w:p w14:paraId="35296ACD"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10F30721"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5665297F"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01F5C2EF"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1100" w:type="dxa"/>
            <w:tcBorders>
              <w:top w:val="nil"/>
              <w:left w:val="nil"/>
              <w:bottom w:val="nil"/>
              <w:right w:val="nil"/>
            </w:tcBorders>
            <w:shd w:val="clear" w:color="000000" w:fill="FFFFFF"/>
            <w:noWrap/>
            <w:vAlign w:val="bottom"/>
            <w:hideMark/>
          </w:tcPr>
          <w:p w14:paraId="4C43FD7A" w14:textId="77777777" w:rsidR="009C003D" w:rsidRPr="009C003D" w:rsidRDefault="009C003D" w:rsidP="009C003D">
            <w:pPr>
              <w:jc w:val="center"/>
              <w:rPr>
                <w:sz w:val="18"/>
                <w:szCs w:val="18"/>
                <w:lang w:eastAsia="sk-SK"/>
              </w:rPr>
            </w:pPr>
            <w:r w:rsidRPr="009C003D">
              <w:rPr>
                <w:sz w:val="18"/>
                <w:szCs w:val="18"/>
                <w:lang w:eastAsia="sk-SK"/>
              </w:rPr>
              <w:t>2024</w:t>
            </w:r>
          </w:p>
        </w:tc>
        <w:tc>
          <w:tcPr>
            <w:tcW w:w="196" w:type="dxa"/>
            <w:tcBorders>
              <w:top w:val="nil"/>
              <w:left w:val="nil"/>
              <w:bottom w:val="nil"/>
              <w:right w:val="nil"/>
            </w:tcBorders>
            <w:shd w:val="clear" w:color="000000" w:fill="FFFFFF"/>
            <w:noWrap/>
            <w:vAlign w:val="bottom"/>
            <w:hideMark/>
          </w:tcPr>
          <w:p w14:paraId="67600311" w14:textId="77777777" w:rsidR="009C003D" w:rsidRPr="009C003D" w:rsidRDefault="009C003D" w:rsidP="009C003D">
            <w:pPr>
              <w:jc w:val="center"/>
              <w:rPr>
                <w:sz w:val="18"/>
                <w:szCs w:val="18"/>
                <w:lang w:eastAsia="sk-SK"/>
              </w:rPr>
            </w:pPr>
            <w:r w:rsidRPr="009C003D">
              <w:rPr>
                <w:sz w:val="18"/>
                <w:szCs w:val="18"/>
                <w:lang w:eastAsia="sk-SK"/>
              </w:rPr>
              <w:t> </w:t>
            </w:r>
          </w:p>
        </w:tc>
        <w:tc>
          <w:tcPr>
            <w:tcW w:w="1197" w:type="dxa"/>
            <w:tcBorders>
              <w:top w:val="nil"/>
              <w:left w:val="nil"/>
              <w:bottom w:val="nil"/>
              <w:right w:val="nil"/>
            </w:tcBorders>
            <w:shd w:val="clear" w:color="000000" w:fill="FFFFFF"/>
            <w:noWrap/>
            <w:vAlign w:val="bottom"/>
            <w:hideMark/>
          </w:tcPr>
          <w:p w14:paraId="69629A89" w14:textId="77777777" w:rsidR="009C003D" w:rsidRPr="009C003D" w:rsidRDefault="009C003D" w:rsidP="009C003D">
            <w:pPr>
              <w:jc w:val="center"/>
              <w:rPr>
                <w:sz w:val="18"/>
                <w:szCs w:val="18"/>
                <w:lang w:eastAsia="sk-SK"/>
              </w:rPr>
            </w:pPr>
            <w:r w:rsidRPr="009C003D">
              <w:rPr>
                <w:sz w:val="18"/>
                <w:szCs w:val="18"/>
                <w:lang w:eastAsia="sk-SK"/>
              </w:rPr>
              <w:t>2023</w:t>
            </w:r>
          </w:p>
        </w:tc>
      </w:tr>
      <w:tr w:rsidR="009C003D" w:rsidRPr="009C003D" w14:paraId="565B5ECD" w14:textId="77777777" w:rsidTr="008B637F">
        <w:trPr>
          <w:trHeight w:val="255"/>
        </w:trPr>
        <w:tc>
          <w:tcPr>
            <w:tcW w:w="1820" w:type="dxa"/>
            <w:tcBorders>
              <w:top w:val="nil"/>
              <w:left w:val="nil"/>
              <w:bottom w:val="single" w:sz="4" w:space="0" w:color="auto"/>
              <w:right w:val="nil"/>
            </w:tcBorders>
            <w:shd w:val="clear" w:color="000000" w:fill="FFFFFF"/>
            <w:noWrap/>
            <w:vAlign w:val="bottom"/>
            <w:hideMark/>
          </w:tcPr>
          <w:p w14:paraId="5CCFA1EF"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Krajina</w:t>
            </w:r>
          </w:p>
        </w:tc>
        <w:tc>
          <w:tcPr>
            <w:tcW w:w="820" w:type="dxa"/>
            <w:tcBorders>
              <w:top w:val="nil"/>
              <w:left w:val="nil"/>
              <w:bottom w:val="single" w:sz="4" w:space="0" w:color="auto"/>
              <w:right w:val="nil"/>
            </w:tcBorders>
            <w:shd w:val="clear" w:color="000000" w:fill="FFFFFF"/>
            <w:hideMark/>
          </w:tcPr>
          <w:p w14:paraId="24843C92"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2396" w:type="dxa"/>
            <w:gridSpan w:val="3"/>
            <w:tcBorders>
              <w:top w:val="nil"/>
              <w:left w:val="nil"/>
              <w:bottom w:val="single" w:sz="4" w:space="0" w:color="auto"/>
              <w:right w:val="nil"/>
            </w:tcBorders>
            <w:shd w:val="clear" w:color="000000" w:fill="FFFFFF"/>
            <w:noWrap/>
            <w:vAlign w:val="bottom"/>
            <w:hideMark/>
          </w:tcPr>
          <w:p w14:paraId="0014725A"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Výrobky, tovary a služby</w:t>
            </w:r>
          </w:p>
        </w:tc>
        <w:tc>
          <w:tcPr>
            <w:tcW w:w="440" w:type="dxa"/>
            <w:tcBorders>
              <w:top w:val="nil"/>
              <w:left w:val="nil"/>
              <w:bottom w:val="single" w:sz="4" w:space="0" w:color="auto"/>
              <w:right w:val="nil"/>
            </w:tcBorders>
            <w:shd w:val="clear" w:color="000000" w:fill="FFFFFF"/>
            <w:hideMark/>
          </w:tcPr>
          <w:p w14:paraId="2B739AD9"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820" w:type="dxa"/>
            <w:tcBorders>
              <w:top w:val="nil"/>
              <w:left w:val="nil"/>
              <w:bottom w:val="single" w:sz="4" w:space="0" w:color="auto"/>
              <w:right w:val="nil"/>
            </w:tcBorders>
            <w:shd w:val="clear" w:color="000000" w:fill="FFFFFF"/>
            <w:hideMark/>
          </w:tcPr>
          <w:p w14:paraId="0D083A7F" w14:textId="77777777" w:rsidR="009C003D" w:rsidRPr="009C003D" w:rsidRDefault="009C003D" w:rsidP="009C003D">
            <w:pPr>
              <w:rPr>
                <w:color w:val="000000"/>
                <w:sz w:val="18"/>
                <w:szCs w:val="18"/>
                <w:lang w:eastAsia="sk-SK"/>
              </w:rPr>
            </w:pPr>
            <w:r w:rsidRPr="009C003D">
              <w:rPr>
                <w:color w:val="000000"/>
                <w:sz w:val="18"/>
                <w:szCs w:val="18"/>
                <w:lang w:eastAsia="sk-SK"/>
              </w:rPr>
              <w:t> </w:t>
            </w:r>
          </w:p>
        </w:tc>
        <w:tc>
          <w:tcPr>
            <w:tcW w:w="1100" w:type="dxa"/>
            <w:tcBorders>
              <w:top w:val="nil"/>
              <w:left w:val="nil"/>
              <w:bottom w:val="single" w:sz="4" w:space="0" w:color="auto"/>
              <w:right w:val="nil"/>
            </w:tcBorders>
            <w:shd w:val="clear" w:color="000000" w:fill="FFFFFF"/>
            <w:hideMark/>
          </w:tcPr>
          <w:p w14:paraId="0FB8DC14" w14:textId="77777777" w:rsidR="009C003D" w:rsidRPr="009C003D" w:rsidRDefault="009C003D" w:rsidP="009C003D">
            <w:pPr>
              <w:jc w:val="center"/>
              <w:rPr>
                <w:color w:val="000000"/>
                <w:sz w:val="18"/>
                <w:szCs w:val="18"/>
                <w:lang w:eastAsia="sk-SK"/>
              </w:rPr>
            </w:pPr>
            <w:r w:rsidRPr="009C003D">
              <w:rPr>
                <w:color w:val="000000"/>
                <w:sz w:val="18"/>
                <w:szCs w:val="18"/>
                <w:lang w:eastAsia="sk-SK"/>
              </w:rPr>
              <w:t>EUR</w:t>
            </w:r>
          </w:p>
        </w:tc>
        <w:tc>
          <w:tcPr>
            <w:tcW w:w="196" w:type="dxa"/>
            <w:tcBorders>
              <w:top w:val="nil"/>
              <w:left w:val="nil"/>
              <w:bottom w:val="single" w:sz="4" w:space="0" w:color="auto"/>
              <w:right w:val="nil"/>
            </w:tcBorders>
            <w:shd w:val="clear" w:color="000000" w:fill="FFFFFF"/>
            <w:hideMark/>
          </w:tcPr>
          <w:p w14:paraId="41DF98BF" w14:textId="77777777" w:rsidR="009C003D" w:rsidRPr="009C003D" w:rsidRDefault="009C003D" w:rsidP="009C003D">
            <w:pPr>
              <w:jc w:val="center"/>
              <w:rPr>
                <w:color w:val="000000"/>
                <w:sz w:val="18"/>
                <w:szCs w:val="18"/>
                <w:lang w:eastAsia="sk-SK"/>
              </w:rPr>
            </w:pPr>
            <w:r w:rsidRPr="009C003D">
              <w:rPr>
                <w:color w:val="000000"/>
                <w:sz w:val="18"/>
                <w:szCs w:val="18"/>
                <w:lang w:eastAsia="sk-SK"/>
              </w:rPr>
              <w:t> </w:t>
            </w:r>
          </w:p>
        </w:tc>
        <w:tc>
          <w:tcPr>
            <w:tcW w:w="1197" w:type="dxa"/>
            <w:tcBorders>
              <w:top w:val="nil"/>
              <w:left w:val="nil"/>
              <w:bottom w:val="single" w:sz="4" w:space="0" w:color="auto"/>
              <w:right w:val="nil"/>
            </w:tcBorders>
            <w:shd w:val="clear" w:color="000000" w:fill="FFFFFF"/>
            <w:hideMark/>
          </w:tcPr>
          <w:p w14:paraId="39F3BB0B" w14:textId="77777777" w:rsidR="009C003D" w:rsidRPr="009C003D" w:rsidRDefault="009C003D" w:rsidP="009C003D">
            <w:pPr>
              <w:jc w:val="center"/>
              <w:rPr>
                <w:color w:val="000000"/>
                <w:sz w:val="18"/>
                <w:szCs w:val="18"/>
                <w:lang w:eastAsia="sk-SK"/>
              </w:rPr>
            </w:pPr>
            <w:r w:rsidRPr="009C003D">
              <w:rPr>
                <w:color w:val="000000"/>
                <w:sz w:val="18"/>
                <w:szCs w:val="18"/>
                <w:lang w:eastAsia="sk-SK"/>
              </w:rPr>
              <w:t>EUR</w:t>
            </w:r>
          </w:p>
        </w:tc>
      </w:tr>
      <w:tr w:rsidR="009C003D" w:rsidRPr="009C003D" w14:paraId="4092E063" w14:textId="77777777" w:rsidTr="008B637F">
        <w:trPr>
          <w:trHeight w:val="255"/>
        </w:trPr>
        <w:tc>
          <w:tcPr>
            <w:tcW w:w="1820" w:type="dxa"/>
            <w:tcBorders>
              <w:top w:val="nil"/>
              <w:left w:val="nil"/>
              <w:bottom w:val="nil"/>
              <w:right w:val="nil"/>
            </w:tcBorders>
            <w:shd w:val="clear" w:color="000000" w:fill="FFFFFF"/>
            <w:noWrap/>
            <w:hideMark/>
          </w:tcPr>
          <w:p w14:paraId="0A50B518"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hideMark/>
          </w:tcPr>
          <w:p w14:paraId="55400C4B"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1760" w:type="dxa"/>
            <w:tcBorders>
              <w:top w:val="nil"/>
              <w:left w:val="nil"/>
              <w:bottom w:val="nil"/>
              <w:right w:val="nil"/>
            </w:tcBorders>
            <w:shd w:val="clear" w:color="000000" w:fill="FFFFFF"/>
            <w:noWrap/>
            <w:hideMark/>
          </w:tcPr>
          <w:p w14:paraId="15248A64"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196" w:type="dxa"/>
            <w:tcBorders>
              <w:top w:val="nil"/>
              <w:left w:val="nil"/>
              <w:bottom w:val="nil"/>
              <w:right w:val="nil"/>
            </w:tcBorders>
            <w:shd w:val="clear" w:color="000000" w:fill="FFFFFF"/>
            <w:noWrap/>
            <w:hideMark/>
          </w:tcPr>
          <w:p w14:paraId="35DDDC72"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440" w:type="dxa"/>
            <w:tcBorders>
              <w:top w:val="nil"/>
              <w:left w:val="nil"/>
              <w:bottom w:val="nil"/>
              <w:right w:val="nil"/>
            </w:tcBorders>
            <w:shd w:val="clear" w:color="000000" w:fill="FFFFFF"/>
            <w:noWrap/>
            <w:hideMark/>
          </w:tcPr>
          <w:p w14:paraId="1B5ECB25"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440" w:type="dxa"/>
            <w:tcBorders>
              <w:top w:val="nil"/>
              <w:left w:val="nil"/>
              <w:bottom w:val="nil"/>
              <w:right w:val="nil"/>
            </w:tcBorders>
            <w:shd w:val="clear" w:color="000000" w:fill="FFFFFF"/>
            <w:noWrap/>
            <w:hideMark/>
          </w:tcPr>
          <w:p w14:paraId="1EA41A18"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hideMark/>
          </w:tcPr>
          <w:p w14:paraId="1889C16B"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1100" w:type="dxa"/>
            <w:tcBorders>
              <w:top w:val="nil"/>
              <w:left w:val="nil"/>
              <w:bottom w:val="nil"/>
              <w:right w:val="nil"/>
            </w:tcBorders>
            <w:shd w:val="clear" w:color="000000" w:fill="FFFFFF"/>
            <w:noWrap/>
            <w:hideMark/>
          </w:tcPr>
          <w:p w14:paraId="77CDF046" w14:textId="77777777" w:rsidR="009C003D" w:rsidRPr="009C003D" w:rsidRDefault="009C003D" w:rsidP="009C003D">
            <w:pPr>
              <w:jc w:val="center"/>
              <w:rPr>
                <w:b/>
                <w:bCs/>
                <w:color w:val="000000"/>
                <w:sz w:val="18"/>
                <w:szCs w:val="18"/>
                <w:lang w:eastAsia="sk-SK"/>
              </w:rPr>
            </w:pPr>
            <w:r w:rsidRPr="009C003D">
              <w:rPr>
                <w:b/>
                <w:bCs/>
                <w:color w:val="000000"/>
                <w:sz w:val="18"/>
                <w:szCs w:val="18"/>
                <w:lang w:eastAsia="sk-SK"/>
              </w:rPr>
              <w:t> </w:t>
            </w:r>
          </w:p>
        </w:tc>
        <w:tc>
          <w:tcPr>
            <w:tcW w:w="196" w:type="dxa"/>
            <w:tcBorders>
              <w:top w:val="nil"/>
              <w:left w:val="nil"/>
              <w:bottom w:val="nil"/>
              <w:right w:val="nil"/>
            </w:tcBorders>
            <w:shd w:val="clear" w:color="000000" w:fill="FFFFFF"/>
            <w:hideMark/>
          </w:tcPr>
          <w:p w14:paraId="3287956E" w14:textId="77777777" w:rsidR="009C003D" w:rsidRPr="009C003D" w:rsidRDefault="009C003D" w:rsidP="009C003D">
            <w:pPr>
              <w:jc w:val="center"/>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167C7B4C" w14:textId="77777777" w:rsidR="009C003D" w:rsidRPr="009C003D" w:rsidRDefault="009C003D" w:rsidP="009C003D">
            <w:pPr>
              <w:jc w:val="center"/>
              <w:rPr>
                <w:color w:val="000000"/>
                <w:sz w:val="18"/>
                <w:szCs w:val="18"/>
                <w:lang w:eastAsia="sk-SK"/>
              </w:rPr>
            </w:pPr>
            <w:r w:rsidRPr="009C003D">
              <w:rPr>
                <w:color w:val="000000"/>
                <w:sz w:val="18"/>
                <w:szCs w:val="18"/>
                <w:lang w:eastAsia="sk-SK"/>
              </w:rPr>
              <w:t> </w:t>
            </w:r>
          </w:p>
        </w:tc>
      </w:tr>
      <w:tr w:rsidR="008B637F" w:rsidRPr="009C003D" w14:paraId="51ACAF22" w14:textId="77777777" w:rsidTr="008B637F">
        <w:trPr>
          <w:trHeight w:val="255"/>
        </w:trPr>
        <w:tc>
          <w:tcPr>
            <w:tcW w:w="1820" w:type="dxa"/>
            <w:tcBorders>
              <w:top w:val="nil"/>
              <w:left w:val="nil"/>
              <w:bottom w:val="nil"/>
              <w:right w:val="nil"/>
            </w:tcBorders>
            <w:shd w:val="clear" w:color="000000" w:fill="FFFFFF"/>
            <w:hideMark/>
          </w:tcPr>
          <w:p w14:paraId="5DB6FE45"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Slovenská republika</w:t>
            </w:r>
          </w:p>
        </w:tc>
        <w:tc>
          <w:tcPr>
            <w:tcW w:w="820" w:type="dxa"/>
            <w:tcBorders>
              <w:top w:val="nil"/>
              <w:left w:val="nil"/>
              <w:bottom w:val="nil"/>
              <w:right w:val="nil"/>
            </w:tcBorders>
            <w:shd w:val="clear" w:color="000000" w:fill="FFFFFF"/>
            <w:hideMark/>
          </w:tcPr>
          <w:p w14:paraId="504581C5"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760" w:type="dxa"/>
            <w:tcBorders>
              <w:top w:val="nil"/>
              <w:left w:val="nil"/>
              <w:bottom w:val="nil"/>
              <w:right w:val="nil"/>
            </w:tcBorders>
            <w:shd w:val="clear" w:color="000000" w:fill="FFFFFF"/>
            <w:hideMark/>
          </w:tcPr>
          <w:p w14:paraId="15904134" w14:textId="77777777" w:rsidR="008B637F" w:rsidRPr="009C003D" w:rsidRDefault="008B637F" w:rsidP="008B637F">
            <w:pPr>
              <w:rPr>
                <w:color w:val="000000"/>
                <w:sz w:val="18"/>
                <w:szCs w:val="18"/>
                <w:lang w:eastAsia="sk-SK"/>
              </w:rPr>
            </w:pPr>
            <w:r w:rsidRPr="009C003D">
              <w:rPr>
                <w:color w:val="000000"/>
                <w:sz w:val="18"/>
                <w:szCs w:val="18"/>
                <w:lang w:eastAsia="sk-SK"/>
              </w:rPr>
              <w:t>Tovar</w:t>
            </w:r>
          </w:p>
        </w:tc>
        <w:tc>
          <w:tcPr>
            <w:tcW w:w="196" w:type="dxa"/>
            <w:tcBorders>
              <w:top w:val="nil"/>
              <w:left w:val="nil"/>
              <w:bottom w:val="nil"/>
              <w:right w:val="nil"/>
            </w:tcBorders>
            <w:shd w:val="clear" w:color="000000" w:fill="FFFFFF"/>
            <w:hideMark/>
          </w:tcPr>
          <w:p w14:paraId="5A222B2D"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6BDF3B88"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6DFBB69B"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6C994F38"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100" w:type="dxa"/>
            <w:tcBorders>
              <w:top w:val="nil"/>
              <w:left w:val="nil"/>
              <w:bottom w:val="nil"/>
              <w:right w:val="nil"/>
            </w:tcBorders>
            <w:shd w:val="clear" w:color="000000" w:fill="FFFFFF"/>
            <w:hideMark/>
          </w:tcPr>
          <w:p w14:paraId="5080FB5F" w14:textId="7F22C8F2" w:rsidR="008B637F" w:rsidRPr="009C003D" w:rsidRDefault="008B637F" w:rsidP="008B637F">
            <w:pPr>
              <w:jc w:val="right"/>
              <w:rPr>
                <w:color w:val="000000"/>
                <w:sz w:val="18"/>
                <w:szCs w:val="18"/>
                <w:lang w:eastAsia="sk-SK"/>
              </w:rPr>
            </w:pPr>
            <w:r>
              <w:rPr>
                <w:color w:val="000000"/>
                <w:sz w:val="18"/>
                <w:szCs w:val="18"/>
                <w:lang w:eastAsia="sk-SK"/>
              </w:rPr>
              <w:t>0</w:t>
            </w:r>
          </w:p>
        </w:tc>
        <w:tc>
          <w:tcPr>
            <w:tcW w:w="196" w:type="dxa"/>
            <w:tcBorders>
              <w:top w:val="nil"/>
              <w:left w:val="nil"/>
              <w:bottom w:val="nil"/>
              <w:right w:val="nil"/>
            </w:tcBorders>
            <w:shd w:val="clear" w:color="000000" w:fill="FFFFFF"/>
            <w:hideMark/>
          </w:tcPr>
          <w:p w14:paraId="7F38583B"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2F9DBEC7" w14:textId="77777777" w:rsidR="008B637F" w:rsidRPr="009C003D" w:rsidRDefault="008B637F" w:rsidP="008B637F">
            <w:pPr>
              <w:jc w:val="right"/>
              <w:rPr>
                <w:color w:val="000000"/>
                <w:sz w:val="18"/>
                <w:szCs w:val="18"/>
                <w:lang w:eastAsia="sk-SK"/>
              </w:rPr>
            </w:pPr>
            <w:r w:rsidRPr="009C003D">
              <w:rPr>
                <w:color w:val="000000"/>
                <w:sz w:val="18"/>
                <w:szCs w:val="18"/>
                <w:lang w:eastAsia="sk-SK"/>
              </w:rPr>
              <w:t>515 215</w:t>
            </w:r>
          </w:p>
        </w:tc>
      </w:tr>
      <w:tr w:rsidR="008B637F" w:rsidRPr="009C003D" w14:paraId="388C4393" w14:textId="77777777" w:rsidTr="008B637F">
        <w:trPr>
          <w:trHeight w:val="255"/>
        </w:trPr>
        <w:tc>
          <w:tcPr>
            <w:tcW w:w="1820" w:type="dxa"/>
            <w:tcBorders>
              <w:top w:val="nil"/>
              <w:left w:val="nil"/>
              <w:bottom w:val="nil"/>
              <w:right w:val="nil"/>
            </w:tcBorders>
            <w:shd w:val="clear" w:color="000000" w:fill="FFFFFF"/>
            <w:hideMark/>
          </w:tcPr>
          <w:p w14:paraId="68C79932"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4C4CF7F1"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760" w:type="dxa"/>
            <w:tcBorders>
              <w:top w:val="nil"/>
              <w:left w:val="nil"/>
              <w:bottom w:val="nil"/>
              <w:right w:val="nil"/>
            </w:tcBorders>
            <w:shd w:val="clear" w:color="000000" w:fill="FFFFFF"/>
            <w:hideMark/>
          </w:tcPr>
          <w:p w14:paraId="3FD0BE27" w14:textId="77777777" w:rsidR="008B637F" w:rsidRPr="009C003D" w:rsidRDefault="008B637F" w:rsidP="008B637F">
            <w:pPr>
              <w:rPr>
                <w:color w:val="000000"/>
                <w:sz w:val="18"/>
                <w:szCs w:val="18"/>
                <w:lang w:eastAsia="sk-SK"/>
              </w:rPr>
            </w:pPr>
            <w:r w:rsidRPr="009C003D">
              <w:rPr>
                <w:color w:val="000000"/>
                <w:sz w:val="18"/>
                <w:szCs w:val="18"/>
                <w:lang w:eastAsia="sk-SK"/>
              </w:rPr>
              <w:t>Služby</w:t>
            </w:r>
          </w:p>
        </w:tc>
        <w:tc>
          <w:tcPr>
            <w:tcW w:w="196" w:type="dxa"/>
            <w:tcBorders>
              <w:top w:val="nil"/>
              <w:left w:val="nil"/>
              <w:bottom w:val="nil"/>
              <w:right w:val="nil"/>
            </w:tcBorders>
            <w:shd w:val="clear" w:color="000000" w:fill="FFFFFF"/>
            <w:hideMark/>
          </w:tcPr>
          <w:p w14:paraId="461BC3B2"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322F623A"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5ED80763"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20A04346"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100" w:type="dxa"/>
            <w:tcBorders>
              <w:top w:val="nil"/>
              <w:left w:val="nil"/>
              <w:bottom w:val="nil"/>
              <w:right w:val="nil"/>
            </w:tcBorders>
            <w:shd w:val="clear" w:color="000000" w:fill="FFFFFF"/>
            <w:hideMark/>
          </w:tcPr>
          <w:p w14:paraId="3F4193E5" w14:textId="7483E2AC" w:rsidR="008B637F" w:rsidRPr="009C003D" w:rsidRDefault="008B637F" w:rsidP="008B637F">
            <w:pPr>
              <w:jc w:val="right"/>
              <w:rPr>
                <w:color w:val="000000"/>
                <w:sz w:val="18"/>
                <w:szCs w:val="18"/>
                <w:lang w:eastAsia="sk-SK"/>
              </w:rPr>
            </w:pPr>
            <w:r w:rsidRPr="008B637F">
              <w:rPr>
                <w:color w:val="000000"/>
                <w:sz w:val="18"/>
                <w:szCs w:val="18"/>
                <w:lang w:eastAsia="sk-SK"/>
              </w:rPr>
              <w:t>7 972 356</w:t>
            </w:r>
          </w:p>
        </w:tc>
        <w:tc>
          <w:tcPr>
            <w:tcW w:w="196" w:type="dxa"/>
            <w:tcBorders>
              <w:top w:val="nil"/>
              <w:left w:val="nil"/>
              <w:bottom w:val="nil"/>
              <w:right w:val="nil"/>
            </w:tcBorders>
            <w:shd w:val="clear" w:color="000000" w:fill="FFFFFF"/>
            <w:hideMark/>
          </w:tcPr>
          <w:p w14:paraId="51D38C43"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3BB8B889" w14:textId="77777777" w:rsidR="008B637F" w:rsidRPr="009C003D" w:rsidRDefault="008B637F" w:rsidP="008B637F">
            <w:pPr>
              <w:jc w:val="right"/>
              <w:rPr>
                <w:color w:val="000000"/>
                <w:sz w:val="18"/>
                <w:szCs w:val="18"/>
                <w:lang w:eastAsia="sk-SK"/>
              </w:rPr>
            </w:pPr>
            <w:r w:rsidRPr="009C003D">
              <w:rPr>
                <w:color w:val="000000"/>
                <w:sz w:val="18"/>
                <w:szCs w:val="18"/>
                <w:lang w:eastAsia="sk-SK"/>
              </w:rPr>
              <w:t>7 178 146</w:t>
            </w:r>
          </w:p>
        </w:tc>
      </w:tr>
      <w:tr w:rsidR="008B637F" w:rsidRPr="009C003D" w14:paraId="436C73BA" w14:textId="77777777" w:rsidTr="008B637F">
        <w:trPr>
          <w:trHeight w:val="255"/>
        </w:trPr>
        <w:tc>
          <w:tcPr>
            <w:tcW w:w="1820" w:type="dxa"/>
            <w:tcBorders>
              <w:top w:val="nil"/>
              <w:left w:val="nil"/>
              <w:bottom w:val="nil"/>
              <w:right w:val="nil"/>
            </w:tcBorders>
            <w:shd w:val="clear" w:color="000000" w:fill="FFFFFF"/>
            <w:hideMark/>
          </w:tcPr>
          <w:p w14:paraId="78093624"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146EF7D2"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760" w:type="dxa"/>
            <w:tcBorders>
              <w:top w:val="nil"/>
              <w:left w:val="nil"/>
              <w:bottom w:val="nil"/>
              <w:right w:val="nil"/>
            </w:tcBorders>
            <w:shd w:val="clear" w:color="000000" w:fill="FFFFFF"/>
            <w:hideMark/>
          </w:tcPr>
          <w:p w14:paraId="0025E6C5" w14:textId="77777777" w:rsidR="008B637F" w:rsidRPr="009C003D" w:rsidRDefault="008B637F" w:rsidP="008B637F">
            <w:pPr>
              <w:rPr>
                <w:color w:val="000000"/>
                <w:sz w:val="18"/>
                <w:szCs w:val="18"/>
                <w:lang w:eastAsia="sk-SK"/>
              </w:rPr>
            </w:pPr>
            <w:r w:rsidRPr="009C003D">
              <w:rPr>
                <w:color w:val="000000"/>
                <w:sz w:val="18"/>
                <w:szCs w:val="18"/>
                <w:lang w:eastAsia="sk-SK"/>
              </w:rPr>
              <w:t>Zákazková výroba</w:t>
            </w:r>
          </w:p>
        </w:tc>
        <w:tc>
          <w:tcPr>
            <w:tcW w:w="196" w:type="dxa"/>
            <w:tcBorders>
              <w:top w:val="nil"/>
              <w:left w:val="nil"/>
              <w:bottom w:val="nil"/>
              <w:right w:val="nil"/>
            </w:tcBorders>
            <w:shd w:val="clear" w:color="000000" w:fill="FFFFFF"/>
            <w:hideMark/>
          </w:tcPr>
          <w:p w14:paraId="4912BEE0"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6F3170C3"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56BFEBD0"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1BC677E3"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100" w:type="dxa"/>
            <w:tcBorders>
              <w:top w:val="nil"/>
              <w:left w:val="nil"/>
              <w:bottom w:val="nil"/>
              <w:right w:val="nil"/>
            </w:tcBorders>
            <w:shd w:val="clear" w:color="000000" w:fill="FFFFFF"/>
            <w:hideMark/>
          </w:tcPr>
          <w:p w14:paraId="27F1F378" w14:textId="029BDCF2" w:rsidR="008B637F" w:rsidRPr="009C003D" w:rsidRDefault="008B637F" w:rsidP="008B637F">
            <w:pPr>
              <w:jc w:val="right"/>
              <w:rPr>
                <w:color w:val="000000"/>
                <w:sz w:val="18"/>
                <w:szCs w:val="18"/>
                <w:lang w:eastAsia="sk-SK"/>
              </w:rPr>
            </w:pPr>
            <w:r w:rsidRPr="008B637F">
              <w:rPr>
                <w:color w:val="000000"/>
                <w:sz w:val="18"/>
                <w:szCs w:val="18"/>
                <w:lang w:eastAsia="sk-SK"/>
              </w:rPr>
              <w:t>12 422 154</w:t>
            </w:r>
          </w:p>
        </w:tc>
        <w:tc>
          <w:tcPr>
            <w:tcW w:w="196" w:type="dxa"/>
            <w:tcBorders>
              <w:top w:val="nil"/>
              <w:left w:val="nil"/>
              <w:bottom w:val="nil"/>
              <w:right w:val="nil"/>
            </w:tcBorders>
            <w:shd w:val="clear" w:color="000000" w:fill="FFFFFF"/>
            <w:hideMark/>
          </w:tcPr>
          <w:p w14:paraId="0815F852"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4DE41E55" w14:textId="77777777" w:rsidR="008B637F" w:rsidRPr="009C003D" w:rsidRDefault="008B637F" w:rsidP="008B637F">
            <w:pPr>
              <w:jc w:val="right"/>
              <w:rPr>
                <w:color w:val="000000"/>
                <w:sz w:val="18"/>
                <w:szCs w:val="18"/>
                <w:lang w:eastAsia="sk-SK"/>
              </w:rPr>
            </w:pPr>
            <w:r w:rsidRPr="009C003D">
              <w:rPr>
                <w:color w:val="000000"/>
                <w:sz w:val="18"/>
                <w:szCs w:val="18"/>
                <w:lang w:eastAsia="sk-SK"/>
              </w:rPr>
              <w:t>14 212 999</w:t>
            </w:r>
          </w:p>
        </w:tc>
      </w:tr>
      <w:tr w:rsidR="008B637F" w:rsidRPr="009C003D" w14:paraId="3FAE3725" w14:textId="77777777" w:rsidTr="008B637F">
        <w:trPr>
          <w:trHeight w:val="255"/>
        </w:trPr>
        <w:tc>
          <w:tcPr>
            <w:tcW w:w="1820" w:type="dxa"/>
            <w:tcBorders>
              <w:top w:val="nil"/>
              <w:left w:val="nil"/>
              <w:bottom w:val="nil"/>
              <w:right w:val="nil"/>
            </w:tcBorders>
            <w:shd w:val="clear" w:color="000000" w:fill="FFFFFF"/>
            <w:hideMark/>
          </w:tcPr>
          <w:p w14:paraId="32A08009"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hideMark/>
          </w:tcPr>
          <w:p w14:paraId="525CAE76"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760" w:type="dxa"/>
            <w:tcBorders>
              <w:top w:val="nil"/>
              <w:left w:val="nil"/>
              <w:bottom w:val="nil"/>
              <w:right w:val="nil"/>
            </w:tcBorders>
            <w:shd w:val="clear" w:color="000000" w:fill="FFFFFF"/>
            <w:hideMark/>
          </w:tcPr>
          <w:p w14:paraId="489DD2DD"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Spolu</w:t>
            </w:r>
          </w:p>
        </w:tc>
        <w:tc>
          <w:tcPr>
            <w:tcW w:w="196" w:type="dxa"/>
            <w:tcBorders>
              <w:top w:val="nil"/>
              <w:left w:val="nil"/>
              <w:bottom w:val="nil"/>
              <w:right w:val="nil"/>
            </w:tcBorders>
            <w:shd w:val="clear" w:color="000000" w:fill="FFFFFF"/>
            <w:hideMark/>
          </w:tcPr>
          <w:p w14:paraId="69AF34A3"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01832E94"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440" w:type="dxa"/>
            <w:tcBorders>
              <w:top w:val="nil"/>
              <w:left w:val="nil"/>
              <w:bottom w:val="nil"/>
              <w:right w:val="nil"/>
            </w:tcBorders>
            <w:shd w:val="clear" w:color="000000" w:fill="FFFFFF"/>
            <w:hideMark/>
          </w:tcPr>
          <w:p w14:paraId="209EA3AF"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hideMark/>
          </w:tcPr>
          <w:p w14:paraId="00FA21BC"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1100" w:type="dxa"/>
            <w:tcBorders>
              <w:top w:val="single" w:sz="4" w:space="0" w:color="auto"/>
              <w:left w:val="nil"/>
              <w:bottom w:val="single" w:sz="4" w:space="0" w:color="auto"/>
              <w:right w:val="nil"/>
            </w:tcBorders>
            <w:shd w:val="clear" w:color="000000" w:fill="FFFFFF"/>
            <w:hideMark/>
          </w:tcPr>
          <w:p w14:paraId="16ECC7E8" w14:textId="3077D827" w:rsidR="008B637F" w:rsidRPr="008B637F" w:rsidRDefault="008B637F" w:rsidP="008B637F">
            <w:pPr>
              <w:jc w:val="right"/>
              <w:rPr>
                <w:b/>
                <w:bCs/>
                <w:color w:val="000000"/>
                <w:sz w:val="18"/>
                <w:szCs w:val="18"/>
                <w:lang w:eastAsia="sk-SK"/>
              </w:rPr>
            </w:pPr>
            <w:r w:rsidRPr="008B637F">
              <w:rPr>
                <w:b/>
                <w:bCs/>
                <w:color w:val="000000"/>
                <w:sz w:val="18"/>
                <w:szCs w:val="18"/>
                <w:lang w:eastAsia="sk-SK"/>
              </w:rPr>
              <w:t>20 394 510</w:t>
            </w:r>
          </w:p>
        </w:tc>
        <w:tc>
          <w:tcPr>
            <w:tcW w:w="196" w:type="dxa"/>
            <w:tcBorders>
              <w:top w:val="nil"/>
              <w:left w:val="nil"/>
              <w:bottom w:val="nil"/>
              <w:right w:val="nil"/>
            </w:tcBorders>
            <w:shd w:val="clear" w:color="000000" w:fill="FFFFFF"/>
            <w:hideMark/>
          </w:tcPr>
          <w:p w14:paraId="14BDDD9F"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single" w:sz="4" w:space="0" w:color="auto"/>
              <w:left w:val="nil"/>
              <w:bottom w:val="single" w:sz="4" w:space="0" w:color="auto"/>
              <w:right w:val="nil"/>
            </w:tcBorders>
            <w:shd w:val="clear" w:color="000000" w:fill="FFFFFF"/>
            <w:hideMark/>
          </w:tcPr>
          <w:p w14:paraId="52EBEB49" w14:textId="77777777" w:rsidR="008B637F" w:rsidRPr="009C003D" w:rsidRDefault="008B637F" w:rsidP="008B637F">
            <w:pPr>
              <w:jc w:val="right"/>
              <w:rPr>
                <w:b/>
                <w:bCs/>
                <w:color w:val="000000"/>
                <w:sz w:val="18"/>
                <w:szCs w:val="18"/>
                <w:lang w:eastAsia="sk-SK"/>
              </w:rPr>
            </w:pPr>
            <w:r w:rsidRPr="009C003D">
              <w:rPr>
                <w:b/>
                <w:bCs/>
                <w:color w:val="000000"/>
                <w:sz w:val="18"/>
                <w:szCs w:val="18"/>
                <w:lang w:eastAsia="sk-SK"/>
              </w:rPr>
              <w:t>21 906 360</w:t>
            </w:r>
          </w:p>
        </w:tc>
      </w:tr>
      <w:tr w:rsidR="009C003D" w:rsidRPr="009C003D" w14:paraId="7827D9D6" w14:textId="77777777" w:rsidTr="008B637F">
        <w:trPr>
          <w:trHeight w:val="255"/>
        </w:trPr>
        <w:tc>
          <w:tcPr>
            <w:tcW w:w="1820" w:type="dxa"/>
            <w:tcBorders>
              <w:top w:val="nil"/>
              <w:left w:val="nil"/>
              <w:bottom w:val="nil"/>
              <w:right w:val="nil"/>
            </w:tcBorders>
            <w:shd w:val="clear" w:color="000000" w:fill="FFFFFF"/>
            <w:noWrap/>
            <w:vAlign w:val="bottom"/>
            <w:hideMark/>
          </w:tcPr>
          <w:p w14:paraId="1986684D"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545C0DFD"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noWrap/>
            <w:vAlign w:val="bottom"/>
            <w:hideMark/>
          </w:tcPr>
          <w:p w14:paraId="6A918FB4"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6D42E2B3"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39FFE5F6"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2925EECD"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2F46FF8C"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noWrap/>
            <w:vAlign w:val="bottom"/>
            <w:hideMark/>
          </w:tcPr>
          <w:p w14:paraId="51C665DD" w14:textId="77777777" w:rsidR="009C003D" w:rsidRPr="008B637F" w:rsidRDefault="009C003D" w:rsidP="008B637F">
            <w:pPr>
              <w:jc w:val="right"/>
              <w:rPr>
                <w:color w:val="000000"/>
                <w:sz w:val="18"/>
                <w:szCs w:val="18"/>
                <w:lang w:eastAsia="sk-SK"/>
              </w:rPr>
            </w:pPr>
            <w:r w:rsidRPr="008B637F">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433EBE7B"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197" w:type="dxa"/>
            <w:tcBorders>
              <w:top w:val="nil"/>
              <w:left w:val="nil"/>
              <w:bottom w:val="nil"/>
              <w:right w:val="nil"/>
            </w:tcBorders>
            <w:shd w:val="clear" w:color="000000" w:fill="FFFFFF"/>
            <w:noWrap/>
            <w:vAlign w:val="bottom"/>
            <w:hideMark/>
          </w:tcPr>
          <w:p w14:paraId="591E3D70"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r>
      <w:tr w:rsidR="008B637F" w:rsidRPr="009C003D" w14:paraId="2714681F" w14:textId="77777777" w:rsidTr="008B637F">
        <w:trPr>
          <w:trHeight w:val="255"/>
        </w:trPr>
        <w:tc>
          <w:tcPr>
            <w:tcW w:w="1820" w:type="dxa"/>
            <w:tcBorders>
              <w:top w:val="nil"/>
              <w:left w:val="nil"/>
              <w:bottom w:val="nil"/>
              <w:right w:val="nil"/>
            </w:tcBorders>
            <w:shd w:val="clear" w:color="000000" w:fill="FFFFFF"/>
            <w:hideMark/>
          </w:tcPr>
          <w:p w14:paraId="2BDCD304"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51980610"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502D63D6" w14:textId="77777777" w:rsidR="008B637F" w:rsidRPr="009C003D" w:rsidRDefault="008B637F" w:rsidP="008B637F">
            <w:pPr>
              <w:rPr>
                <w:color w:val="000000"/>
                <w:sz w:val="18"/>
                <w:szCs w:val="18"/>
                <w:lang w:eastAsia="sk-SK"/>
              </w:rPr>
            </w:pPr>
            <w:r w:rsidRPr="009C003D">
              <w:rPr>
                <w:color w:val="000000"/>
                <w:sz w:val="18"/>
                <w:szCs w:val="18"/>
                <w:lang w:eastAsia="sk-SK"/>
              </w:rPr>
              <w:t>Tovar</w:t>
            </w:r>
          </w:p>
        </w:tc>
        <w:tc>
          <w:tcPr>
            <w:tcW w:w="196" w:type="dxa"/>
            <w:tcBorders>
              <w:top w:val="nil"/>
              <w:left w:val="nil"/>
              <w:bottom w:val="nil"/>
              <w:right w:val="nil"/>
            </w:tcBorders>
            <w:shd w:val="clear" w:color="000000" w:fill="FFFFFF"/>
            <w:noWrap/>
            <w:vAlign w:val="bottom"/>
            <w:hideMark/>
          </w:tcPr>
          <w:p w14:paraId="785BE24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7804C051"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6952CD72"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28A08F84"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32AE9385" w14:textId="00AC1868" w:rsidR="008B637F" w:rsidRPr="009C003D" w:rsidRDefault="008B637F" w:rsidP="008B637F">
            <w:pPr>
              <w:jc w:val="right"/>
              <w:rPr>
                <w:color w:val="000000"/>
                <w:sz w:val="18"/>
                <w:szCs w:val="18"/>
                <w:lang w:eastAsia="sk-SK"/>
              </w:rPr>
            </w:pPr>
            <w:r w:rsidRPr="008B637F">
              <w:rPr>
                <w:color w:val="000000"/>
                <w:sz w:val="18"/>
                <w:szCs w:val="18"/>
                <w:lang w:eastAsia="sk-SK"/>
              </w:rPr>
              <w:t>0</w:t>
            </w:r>
          </w:p>
        </w:tc>
        <w:tc>
          <w:tcPr>
            <w:tcW w:w="196" w:type="dxa"/>
            <w:tcBorders>
              <w:top w:val="nil"/>
              <w:left w:val="nil"/>
              <w:bottom w:val="nil"/>
              <w:right w:val="nil"/>
            </w:tcBorders>
            <w:shd w:val="clear" w:color="000000" w:fill="FFFFFF"/>
            <w:hideMark/>
          </w:tcPr>
          <w:p w14:paraId="6E5E239D"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2C89371F" w14:textId="77777777" w:rsidR="008B637F" w:rsidRPr="009C003D" w:rsidRDefault="008B637F" w:rsidP="008B637F">
            <w:pPr>
              <w:jc w:val="right"/>
              <w:rPr>
                <w:color w:val="000000"/>
                <w:sz w:val="18"/>
                <w:szCs w:val="18"/>
                <w:lang w:eastAsia="sk-SK"/>
              </w:rPr>
            </w:pPr>
            <w:r w:rsidRPr="009C003D">
              <w:rPr>
                <w:color w:val="000000"/>
                <w:sz w:val="18"/>
                <w:szCs w:val="18"/>
                <w:lang w:eastAsia="sk-SK"/>
              </w:rPr>
              <w:t>30</w:t>
            </w:r>
          </w:p>
        </w:tc>
      </w:tr>
      <w:tr w:rsidR="008B637F" w:rsidRPr="009C003D" w14:paraId="153A8AF8" w14:textId="77777777" w:rsidTr="008B637F">
        <w:trPr>
          <w:trHeight w:val="255"/>
        </w:trPr>
        <w:tc>
          <w:tcPr>
            <w:tcW w:w="1820" w:type="dxa"/>
            <w:tcBorders>
              <w:top w:val="nil"/>
              <w:left w:val="nil"/>
              <w:bottom w:val="nil"/>
              <w:right w:val="nil"/>
            </w:tcBorders>
            <w:shd w:val="clear" w:color="000000" w:fill="FFFFFF"/>
            <w:hideMark/>
          </w:tcPr>
          <w:p w14:paraId="54EB2828"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5C70578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5CDABD71" w14:textId="77777777" w:rsidR="008B637F" w:rsidRPr="009C003D" w:rsidRDefault="008B637F" w:rsidP="008B637F">
            <w:pPr>
              <w:rPr>
                <w:color w:val="000000"/>
                <w:sz w:val="18"/>
                <w:szCs w:val="18"/>
                <w:lang w:eastAsia="sk-SK"/>
              </w:rPr>
            </w:pPr>
            <w:r w:rsidRPr="009C003D">
              <w:rPr>
                <w:color w:val="000000"/>
                <w:sz w:val="18"/>
                <w:szCs w:val="18"/>
                <w:lang w:eastAsia="sk-SK"/>
              </w:rPr>
              <w:t>Služby</w:t>
            </w:r>
          </w:p>
        </w:tc>
        <w:tc>
          <w:tcPr>
            <w:tcW w:w="196" w:type="dxa"/>
            <w:tcBorders>
              <w:top w:val="nil"/>
              <w:left w:val="nil"/>
              <w:bottom w:val="nil"/>
              <w:right w:val="nil"/>
            </w:tcBorders>
            <w:shd w:val="clear" w:color="000000" w:fill="FFFFFF"/>
            <w:noWrap/>
            <w:vAlign w:val="bottom"/>
            <w:hideMark/>
          </w:tcPr>
          <w:p w14:paraId="4EA28B5D"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4CC95D8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6415EFB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389A19FF"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0AE40F4D" w14:textId="6530F5CB" w:rsidR="008B637F" w:rsidRPr="009C003D" w:rsidRDefault="008B637F" w:rsidP="008B637F">
            <w:pPr>
              <w:jc w:val="right"/>
              <w:rPr>
                <w:color w:val="000000"/>
                <w:sz w:val="18"/>
                <w:szCs w:val="18"/>
                <w:lang w:eastAsia="sk-SK"/>
              </w:rPr>
            </w:pPr>
            <w:r w:rsidRPr="008B637F">
              <w:rPr>
                <w:color w:val="000000"/>
                <w:sz w:val="18"/>
                <w:szCs w:val="18"/>
                <w:lang w:eastAsia="sk-SK"/>
              </w:rPr>
              <w:t>382 922</w:t>
            </w:r>
          </w:p>
        </w:tc>
        <w:tc>
          <w:tcPr>
            <w:tcW w:w="196" w:type="dxa"/>
            <w:tcBorders>
              <w:top w:val="nil"/>
              <w:left w:val="nil"/>
              <w:bottom w:val="nil"/>
              <w:right w:val="nil"/>
            </w:tcBorders>
            <w:shd w:val="clear" w:color="000000" w:fill="FFFFFF"/>
            <w:hideMark/>
          </w:tcPr>
          <w:p w14:paraId="6A2BB145"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293C9C07" w14:textId="77777777" w:rsidR="008B637F" w:rsidRPr="009C003D" w:rsidRDefault="008B637F" w:rsidP="008B637F">
            <w:pPr>
              <w:jc w:val="right"/>
              <w:rPr>
                <w:color w:val="000000"/>
                <w:sz w:val="18"/>
                <w:szCs w:val="18"/>
                <w:lang w:eastAsia="sk-SK"/>
              </w:rPr>
            </w:pPr>
            <w:r w:rsidRPr="009C003D">
              <w:rPr>
                <w:color w:val="000000"/>
                <w:sz w:val="18"/>
                <w:szCs w:val="18"/>
                <w:lang w:eastAsia="sk-SK"/>
              </w:rPr>
              <w:t>276 202</w:t>
            </w:r>
          </w:p>
        </w:tc>
      </w:tr>
      <w:tr w:rsidR="008B637F" w:rsidRPr="009C003D" w14:paraId="37439D43" w14:textId="77777777" w:rsidTr="008B637F">
        <w:trPr>
          <w:trHeight w:val="255"/>
        </w:trPr>
        <w:tc>
          <w:tcPr>
            <w:tcW w:w="1820" w:type="dxa"/>
            <w:tcBorders>
              <w:top w:val="nil"/>
              <w:left w:val="nil"/>
              <w:bottom w:val="nil"/>
              <w:right w:val="nil"/>
            </w:tcBorders>
            <w:shd w:val="clear" w:color="000000" w:fill="FFFFFF"/>
            <w:hideMark/>
          </w:tcPr>
          <w:p w14:paraId="01F1F815" w14:textId="77777777" w:rsidR="008B637F" w:rsidRPr="009C003D" w:rsidRDefault="008B637F" w:rsidP="008B637F">
            <w:pPr>
              <w:rPr>
                <w:color w:val="000000"/>
                <w:sz w:val="18"/>
                <w:szCs w:val="18"/>
                <w:lang w:eastAsia="sk-SK"/>
              </w:rPr>
            </w:pPr>
            <w:r w:rsidRPr="009C003D">
              <w:rPr>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3AC6E2A5"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7AF1A370" w14:textId="77777777" w:rsidR="008B637F" w:rsidRPr="009C003D" w:rsidRDefault="008B637F" w:rsidP="008B637F">
            <w:pPr>
              <w:rPr>
                <w:color w:val="000000"/>
                <w:sz w:val="18"/>
                <w:szCs w:val="18"/>
                <w:lang w:eastAsia="sk-SK"/>
              </w:rPr>
            </w:pPr>
            <w:r w:rsidRPr="009C003D">
              <w:rPr>
                <w:color w:val="000000"/>
                <w:sz w:val="18"/>
                <w:szCs w:val="18"/>
                <w:lang w:eastAsia="sk-SK"/>
              </w:rPr>
              <w:t>Zákazková výroba</w:t>
            </w:r>
          </w:p>
        </w:tc>
        <w:tc>
          <w:tcPr>
            <w:tcW w:w="196" w:type="dxa"/>
            <w:tcBorders>
              <w:top w:val="nil"/>
              <w:left w:val="nil"/>
              <w:bottom w:val="nil"/>
              <w:right w:val="nil"/>
            </w:tcBorders>
            <w:shd w:val="clear" w:color="000000" w:fill="FFFFFF"/>
            <w:noWrap/>
            <w:vAlign w:val="bottom"/>
            <w:hideMark/>
          </w:tcPr>
          <w:p w14:paraId="23180C2E"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6C980A5D"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1FD280D5"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69A52658"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7FBCFC4B" w14:textId="22524670" w:rsidR="008B637F" w:rsidRPr="009C003D" w:rsidRDefault="008B637F" w:rsidP="008B637F">
            <w:pPr>
              <w:jc w:val="right"/>
              <w:rPr>
                <w:color w:val="000000"/>
                <w:sz w:val="18"/>
                <w:szCs w:val="18"/>
                <w:lang w:eastAsia="sk-SK"/>
              </w:rPr>
            </w:pPr>
            <w:r w:rsidRPr="008B637F">
              <w:rPr>
                <w:color w:val="000000"/>
                <w:sz w:val="18"/>
                <w:szCs w:val="18"/>
                <w:lang w:eastAsia="sk-SK"/>
              </w:rPr>
              <w:t>1 051 972</w:t>
            </w:r>
          </w:p>
        </w:tc>
        <w:tc>
          <w:tcPr>
            <w:tcW w:w="196" w:type="dxa"/>
            <w:tcBorders>
              <w:top w:val="nil"/>
              <w:left w:val="nil"/>
              <w:bottom w:val="nil"/>
              <w:right w:val="nil"/>
            </w:tcBorders>
            <w:shd w:val="clear" w:color="000000" w:fill="FFFFFF"/>
            <w:hideMark/>
          </w:tcPr>
          <w:p w14:paraId="1027D2E5"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62D2423A" w14:textId="77777777" w:rsidR="008B637F" w:rsidRPr="009C003D" w:rsidRDefault="008B637F" w:rsidP="008B637F">
            <w:pPr>
              <w:jc w:val="right"/>
              <w:rPr>
                <w:color w:val="000000"/>
                <w:sz w:val="18"/>
                <w:szCs w:val="18"/>
                <w:lang w:eastAsia="sk-SK"/>
              </w:rPr>
            </w:pPr>
            <w:r w:rsidRPr="009C003D">
              <w:rPr>
                <w:color w:val="000000"/>
                <w:sz w:val="18"/>
                <w:szCs w:val="18"/>
                <w:lang w:eastAsia="sk-SK"/>
              </w:rPr>
              <w:t>452 747</w:t>
            </w:r>
          </w:p>
        </w:tc>
      </w:tr>
      <w:tr w:rsidR="008B637F" w:rsidRPr="009C003D" w14:paraId="6C174BA3" w14:textId="77777777" w:rsidTr="008B637F">
        <w:trPr>
          <w:trHeight w:val="255"/>
        </w:trPr>
        <w:tc>
          <w:tcPr>
            <w:tcW w:w="1820" w:type="dxa"/>
            <w:tcBorders>
              <w:top w:val="nil"/>
              <w:left w:val="nil"/>
              <w:bottom w:val="nil"/>
              <w:right w:val="nil"/>
            </w:tcBorders>
            <w:shd w:val="clear" w:color="000000" w:fill="FFFFFF"/>
            <w:hideMark/>
          </w:tcPr>
          <w:p w14:paraId="37F4E649"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49335B48"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5241AE0D"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Spolu</w:t>
            </w:r>
          </w:p>
        </w:tc>
        <w:tc>
          <w:tcPr>
            <w:tcW w:w="196" w:type="dxa"/>
            <w:tcBorders>
              <w:top w:val="nil"/>
              <w:left w:val="nil"/>
              <w:bottom w:val="nil"/>
              <w:right w:val="nil"/>
            </w:tcBorders>
            <w:shd w:val="clear" w:color="000000" w:fill="FFFFFF"/>
            <w:noWrap/>
            <w:vAlign w:val="bottom"/>
            <w:hideMark/>
          </w:tcPr>
          <w:p w14:paraId="3CBEFAD8"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05AA0D4F"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67CD4532"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48E4838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single" w:sz="4" w:space="0" w:color="auto"/>
              <w:left w:val="nil"/>
              <w:bottom w:val="single" w:sz="4" w:space="0" w:color="auto"/>
              <w:right w:val="nil"/>
            </w:tcBorders>
            <w:shd w:val="clear" w:color="000000" w:fill="FFFFFF"/>
            <w:hideMark/>
          </w:tcPr>
          <w:p w14:paraId="0196AF42" w14:textId="496505E3" w:rsidR="008B637F" w:rsidRPr="008B637F" w:rsidRDefault="008B637F" w:rsidP="008B637F">
            <w:pPr>
              <w:jc w:val="right"/>
              <w:rPr>
                <w:b/>
                <w:bCs/>
                <w:color w:val="000000"/>
                <w:sz w:val="18"/>
                <w:szCs w:val="18"/>
                <w:lang w:eastAsia="sk-SK"/>
              </w:rPr>
            </w:pPr>
            <w:r w:rsidRPr="008B637F">
              <w:rPr>
                <w:b/>
                <w:bCs/>
                <w:color w:val="000000"/>
                <w:sz w:val="18"/>
                <w:szCs w:val="18"/>
                <w:lang w:eastAsia="sk-SK"/>
              </w:rPr>
              <w:t>1 434 894</w:t>
            </w:r>
          </w:p>
        </w:tc>
        <w:tc>
          <w:tcPr>
            <w:tcW w:w="196" w:type="dxa"/>
            <w:tcBorders>
              <w:top w:val="nil"/>
              <w:left w:val="nil"/>
              <w:bottom w:val="nil"/>
              <w:right w:val="nil"/>
            </w:tcBorders>
            <w:shd w:val="clear" w:color="000000" w:fill="FFFFFF"/>
            <w:hideMark/>
          </w:tcPr>
          <w:p w14:paraId="0CCE28F5"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single" w:sz="4" w:space="0" w:color="auto"/>
              <w:left w:val="nil"/>
              <w:bottom w:val="single" w:sz="4" w:space="0" w:color="auto"/>
              <w:right w:val="nil"/>
            </w:tcBorders>
            <w:shd w:val="clear" w:color="000000" w:fill="FFFFFF"/>
            <w:hideMark/>
          </w:tcPr>
          <w:p w14:paraId="5C05F866" w14:textId="77777777" w:rsidR="008B637F" w:rsidRPr="009C003D" w:rsidRDefault="008B637F" w:rsidP="008B637F">
            <w:pPr>
              <w:jc w:val="right"/>
              <w:rPr>
                <w:b/>
                <w:bCs/>
                <w:color w:val="000000"/>
                <w:sz w:val="18"/>
                <w:szCs w:val="18"/>
                <w:lang w:eastAsia="sk-SK"/>
              </w:rPr>
            </w:pPr>
            <w:r w:rsidRPr="009C003D">
              <w:rPr>
                <w:b/>
                <w:bCs/>
                <w:color w:val="000000"/>
                <w:sz w:val="18"/>
                <w:szCs w:val="18"/>
                <w:lang w:eastAsia="sk-SK"/>
              </w:rPr>
              <w:t>728 979</w:t>
            </w:r>
          </w:p>
        </w:tc>
      </w:tr>
      <w:tr w:rsidR="009C003D" w:rsidRPr="009C003D" w14:paraId="7CCB105C" w14:textId="77777777" w:rsidTr="008B637F">
        <w:trPr>
          <w:trHeight w:val="255"/>
        </w:trPr>
        <w:tc>
          <w:tcPr>
            <w:tcW w:w="1820" w:type="dxa"/>
            <w:tcBorders>
              <w:top w:val="nil"/>
              <w:left w:val="nil"/>
              <w:bottom w:val="nil"/>
              <w:right w:val="nil"/>
            </w:tcBorders>
            <w:shd w:val="clear" w:color="000000" w:fill="FFFFFF"/>
            <w:hideMark/>
          </w:tcPr>
          <w:p w14:paraId="54BDA7FF"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0AE2BE2D"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37A68456"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0A2FB5BB"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635B7C48"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47BBBC95"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083E8596"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61977CB8" w14:textId="77777777" w:rsidR="009C003D" w:rsidRPr="008B637F" w:rsidRDefault="009C003D" w:rsidP="009C003D">
            <w:pPr>
              <w:jc w:val="right"/>
              <w:rPr>
                <w:color w:val="000000"/>
                <w:sz w:val="18"/>
                <w:szCs w:val="18"/>
                <w:lang w:eastAsia="sk-SK"/>
              </w:rPr>
            </w:pPr>
            <w:r w:rsidRPr="008B637F">
              <w:rPr>
                <w:color w:val="000000"/>
                <w:sz w:val="18"/>
                <w:szCs w:val="18"/>
                <w:lang w:eastAsia="sk-SK"/>
              </w:rPr>
              <w:t> </w:t>
            </w:r>
          </w:p>
        </w:tc>
        <w:tc>
          <w:tcPr>
            <w:tcW w:w="196" w:type="dxa"/>
            <w:tcBorders>
              <w:top w:val="nil"/>
              <w:left w:val="nil"/>
              <w:bottom w:val="nil"/>
              <w:right w:val="nil"/>
            </w:tcBorders>
            <w:shd w:val="clear" w:color="000000" w:fill="FFFFFF"/>
            <w:hideMark/>
          </w:tcPr>
          <w:p w14:paraId="0B9885A6" w14:textId="77777777" w:rsidR="009C003D" w:rsidRPr="009C003D" w:rsidRDefault="009C003D" w:rsidP="009C003D">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754BECDF" w14:textId="77777777" w:rsidR="009C003D" w:rsidRPr="009C003D" w:rsidRDefault="009C003D" w:rsidP="009C003D">
            <w:pPr>
              <w:jc w:val="right"/>
              <w:rPr>
                <w:b/>
                <w:bCs/>
                <w:color w:val="000000"/>
                <w:sz w:val="18"/>
                <w:szCs w:val="18"/>
                <w:lang w:eastAsia="sk-SK"/>
              </w:rPr>
            </w:pPr>
            <w:r w:rsidRPr="009C003D">
              <w:rPr>
                <w:b/>
                <w:bCs/>
                <w:color w:val="000000"/>
                <w:sz w:val="18"/>
                <w:szCs w:val="18"/>
                <w:lang w:eastAsia="sk-SK"/>
              </w:rPr>
              <w:t> </w:t>
            </w:r>
          </w:p>
        </w:tc>
      </w:tr>
      <w:tr w:rsidR="009C003D" w:rsidRPr="009C003D" w14:paraId="6A45F851" w14:textId="77777777" w:rsidTr="008B637F">
        <w:trPr>
          <w:trHeight w:val="255"/>
        </w:trPr>
        <w:tc>
          <w:tcPr>
            <w:tcW w:w="1820" w:type="dxa"/>
            <w:tcBorders>
              <w:top w:val="nil"/>
              <w:left w:val="nil"/>
              <w:bottom w:val="nil"/>
              <w:right w:val="nil"/>
            </w:tcBorders>
            <w:shd w:val="clear" w:color="000000" w:fill="FFFFFF"/>
            <w:hideMark/>
          </w:tcPr>
          <w:p w14:paraId="153F8240"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40748939"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51C11D7B" w14:textId="77777777" w:rsidR="009C003D" w:rsidRPr="009C003D" w:rsidRDefault="009C003D" w:rsidP="009C003D">
            <w:pPr>
              <w:rPr>
                <w:b/>
                <w:bCs/>
                <w:color w:val="000000"/>
                <w:sz w:val="18"/>
                <w:szCs w:val="18"/>
                <w:lang w:eastAsia="sk-SK"/>
              </w:rPr>
            </w:pPr>
            <w:r w:rsidRPr="009C003D">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7894E659"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0355EF67"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12CDFAB1"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03171B97"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288A27AE" w14:textId="77777777" w:rsidR="009C003D" w:rsidRPr="008B637F" w:rsidRDefault="009C003D" w:rsidP="009C003D">
            <w:pPr>
              <w:jc w:val="right"/>
              <w:rPr>
                <w:color w:val="000000"/>
                <w:sz w:val="18"/>
                <w:szCs w:val="18"/>
                <w:lang w:eastAsia="sk-SK"/>
              </w:rPr>
            </w:pPr>
            <w:r w:rsidRPr="008B637F">
              <w:rPr>
                <w:color w:val="000000"/>
                <w:sz w:val="18"/>
                <w:szCs w:val="18"/>
                <w:lang w:eastAsia="sk-SK"/>
              </w:rPr>
              <w:t> </w:t>
            </w:r>
          </w:p>
        </w:tc>
        <w:tc>
          <w:tcPr>
            <w:tcW w:w="196" w:type="dxa"/>
            <w:tcBorders>
              <w:top w:val="nil"/>
              <w:left w:val="nil"/>
              <w:bottom w:val="nil"/>
              <w:right w:val="nil"/>
            </w:tcBorders>
            <w:shd w:val="clear" w:color="000000" w:fill="FFFFFF"/>
            <w:hideMark/>
          </w:tcPr>
          <w:p w14:paraId="5720FE0D" w14:textId="77777777" w:rsidR="009C003D" w:rsidRPr="009C003D" w:rsidRDefault="009C003D" w:rsidP="009C003D">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27BF2046" w14:textId="77777777" w:rsidR="009C003D" w:rsidRPr="009C003D" w:rsidRDefault="009C003D" w:rsidP="009C003D">
            <w:pPr>
              <w:jc w:val="right"/>
              <w:rPr>
                <w:b/>
                <w:bCs/>
                <w:color w:val="000000"/>
                <w:sz w:val="18"/>
                <w:szCs w:val="18"/>
                <w:lang w:eastAsia="sk-SK"/>
              </w:rPr>
            </w:pPr>
            <w:r w:rsidRPr="009C003D">
              <w:rPr>
                <w:b/>
                <w:bCs/>
                <w:color w:val="000000"/>
                <w:sz w:val="18"/>
                <w:szCs w:val="18"/>
                <w:lang w:eastAsia="sk-SK"/>
              </w:rPr>
              <w:t> </w:t>
            </w:r>
          </w:p>
        </w:tc>
      </w:tr>
      <w:tr w:rsidR="008B637F" w:rsidRPr="009C003D" w14:paraId="1BDE9B87" w14:textId="77777777" w:rsidTr="008B637F">
        <w:trPr>
          <w:trHeight w:val="255"/>
        </w:trPr>
        <w:tc>
          <w:tcPr>
            <w:tcW w:w="1820" w:type="dxa"/>
            <w:tcBorders>
              <w:top w:val="nil"/>
              <w:left w:val="nil"/>
              <w:bottom w:val="nil"/>
              <w:right w:val="nil"/>
            </w:tcBorders>
            <w:shd w:val="clear" w:color="000000" w:fill="FFFFFF"/>
            <w:hideMark/>
          </w:tcPr>
          <w:p w14:paraId="195421EE"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4BA66D85"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4AC45AC9"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Tovar</w:t>
            </w:r>
          </w:p>
        </w:tc>
        <w:tc>
          <w:tcPr>
            <w:tcW w:w="196" w:type="dxa"/>
            <w:tcBorders>
              <w:top w:val="nil"/>
              <w:left w:val="nil"/>
              <w:bottom w:val="nil"/>
              <w:right w:val="nil"/>
            </w:tcBorders>
            <w:shd w:val="clear" w:color="000000" w:fill="FFFFFF"/>
            <w:noWrap/>
            <w:vAlign w:val="bottom"/>
            <w:hideMark/>
          </w:tcPr>
          <w:p w14:paraId="69DBB832"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2D363493"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138BC026"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735735FD"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73BF0FFC" w14:textId="439FAF14" w:rsidR="008B637F" w:rsidRPr="008B637F" w:rsidRDefault="008B637F" w:rsidP="008B637F">
            <w:pPr>
              <w:jc w:val="right"/>
              <w:rPr>
                <w:color w:val="000000"/>
                <w:sz w:val="18"/>
                <w:szCs w:val="18"/>
                <w:lang w:eastAsia="sk-SK"/>
              </w:rPr>
            </w:pPr>
            <w:r w:rsidRPr="008B637F">
              <w:rPr>
                <w:color w:val="000000"/>
                <w:sz w:val="18"/>
                <w:szCs w:val="18"/>
                <w:lang w:eastAsia="sk-SK"/>
              </w:rPr>
              <w:t>0</w:t>
            </w:r>
          </w:p>
        </w:tc>
        <w:tc>
          <w:tcPr>
            <w:tcW w:w="196" w:type="dxa"/>
            <w:tcBorders>
              <w:top w:val="nil"/>
              <w:left w:val="nil"/>
              <w:bottom w:val="nil"/>
              <w:right w:val="nil"/>
            </w:tcBorders>
            <w:shd w:val="clear" w:color="000000" w:fill="FFFFFF"/>
            <w:hideMark/>
          </w:tcPr>
          <w:p w14:paraId="03D5381A"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25D5F32C" w14:textId="77777777" w:rsidR="008B637F" w:rsidRPr="009C003D" w:rsidRDefault="008B637F" w:rsidP="008B637F">
            <w:pPr>
              <w:jc w:val="right"/>
              <w:rPr>
                <w:b/>
                <w:bCs/>
                <w:color w:val="000000"/>
                <w:sz w:val="18"/>
                <w:szCs w:val="18"/>
                <w:lang w:eastAsia="sk-SK"/>
              </w:rPr>
            </w:pPr>
            <w:r w:rsidRPr="009C003D">
              <w:rPr>
                <w:b/>
                <w:bCs/>
                <w:color w:val="000000"/>
                <w:sz w:val="18"/>
                <w:szCs w:val="18"/>
                <w:lang w:eastAsia="sk-SK"/>
              </w:rPr>
              <w:t>515 245</w:t>
            </w:r>
          </w:p>
        </w:tc>
      </w:tr>
      <w:tr w:rsidR="008B637F" w:rsidRPr="009C003D" w14:paraId="6125EFAA" w14:textId="77777777" w:rsidTr="008B637F">
        <w:trPr>
          <w:trHeight w:val="255"/>
        </w:trPr>
        <w:tc>
          <w:tcPr>
            <w:tcW w:w="1820" w:type="dxa"/>
            <w:tcBorders>
              <w:top w:val="nil"/>
              <w:left w:val="nil"/>
              <w:bottom w:val="nil"/>
              <w:right w:val="nil"/>
            </w:tcBorders>
            <w:shd w:val="clear" w:color="000000" w:fill="FFFFFF"/>
            <w:hideMark/>
          </w:tcPr>
          <w:p w14:paraId="46015AE4"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3D08B64B"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12463071"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Služby</w:t>
            </w:r>
          </w:p>
        </w:tc>
        <w:tc>
          <w:tcPr>
            <w:tcW w:w="196" w:type="dxa"/>
            <w:tcBorders>
              <w:top w:val="nil"/>
              <w:left w:val="nil"/>
              <w:bottom w:val="nil"/>
              <w:right w:val="nil"/>
            </w:tcBorders>
            <w:shd w:val="clear" w:color="000000" w:fill="FFFFFF"/>
            <w:noWrap/>
            <w:vAlign w:val="bottom"/>
            <w:hideMark/>
          </w:tcPr>
          <w:p w14:paraId="29BD26AF"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5881D3ED"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07AC0876"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6DCD56C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79870E2B" w14:textId="600C7565" w:rsidR="008B637F" w:rsidRPr="008B637F" w:rsidRDefault="008B637F" w:rsidP="008B637F">
            <w:pPr>
              <w:jc w:val="right"/>
              <w:rPr>
                <w:color w:val="000000"/>
                <w:sz w:val="18"/>
                <w:szCs w:val="18"/>
                <w:lang w:eastAsia="sk-SK"/>
              </w:rPr>
            </w:pPr>
            <w:r w:rsidRPr="008B637F">
              <w:rPr>
                <w:color w:val="000000"/>
                <w:sz w:val="18"/>
                <w:szCs w:val="18"/>
                <w:lang w:eastAsia="sk-SK"/>
              </w:rPr>
              <w:t>8 355 278</w:t>
            </w:r>
          </w:p>
        </w:tc>
        <w:tc>
          <w:tcPr>
            <w:tcW w:w="196" w:type="dxa"/>
            <w:tcBorders>
              <w:top w:val="nil"/>
              <w:left w:val="nil"/>
              <w:bottom w:val="nil"/>
              <w:right w:val="nil"/>
            </w:tcBorders>
            <w:shd w:val="clear" w:color="000000" w:fill="FFFFFF"/>
            <w:hideMark/>
          </w:tcPr>
          <w:p w14:paraId="4D378DD1"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6748710D" w14:textId="77777777" w:rsidR="008B637F" w:rsidRPr="009C003D" w:rsidRDefault="008B637F" w:rsidP="008B637F">
            <w:pPr>
              <w:jc w:val="right"/>
              <w:rPr>
                <w:b/>
                <w:bCs/>
                <w:color w:val="000000"/>
                <w:sz w:val="18"/>
                <w:szCs w:val="18"/>
                <w:lang w:eastAsia="sk-SK"/>
              </w:rPr>
            </w:pPr>
            <w:r w:rsidRPr="009C003D">
              <w:rPr>
                <w:b/>
                <w:bCs/>
                <w:color w:val="000000"/>
                <w:sz w:val="18"/>
                <w:szCs w:val="18"/>
                <w:lang w:eastAsia="sk-SK"/>
              </w:rPr>
              <w:t>7 454 348</w:t>
            </w:r>
          </w:p>
        </w:tc>
      </w:tr>
      <w:tr w:rsidR="008B637F" w:rsidRPr="009C003D" w14:paraId="24F269C2" w14:textId="77777777" w:rsidTr="008B637F">
        <w:trPr>
          <w:trHeight w:val="270"/>
        </w:trPr>
        <w:tc>
          <w:tcPr>
            <w:tcW w:w="1820" w:type="dxa"/>
            <w:tcBorders>
              <w:top w:val="nil"/>
              <w:left w:val="nil"/>
              <w:bottom w:val="nil"/>
              <w:right w:val="nil"/>
            </w:tcBorders>
            <w:shd w:val="clear" w:color="000000" w:fill="FFFFFF"/>
            <w:hideMark/>
          </w:tcPr>
          <w:p w14:paraId="076834D6"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43BFB4AF"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2C83673B"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Zákazková výroba</w:t>
            </w:r>
          </w:p>
        </w:tc>
        <w:tc>
          <w:tcPr>
            <w:tcW w:w="196" w:type="dxa"/>
            <w:tcBorders>
              <w:top w:val="nil"/>
              <w:left w:val="nil"/>
              <w:bottom w:val="nil"/>
              <w:right w:val="nil"/>
            </w:tcBorders>
            <w:shd w:val="clear" w:color="000000" w:fill="FFFFFF"/>
            <w:noWrap/>
            <w:vAlign w:val="bottom"/>
            <w:hideMark/>
          </w:tcPr>
          <w:p w14:paraId="481C0B1D"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76E338B7"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0603B4E0"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573EBA88"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hideMark/>
          </w:tcPr>
          <w:p w14:paraId="1C86E659" w14:textId="59008971" w:rsidR="008B637F" w:rsidRPr="008B637F" w:rsidRDefault="008B637F" w:rsidP="008B637F">
            <w:pPr>
              <w:jc w:val="right"/>
              <w:rPr>
                <w:color w:val="000000"/>
                <w:sz w:val="18"/>
                <w:szCs w:val="18"/>
                <w:lang w:eastAsia="sk-SK"/>
              </w:rPr>
            </w:pPr>
            <w:r w:rsidRPr="008B637F">
              <w:rPr>
                <w:color w:val="000000"/>
                <w:sz w:val="18"/>
                <w:szCs w:val="18"/>
                <w:lang w:eastAsia="sk-SK"/>
              </w:rPr>
              <w:t>13 474 126</w:t>
            </w:r>
          </w:p>
        </w:tc>
        <w:tc>
          <w:tcPr>
            <w:tcW w:w="196" w:type="dxa"/>
            <w:tcBorders>
              <w:top w:val="nil"/>
              <w:left w:val="nil"/>
              <w:bottom w:val="nil"/>
              <w:right w:val="nil"/>
            </w:tcBorders>
            <w:shd w:val="clear" w:color="000000" w:fill="FFFFFF"/>
            <w:hideMark/>
          </w:tcPr>
          <w:p w14:paraId="7E3FB03B"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nil"/>
              <w:left w:val="nil"/>
              <w:bottom w:val="nil"/>
              <w:right w:val="nil"/>
            </w:tcBorders>
            <w:shd w:val="clear" w:color="000000" w:fill="FFFFFF"/>
            <w:hideMark/>
          </w:tcPr>
          <w:p w14:paraId="6C58C7B5" w14:textId="77777777" w:rsidR="008B637F" w:rsidRPr="009C003D" w:rsidRDefault="008B637F" w:rsidP="008B637F">
            <w:pPr>
              <w:jc w:val="right"/>
              <w:rPr>
                <w:b/>
                <w:bCs/>
                <w:color w:val="000000"/>
                <w:sz w:val="18"/>
                <w:szCs w:val="18"/>
                <w:lang w:eastAsia="sk-SK"/>
              </w:rPr>
            </w:pPr>
            <w:r w:rsidRPr="009C003D">
              <w:rPr>
                <w:b/>
                <w:bCs/>
                <w:color w:val="000000"/>
                <w:sz w:val="18"/>
                <w:szCs w:val="18"/>
                <w:lang w:eastAsia="sk-SK"/>
              </w:rPr>
              <w:t>14 665 746</w:t>
            </w:r>
          </w:p>
        </w:tc>
      </w:tr>
      <w:tr w:rsidR="008B637F" w:rsidRPr="009C003D" w14:paraId="5380EC3F" w14:textId="77777777" w:rsidTr="008B637F">
        <w:trPr>
          <w:trHeight w:val="270"/>
        </w:trPr>
        <w:tc>
          <w:tcPr>
            <w:tcW w:w="1820" w:type="dxa"/>
            <w:tcBorders>
              <w:top w:val="nil"/>
              <w:left w:val="nil"/>
              <w:bottom w:val="nil"/>
              <w:right w:val="nil"/>
            </w:tcBorders>
            <w:shd w:val="clear" w:color="000000" w:fill="FFFFFF"/>
            <w:hideMark/>
          </w:tcPr>
          <w:p w14:paraId="02D00CD3"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 </w:t>
            </w:r>
          </w:p>
        </w:tc>
        <w:tc>
          <w:tcPr>
            <w:tcW w:w="820" w:type="dxa"/>
            <w:tcBorders>
              <w:top w:val="nil"/>
              <w:left w:val="nil"/>
              <w:bottom w:val="nil"/>
              <w:right w:val="nil"/>
            </w:tcBorders>
            <w:shd w:val="clear" w:color="000000" w:fill="FFFFFF"/>
            <w:noWrap/>
            <w:vAlign w:val="bottom"/>
            <w:hideMark/>
          </w:tcPr>
          <w:p w14:paraId="0288A9DC"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hideMark/>
          </w:tcPr>
          <w:p w14:paraId="4FE92109" w14:textId="77777777" w:rsidR="008B637F" w:rsidRPr="009C003D" w:rsidRDefault="008B637F" w:rsidP="008B637F">
            <w:pPr>
              <w:rPr>
                <w:b/>
                <w:bCs/>
                <w:color w:val="000000"/>
                <w:sz w:val="18"/>
                <w:szCs w:val="18"/>
                <w:lang w:eastAsia="sk-SK"/>
              </w:rPr>
            </w:pPr>
            <w:r w:rsidRPr="009C003D">
              <w:rPr>
                <w:b/>
                <w:bCs/>
                <w:color w:val="000000"/>
                <w:sz w:val="18"/>
                <w:szCs w:val="18"/>
                <w:lang w:eastAsia="sk-SK"/>
              </w:rPr>
              <w:t>Spolu</w:t>
            </w:r>
          </w:p>
        </w:tc>
        <w:tc>
          <w:tcPr>
            <w:tcW w:w="196" w:type="dxa"/>
            <w:tcBorders>
              <w:top w:val="nil"/>
              <w:left w:val="nil"/>
              <w:bottom w:val="nil"/>
              <w:right w:val="nil"/>
            </w:tcBorders>
            <w:shd w:val="clear" w:color="000000" w:fill="FFFFFF"/>
            <w:noWrap/>
            <w:vAlign w:val="bottom"/>
            <w:hideMark/>
          </w:tcPr>
          <w:p w14:paraId="3DA52504"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0389D8FB"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5A55D672"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2A10B546" w14:textId="77777777" w:rsidR="008B637F" w:rsidRPr="009C003D" w:rsidRDefault="008B637F" w:rsidP="008B637F">
            <w:pPr>
              <w:rPr>
                <w:rFonts w:ascii="Arial" w:hAnsi="Arial" w:cs="Arial"/>
                <w:color w:val="000000"/>
                <w:lang w:eastAsia="sk-SK"/>
              </w:rPr>
            </w:pPr>
            <w:r w:rsidRPr="009C003D">
              <w:rPr>
                <w:rFonts w:ascii="Arial" w:hAnsi="Arial" w:cs="Arial"/>
                <w:color w:val="000000"/>
                <w:lang w:eastAsia="sk-SK"/>
              </w:rPr>
              <w:t> </w:t>
            </w:r>
          </w:p>
        </w:tc>
        <w:tc>
          <w:tcPr>
            <w:tcW w:w="1100" w:type="dxa"/>
            <w:tcBorders>
              <w:top w:val="single" w:sz="8" w:space="0" w:color="auto"/>
              <w:left w:val="nil"/>
              <w:bottom w:val="double" w:sz="6" w:space="0" w:color="auto"/>
              <w:right w:val="nil"/>
            </w:tcBorders>
            <w:shd w:val="clear" w:color="000000" w:fill="FFFFFF"/>
            <w:hideMark/>
          </w:tcPr>
          <w:p w14:paraId="5E06FA72" w14:textId="04A5A785" w:rsidR="008B637F" w:rsidRPr="008B637F" w:rsidRDefault="008B637F" w:rsidP="008B637F">
            <w:pPr>
              <w:jc w:val="right"/>
              <w:rPr>
                <w:b/>
                <w:bCs/>
                <w:color w:val="000000"/>
                <w:sz w:val="18"/>
                <w:szCs w:val="18"/>
                <w:lang w:eastAsia="sk-SK"/>
              </w:rPr>
            </w:pPr>
            <w:r w:rsidRPr="008B637F">
              <w:rPr>
                <w:b/>
                <w:bCs/>
                <w:color w:val="000000"/>
                <w:sz w:val="18"/>
                <w:szCs w:val="18"/>
                <w:lang w:eastAsia="sk-SK"/>
              </w:rPr>
              <w:t>21 829 404</w:t>
            </w:r>
          </w:p>
        </w:tc>
        <w:tc>
          <w:tcPr>
            <w:tcW w:w="196" w:type="dxa"/>
            <w:tcBorders>
              <w:top w:val="nil"/>
              <w:left w:val="nil"/>
              <w:bottom w:val="nil"/>
              <w:right w:val="nil"/>
            </w:tcBorders>
            <w:shd w:val="clear" w:color="000000" w:fill="FFFFFF"/>
            <w:hideMark/>
          </w:tcPr>
          <w:p w14:paraId="4CC2D436" w14:textId="77777777" w:rsidR="008B637F" w:rsidRPr="009C003D" w:rsidRDefault="008B637F" w:rsidP="008B637F">
            <w:pPr>
              <w:jc w:val="right"/>
              <w:rPr>
                <w:color w:val="000000"/>
                <w:sz w:val="18"/>
                <w:szCs w:val="18"/>
                <w:lang w:eastAsia="sk-SK"/>
              </w:rPr>
            </w:pPr>
            <w:r w:rsidRPr="009C003D">
              <w:rPr>
                <w:color w:val="000000"/>
                <w:sz w:val="18"/>
                <w:szCs w:val="18"/>
                <w:lang w:eastAsia="sk-SK"/>
              </w:rPr>
              <w:t> </w:t>
            </w:r>
          </w:p>
        </w:tc>
        <w:tc>
          <w:tcPr>
            <w:tcW w:w="1197" w:type="dxa"/>
            <w:tcBorders>
              <w:top w:val="single" w:sz="8" w:space="0" w:color="auto"/>
              <w:left w:val="nil"/>
              <w:bottom w:val="double" w:sz="6" w:space="0" w:color="auto"/>
              <w:right w:val="nil"/>
            </w:tcBorders>
            <w:shd w:val="clear" w:color="000000" w:fill="FFFFFF"/>
            <w:hideMark/>
          </w:tcPr>
          <w:p w14:paraId="6953EB90" w14:textId="77777777" w:rsidR="008B637F" w:rsidRPr="009C003D" w:rsidRDefault="008B637F" w:rsidP="008B637F">
            <w:pPr>
              <w:jc w:val="right"/>
              <w:rPr>
                <w:b/>
                <w:bCs/>
                <w:color w:val="000000"/>
                <w:sz w:val="18"/>
                <w:szCs w:val="18"/>
                <w:lang w:eastAsia="sk-SK"/>
              </w:rPr>
            </w:pPr>
            <w:r w:rsidRPr="009C003D">
              <w:rPr>
                <w:b/>
                <w:bCs/>
                <w:color w:val="000000"/>
                <w:sz w:val="18"/>
                <w:szCs w:val="18"/>
                <w:lang w:eastAsia="sk-SK"/>
              </w:rPr>
              <w:t>22 635 339</w:t>
            </w:r>
          </w:p>
        </w:tc>
      </w:tr>
      <w:tr w:rsidR="009C003D" w:rsidRPr="009C003D" w14:paraId="2A595596" w14:textId="77777777" w:rsidTr="008B637F">
        <w:trPr>
          <w:trHeight w:val="270"/>
        </w:trPr>
        <w:tc>
          <w:tcPr>
            <w:tcW w:w="1820" w:type="dxa"/>
            <w:tcBorders>
              <w:top w:val="nil"/>
              <w:left w:val="nil"/>
              <w:bottom w:val="nil"/>
              <w:right w:val="nil"/>
            </w:tcBorders>
            <w:shd w:val="clear" w:color="000000" w:fill="FFFFFF"/>
            <w:noWrap/>
            <w:vAlign w:val="bottom"/>
            <w:hideMark/>
          </w:tcPr>
          <w:p w14:paraId="13F40D2C"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14AA1420"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760" w:type="dxa"/>
            <w:tcBorders>
              <w:top w:val="nil"/>
              <w:left w:val="nil"/>
              <w:bottom w:val="nil"/>
              <w:right w:val="nil"/>
            </w:tcBorders>
            <w:shd w:val="clear" w:color="000000" w:fill="FFFFFF"/>
            <w:noWrap/>
            <w:vAlign w:val="bottom"/>
            <w:hideMark/>
          </w:tcPr>
          <w:p w14:paraId="5BD2B982"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E239EAC"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778AFC48"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440" w:type="dxa"/>
            <w:tcBorders>
              <w:top w:val="nil"/>
              <w:left w:val="nil"/>
              <w:bottom w:val="nil"/>
              <w:right w:val="nil"/>
            </w:tcBorders>
            <w:shd w:val="clear" w:color="000000" w:fill="FFFFFF"/>
            <w:noWrap/>
            <w:vAlign w:val="bottom"/>
            <w:hideMark/>
          </w:tcPr>
          <w:p w14:paraId="29FD4128"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820" w:type="dxa"/>
            <w:tcBorders>
              <w:top w:val="nil"/>
              <w:left w:val="nil"/>
              <w:bottom w:val="nil"/>
              <w:right w:val="nil"/>
            </w:tcBorders>
            <w:shd w:val="clear" w:color="000000" w:fill="FFFFFF"/>
            <w:noWrap/>
            <w:vAlign w:val="bottom"/>
            <w:hideMark/>
          </w:tcPr>
          <w:p w14:paraId="73B95DB1"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100" w:type="dxa"/>
            <w:tcBorders>
              <w:top w:val="nil"/>
              <w:left w:val="nil"/>
              <w:bottom w:val="nil"/>
              <w:right w:val="nil"/>
            </w:tcBorders>
            <w:shd w:val="clear" w:color="000000" w:fill="FFFFFF"/>
            <w:noWrap/>
            <w:vAlign w:val="bottom"/>
            <w:hideMark/>
          </w:tcPr>
          <w:p w14:paraId="294C380D"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6C0F2229"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c>
          <w:tcPr>
            <w:tcW w:w="1197" w:type="dxa"/>
            <w:tcBorders>
              <w:top w:val="nil"/>
              <w:left w:val="nil"/>
              <w:bottom w:val="nil"/>
              <w:right w:val="nil"/>
            </w:tcBorders>
            <w:shd w:val="clear" w:color="000000" w:fill="FFFFFF"/>
            <w:noWrap/>
            <w:vAlign w:val="bottom"/>
            <w:hideMark/>
          </w:tcPr>
          <w:p w14:paraId="1B9E7E20" w14:textId="77777777" w:rsidR="009C003D" w:rsidRPr="009C003D" w:rsidRDefault="009C003D" w:rsidP="009C003D">
            <w:pPr>
              <w:rPr>
                <w:rFonts w:ascii="Arial" w:hAnsi="Arial" w:cs="Arial"/>
                <w:color w:val="000000"/>
                <w:lang w:eastAsia="sk-SK"/>
              </w:rPr>
            </w:pPr>
            <w:r w:rsidRPr="009C003D">
              <w:rPr>
                <w:rFonts w:ascii="Arial" w:hAnsi="Arial" w:cs="Arial"/>
                <w:color w:val="000000"/>
                <w:lang w:eastAsia="sk-SK"/>
              </w:rPr>
              <w:t> </w:t>
            </w:r>
          </w:p>
        </w:tc>
      </w:tr>
    </w:tbl>
    <w:p w14:paraId="1F59A8E9" w14:textId="6BB0CBB5" w:rsidR="001B54B7" w:rsidRDefault="001B54B7" w:rsidP="005C50FC">
      <w:pPr>
        <w:pStyle w:val="Zkladntext"/>
        <w:rPr>
          <w:szCs w:val="18"/>
        </w:rPr>
      </w:pPr>
    </w:p>
    <w:p w14:paraId="430EA906" w14:textId="2E80D5E3" w:rsidR="00567684" w:rsidRDefault="00567684" w:rsidP="005C50FC">
      <w:pPr>
        <w:pStyle w:val="Zkladntext"/>
        <w:rPr>
          <w:szCs w:val="18"/>
        </w:rPr>
      </w:pPr>
    </w:p>
    <w:p w14:paraId="0F358843" w14:textId="02BCAC61" w:rsidR="001B54B7" w:rsidRPr="008516F0" w:rsidRDefault="001B54B7" w:rsidP="005C50FC">
      <w:pPr>
        <w:pStyle w:val="Zkladntext"/>
        <w:rPr>
          <w:szCs w:val="18"/>
        </w:rPr>
      </w:pPr>
    </w:p>
    <w:p w14:paraId="63BE8ADF" w14:textId="45695FCA" w:rsidR="005C50FC" w:rsidRDefault="00AA0E17" w:rsidP="005C50FC">
      <w:pPr>
        <w:pStyle w:val="Zkladntext"/>
        <w:rPr>
          <w:szCs w:val="18"/>
        </w:rPr>
      </w:pPr>
      <w:r w:rsidRPr="008516F0" w:rsidDel="00AA0E17">
        <w:rPr>
          <w:szCs w:val="18"/>
        </w:rPr>
        <w:t xml:space="preserve"> </w:t>
      </w:r>
    </w:p>
    <w:p w14:paraId="5B1A7247" w14:textId="1A663258" w:rsidR="003D7D31" w:rsidRPr="008516F0" w:rsidRDefault="003D7D31" w:rsidP="005C50FC">
      <w:pPr>
        <w:pStyle w:val="Zkladntext"/>
        <w:rPr>
          <w:szCs w:val="18"/>
        </w:rPr>
      </w:pPr>
      <w:bookmarkStart w:id="57" w:name="_MON_1500382872"/>
      <w:bookmarkEnd w:id="56"/>
      <w:bookmarkEnd w:id="57"/>
    </w:p>
    <w:p w14:paraId="63BE8AE0" w14:textId="02819254" w:rsidR="00F34308" w:rsidRPr="008516F0" w:rsidRDefault="00F34308" w:rsidP="00B81D9C">
      <w:pPr>
        <w:pStyle w:val="Zkladntext"/>
        <w:ind w:left="0"/>
        <w:rPr>
          <w:szCs w:val="18"/>
        </w:rPr>
      </w:pPr>
    </w:p>
    <w:p w14:paraId="1D1FBD97" w14:textId="77777777" w:rsidR="004C560E" w:rsidRPr="008516F0" w:rsidRDefault="004C560E">
      <w:pPr>
        <w:spacing w:after="200" w:line="276" w:lineRule="auto"/>
        <w:rPr>
          <w:b/>
          <w:caps/>
          <w:sz w:val="18"/>
          <w:szCs w:val="18"/>
        </w:rPr>
      </w:pPr>
      <w:r w:rsidRPr="008516F0">
        <w:rPr>
          <w:szCs w:val="18"/>
        </w:rPr>
        <w:br w:type="page"/>
      </w:r>
    </w:p>
    <w:p w14:paraId="63BE8AE4" w14:textId="06CDB830" w:rsidR="0000290B" w:rsidRPr="008516F0" w:rsidRDefault="00F4619A" w:rsidP="00B50225">
      <w:pPr>
        <w:pStyle w:val="Nadpis1"/>
        <w:tabs>
          <w:tab w:val="num" w:pos="360"/>
        </w:tabs>
        <w:spacing w:before="240" w:after="60"/>
        <w:ind w:left="360"/>
        <w:rPr>
          <w:szCs w:val="18"/>
        </w:rPr>
      </w:pPr>
      <w:r w:rsidRPr="008516F0">
        <w:rPr>
          <w:szCs w:val="18"/>
        </w:rPr>
        <w:lastRenderedPageBreak/>
        <w:t>Informácie o iných aktívach a iných pasívach</w:t>
      </w:r>
    </w:p>
    <w:p w14:paraId="63BE8AE5" w14:textId="77777777" w:rsidR="00AA0E17" w:rsidRPr="008516F0" w:rsidRDefault="00AA0E17" w:rsidP="00A31BBB"/>
    <w:p w14:paraId="63BE8B23" w14:textId="77777777" w:rsidR="00AA0E17" w:rsidRPr="008516F0" w:rsidRDefault="00AA0E17" w:rsidP="001210B4">
      <w:pPr>
        <w:pStyle w:val="Nadpis2"/>
        <w:numPr>
          <w:ilvl w:val="0"/>
          <w:numId w:val="26"/>
        </w:numPr>
        <w:rPr>
          <w:szCs w:val="18"/>
        </w:rPr>
      </w:pPr>
      <w:r w:rsidRPr="008516F0">
        <w:rPr>
          <w:szCs w:val="18"/>
        </w:rPr>
        <w:t>Najatý majetok</w:t>
      </w:r>
    </w:p>
    <w:p w14:paraId="63BE8B24" w14:textId="77777777" w:rsidR="00AA0E17" w:rsidRPr="008516F0" w:rsidRDefault="00AA0E17" w:rsidP="00AA0E17">
      <w:pPr>
        <w:pStyle w:val="Zkladntext"/>
        <w:rPr>
          <w:szCs w:val="18"/>
        </w:rPr>
      </w:pPr>
    </w:p>
    <w:p w14:paraId="63BE8B25" w14:textId="14459037" w:rsidR="00AA0E17" w:rsidRDefault="00AA0E17" w:rsidP="00AA0E17">
      <w:pPr>
        <w:pStyle w:val="Zkladntext"/>
        <w:rPr>
          <w:szCs w:val="18"/>
        </w:rPr>
      </w:pPr>
      <w:r w:rsidRPr="008516F0">
        <w:rPr>
          <w:szCs w:val="18"/>
        </w:rPr>
        <w:t>Spoločnosť má v nájme (operatívny prenájom</w:t>
      </w:r>
      <w:r w:rsidRPr="005D303D">
        <w:rPr>
          <w:color w:val="000000" w:themeColor="text1"/>
          <w:szCs w:val="18"/>
        </w:rPr>
        <w:t xml:space="preserve">) </w:t>
      </w:r>
      <w:r w:rsidR="001023D6" w:rsidRPr="005D303D">
        <w:rPr>
          <w:color w:val="000000" w:themeColor="text1"/>
          <w:szCs w:val="18"/>
        </w:rPr>
        <w:t>4</w:t>
      </w:r>
      <w:r w:rsidR="004C6D85">
        <w:rPr>
          <w:color w:val="000000" w:themeColor="text1"/>
          <w:szCs w:val="18"/>
        </w:rPr>
        <w:t>5</w:t>
      </w:r>
      <w:r w:rsidR="002E0E0A" w:rsidRPr="005D303D">
        <w:rPr>
          <w:color w:val="000000" w:themeColor="text1"/>
          <w:szCs w:val="18"/>
        </w:rPr>
        <w:t xml:space="preserve"> áut</w:t>
      </w:r>
      <w:r w:rsidRPr="008516F0">
        <w:rPr>
          <w:szCs w:val="18"/>
        </w:rPr>
        <w:t>. Nájomn</w:t>
      </w:r>
      <w:r w:rsidR="002E0E0A" w:rsidRPr="008516F0">
        <w:rPr>
          <w:szCs w:val="18"/>
        </w:rPr>
        <w:t>é</w:t>
      </w:r>
      <w:r w:rsidRPr="008516F0">
        <w:rPr>
          <w:szCs w:val="18"/>
        </w:rPr>
        <w:t xml:space="preserve"> zmluv</w:t>
      </w:r>
      <w:r w:rsidR="002E0E0A" w:rsidRPr="008516F0">
        <w:rPr>
          <w:szCs w:val="18"/>
        </w:rPr>
        <w:t>y</w:t>
      </w:r>
      <w:r w:rsidRPr="008516F0">
        <w:rPr>
          <w:szCs w:val="18"/>
        </w:rPr>
        <w:t xml:space="preserve"> </w:t>
      </w:r>
      <w:r w:rsidR="002E0E0A" w:rsidRPr="008516F0">
        <w:rPr>
          <w:szCs w:val="18"/>
        </w:rPr>
        <w:t>sú</w:t>
      </w:r>
      <w:r w:rsidRPr="008516F0">
        <w:rPr>
          <w:szCs w:val="18"/>
        </w:rPr>
        <w:t xml:space="preserve"> uzatvorená do roku 20</w:t>
      </w:r>
      <w:r w:rsidR="002E0E0A" w:rsidRPr="008516F0">
        <w:rPr>
          <w:szCs w:val="18"/>
        </w:rPr>
        <w:t>2</w:t>
      </w:r>
      <w:r w:rsidR="004320C7">
        <w:rPr>
          <w:szCs w:val="18"/>
        </w:rPr>
        <w:t>8</w:t>
      </w:r>
      <w:r w:rsidRPr="008516F0">
        <w:rPr>
          <w:szCs w:val="18"/>
        </w:rPr>
        <w:t xml:space="preserve">. </w:t>
      </w:r>
      <w:r w:rsidR="00BF5379" w:rsidRPr="008516F0">
        <w:rPr>
          <w:szCs w:val="18"/>
        </w:rPr>
        <w:t>N</w:t>
      </w:r>
      <w:r w:rsidRPr="008516F0">
        <w:rPr>
          <w:szCs w:val="18"/>
        </w:rPr>
        <w:t>áklady</w:t>
      </w:r>
      <w:r w:rsidR="00BF5379" w:rsidRPr="008516F0">
        <w:rPr>
          <w:szCs w:val="18"/>
        </w:rPr>
        <w:t xml:space="preserve"> </w:t>
      </w:r>
      <w:r w:rsidRPr="008516F0">
        <w:rPr>
          <w:szCs w:val="18"/>
        </w:rPr>
        <w:t xml:space="preserve">na nájomné </w:t>
      </w:r>
      <w:r w:rsidR="00BF5379" w:rsidRPr="008516F0">
        <w:rPr>
          <w:szCs w:val="18"/>
        </w:rPr>
        <w:t xml:space="preserve">za finančný rok končiaci  </w:t>
      </w:r>
      <w:r w:rsidR="00BF5379" w:rsidRPr="005D303D">
        <w:rPr>
          <w:szCs w:val="18"/>
        </w:rPr>
        <w:t>k 31.3.20</w:t>
      </w:r>
      <w:r w:rsidR="00CA1AA8" w:rsidRPr="005D303D">
        <w:rPr>
          <w:szCs w:val="18"/>
        </w:rPr>
        <w:t>2</w:t>
      </w:r>
      <w:r w:rsidR="007D3819">
        <w:rPr>
          <w:szCs w:val="18"/>
        </w:rPr>
        <w:t>4</w:t>
      </w:r>
      <w:r w:rsidR="00BF5379" w:rsidRPr="005D303D">
        <w:rPr>
          <w:szCs w:val="18"/>
        </w:rPr>
        <w:t xml:space="preserve"> </w:t>
      </w:r>
      <w:r w:rsidRPr="005D303D">
        <w:rPr>
          <w:szCs w:val="18"/>
        </w:rPr>
        <w:t xml:space="preserve">sú </w:t>
      </w:r>
      <w:r w:rsidR="007D3819">
        <w:rPr>
          <w:szCs w:val="18"/>
        </w:rPr>
        <w:t>237 955</w:t>
      </w:r>
      <w:r w:rsidR="0045702E">
        <w:rPr>
          <w:szCs w:val="18"/>
        </w:rPr>
        <w:t>,</w:t>
      </w:r>
      <w:r w:rsidR="007D3819">
        <w:rPr>
          <w:szCs w:val="18"/>
        </w:rPr>
        <w:t>-</w:t>
      </w:r>
      <w:r w:rsidRPr="005D303D">
        <w:rPr>
          <w:szCs w:val="18"/>
        </w:rPr>
        <w:t xml:space="preserve"> EUR.</w:t>
      </w:r>
      <w:r w:rsidRPr="008516F0">
        <w:rPr>
          <w:szCs w:val="18"/>
        </w:rPr>
        <w:t xml:space="preserve"> </w:t>
      </w:r>
    </w:p>
    <w:p w14:paraId="13D451BD" w14:textId="535070AA" w:rsidR="00B3618D" w:rsidRDefault="00B3618D" w:rsidP="00AA0E17">
      <w:pPr>
        <w:pStyle w:val="Zkladntext"/>
        <w:rPr>
          <w:szCs w:val="18"/>
        </w:rPr>
      </w:pPr>
    </w:p>
    <w:p w14:paraId="040923F7" w14:textId="77777777" w:rsidR="00B3618D" w:rsidRPr="00F53D2F" w:rsidRDefault="00B3618D" w:rsidP="00B3618D">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3BE8B29" w14:textId="5F18F598" w:rsidR="00AA0E17" w:rsidRDefault="00AA0E17" w:rsidP="009E0040">
      <w:pPr>
        <w:pStyle w:val="Zkladntext"/>
        <w:ind w:left="0"/>
        <w:rPr>
          <w:szCs w:val="18"/>
        </w:rPr>
      </w:pPr>
    </w:p>
    <w:p w14:paraId="5B92B683" w14:textId="77777777" w:rsidR="00B3618D" w:rsidRPr="008516F0" w:rsidRDefault="00B3618D" w:rsidP="009E0040">
      <w:pPr>
        <w:pStyle w:val="Zkladntext"/>
        <w:ind w:left="0"/>
        <w:rPr>
          <w:szCs w:val="18"/>
        </w:rPr>
      </w:pPr>
    </w:p>
    <w:p w14:paraId="63BE8B2D" w14:textId="77777777" w:rsidR="00D15319" w:rsidRPr="008516F0" w:rsidRDefault="00D15319" w:rsidP="00D15319">
      <w:pPr>
        <w:pStyle w:val="Nadpis1"/>
        <w:tabs>
          <w:tab w:val="num" w:pos="360"/>
        </w:tabs>
        <w:spacing w:before="120" w:after="60"/>
        <w:ind w:left="360"/>
        <w:rPr>
          <w:szCs w:val="18"/>
        </w:rPr>
      </w:pPr>
      <w:r w:rsidRPr="008516F0">
        <w:rPr>
          <w:szCs w:val="18"/>
        </w:rPr>
        <w:t>Informácie o skutočnostiach, ktoré nastali po dni, ku ktorému sa zostavuje účtovná závierka, do dňa zostavenia účtovnej závierky</w:t>
      </w:r>
    </w:p>
    <w:p w14:paraId="63BE8B2E" w14:textId="77777777" w:rsidR="00D15319" w:rsidRPr="008516F0" w:rsidRDefault="00D15319" w:rsidP="00D15319">
      <w:pPr>
        <w:pStyle w:val="Zkladntext"/>
        <w:rPr>
          <w:szCs w:val="18"/>
        </w:rPr>
      </w:pPr>
    </w:p>
    <w:p w14:paraId="63BE8B30" w14:textId="069649D8" w:rsidR="00D15319" w:rsidRPr="008516F0" w:rsidRDefault="00BD0235" w:rsidP="00D15319">
      <w:pPr>
        <w:pStyle w:val="Zkladntext"/>
        <w:rPr>
          <w:szCs w:val="18"/>
        </w:rPr>
      </w:pPr>
      <w:r w:rsidRPr="00BD0235">
        <w:t>Po 3</w:t>
      </w:r>
      <w:r>
        <w:t>1</w:t>
      </w:r>
      <w:r w:rsidRPr="00BD0235">
        <w:t xml:space="preserve">. </w:t>
      </w:r>
      <w:r>
        <w:t>marci</w:t>
      </w:r>
      <w:r w:rsidRPr="00BD0235">
        <w:t xml:space="preserve"> 202</w:t>
      </w:r>
      <w:r w:rsidR="00390CAA">
        <w:t>4</w:t>
      </w:r>
      <w:r w:rsidRPr="00BD0235">
        <w:t xml:space="preserve"> do dňa zostavenia účtovnej závierky nenastali také udalosti, ktoré by si vyžadovali uvedenie v účtovnej závierke k 31. </w:t>
      </w:r>
      <w:r w:rsidR="006D60F3">
        <w:t>marcu</w:t>
      </w:r>
      <w:r w:rsidRPr="00BD0235">
        <w:t xml:space="preserve"> 202</w:t>
      </w:r>
      <w:r w:rsidR="00390CAA">
        <w:t>4</w:t>
      </w:r>
      <w:r w:rsidRPr="00BD0235">
        <w:t>.</w:t>
      </w:r>
    </w:p>
    <w:p w14:paraId="63BE8B3F" w14:textId="77777777" w:rsidR="00D15319" w:rsidRPr="008516F0" w:rsidRDefault="00D15319" w:rsidP="00AA0E17">
      <w:pPr>
        <w:pStyle w:val="Zkladntext"/>
        <w:rPr>
          <w:szCs w:val="18"/>
        </w:rPr>
      </w:pPr>
    </w:p>
    <w:p w14:paraId="63BE8B40" w14:textId="77777777" w:rsidR="00D15319" w:rsidRPr="008516F0" w:rsidRDefault="00D15319" w:rsidP="00D15319">
      <w:pPr>
        <w:pStyle w:val="Nadpis1"/>
        <w:tabs>
          <w:tab w:val="num" w:pos="360"/>
        </w:tabs>
        <w:spacing w:before="120" w:after="60"/>
        <w:ind w:left="360"/>
        <w:rPr>
          <w:szCs w:val="18"/>
        </w:rPr>
      </w:pPr>
      <w:bookmarkStart w:id="58" w:name="_Hlk134793601"/>
      <w:r w:rsidRPr="008516F0">
        <w:rPr>
          <w:szCs w:val="18"/>
        </w:rPr>
        <w:t>Informácie o ekonomických vzťahoch účtovnej jednotky a spriaznených osôb</w:t>
      </w:r>
    </w:p>
    <w:p w14:paraId="63BE8B41" w14:textId="77777777" w:rsidR="0022251C" w:rsidRPr="008516F0" w:rsidRDefault="0022251C" w:rsidP="00D06026"/>
    <w:bookmarkEnd w:id="58"/>
    <w:p w14:paraId="63BE8B42" w14:textId="0E39C097" w:rsidR="0022251C" w:rsidRPr="008516F0" w:rsidRDefault="0022251C" w:rsidP="00D06026">
      <w:pPr>
        <w:pStyle w:val="Zkladntext"/>
        <w:rPr>
          <w:szCs w:val="18"/>
        </w:rPr>
      </w:pPr>
      <w:r w:rsidRPr="008516F0">
        <w:rPr>
          <w:szCs w:val="18"/>
        </w:rPr>
        <w:t>Spriaznenými osobami Spoločnosti sú spriaznené </w:t>
      </w:r>
      <w:r w:rsidR="001C39EE" w:rsidRPr="008516F0">
        <w:rPr>
          <w:szCs w:val="18"/>
        </w:rPr>
        <w:t xml:space="preserve">účtovné jednotky </w:t>
      </w:r>
      <w:r w:rsidRPr="008516F0">
        <w:rPr>
          <w:szCs w:val="18"/>
        </w:rPr>
        <w:t xml:space="preserve">v skupine, ako aj ich štatutárne orgány, riaditelia a výkonní riaditelia. </w:t>
      </w:r>
    </w:p>
    <w:p w14:paraId="63BE8B43" w14:textId="77777777" w:rsidR="00217F63" w:rsidRPr="008516F0" w:rsidRDefault="00217F63" w:rsidP="00D06026">
      <w:pPr>
        <w:pStyle w:val="Zkladntext"/>
        <w:rPr>
          <w:szCs w:val="18"/>
        </w:rPr>
      </w:pPr>
    </w:p>
    <w:p w14:paraId="7E84D13C" w14:textId="73A68BD1" w:rsidR="006463D8" w:rsidRDefault="006463D8" w:rsidP="00B31079">
      <w:pPr>
        <w:pStyle w:val="Zkladntext"/>
        <w:rPr>
          <w:szCs w:val="18"/>
        </w:rPr>
      </w:pPr>
      <w:bookmarkStart w:id="59" w:name="_MON_1749885231"/>
      <w:bookmarkStart w:id="60" w:name="_MON_1731937890"/>
      <w:bookmarkStart w:id="61" w:name="_MON_1546415931"/>
      <w:bookmarkStart w:id="62" w:name="_MON_1654690280"/>
      <w:bookmarkStart w:id="63" w:name="_MON_1589630899"/>
      <w:bookmarkStart w:id="64" w:name="_MON_1546416034"/>
      <w:bookmarkStart w:id="65" w:name="_MON_1546416210"/>
      <w:bookmarkStart w:id="66" w:name="_Hlk134793693"/>
      <w:bookmarkEnd w:id="59"/>
      <w:bookmarkEnd w:id="60"/>
      <w:bookmarkEnd w:id="61"/>
      <w:bookmarkEnd w:id="62"/>
      <w:bookmarkEnd w:id="63"/>
      <w:bookmarkEnd w:id="64"/>
      <w:bookmarkEnd w:id="65"/>
    </w:p>
    <w:p w14:paraId="1447FD41" w14:textId="1F28C3C1" w:rsidR="00B31079" w:rsidRDefault="00B31079" w:rsidP="006463D8">
      <w:pPr>
        <w:pStyle w:val="Zkladntext"/>
        <w:rPr>
          <w:szCs w:val="18"/>
        </w:rPr>
      </w:pPr>
    </w:p>
    <w:p w14:paraId="24778DB8" w14:textId="657C1ADA" w:rsidR="00474CD2" w:rsidRPr="008516F0" w:rsidRDefault="009321FE" w:rsidP="009321FE">
      <w:pPr>
        <w:pStyle w:val="Zkladntext"/>
        <w:ind w:firstLine="141"/>
        <w:rPr>
          <w:b/>
          <w:szCs w:val="18"/>
        </w:rPr>
      </w:pPr>
      <w:bookmarkStart w:id="67" w:name="_MON_1748762537"/>
      <w:bookmarkEnd w:id="67"/>
      <w:r>
        <w:rPr>
          <w:b/>
          <w:szCs w:val="18"/>
        </w:rPr>
        <w:t>T</w:t>
      </w:r>
      <w:r w:rsidR="00474CD2" w:rsidRPr="008516F0">
        <w:rPr>
          <w:b/>
          <w:szCs w:val="18"/>
        </w:rPr>
        <w:t xml:space="preserve">ransakcie </w:t>
      </w:r>
      <w:r w:rsidR="003675E8" w:rsidRPr="008516F0">
        <w:rPr>
          <w:b/>
          <w:szCs w:val="18"/>
        </w:rPr>
        <w:t>s ostatnými spriaznenými osobami</w:t>
      </w:r>
      <w:r w:rsidR="003675E8" w:rsidRPr="008516F0" w:rsidDel="003675E8">
        <w:rPr>
          <w:b/>
          <w:szCs w:val="18"/>
        </w:rPr>
        <w:t xml:space="preserve"> </w:t>
      </w:r>
    </w:p>
    <w:p w14:paraId="474F0F90" w14:textId="77777777" w:rsidR="006C5C65" w:rsidRPr="008516F0" w:rsidRDefault="006C5C65" w:rsidP="00474CD2">
      <w:pPr>
        <w:pStyle w:val="Zkladntext"/>
        <w:rPr>
          <w:b/>
          <w:szCs w:val="18"/>
        </w:rPr>
      </w:pPr>
    </w:p>
    <w:p w14:paraId="0AD65C0E" w14:textId="717C7276" w:rsidR="006C5C65" w:rsidRDefault="006C5C65" w:rsidP="006C5C65">
      <w:pPr>
        <w:ind w:left="567" w:hanging="141"/>
        <w:jc w:val="both"/>
        <w:rPr>
          <w:sz w:val="18"/>
          <w:szCs w:val="18"/>
        </w:rPr>
      </w:pPr>
      <w:r w:rsidRPr="008516F0">
        <w:rPr>
          <w:sz w:val="18"/>
          <w:szCs w:val="18"/>
        </w:rPr>
        <w:t xml:space="preserve">Spoločnosť uskutočnila nasledujúce transakcie </w:t>
      </w:r>
      <w:r w:rsidR="002D6CFA" w:rsidRPr="008516F0">
        <w:rPr>
          <w:sz w:val="18"/>
          <w:szCs w:val="18"/>
        </w:rPr>
        <w:t xml:space="preserve">s ostatnými spriaznenými osobami </w:t>
      </w:r>
      <w:r w:rsidRPr="008516F0">
        <w:rPr>
          <w:sz w:val="18"/>
          <w:szCs w:val="18"/>
        </w:rPr>
        <w:t>:</w:t>
      </w:r>
    </w:p>
    <w:p w14:paraId="4E4003DD" w14:textId="05281FEE" w:rsidR="00B31079" w:rsidRDefault="00B31079" w:rsidP="006C5C65">
      <w:pPr>
        <w:ind w:left="567" w:hanging="141"/>
        <w:jc w:val="both"/>
        <w:rPr>
          <w:sz w:val="18"/>
          <w:szCs w:val="18"/>
        </w:rPr>
      </w:pPr>
    </w:p>
    <w:p w14:paraId="1A88F1FA" w14:textId="12885425" w:rsidR="00B31079" w:rsidRDefault="00B31079" w:rsidP="00B31079">
      <w:pPr>
        <w:ind w:left="567" w:hanging="141"/>
        <w:jc w:val="both"/>
        <w:rPr>
          <w:szCs w:val="18"/>
        </w:rPr>
      </w:pPr>
      <w:bookmarkStart w:id="68" w:name="_MON_1501060846"/>
      <w:bookmarkEnd w:id="68"/>
    </w:p>
    <w:p w14:paraId="04A26817" w14:textId="6F5D90E6" w:rsidR="002B202D" w:rsidRDefault="00D86B07" w:rsidP="00B31079">
      <w:pPr>
        <w:ind w:left="567" w:hanging="141"/>
        <w:jc w:val="both"/>
        <w:rPr>
          <w:szCs w:val="18"/>
        </w:rPr>
      </w:pPr>
      <w:r>
        <w:rPr>
          <w:noProof/>
          <w:szCs w:val="18"/>
        </w:rPr>
        <w:object w:dxaOrig="1440" w:dyaOrig="1440" w14:anchorId="19C2DA3F">
          <v:shape id="_x0000_s2242" type="#_x0000_t75" style="position:absolute;left:0;text-align:left;margin-left:20.6pt;margin-top:3.1pt;width:441.7pt;height:100.65pt;z-index:251695104">
            <v:imagedata r:id="rId71" o:title=""/>
          </v:shape>
          <o:OLEObject Type="Embed" ProgID="Excel.Sheet.12" ShapeID="_x0000_s2242" DrawAspect="Content" ObjectID="_1788610920" r:id="rId72"/>
        </w:object>
      </w:r>
    </w:p>
    <w:p w14:paraId="78D96A47" w14:textId="77777777" w:rsidR="002B202D" w:rsidRDefault="002B202D" w:rsidP="00B31079">
      <w:pPr>
        <w:ind w:left="567" w:hanging="141"/>
        <w:jc w:val="both"/>
        <w:rPr>
          <w:szCs w:val="18"/>
        </w:rPr>
      </w:pPr>
    </w:p>
    <w:p w14:paraId="722ACB36" w14:textId="77777777" w:rsidR="002B202D" w:rsidRDefault="002B202D" w:rsidP="00B31079">
      <w:pPr>
        <w:ind w:left="567" w:hanging="141"/>
        <w:jc w:val="both"/>
        <w:rPr>
          <w:szCs w:val="18"/>
        </w:rPr>
      </w:pPr>
    </w:p>
    <w:p w14:paraId="3F9357D5" w14:textId="77777777" w:rsidR="002B202D" w:rsidRDefault="002B202D" w:rsidP="00B31079">
      <w:pPr>
        <w:ind w:left="567" w:hanging="141"/>
        <w:jc w:val="both"/>
        <w:rPr>
          <w:szCs w:val="18"/>
        </w:rPr>
      </w:pPr>
    </w:p>
    <w:p w14:paraId="3A759689" w14:textId="77777777" w:rsidR="002B202D" w:rsidRDefault="002B202D" w:rsidP="00B31079">
      <w:pPr>
        <w:ind w:left="567" w:hanging="141"/>
        <w:jc w:val="both"/>
        <w:rPr>
          <w:szCs w:val="18"/>
        </w:rPr>
      </w:pPr>
    </w:p>
    <w:p w14:paraId="07629BE3" w14:textId="77777777" w:rsidR="002B202D" w:rsidRDefault="002B202D" w:rsidP="00B31079">
      <w:pPr>
        <w:ind w:left="567" w:hanging="141"/>
        <w:jc w:val="both"/>
        <w:rPr>
          <w:szCs w:val="18"/>
        </w:rPr>
      </w:pPr>
    </w:p>
    <w:p w14:paraId="4F8720B6" w14:textId="278C03A4" w:rsidR="006D4F12" w:rsidRDefault="006D4F12" w:rsidP="00B31079">
      <w:pPr>
        <w:ind w:left="567" w:hanging="141"/>
        <w:jc w:val="both"/>
        <w:rPr>
          <w:szCs w:val="18"/>
        </w:rPr>
      </w:pPr>
    </w:p>
    <w:p w14:paraId="008CF1E3" w14:textId="77777777" w:rsidR="006D4F12" w:rsidRDefault="006D4F12" w:rsidP="00B31079">
      <w:pPr>
        <w:ind w:left="567" w:hanging="141"/>
        <w:jc w:val="both"/>
        <w:rPr>
          <w:szCs w:val="18"/>
        </w:rPr>
      </w:pPr>
    </w:p>
    <w:p w14:paraId="36BE59A8" w14:textId="77777777" w:rsidR="006D4F12" w:rsidRDefault="006D4F12" w:rsidP="00B31079">
      <w:pPr>
        <w:ind w:left="567" w:hanging="141"/>
        <w:jc w:val="both"/>
        <w:rPr>
          <w:szCs w:val="18"/>
        </w:rPr>
      </w:pPr>
    </w:p>
    <w:p w14:paraId="033CD787" w14:textId="77777777" w:rsidR="006D4F12" w:rsidRDefault="006D4F12" w:rsidP="00B31079">
      <w:pPr>
        <w:ind w:left="567" w:hanging="141"/>
        <w:jc w:val="both"/>
        <w:rPr>
          <w:szCs w:val="18"/>
        </w:rPr>
      </w:pPr>
    </w:p>
    <w:p w14:paraId="3A3E0A39" w14:textId="77777777" w:rsidR="006D4F12" w:rsidRDefault="006D4F12" w:rsidP="00B31079">
      <w:pPr>
        <w:ind w:left="567" w:hanging="141"/>
        <w:jc w:val="both"/>
        <w:rPr>
          <w:szCs w:val="18"/>
        </w:rPr>
      </w:pPr>
    </w:p>
    <w:p w14:paraId="7A3029B8" w14:textId="738CC488" w:rsidR="006D4F12" w:rsidRDefault="00D86B07" w:rsidP="00B31079">
      <w:pPr>
        <w:ind w:left="567" w:hanging="141"/>
        <w:jc w:val="both"/>
        <w:rPr>
          <w:szCs w:val="18"/>
        </w:rPr>
      </w:pPr>
      <w:r>
        <w:rPr>
          <w:noProof/>
          <w:szCs w:val="18"/>
        </w:rPr>
        <w:object w:dxaOrig="1440" w:dyaOrig="1440" w14:anchorId="6B4935AC">
          <v:shape id="_x0000_s2236" type="#_x0000_t75" style="position:absolute;left:0;text-align:left;margin-left:30.25pt;margin-top:4.3pt;width:432.05pt;height:120.65pt;z-index:251692032">
            <v:imagedata r:id="rId73" o:title=""/>
          </v:shape>
          <o:OLEObject Type="Embed" ProgID="Excel.Sheet.12" ShapeID="_x0000_s2236" DrawAspect="Content" ObjectID="_1788610921" r:id="rId74"/>
        </w:object>
      </w:r>
    </w:p>
    <w:p w14:paraId="13D8945A" w14:textId="77777777" w:rsidR="006D4F12" w:rsidRDefault="006D4F12" w:rsidP="00B31079">
      <w:pPr>
        <w:ind w:left="567" w:hanging="141"/>
        <w:jc w:val="both"/>
        <w:rPr>
          <w:szCs w:val="18"/>
        </w:rPr>
      </w:pPr>
    </w:p>
    <w:p w14:paraId="5FDF6C87" w14:textId="7EBF6FCD" w:rsidR="00B31079" w:rsidRDefault="00B31079" w:rsidP="006C5C65">
      <w:pPr>
        <w:ind w:left="567" w:hanging="141"/>
        <w:jc w:val="both"/>
        <w:rPr>
          <w:szCs w:val="18"/>
        </w:rPr>
      </w:pPr>
    </w:p>
    <w:p w14:paraId="11310E60" w14:textId="2C0085F4" w:rsidR="00B31079" w:rsidRDefault="00B31079" w:rsidP="006C5C65">
      <w:pPr>
        <w:ind w:left="567" w:hanging="141"/>
        <w:jc w:val="both"/>
        <w:rPr>
          <w:szCs w:val="18"/>
        </w:rPr>
      </w:pPr>
      <w:bookmarkStart w:id="69" w:name="_MON_1748763588"/>
      <w:bookmarkEnd w:id="69"/>
    </w:p>
    <w:p w14:paraId="7823B4FC" w14:textId="77777777" w:rsidR="006D4F12" w:rsidRDefault="006D4F12" w:rsidP="006C5C65">
      <w:pPr>
        <w:ind w:left="567" w:hanging="141"/>
        <w:jc w:val="both"/>
        <w:rPr>
          <w:szCs w:val="18"/>
        </w:rPr>
      </w:pPr>
    </w:p>
    <w:p w14:paraId="02E5D227" w14:textId="77777777" w:rsidR="006D4F12" w:rsidRDefault="006D4F12" w:rsidP="006C5C65">
      <w:pPr>
        <w:ind w:left="567" w:hanging="141"/>
        <w:jc w:val="both"/>
        <w:rPr>
          <w:szCs w:val="18"/>
        </w:rPr>
      </w:pPr>
    </w:p>
    <w:p w14:paraId="50539FE2" w14:textId="77777777" w:rsidR="006D4F12" w:rsidRDefault="006D4F12" w:rsidP="006C5C65">
      <w:pPr>
        <w:ind w:left="567" w:hanging="141"/>
        <w:jc w:val="both"/>
        <w:rPr>
          <w:szCs w:val="18"/>
        </w:rPr>
      </w:pPr>
    </w:p>
    <w:p w14:paraId="5CC819E8" w14:textId="77777777" w:rsidR="006D4F12" w:rsidRDefault="006D4F12" w:rsidP="006C5C65">
      <w:pPr>
        <w:ind w:left="567" w:hanging="141"/>
        <w:jc w:val="both"/>
        <w:rPr>
          <w:szCs w:val="18"/>
        </w:rPr>
      </w:pPr>
    </w:p>
    <w:p w14:paraId="494B27F3" w14:textId="77777777" w:rsidR="006D4F12" w:rsidRPr="008516F0" w:rsidRDefault="006D4F12" w:rsidP="006C5C65">
      <w:pPr>
        <w:ind w:left="567" w:hanging="141"/>
        <w:jc w:val="both"/>
        <w:rPr>
          <w:sz w:val="18"/>
          <w:szCs w:val="18"/>
        </w:rPr>
      </w:pPr>
    </w:p>
    <w:p w14:paraId="6287464D" w14:textId="0E323A06" w:rsidR="00BD40AB" w:rsidRPr="008516F0" w:rsidRDefault="00BD40AB" w:rsidP="00A2454A">
      <w:pPr>
        <w:ind w:left="567" w:hanging="141"/>
        <w:jc w:val="both"/>
      </w:pPr>
      <w:bookmarkStart w:id="70" w:name="_MON_1546416327"/>
      <w:bookmarkEnd w:id="70"/>
    </w:p>
    <w:bookmarkEnd w:id="66"/>
    <w:p w14:paraId="458F7169" w14:textId="77777777" w:rsidR="008F4999" w:rsidRDefault="008F4999" w:rsidP="0094159B">
      <w:pPr>
        <w:pStyle w:val="Zkladntext"/>
        <w:rPr>
          <w:szCs w:val="18"/>
        </w:rPr>
      </w:pPr>
    </w:p>
    <w:p w14:paraId="7D20F324" w14:textId="77777777" w:rsidR="006D4F12" w:rsidRPr="008516F0" w:rsidRDefault="006D4F12" w:rsidP="0094159B">
      <w:pPr>
        <w:pStyle w:val="Zkladntext"/>
        <w:rPr>
          <w:szCs w:val="18"/>
        </w:rPr>
      </w:pPr>
    </w:p>
    <w:p w14:paraId="27C48C32" w14:textId="77777777" w:rsidR="00265515" w:rsidRDefault="00265515" w:rsidP="0094159B">
      <w:pPr>
        <w:pStyle w:val="Zkladntext"/>
        <w:rPr>
          <w:szCs w:val="18"/>
        </w:rPr>
      </w:pPr>
      <w:bookmarkStart w:id="71" w:name="_MON_1546416344"/>
      <w:bookmarkStart w:id="72" w:name="_Hlk134793720"/>
      <w:bookmarkEnd w:id="71"/>
    </w:p>
    <w:p w14:paraId="2856358C" w14:textId="77777777" w:rsidR="009B4DA3" w:rsidRDefault="009B4DA3" w:rsidP="00BA3960">
      <w:pPr>
        <w:ind w:left="426"/>
        <w:jc w:val="both"/>
        <w:rPr>
          <w:sz w:val="18"/>
          <w:szCs w:val="18"/>
        </w:rPr>
      </w:pPr>
    </w:p>
    <w:p w14:paraId="4AA686FF" w14:textId="77777777" w:rsidR="009B4DA3" w:rsidRDefault="009B4DA3" w:rsidP="00BA3960">
      <w:pPr>
        <w:ind w:left="426"/>
        <w:jc w:val="both"/>
        <w:rPr>
          <w:sz w:val="18"/>
          <w:szCs w:val="18"/>
        </w:rPr>
      </w:pPr>
    </w:p>
    <w:p w14:paraId="52A672C2" w14:textId="77777777" w:rsidR="009B4DA3" w:rsidRDefault="009B4DA3" w:rsidP="00BA3960">
      <w:pPr>
        <w:ind w:left="426"/>
        <w:jc w:val="both"/>
        <w:rPr>
          <w:sz w:val="18"/>
          <w:szCs w:val="18"/>
        </w:rPr>
      </w:pPr>
    </w:p>
    <w:p w14:paraId="0E5C6067" w14:textId="77777777" w:rsidR="009B4DA3" w:rsidRDefault="009B4DA3" w:rsidP="00BA3960">
      <w:pPr>
        <w:ind w:left="426"/>
        <w:jc w:val="both"/>
        <w:rPr>
          <w:sz w:val="18"/>
          <w:szCs w:val="18"/>
        </w:rPr>
      </w:pPr>
    </w:p>
    <w:p w14:paraId="168762A4" w14:textId="60C8B1DD" w:rsidR="007175D1" w:rsidRDefault="007175D1" w:rsidP="00BA3960">
      <w:pPr>
        <w:ind w:left="426"/>
        <w:jc w:val="both"/>
        <w:rPr>
          <w:sz w:val="18"/>
          <w:szCs w:val="18"/>
        </w:rPr>
      </w:pPr>
      <w:r w:rsidRPr="008516F0">
        <w:rPr>
          <w:sz w:val="18"/>
          <w:szCs w:val="18"/>
        </w:rPr>
        <w:lastRenderedPageBreak/>
        <w:t xml:space="preserve">Majetok a záväzky z transakcií </w:t>
      </w:r>
      <w:r w:rsidR="002D6CFA" w:rsidRPr="008516F0">
        <w:rPr>
          <w:sz w:val="18"/>
          <w:szCs w:val="18"/>
        </w:rPr>
        <w:t xml:space="preserve">s ostatnými spriaznenými osobami </w:t>
      </w:r>
      <w:r w:rsidRPr="008516F0">
        <w:rPr>
          <w:sz w:val="18"/>
          <w:szCs w:val="18"/>
        </w:rPr>
        <w:t xml:space="preserve">sú uvedené v nasledujúcom prehľade: </w:t>
      </w:r>
    </w:p>
    <w:p w14:paraId="3ADF0DB2" w14:textId="1C9548B0" w:rsidR="00265515" w:rsidRPr="008516F0" w:rsidRDefault="00265515" w:rsidP="00232553">
      <w:pPr>
        <w:jc w:val="both"/>
        <w:rPr>
          <w:sz w:val="18"/>
          <w:szCs w:val="18"/>
        </w:rPr>
      </w:pPr>
    </w:p>
    <w:tbl>
      <w:tblPr>
        <w:tblpPr w:leftFromText="141" w:rightFromText="141" w:vertAnchor="text" w:horzAnchor="margin" w:tblpXSpec="center" w:tblpY="136"/>
        <w:tblW w:w="7740" w:type="dxa"/>
        <w:tblCellMar>
          <w:left w:w="70" w:type="dxa"/>
          <w:right w:w="70" w:type="dxa"/>
        </w:tblCellMar>
        <w:tblLook w:val="04A0" w:firstRow="1" w:lastRow="0" w:firstColumn="1" w:lastColumn="0" w:noHBand="0" w:noVBand="1"/>
      </w:tblPr>
      <w:tblGrid>
        <w:gridCol w:w="5080"/>
        <w:gridCol w:w="220"/>
        <w:gridCol w:w="220"/>
        <w:gridCol w:w="1000"/>
        <w:gridCol w:w="220"/>
        <w:gridCol w:w="1000"/>
      </w:tblGrid>
      <w:tr w:rsidR="00212B59" w:rsidRPr="00EE6B08" w14:paraId="4016F665" w14:textId="77777777" w:rsidTr="00212B59">
        <w:trPr>
          <w:trHeight w:val="255"/>
        </w:trPr>
        <w:tc>
          <w:tcPr>
            <w:tcW w:w="5080" w:type="dxa"/>
            <w:tcBorders>
              <w:top w:val="nil"/>
              <w:left w:val="nil"/>
              <w:bottom w:val="nil"/>
              <w:right w:val="nil"/>
            </w:tcBorders>
            <w:shd w:val="clear" w:color="000000" w:fill="FFFFFF"/>
            <w:noWrap/>
            <w:vAlign w:val="bottom"/>
            <w:hideMark/>
          </w:tcPr>
          <w:p w14:paraId="2AA5CD58" w14:textId="77777777" w:rsidR="00212B59" w:rsidRPr="00EE6B08" w:rsidRDefault="00212B59" w:rsidP="00212B59">
            <w:pPr>
              <w:rPr>
                <w:color w:val="000000"/>
                <w:sz w:val="18"/>
                <w:szCs w:val="18"/>
                <w:lang w:eastAsia="sk-SK"/>
              </w:rPr>
            </w:pPr>
            <w:r w:rsidRPr="00EE6B08">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5C36AFB" w14:textId="77777777" w:rsidR="00212B59" w:rsidRPr="00EE6B08" w:rsidRDefault="00212B59" w:rsidP="00212B59">
            <w:pPr>
              <w:jc w:val="center"/>
              <w:rPr>
                <w:sz w:val="18"/>
                <w:szCs w:val="18"/>
                <w:lang w:eastAsia="sk-SK"/>
              </w:rPr>
            </w:pPr>
            <w:r w:rsidRPr="00EE6B08">
              <w:rPr>
                <w:sz w:val="18"/>
                <w:szCs w:val="18"/>
                <w:lang w:eastAsia="sk-SK"/>
              </w:rPr>
              <w:t> </w:t>
            </w:r>
          </w:p>
        </w:tc>
        <w:tc>
          <w:tcPr>
            <w:tcW w:w="220" w:type="dxa"/>
            <w:tcBorders>
              <w:top w:val="nil"/>
              <w:left w:val="nil"/>
              <w:bottom w:val="nil"/>
              <w:right w:val="nil"/>
            </w:tcBorders>
            <w:shd w:val="clear" w:color="000000" w:fill="FFFFFF"/>
            <w:noWrap/>
            <w:vAlign w:val="bottom"/>
            <w:hideMark/>
          </w:tcPr>
          <w:p w14:paraId="24EBFA00" w14:textId="77777777" w:rsidR="00212B59" w:rsidRPr="00EE6B08" w:rsidRDefault="00212B59" w:rsidP="00212B59">
            <w:pPr>
              <w:jc w:val="center"/>
              <w:rPr>
                <w:sz w:val="18"/>
                <w:szCs w:val="18"/>
                <w:lang w:eastAsia="sk-SK"/>
              </w:rPr>
            </w:pPr>
            <w:r w:rsidRPr="00EE6B08">
              <w:rPr>
                <w:sz w:val="18"/>
                <w:szCs w:val="18"/>
                <w:lang w:eastAsia="sk-SK"/>
              </w:rPr>
              <w:t> </w:t>
            </w:r>
          </w:p>
        </w:tc>
        <w:tc>
          <w:tcPr>
            <w:tcW w:w="1000" w:type="dxa"/>
            <w:tcBorders>
              <w:top w:val="nil"/>
              <w:left w:val="nil"/>
              <w:bottom w:val="nil"/>
              <w:right w:val="nil"/>
            </w:tcBorders>
            <w:shd w:val="clear" w:color="000000" w:fill="FFFFFF"/>
            <w:noWrap/>
            <w:vAlign w:val="bottom"/>
            <w:hideMark/>
          </w:tcPr>
          <w:p w14:paraId="0BE28B2C" w14:textId="77777777" w:rsidR="00212B59" w:rsidRPr="00EE6B08" w:rsidRDefault="00212B59" w:rsidP="00212B59">
            <w:pPr>
              <w:jc w:val="center"/>
              <w:rPr>
                <w:sz w:val="18"/>
                <w:szCs w:val="18"/>
                <w:lang w:eastAsia="sk-SK"/>
              </w:rPr>
            </w:pPr>
            <w:r w:rsidRPr="00EE6B08">
              <w:rPr>
                <w:sz w:val="18"/>
                <w:szCs w:val="18"/>
                <w:lang w:eastAsia="sk-SK"/>
              </w:rPr>
              <w:t>k 31.3.2024</w:t>
            </w:r>
          </w:p>
        </w:tc>
        <w:tc>
          <w:tcPr>
            <w:tcW w:w="220" w:type="dxa"/>
            <w:tcBorders>
              <w:top w:val="nil"/>
              <w:left w:val="nil"/>
              <w:bottom w:val="nil"/>
              <w:right w:val="nil"/>
            </w:tcBorders>
            <w:shd w:val="clear" w:color="000000" w:fill="FFFFFF"/>
            <w:noWrap/>
            <w:vAlign w:val="bottom"/>
            <w:hideMark/>
          </w:tcPr>
          <w:p w14:paraId="0D01E12B" w14:textId="77777777" w:rsidR="00212B59" w:rsidRPr="00EE6B08" w:rsidRDefault="00212B59" w:rsidP="00212B59">
            <w:pPr>
              <w:jc w:val="center"/>
              <w:rPr>
                <w:sz w:val="18"/>
                <w:szCs w:val="18"/>
                <w:lang w:eastAsia="sk-SK"/>
              </w:rPr>
            </w:pPr>
            <w:r w:rsidRPr="00EE6B08">
              <w:rPr>
                <w:sz w:val="18"/>
                <w:szCs w:val="18"/>
                <w:lang w:eastAsia="sk-SK"/>
              </w:rPr>
              <w:t> </w:t>
            </w:r>
          </w:p>
        </w:tc>
        <w:tc>
          <w:tcPr>
            <w:tcW w:w="1000" w:type="dxa"/>
            <w:tcBorders>
              <w:top w:val="nil"/>
              <w:left w:val="nil"/>
              <w:bottom w:val="nil"/>
              <w:right w:val="nil"/>
            </w:tcBorders>
            <w:shd w:val="clear" w:color="000000" w:fill="FFFFFF"/>
            <w:noWrap/>
            <w:vAlign w:val="bottom"/>
            <w:hideMark/>
          </w:tcPr>
          <w:p w14:paraId="1C27DB5B" w14:textId="77777777" w:rsidR="00212B59" w:rsidRPr="00EE6B08" w:rsidRDefault="00212B59" w:rsidP="00212B59">
            <w:pPr>
              <w:jc w:val="center"/>
              <w:rPr>
                <w:sz w:val="18"/>
                <w:szCs w:val="18"/>
                <w:lang w:eastAsia="sk-SK"/>
              </w:rPr>
            </w:pPr>
            <w:r w:rsidRPr="00EE6B08">
              <w:rPr>
                <w:sz w:val="18"/>
                <w:szCs w:val="18"/>
                <w:lang w:eastAsia="sk-SK"/>
              </w:rPr>
              <w:t>k 31.3.2023</w:t>
            </w:r>
          </w:p>
        </w:tc>
      </w:tr>
      <w:tr w:rsidR="00212B59" w:rsidRPr="00EE6B08" w14:paraId="5AED447E" w14:textId="77777777" w:rsidTr="00212B59">
        <w:trPr>
          <w:trHeight w:val="255"/>
        </w:trPr>
        <w:tc>
          <w:tcPr>
            <w:tcW w:w="5080" w:type="dxa"/>
            <w:tcBorders>
              <w:top w:val="nil"/>
              <w:left w:val="nil"/>
              <w:bottom w:val="nil"/>
              <w:right w:val="nil"/>
            </w:tcBorders>
            <w:shd w:val="clear" w:color="000000" w:fill="FFFFFF"/>
            <w:noWrap/>
            <w:vAlign w:val="bottom"/>
            <w:hideMark/>
          </w:tcPr>
          <w:p w14:paraId="4BF74D58" w14:textId="77777777" w:rsidR="00212B59" w:rsidRPr="00EE6B08" w:rsidRDefault="00212B59" w:rsidP="00212B59">
            <w:pPr>
              <w:rPr>
                <w:color w:val="000000"/>
                <w:sz w:val="18"/>
                <w:szCs w:val="18"/>
                <w:lang w:eastAsia="sk-SK"/>
              </w:rPr>
            </w:pPr>
            <w:r w:rsidRPr="00EE6B08">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695EFBD6" w14:textId="77777777" w:rsidR="00212B59" w:rsidRPr="00EE6B08" w:rsidRDefault="00212B59" w:rsidP="00212B59">
            <w:pPr>
              <w:jc w:val="center"/>
              <w:rPr>
                <w:sz w:val="18"/>
                <w:szCs w:val="18"/>
                <w:lang w:eastAsia="sk-SK"/>
              </w:rPr>
            </w:pPr>
            <w:r w:rsidRPr="00EE6B08">
              <w:rPr>
                <w:sz w:val="18"/>
                <w:szCs w:val="18"/>
                <w:lang w:eastAsia="sk-SK"/>
              </w:rPr>
              <w:t> </w:t>
            </w:r>
          </w:p>
        </w:tc>
        <w:tc>
          <w:tcPr>
            <w:tcW w:w="220" w:type="dxa"/>
            <w:tcBorders>
              <w:top w:val="nil"/>
              <w:left w:val="nil"/>
              <w:bottom w:val="nil"/>
              <w:right w:val="nil"/>
            </w:tcBorders>
            <w:shd w:val="clear" w:color="000000" w:fill="FFFFFF"/>
            <w:noWrap/>
            <w:vAlign w:val="bottom"/>
            <w:hideMark/>
          </w:tcPr>
          <w:p w14:paraId="7BF03CE5" w14:textId="77777777" w:rsidR="00212B59" w:rsidRPr="00EE6B08" w:rsidRDefault="00212B59" w:rsidP="00212B59">
            <w:pPr>
              <w:jc w:val="center"/>
              <w:rPr>
                <w:sz w:val="18"/>
                <w:szCs w:val="18"/>
                <w:lang w:eastAsia="sk-SK"/>
              </w:rPr>
            </w:pPr>
            <w:r w:rsidRPr="00EE6B08">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4A5D1C92" w14:textId="77777777" w:rsidR="00212B59" w:rsidRPr="00EE6B08" w:rsidRDefault="00212B59" w:rsidP="00212B59">
            <w:pPr>
              <w:jc w:val="center"/>
              <w:rPr>
                <w:sz w:val="18"/>
                <w:szCs w:val="18"/>
                <w:lang w:eastAsia="sk-SK"/>
              </w:rPr>
            </w:pPr>
            <w:r w:rsidRPr="00EE6B08">
              <w:rPr>
                <w:sz w:val="18"/>
                <w:szCs w:val="18"/>
                <w:lang w:eastAsia="sk-SK"/>
              </w:rPr>
              <w:t>EUR</w:t>
            </w:r>
          </w:p>
        </w:tc>
        <w:tc>
          <w:tcPr>
            <w:tcW w:w="220" w:type="dxa"/>
            <w:tcBorders>
              <w:top w:val="nil"/>
              <w:left w:val="nil"/>
              <w:bottom w:val="nil"/>
              <w:right w:val="nil"/>
            </w:tcBorders>
            <w:shd w:val="clear" w:color="000000" w:fill="FFFFFF"/>
            <w:noWrap/>
            <w:vAlign w:val="bottom"/>
            <w:hideMark/>
          </w:tcPr>
          <w:p w14:paraId="711DDEC8" w14:textId="77777777" w:rsidR="00212B59" w:rsidRPr="00EE6B08" w:rsidRDefault="00212B59" w:rsidP="00212B59">
            <w:pPr>
              <w:jc w:val="center"/>
              <w:rPr>
                <w:sz w:val="18"/>
                <w:szCs w:val="18"/>
                <w:lang w:eastAsia="sk-SK"/>
              </w:rPr>
            </w:pPr>
            <w:r w:rsidRPr="00EE6B08">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1F8A561" w14:textId="77777777" w:rsidR="00212B59" w:rsidRPr="00EE6B08" w:rsidRDefault="00212B59" w:rsidP="00212B59">
            <w:pPr>
              <w:jc w:val="center"/>
              <w:rPr>
                <w:sz w:val="18"/>
                <w:szCs w:val="18"/>
                <w:lang w:eastAsia="sk-SK"/>
              </w:rPr>
            </w:pPr>
            <w:r w:rsidRPr="00EE6B08">
              <w:rPr>
                <w:sz w:val="18"/>
                <w:szCs w:val="18"/>
                <w:lang w:eastAsia="sk-SK"/>
              </w:rPr>
              <w:t>EUR</w:t>
            </w:r>
          </w:p>
        </w:tc>
      </w:tr>
      <w:tr w:rsidR="00212B59" w:rsidRPr="00EE6B08" w14:paraId="4D9DBF0A" w14:textId="77777777" w:rsidTr="00212B59">
        <w:trPr>
          <w:trHeight w:val="255"/>
        </w:trPr>
        <w:tc>
          <w:tcPr>
            <w:tcW w:w="5080" w:type="dxa"/>
            <w:tcBorders>
              <w:top w:val="nil"/>
              <w:left w:val="nil"/>
              <w:bottom w:val="nil"/>
              <w:right w:val="nil"/>
            </w:tcBorders>
            <w:shd w:val="clear" w:color="000000" w:fill="FFFFFF"/>
            <w:noWrap/>
            <w:vAlign w:val="bottom"/>
            <w:hideMark/>
          </w:tcPr>
          <w:p w14:paraId="5B696FD6" w14:textId="77777777" w:rsidR="00212B59" w:rsidRPr="00EE6B08" w:rsidRDefault="00212B59" w:rsidP="00212B59">
            <w:pPr>
              <w:rPr>
                <w:color w:val="000000"/>
                <w:sz w:val="18"/>
                <w:szCs w:val="18"/>
                <w:lang w:eastAsia="sk-SK"/>
              </w:rPr>
            </w:pPr>
            <w:r w:rsidRPr="00EE6B08">
              <w:rPr>
                <w:color w:val="000000"/>
                <w:sz w:val="18"/>
                <w:szCs w:val="18"/>
                <w:lang w:eastAsia="sk-SK"/>
              </w:rPr>
              <w:t>Pohľadávky z obchodného styku</w:t>
            </w:r>
          </w:p>
        </w:tc>
        <w:tc>
          <w:tcPr>
            <w:tcW w:w="220" w:type="dxa"/>
            <w:tcBorders>
              <w:top w:val="nil"/>
              <w:left w:val="nil"/>
              <w:bottom w:val="nil"/>
              <w:right w:val="nil"/>
            </w:tcBorders>
            <w:shd w:val="clear" w:color="000000" w:fill="FFFFFF"/>
            <w:noWrap/>
            <w:vAlign w:val="bottom"/>
            <w:hideMark/>
          </w:tcPr>
          <w:p w14:paraId="76F44B51" w14:textId="77777777" w:rsidR="00212B59" w:rsidRPr="00EE6B08" w:rsidRDefault="00212B59" w:rsidP="00212B59">
            <w:pPr>
              <w:jc w:val="center"/>
              <w:rPr>
                <w:sz w:val="18"/>
                <w:szCs w:val="18"/>
                <w:lang w:eastAsia="sk-SK"/>
              </w:rPr>
            </w:pPr>
            <w:r w:rsidRPr="00EE6B08">
              <w:rPr>
                <w:sz w:val="18"/>
                <w:szCs w:val="18"/>
                <w:lang w:eastAsia="sk-SK"/>
              </w:rPr>
              <w:t> </w:t>
            </w:r>
          </w:p>
        </w:tc>
        <w:tc>
          <w:tcPr>
            <w:tcW w:w="220" w:type="dxa"/>
            <w:tcBorders>
              <w:top w:val="nil"/>
              <w:left w:val="nil"/>
              <w:bottom w:val="nil"/>
              <w:right w:val="nil"/>
            </w:tcBorders>
            <w:shd w:val="clear" w:color="000000" w:fill="FFFFFF"/>
            <w:noWrap/>
            <w:vAlign w:val="bottom"/>
            <w:hideMark/>
          </w:tcPr>
          <w:p w14:paraId="14FA55D1" w14:textId="77777777" w:rsidR="00212B59" w:rsidRPr="00EE6B08" w:rsidRDefault="00212B59" w:rsidP="00212B59">
            <w:pPr>
              <w:jc w:val="center"/>
              <w:rPr>
                <w:sz w:val="18"/>
                <w:szCs w:val="18"/>
                <w:lang w:eastAsia="sk-SK"/>
              </w:rPr>
            </w:pPr>
            <w:r w:rsidRPr="00EE6B08">
              <w:rPr>
                <w:sz w:val="18"/>
                <w:szCs w:val="18"/>
                <w:lang w:eastAsia="sk-SK"/>
              </w:rPr>
              <w:t> </w:t>
            </w:r>
          </w:p>
        </w:tc>
        <w:tc>
          <w:tcPr>
            <w:tcW w:w="1000" w:type="dxa"/>
            <w:tcBorders>
              <w:top w:val="nil"/>
              <w:left w:val="nil"/>
              <w:bottom w:val="nil"/>
              <w:right w:val="nil"/>
            </w:tcBorders>
            <w:shd w:val="clear" w:color="000000" w:fill="FFFFFF"/>
            <w:noWrap/>
            <w:vAlign w:val="bottom"/>
            <w:hideMark/>
          </w:tcPr>
          <w:p w14:paraId="62BB0246" w14:textId="77777777" w:rsidR="00212B59" w:rsidRPr="00EE6B08" w:rsidRDefault="00212B59" w:rsidP="00212B59">
            <w:pPr>
              <w:jc w:val="right"/>
              <w:rPr>
                <w:sz w:val="18"/>
                <w:szCs w:val="18"/>
                <w:lang w:eastAsia="sk-SK"/>
              </w:rPr>
            </w:pPr>
            <w:r w:rsidRPr="00EE6B08">
              <w:rPr>
                <w:sz w:val="18"/>
                <w:szCs w:val="18"/>
                <w:lang w:eastAsia="sk-SK"/>
              </w:rPr>
              <w:t>36 713</w:t>
            </w:r>
          </w:p>
        </w:tc>
        <w:tc>
          <w:tcPr>
            <w:tcW w:w="220" w:type="dxa"/>
            <w:tcBorders>
              <w:top w:val="nil"/>
              <w:left w:val="nil"/>
              <w:bottom w:val="nil"/>
              <w:right w:val="nil"/>
            </w:tcBorders>
            <w:shd w:val="clear" w:color="000000" w:fill="FFFFFF"/>
            <w:noWrap/>
            <w:vAlign w:val="bottom"/>
            <w:hideMark/>
          </w:tcPr>
          <w:p w14:paraId="3B531EFB" w14:textId="77777777" w:rsidR="00212B59" w:rsidRPr="00EE6B08" w:rsidRDefault="00212B59" w:rsidP="00212B59">
            <w:pPr>
              <w:jc w:val="right"/>
              <w:rPr>
                <w:sz w:val="18"/>
                <w:szCs w:val="18"/>
                <w:lang w:eastAsia="sk-SK"/>
              </w:rPr>
            </w:pPr>
            <w:r w:rsidRPr="00EE6B08">
              <w:rPr>
                <w:sz w:val="18"/>
                <w:szCs w:val="18"/>
                <w:lang w:eastAsia="sk-SK"/>
              </w:rPr>
              <w:t> </w:t>
            </w:r>
          </w:p>
        </w:tc>
        <w:tc>
          <w:tcPr>
            <w:tcW w:w="1000" w:type="dxa"/>
            <w:tcBorders>
              <w:top w:val="nil"/>
              <w:left w:val="nil"/>
              <w:bottom w:val="nil"/>
              <w:right w:val="nil"/>
            </w:tcBorders>
            <w:shd w:val="clear" w:color="000000" w:fill="FFFFFF"/>
            <w:noWrap/>
            <w:vAlign w:val="bottom"/>
            <w:hideMark/>
          </w:tcPr>
          <w:p w14:paraId="7ED85E11" w14:textId="77777777" w:rsidR="00212B59" w:rsidRPr="00EE6B08" w:rsidRDefault="00212B59" w:rsidP="00212B59">
            <w:pPr>
              <w:jc w:val="right"/>
              <w:rPr>
                <w:sz w:val="18"/>
                <w:szCs w:val="18"/>
                <w:lang w:eastAsia="sk-SK"/>
              </w:rPr>
            </w:pPr>
            <w:r w:rsidRPr="00EE6B08">
              <w:rPr>
                <w:sz w:val="18"/>
                <w:szCs w:val="18"/>
                <w:lang w:eastAsia="sk-SK"/>
              </w:rPr>
              <w:t>39 500</w:t>
            </w:r>
          </w:p>
        </w:tc>
      </w:tr>
      <w:tr w:rsidR="00212B59" w:rsidRPr="00EE6B08" w14:paraId="2C113692" w14:textId="77777777" w:rsidTr="00212B59">
        <w:trPr>
          <w:trHeight w:val="270"/>
        </w:trPr>
        <w:tc>
          <w:tcPr>
            <w:tcW w:w="5080" w:type="dxa"/>
            <w:tcBorders>
              <w:top w:val="nil"/>
              <w:left w:val="nil"/>
              <w:bottom w:val="nil"/>
              <w:right w:val="nil"/>
            </w:tcBorders>
            <w:shd w:val="clear" w:color="000000" w:fill="FFFFFF"/>
            <w:noWrap/>
            <w:vAlign w:val="bottom"/>
            <w:hideMark/>
          </w:tcPr>
          <w:p w14:paraId="37B6CF0E" w14:textId="77777777" w:rsidR="00212B59" w:rsidRPr="00EE6B08" w:rsidRDefault="00212B59" w:rsidP="00212B59">
            <w:pPr>
              <w:rPr>
                <w:b/>
                <w:bCs/>
                <w:color w:val="000000"/>
                <w:sz w:val="18"/>
                <w:szCs w:val="18"/>
                <w:lang w:eastAsia="sk-SK"/>
              </w:rPr>
            </w:pPr>
            <w:r w:rsidRPr="00EE6B08">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14:paraId="7B321F8E" w14:textId="77777777" w:rsidR="00212B59" w:rsidRPr="00EE6B08" w:rsidRDefault="00212B59" w:rsidP="00212B59">
            <w:pPr>
              <w:rPr>
                <w:color w:val="000000"/>
                <w:sz w:val="18"/>
                <w:szCs w:val="18"/>
                <w:lang w:eastAsia="sk-SK"/>
              </w:rPr>
            </w:pPr>
            <w:r w:rsidRPr="00EE6B08">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4CF171C3" w14:textId="77777777" w:rsidR="00212B59" w:rsidRPr="00EE6B08" w:rsidRDefault="00212B59" w:rsidP="00212B59">
            <w:pPr>
              <w:rPr>
                <w:color w:val="000000"/>
                <w:sz w:val="18"/>
                <w:szCs w:val="18"/>
                <w:lang w:eastAsia="sk-SK"/>
              </w:rPr>
            </w:pPr>
            <w:r w:rsidRPr="00EE6B08">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65A62453" w14:textId="77777777" w:rsidR="00212B59" w:rsidRPr="00EE6B08" w:rsidRDefault="00212B59" w:rsidP="00212B59">
            <w:pPr>
              <w:jc w:val="right"/>
              <w:rPr>
                <w:b/>
                <w:bCs/>
                <w:color w:val="000000"/>
                <w:sz w:val="18"/>
                <w:szCs w:val="18"/>
                <w:lang w:eastAsia="sk-SK"/>
              </w:rPr>
            </w:pPr>
            <w:r w:rsidRPr="00EE6B08">
              <w:rPr>
                <w:b/>
                <w:bCs/>
                <w:color w:val="000000"/>
                <w:sz w:val="18"/>
                <w:szCs w:val="18"/>
                <w:lang w:eastAsia="sk-SK"/>
              </w:rPr>
              <w:t>36 713</w:t>
            </w:r>
          </w:p>
        </w:tc>
        <w:tc>
          <w:tcPr>
            <w:tcW w:w="220" w:type="dxa"/>
            <w:tcBorders>
              <w:top w:val="nil"/>
              <w:left w:val="nil"/>
              <w:bottom w:val="nil"/>
              <w:right w:val="nil"/>
            </w:tcBorders>
            <w:shd w:val="clear" w:color="000000" w:fill="FFFFFF"/>
            <w:noWrap/>
            <w:vAlign w:val="bottom"/>
            <w:hideMark/>
          </w:tcPr>
          <w:p w14:paraId="31CC5FDE" w14:textId="77777777" w:rsidR="00212B59" w:rsidRPr="00EE6B08" w:rsidRDefault="00212B59" w:rsidP="00212B59">
            <w:pPr>
              <w:rPr>
                <w:b/>
                <w:bCs/>
                <w:color w:val="000000"/>
                <w:sz w:val="18"/>
                <w:szCs w:val="18"/>
                <w:lang w:eastAsia="sk-SK"/>
              </w:rPr>
            </w:pPr>
            <w:r w:rsidRPr="00EE6B08">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088687B7" w14:textId="77777777" w:rsidR="00212B59" w:rsidRPr="00EE6B08" w:rsidRDefault="00212B59" w:rsidP="00212B59">
            <w:pPr>
              <w:jc w:val="right"/>
              <w:rPr>
                <w:b/>
                <w:bCs/>
                <w:color w:val="000000"/>
                <w:sz w:val="18"/>
                <w:szCs w:val="18"/>
                <w:lang w:eastAsia="sk-SK"/>
              </w:rPr>
            </w:pPr>
            <w:r w:rsidRPr="00EE6B08">
              <w:rPr>
                <w:b/>
                <w:bCs/>
                <w:color w:val="000000"/>
                <w:sz w:val="18"/>
                <w:szCs w:val="18"/>
                <w:lang w:eastAsia="sk-SK"/>
              </w:rPr>
              <w:t>39 500</w:t>
            </w:r>
          </w:p>
        </w:tc>
      </w:tr>
    </w:tbl>
    <w:p w14:paraId="44824357" w14:textId="3B0A13A0" w:rsidR="007175D1" w:rsidRPr="008516F0" w:rsidRDefault="007175D1" w:rsidP="0094159B">
      <w:pPr>
        <w:pStyle w:val="Zkladntext"/>
        <w:rPr>
          <w:szCs w:val="18"/>
        </w:rPr>
      </w:pPr>
    </w:p>
    <w:p w14:paraId="040D1EB2" w14:textId="60260319" w:rsidR="008266E9" w:rsidRPr="008516F0" w:rsidRDefault="008266E9" w:rsidP="00B31079">
      <w:pPr>
        <w:pStyle w:val="Zkladntext"/>
        <w:rPr>
          <w:szCs w:val="18"/>
        </w:rPr>
      </w:pPr>
      <w:bookmarkStart w:id="73" w:name="_MON_1546416400"/>
      <w:bookmarkEnd w:id="73"/>
    </w:p>
    <w:p w14:paraId="065F380F" w14:textId="2F5AC90F" w:rsidR="008266E9" w:rsidRDefault="008266E9" w:rsidP="0094159B">
      <w:pPr>
        <w:pStyle w:val="Zkladntext"/>
        <w:rPr>
          <w:szCs w:val="18"/>
        </w:rPr>
      </w:pPr>
      <w:bookmarkStart w:id="74" w:name="_MON_1589631290"/>
      <w:bookmarkEnd w:id="74"/>
    </w:p>
    <w:p w14:paraId="61718EC7" w14:textId="312EC833" w:rsidR="006D4F12" w:rsidRDefault="006D4F12" w:rsidP="0094159B">
      <w:pPr>
        <w:pStyle w:val="Zkladntext"/>
        <w:rPr>
          <w:szCs w:val="18"/>
        </w:rPr>
      </w:pPr>
    </w:p>
    <w:p w14:paraId="4BB343BD" w14:textId="77777777" w:rsidR="006D4F12" w:rsidRDefault="006D4F12" w:rsidP="0094159B">
      <w:pPr>
        <w:pStyle w:val="Zkladntext"/>
        <w:rPr>
          <w:szCs w:val="18"/>
        </w:rPr>
      </w:pPr>
    </w:p>
    <w:p w14:paraId="5C912320" w14:textId="77777777" w:rsidR="006D4F12" w:rsidRDefault="006D4F12" w:rsidP="0094159B">
      <w:pPr>
        <w:pStyle w:val="Zkladntext"/>
        <w:rPr>
          <w:szCs w:val="18"/>
        </w:rPr>
      </w:pPr>
    </w:p>
    <w:p w14:paraId="02C25C88" w14:textId="77777777" w:rsidR="006D4F12" w:rsidRDefault="006D4F12" w:rsidP="0094159B">
      <w:pPr>
        <w:pStyle w:val="Zkladntext"/>
        <w:rPr>
          <w:szCs w:val="18"/>
        </w:rPr>
      </w:pPr>
    </w:p>
    <w:p w14:paraId="2E043502" w14:textId="77777777" w:rsidR="006D4F12" w:rsidRDefault="006D4F12" w:rsidP="0094159B">
      <w:pPr>
        <w:pStyle w:val="Zkladntext"/>
        <w:rPr>
          <w:szCs w:val="18"/>
        </w:rPr>
      </w:pPr>
    </w:p>
    <w:tbl>
      <w:tblPr>
        <w:tblpPr w:leftFromText="141" w:rightFromText="141" w:vertAnchor="text" w:horzAnchor="margin" w:tblpXSpec="center" w:tblpY="135"/>
        <w:tblW w:w="7580" w:type="dxa"/>
        <w:tblCellMar>
          <w:left w:w="70" w:type="dxa"/>
          <w:right w:w="70" w:type="dxa"/>
        </w:tblCellMar>
        <w:tblLook w:val="04A0" w:firstRow="1" w:lastRow="0" w:firstColumn="1" w:lastColumn="0" w:noHBand="0" w:noVBand="1"/>
      </w:tblPr>
      <w:tblGrid>
        <w:gridCol w:w="4920"/>
        <w:gridCol w:w="220"/>
        <w:gridCol w:w="220"/>
        <w:gridCol w:w="1000"/>
        <w:gridCol w:w="220"/>
        <w:gridCol w:w="1000"/>
      </w:tblGrid>
      <w:tr w:rsidR="00212B59" w:rsidRPr="00E95741" w14:paraId="1D3E51FC" w14:textId="77777777" w:rsidTr="00212B59">
        <w:trPr>
          <w:trHeight w:val="255"/>
        </w:trPr>
        <w:tc>
          <w:tcPr>
            <w:tcW w:w="4920" w:type="dxa"/>
            <w:tcBorders>
              <w:top w:val="nil"/>
              <w:left w:val="nil"/>
              <w:bottom w:val="nil"/>
              <w:right w:val="nil"/>
            </w:tcBorders>
            <w:shd w:val="clear" w:color="000000" w:fill="FFFFFF"/>
            <w:noWrap/>
            <w:vAlign w:val="bottom"/>
            <w:hideMark/>
          </w:tcPr>
          <w:p w14:paraId="0EB3B476" w14:textId="77777777" w:rsidR="00212B59" w:rsidRPr="00E95741" w:rsidRDefault="00212B59" w:rsidP="00212B59">
            <w:pPr>
              <w:rPr>
                <w:color w:val="000000"/>
                <w:sz w:val="18"/>
                <w:szCs w:val="18"/>
                <w:lang w:eastAsia="sk-SK"/>
              </w:rPr>
            </w:pPr>
            <w:r w:rsidRPr="00E95741">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1F1EDB7A" w14:textId="77777777" w:rsidR="00212B59" w:rsidRPr="00E95741" w:rsidRDefault="00212B59" w:rsidP="00212B59">
            <w:pPr>
              <w:jc w:val="center"/>
              <w:rPr>
                <w:sz w:val="18"/>
                <w:szCs w:val="18"/>
                <w:lang w:eastAsia="sk-SK"/>
              </w:rPr>
            </w:pPr>
            <w:r w:rsidRPr="00E95741">
              <w:rPr>
                <w:sz w:val="18"/>
                <w:szCs w:val="18"/>
                <w:lang w:eastAsia="sk-SK"/>
              </w:rPr>
              <w:t> </w:t>
            </w:r>
          </w:p>
        </w:tc>
        <w:tc>
          <w:tcPr>
            <w:tcW w:w="220" w:type="dxa"/>
            <w:tcBorders>
              <w:top w:val="nil"/>
              <w:left w:val="nil"/>
              <w:bottom w:val="nil"/>
              <w:right w:val="nil"/>
            </w:tcBorders>
            <w:shd w:val="clear" w:color="000000" w:fill="FFFFFF"/>
            <w:noWrap/>
            <w:vAlign w:val="bottom"/>
            <w:hideMark/>
          </w:tcPr>
          <w:p w14:paraId="7DD68B2B" w14:textId="77777777" w:rsidR="00212B59" w:rsidRPr="00E95741" w:rsidRDefault="00212B59" w:rsidP="00212B59">
            <w:pPr>
              <w:jc w:val="center"/>
              <w:rPr>
                <w:sz w:val="18"/>
                <w:szCs w:val="18"/>
                <w:lang w:eastAsia="sk-SK"/>
              </w:rPr>
            </w:pPr>
            <w:r w:rsidRPr="00E95741">
              <w:rPr>
                <w:sz w:val="18"/>
                <w:szCs w:val="18"/>
                <w:lang w:eastAsia="sk-SK"/>
              </w:rPr>
              <w:t> </w:t>
            </w:r>
          </w:p>
        </w:tc>
        <w:tc>
          <w:tcPr>
            <w:tcW w:w="1000" w:type="dxa"/>
            <w:tcBorders>
              <w:top w:val="nil"/>
              <w:left w:val="nil"/>
              <w:bottom w:val="nil"/>
              <w:right w:val="nil"/>
            </w:tcBorders>
            <w:shd w:val="clear" w:color="000000" w:fill="FFFFFF"/>
            <w:noWrap/>
            <w:vAlign w:val="bottom"/>
            <w:hideMark/>
          </w:tcPr>
          <w:p w14:paraId="2AA5E523" w14:textId="77777777" w:rsidR="00212B59" w:rsidRPr="00E95741" w:rsidRDefault="00212B59" w:rsidP="00212B59">
            <w:pPr>
              <w:jc w:val="center"/>
              <w:rPr>
                <w:sz w:val="18"/>
                <w:szCs w:val="18"/>
                <w:lang w:eastAsia="sk-SK"/>
              </w:rPr>
            </w:pPr>
            <w:r w:rsidRPr="00E95741">
              <w:rPr>
                <w:sz w:val="18"/>
                <w:szCs w:val="18"/>
                <w:lang w:eastAsia="sk-SK"/>
              </w:rPr>
              <w:t>k 31.3.2024</w:t>
            </w:r>
          </w:p>
        </w:tc>
        <w:tc>
          <w:tcPr>
            <w:tcW w:w="220" w:type="dxa"/>
            <w:tcBorders>
              <w:top w:val="nil"/>
              <w:left w:val="nil"/>
              <w:bottom w:val="nil"/>
              <w:right w:val="nil"/>
            </w:tcBorders>
            <w:shd w:val="clear" w:color="000000" w:fill="FFFFFF"/>
            <w:noWrap/>
            <w:vAlign w:val="bottom"/>
            <w:hideMark/>
          </w:tcPr>
          <w:p w14:paraId="39543493" w14:textId="77777777" w:rsidR="00212B59" w:rsidRPr="00E95741" w:rsidRDefault="00212B59" w:rsidP="00212B59">
            <w:pPr>
              <w:jc w:val="center"/>
              <w:rPr>
                <w:sz w:val="18"/>
                <w:szCs w:val="18"/>
                <w:lang w:eastAsia="sk-SK"/>
              </w:rPr>
            </w:pPr>
            <w:r w:rsidRPr="00E95741">
              <w:rPr>
                <w:sz w:val="18"/>
                <w:szCs w:val="18"/>
                <w:lang w:eastAsia="sk-SK"/>
              </w:rPr>
              <w:t> </w:t>
            </w:r>
          </w:p>
        </w:tc>
        <w:tc>
          <w:tcPr>
            <w:tcW w:w="1000" w:type="dxa"/>
            <w:tcBorders>
              <w:top w:val="nil"/>
              <w:left w:val="nil"/>
              <w:bottom w:val="nil"/>
              <w:right w:val="nil"/>
            </w:tcBorders>
            <w:shd w:val="clear" w:color="000000" w:fill="FFFFFF"/>
            <w:noWrap/>
            <w:vAlign w:val="bottom"/>
            <w:hideMark/>
          </w:tcPr>
          <w:p w14:paraId="6E71C277" w14:textId="77777777" w:rsidR="00212B59" w:rsidRPr="00E95741" w:rsidRDefault="00212B59" w:rsidP="00212B59">
            <w:pPr>
              <w:jc w:val="center"/>
              <w:rPr>
                <w:sz w:val="18"/>
                <w:szCs w:val="18"/>
                <w:lang w:eastAsia="sk-SK"/>
              </w:rPr>
            </w:pPr>
            <w:r w:rsidRPr="00E95741">
              <w:rPr>
                <w:sz w:val="18"/>
                <w:szCs w:val="18"/>
                <w:lang w:eastAsia="sk-SK"/>
              </w:rPr>
              <w:t>k 31.3.2023</w:t>
            </w:r>
          </w:p>
        </w:tc>
      </w:tr>
      <w:tr w:rsidR="00212B59" w:rsidRPr="00E95741" w14:paraId="6C39AA0D" w14:textId="77777777" w:rsidTr="00212B59">
        <w:trPr>
          <w:trHeight w:val="255"/>
        </w:trPr>
        <w:tc>
          <w:tcPr>
            <w:tcW w:w="4920" w:type="dxa"/>
            <w:tcBorders>
              <w:top w:val="nil"/>
              <w:left w:val="nil"/>
              <w:bottom w:val="nil"/>
              <w:right w:val="nil"/>
            </w:tcBorders>
            <w:shd w:val="clear" w:color="000000" w:fill="FFFFFF"/>
            <w:noWrap/>
            <w:vAlign w:val="bottom"/>
            <w:hideMark/>
          </w:tcPr>
          <w:p w14:paraId="7ADBE2AC" w14:textId="77777777" w:rsidR="00212B59" w:rsidRPr="00E95741" w:rsidRDefault="00212B59" w:rsidP="00212B59">
            <w:pPr>
              <w:rPr>
                <w:color w:val="000000"/>
                <w:sz w:val="18"/>
                <w:szCs w:val="18"/>
                <w:lang w:eastAsia="sk-SK"/>
              </w:rPr>
            </w:pPr>
            <w:r w:rsidRPr="00E95741">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6093CE2D" w14:textId="77777777" w:rsidR="00212B59" w:rsidRPr="00E95741" w:rsidRDefault="00212B59" w:rsidP="00212B59">
            <w:pPr>
              <w:jc w:val="center"/>
              <w:rPr>
                <w:sz w:val="18"/>
                <w:szCs w:val="18"/>
                <w:lang w:eastAsia="sk-SK"/>
              </w:rPr>
            </w:pPr>
            <w:r w:rsidRPr="00E95741">
              <w:rPr>
                <w:sz w:val="18"/>
                <w:szCs w:val="18"/>
                <w:lang w:eastAsia="sk-SK"/>
              </w:rPr>
              <w:t> </w:t>
            </w:r>
          </w:p>
        </w:tc>
        <w:tc>
          <w:tcPr>
            <w:tcW w:w="220" w:type="dxa"/>
            <w:tcBorders>
              <w:top w:val="nil"/>
              <w:left w:val="nil"/>
              <w:bottom w:val="nil"/>
              <w:right w:val="nil"/>
            </w:tcBorders>
            <w:shd w:val="clear" w:color="000000" w:fill="FFFFFF"/>
            <w:noWrap/>
            <w:vAlign w:val="bottom"/>
            <w:hideMark/>
          </w:tcPr>
          <w:p w14:paraId="2159918E" w14:textId="77777777" w:rsidR="00212B59" w:rsidRPr="00E95741" w:rsidRDefault="00212B59" w:rsidP="00212B59">
            <w:pPr>
              <w:jc w:val="center"/>
              <w:rPr>
                <w:sz w:val="18"/>
                <w:szCs w:val="18"/>
                <w:lang w:eastAsia="sk-SK"/>
              </w:rPr>
            </w:pPr>
            <w:r w:rsidRPr="00E95741">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0431BC12" w14:textId="77777777" w:rsidR="00212B59" w:rsidRPr="00E95741" w:rsidRDefault="00212B59" w:rsidP="00212B59">
            <w:pPr>
              <w:jc w:val="center"/>
              <w:rPr>
                <w:sz w:val="18"/>
                <w:szCs w:val="18"/>
                <w:lang w:eastAsia="sk-SK"/>
              </w:rPr>
            </w:pPr>
            <w:r w:rsidRPr="00E95741">
              <w:rPr>
                <w:sz w:val="18"/>
                <w:szCs w:val="18"/>
                <w:lang w:eastAsia="sk-SK"/>
              </w:rPr>
              <w:t>EUR</w:t>
            </w:r>
          </w:p>
        </w:tc>
        <w:tc>
          <w:tcPr>
            <w:tcW w:w="220" w:type="dxa"/>
            <w:tcBorders>
              <w:top w:val="nil"/>
              <w:left w:val="nil"/>
              <w:bottom w:val="nil"/>
              <w:right w:val="nil"/>
            </w:tcBorders>
            <w:shd w:val="clear" w:color="000000" w:fill="FFFFFF"/>
            <w:noWrap/>
            <w:vAlign w:val="bottom"/>
            <w:hideMark/>
          </w:tcPr>
          <w:p w14:paraId="0308BCF5" w14:textId="77777777" w:rsidR="00212B59" w:rsidRPr="00E95741" w:rsidRDefault="00212B59" w:rsidP="00212B59">
            <w:pPr>
              <w:jc w:val="center"/>
              <w:rPr>
                <w:sz w:val="18"/>
                <w:szCs w:val="18"/>
                <w:lang w:eastAsia="sk-SK"/>
              </w:rPr>
            </w:pPr>
            <w:r w:rsidRPr="00E95741">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0145C23F" w14:textId="77777777" w:rsidR="00212B59" w:rsidRPr="00E95741" w:rsidRDefault="00212B59" w:rsidP="00212B59">
            <w:pPr>
              <w:jc w:val="center"/>
              <w:rPr>
                <w:sz w:val="18"/>
                <w:szCs w:val="18"/>
                <w:lang w:eastAsia="sk-SK"/>
              </w:rPr>
            </w:pPr>
            <w:r w:rsidRPr="00E95741">
              <w:rPr>
                <w:sz w:val="18"/>
                <w:szCs w:val="18"/>
                <w:lang w:eastAsia="sk-SK"/>
              </w:rPr>
              <w:t>EUR</w:t>
            </w:r>
          </w:p>
        </w:tc>
      </w:tr>
      <w:tr w:rsidR="00212B59" w:rsidRPr="00E95741" w14:paraId="09B9EF76" w14:textId="77777777" w:rsidTr="00212B59">
        <w:trPr>
          <w:trHeight w:val="255"/>
        </w:trPr>
        <w:tc>
          <w:tcPr>
            <w:tcW w:w="4920" w:type="dxa"/>
            <w:tcBorders>
              <w:top w:val="nil"/>
              <w:left w:val="nil"/>
              <w:bottom w:val="nil"/>
              <w:right w:val="nil"/>
            </w:tcBorders>
            <w:shd w:val="clear" w:color="000000" w:fill="FFFFFF"/>
            <w:noWrap/>
            <w:vAlign w:val="bottom"/>
            <w:hideMark/>
          </w:tcPr>
          <w:p w14:paraId="7B3DAA47" w14:textId="77777777" w:rsidR="00212B59" w:rsidRPr="00E95741" w:rsidRDefault="00212B59" w:rsidP="00212B59">
            <w:pPr>
              <w:rPr>
                <w:color w:val="000000"/>
                <w:sz w:val="18"/>
                <w:szCs w:val="18"/>
                <w:lang w:eastAsia="sk-SK"/>
              </w:rPr>
            </w:pPr>
            <w:r w:rsidRPr="00E95741">
              <w:rPr>
                <w:color w:val="000000"/>
                <w:sz w:val="18"/>
                <w:szCs w:val="18"/>
                <w:lang w:eastAsia="sk-SK"/>
              </w:rPr>
              <w:t>Záväzky z obchodného styku</w:t>
            </w:r>
          </w:p>
        </w:tc>
        <w:tc>
          <w:tcPr>
            <w:tcW w:w="220" w:type="dxa"/>
            <w:tcBorders>
              <w:top w:val="nil"/>
              <w:left w:val="nil"/>
              <w:bottom w:val="nil"/>
              <w:right w:val="nil"/>
            </w:tcBorders>
            <w:shd w:val="clear" w:color="000000" w:fill="FFFFFF"/>
            <w:noWrap/>
            <w:vAlign w:val="bottom"/>
            <w:hideMark/>
          </w:tcPr>
          <w:p w14:paraId="07BA52AB" w14:textId="77777777" w:rsidR="00212B59" w:rsidRPr="00E95741" w:rsidRDefault="00212B59" w:rsidP="00212B59">
            <w:pPr>
              <w:jc w:val="center"/>
              <w:rPr>
                <w:sz w:val="18"/>
                <w:szCs w:val="18"/>
                <w:lang w:eastAsia="sk-SK"/>
              </w:rPr>
            </w:pPr>
            <w:r w:rsidRPr="00E95741">
              <w:rPr>
                <w:sz w:val="18"/>
                <w:szCs w:val="18"/>
                <w:lang w:eastAsia="sk-SK"/>
              </w:rPr>
              <w:t> </w:t>
            </w:r>
          </w:p>
        </w:tc>
        <w:tc>
          <w:tcPr>
            <w:tcW w:w="220" w:type="dxa"/>
            <w:tcBorders>
              <w:top w:val="nil"/>
              <w:left w:val="nil"/>
              <w:bottom w:val="nil"/>
              <w:right w:val="nil"/>
            </w:tcBorders>
            <w:shd w:val="clear" w:color="000000" w:fill="FFFFFF"/>
            <w:noWrap/>
            <w:vAlign w:val="bottom"/>
            <w:hideMark/>
          </w:tcPr>
          <w:p w14:paraId="12021AC1" w14:textId="77777777" w:rsidR="00212B59" w:rsidRPr="00E95741" w:rsidRDefault="00212B59" w:rsidP="00212B59">
            <w:pPr>
              <w:jc w:val="center"/>
              <w:rPr>
                <w:sz w:val="18"/>
                <w:szCs w:val="18"/>
                <w:lang w:eastAsia="sk-SK"/>
              </w:rPr>
            </w:pPr>
            <w:r w:rsidRPr="00E95741">
              <w:rPr>
                <w:sz w:val="18"/>
                <w:szCs w:val="18"/>
                <w:lang w:eastAsia="sk-SK"/>
              </w:rPr>
              <w:t> </w:t>
            </w:r>
          </w:p>
        </w:tc>
        <w:tc>
          <w:tcPr>
            <w:tcW w:w="1000" w:type="dxa"/>
            <w:tcBorders>
              <w:top w:val="nil"/>
              <w:left w:val="nil"/>
              <w:bottom w:val="nil"/>
              <w:right w:val="nil"/>
            </w:tcBorders>
            <w:shd w:val="clear" w:color="000000" w:fill="FFFFFF"/>
            <w:noWrap/>
            <w:vAlign w:val="bottom"/>
            <w:hideMark/>
          </w:tcPr>
          <w:p w14:paraId="75C90D2A" w14:textId="77777777" w:rsidR="00212B59" w:rsidRPr="00E95741" w:rsidRDefault="00212B59" w:rsidP="00212B59">
            <w:pPr>
              <w:jc w:val="right"/>
              <w:rPr>
                <w:sz w:val="18"/>
                <w:szCs w:val="18"/>
                <w:lang w:eastAsia="sk-SK"/>
              </w:rPr>
            </w:pPr>
            <w:r w:rsidRPr="00E95741">
              <w:rPr>
                <w:sz w:val="18"/>
                <w:szCs w:val="18"/>
                <w:lang w:eastAsia="sk-SK"/>
              </w:rPr>
              <w:t>24 057</w:t>
            </w:r>
          </w:p>
        </w:tc>
        <w:tc>
          <w:tcPr>
            <w:tcW w:w="220" w:type="dxa"/>
            <w:tcBorders>
              <w:top w:val="nil"/>
              <w:left w:val="nil"/>
              <w:bottom w:val="nil"/>
              <w:right w:val="nil"/>
            </w:tcBorders>
            <w:shd w:val="clear" w:color="000000" w:fill="FFFFFF"/>
            <w:noWrap/>
            <w:vAlign w:val="bottom"/>
            <w:hideMark/>
          </w:tcPr>
          <w:p w14:paraId="3D0B0728" w14:textId="77777777" w:rsidR="00212B59" w:rsidRPr="00E95741" w:rsidRDefault="00212B59" w:rsidP="00212B59">
            <w:pPr>
              <w:jc w:val="right"/>
              <w:rPr>
                <w:sz w:val="18"/>
                <w:szCs w:val="18"/>
                <w:lang w:eastAsia="sk-SK"/>
              </w:rPr>
            </w:pPr>
            <w:r w:rsidRPr="00E95741">
              <w:rPr>
                <w:sz w:val="18"/>
                <w:szCs w:val="18"/>
                <w:lang w:eastAsia="sk-SK"/>
              </w:rPr>
              <w:t> </w:t>
            </w:r>
          </w:p>
        </w:tc>
        <w:tc>
          <w:tcPr>
            <w:tcW w:w="1000" w:type="dxa"/>
            <w:tcBorders>
              <w:top w:val="nil"/>
              <w:left w:val="nil"/>
              <w:bottom w:val="nil"/>
              <w:right w:val="nil"/>
            </w:tcBorders>
            <w:shd w:val="clear" w:color="000000" w:fill="FFFFFF"/>
            <w:noWrap/>
            <w:vAlign w:val="bottom"/>
            <w:hideMark/>
          </w:tcPr>
          <w:p w14:paraId="6B1E6FF5" w14:textId="77777777" w:rsidR="00212B59" w:rsidRPr="00E95741" w:rsidRDefault="00212B59" w:rsidP="00212B59">
            <w:pPr>
              <w:jc w:val="right"/>
              <w:rPr>
                <w:sz w:val="18"/>
                <w:szCs w:val="18"/>
                <w:lang w:eastAsia="sk-SK"/>
              </w:rPr>
            </w:pPr>
            <w:r w:rsidRPr="00E95741">
              <w:rPr>
                <w:sz w:val="18"/>
                <w:szCs w:val="18"/>
                <w:lang w:eastAsia="sk-SK"/>
              </w:rPr>
              <w:t>618</w:t>
            </w:r>
          </w:p>
        </w:tc>
      </w:tr>
      <w:tr w:rsidR="00212B59" w:rsidRPr="00E95741" w14:paraId="7026B9A9" w14:textId="77777777" w:rsidTr="00212B59">
        <w:trPr>
          <w:trHeight w:val="270"/>
        </w:trPr>
        <w:tc>
          <w:tcPr>
            <w:tcW w:w="4920" w:type="dxa"/>
            <w:tcBorders>
              <w:top w:val="nil"/>
              <w:left w:val="nil"/>
              <w:bottom w:val="nil"/>
              <w:right w:val="nil"/>
            </w:tcBorders>
            <w:shd w:val="clear" w:color="000000" w:fill="FFFFFF"/>
            <w:noWrap/>
            <w:vAlign w:val="bottom"/>
            <w:hideMark/>
          </w:tcPr>
          <w:p w14:paraId="3D24333F" w14:textId="77777777" w:rsidR="00212B59" w:rsidRPr="00E95741" w:rsidRDefault="00212B59" w:rsidP="00212B59">
            <w:pPr>
              <w:rPr>
                <w:b/>
                <w:bCs/>
                <w:color w:val="000000"/>
                <w:sz w:val="18"/>
                <w:szCs w:val="18"/>
                <w:lang w:eastAsia="sk-SK"/>
              </w:rPr>
            </w:pPr>
            <w:r w:rsidRPr="00E95741">
              <w:rPr>
                <w:b/>
                <w:bCs/>
                <w:color w:val="000000"/>
                <w:sz w:val="18"/>
                <w:szCs w:val="18"/>
                <w:lang w:eastAsia="sk-SK"/>
              </w:rPr>
              <w:t>Záväzky spolu</w:t>
            </w:r>
          </w:p>
        </w:tc>
        <w:tc>
          <w:tcPr>
            <w:tcW w:w="220" w:type="dxa"/>
            <w:tcBorders>
              <w:top w:val="nil"/>
              <w:left w:val="nil"/>
              <w:bottom w:val="nil"/>
              <w:right w:val="nil"/>
            </w:tcBorders>
            <w:shd w:val="clear" w:color="000000" w:fill="FFFFFF"/>
            <w:noWrap/>
            <w:vAlign w:val="bottom"/>
            <w:hideMark/>
          </w:tcPr>
          <w:p w14:paraId="30CEC643" w14:textId="77777777" w:rsidR="00212B59" w:rsidRPr="00E95741" w:rsidRDefault="00212B59" w:rsidP="00212B59">
            <w:pPr>
              <w:rPr>
                <w:color w:val="000000"/>
                <w:sz w:val="18"/>
                <w:szCs w:val="18"/>
                <w:lang w:eastAsia="sk-SK"/>
              </w:rPr>
            </w:pPr>
            <w:r w:rsidRPr="00E95741">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798D208" w14:textId="77777777" w:rsidR="00212B59" w:rsidRPr="00E95741" w:rsidRDefault="00212B59" w:rsidP="00212B59">
            <w:pPr>
              <w:rPr>
                <w:color w:val="000000"/>
                <w:sz w:val="18"/>
                <w:szCs w:val="18"/>
                <w:lang w:eastAsia="sk-SK"/>
              </w:rPr>
            </w:pPr>
            <w:r w:rsidRPr="00E95741">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0CBE40A5" w14:textId="77777777" w:rsidR="00212B59" w:rsidRPr="00E95741" w:rsidRDefault="00212B59" w:rsidP="00212B59">
            <w:pPr>
              <w:jc w:val="right"/>
              <w:rPr>
                <w:b/>
                <w:bCs/>
                <w:color w:val="000000"/>
                <w:sz w:val="18"/>
                <w:szCs w:val="18"/>
                <w:lang w:eastAsia="sk-SK"/>
              </w:rPr>
            </w:pPr>
            <w:r w:rsidRPr="00E95741">
              <w:rPr>
                <w:b/>
                <w:bCs/>
                <w:color w:val="000000"/>
                <w:sz w:val="18"/>
                <w:szCs w:val="18"/>
                <w:lang w:eastAsia="sk-SK"/>
              </w:rPr>
              <w:t>24 057</w:t>
            </w:r>
          </w:p>
        </w:tc>
        <w:tc>
          <w:tcPr>
            <w:tcW w:w="220" w:type="dxa"/>
            <w:tcBorders>
              <w:top w:val="nil"/>
              <w:left w:val="nil"/>
              <w:bottom w:val="nil"/>
              <w:right w:val="nil"/>
            </w:tcBorders>
            <w:shd w:val="clear" w:color="000000" w:fill="FFFFFF"/>
            <w:noWrap/>
            <w:vAlign w:val="bottom"/>
            <w:hideMark/>
          </w:tcPr>
          <w:p w14:paraId="79C2B535" w14:textId="77777777" w:rsidR="00212B59" w:rsidRPr="00E95741" w:rsidRDefault="00212B59" w:rsidP="00212B59">
            <w:pPr>
              <w:rPr>
                <w:b/>
                <w:bCs/>
                <w:color w:val="000000"/>
                <w:sz w:val="18"/>
                <w:szCs w:val="18"/>
                <w:lang w:eastAsia="sk-SK"/>
              </w:rPr>
            </w:pPr>
            <w:r w:rsidRPr="00E95741">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14:paraId="3DAEA618" w14:textId="77777777" w:rsidR="00212B59" w:rsidRPr="00E95741" w:rsidRDefault="00212B59" w:rsidP="00212B59">
            <w:pPr>
              <w:jc w:val="right"/>
              <w:rPr>
                <w:b/>
                <w:bCs/>
                <w:color w:val="000000"/>
                <w:sz w:val="18"/>
                <w:szCs w:val="18"/>
                <w:lang w:eastAsia="sk-SK"/>
              </w:rPr>
            </w:pPr>
            <w:r w:rsidRPr="00E95741">
              <w:rPr>
                <w:b/>
                <w:bCs/>
                <w:color w:val="000000"/>
                <w:sz w:val="18"/>
                <w:szCs w:val="18"/>
                <w:lang w:eastAsia="sk-SK"/>
              </w:rPr>
              <w:t>618</w:t>
            </w:r>
          </w:p>
        </w:tc>
      </w:tr>
    </w:tbl>
    <w:p w14:paraId="2641A249" w14:textId="77777777" w:rsidR="006D4F12" w:rsidRDefault="006D4F12" w:rsidP="0094159B">
      <w:pPr>
        <w:pStyle w:val="Zkladntext"/>
        <w:rPr>
          <w:szCs w:val="18"/>
        </w:rPr>
      </w:pPr>
    </w:p>
    <w:p w14:paraId="54E345DB" w14:textId="392E5099" w:rsidR="006D4F12" w:rsidRDefault="006D4F12" w:rsidP="0094159B">
      <w:pPr>
        <w:pStyle w:val="Zkladntext"/>
        <w:rPr>
          <w:szCs w:val="18"/>
        </w:rPr>
      </w:pPr>
    </w:p>
    <w:p w14:paraId="2CDC2DB6" w14:textId="77777777" w:rsidR="006D4F12" w:rsidRDefault="006D4F12" w:rsidP="0094159B">
      <w:pPr>
        <w:pStyle w:val="Zkladntext"/>
        <w:rPr>
          <w:szCs w:val="18"/>
        </w:rPr>
      </w:pPr>
    </w:p>
    <w:p w14:paraId="4540AEA5" w14:textId="77777777" w:rsidR="006D4F12" w:rsidRDefault="006D4F12" w:rsidP="0094159B">
      <w:pPr>
        <w:pStyle w:val="Zkladntext"/>
        <w:rPr>
          <w:szCs w:val="18"/>
        </w:rPr>
      </w:pPr>
    </w:p>
    <w:p w14:paraId="1F04B76C" w14:textId="77777777" w:rsidR="00EE6B08" w:rsidRDefault="00EE6B08" w:rsidP="0094159B">
      <w:pPr>
        <w:pStyle w:val="Zkladntext"/>
        <w:rPr>
          <w:szCs w:val="18"/>
        </w:rPr>
      </w:pPr>
    </w:p>
    <w:p w14:paraId="1B6559A7" w14:textId="77777777" w:rsidR="00EE6B08" w:rsidRDefault="00EE6B08" w:rsidP="0094159B">
      <w:pPr>
        <w:pStyle w:val="Zkladntext"/>
        <w:rPr>
          <w:szCs w:val="18"/>
        </w:rPr>
      </w:pPr>
    </w:p>
    <w:p w14:paraId="7B862A7C" w14:textId="0D4DF617" w:rsidR="006D4F12" w:rsidRDefault="006D4F12" w:rsidP="0094159B">
      <w:pPr>
        <w:pStyle w:val="Zkladntext"/>
        <w:rPr>
          <w:szCs w:val="18"/>
        </w:rPr>
      </w:pPr>
    </w:p>
    <w:p w14:paraId="0562E34E" w14:textId="7E92D0BD" w:rsidR="006D4F12" w:rsidRDefault="006D4F12" w:rsidP="0094159B">
      <w:pPr>
        <w:pStyle w:val="Zkladntext"/>
        <w:rPr>
          <w:szCs w:val="18"/>
        </w:rPr>
      </w:pPr>
    </w:p>
    <w:p w14:paraId="18CACDE7" w14:textId="77777777" w:rsidR="006D4F12" w:rsidRDefault="006D4F12" w:rsidP="0094159B">
      <w:pPr>
        <w:pStyle w:val="Zkladntext"/>
        <w:rPr>
          <w:szCs w:val="18"/>
        </w:rPr>
      </w:pPr>
    </w:p>
    <w:p w14:paraId="6FAC3A49" w14:textId="77777777" w:rsidR="006D4F12" w:rsidRDefault="006D4F12" w:rsidP="0094159B">
      <w:pPr>
        <w:pStyle w:val="Zkladntext"/>
        <w:rPr>
          <w:szCs w:val="18"/>
        </w:rPr>
      </w:pPr>
    </w:p>
    <w:p w14:paraId="63BE8BA4" w14:textId="77777777" w:rsidR="0094159B" w:rsidRPr="008516F0" w:rsidRDefault="0094159B" w:rsidP="0094159B">
      <w:pPr>
        <w:pStyle w:val="Zkladntext"/>
        <w:rPr>
          <w:b/>
          <w:szCs w:val="18"/>
        </w:rPr>
      </w:pPr>
      <w:r w:rsidRPr="008516F0">
        <w:rPr>
          <w:b/>
          <w:szCs w:val="18"/>
        </w:rPr>
        <w:t>Transakcie s</w:t>
      </w:r>
      <w:r w:rsidR="00EF5B56" w:rsidRPr="008516F0">
        <w:rPr>
          <w:b/>
          <w:szCs w:val="18"/>
        </w:rPr>
        <w:t> </w:t>
      </w:r>
      <w:r w:rsidRPr="008516F0">
        <w:rPr>
          <w:b/>
          <w:szCs w:val="18"/>
        </w:rPr>
        <w:t>kľúčovým</w:t>
      </w:r>
      <w:r w:rsidR="00EF5B56" w:rsidRPr="008516F0">
        <w:rPr>
          <w:b/>
          <w:szCs w:val="18"/>
        </w:rPr>
        <w:t xml:space="preserve"> manažmentom </w:t>
      </w:r>
    </w:p>
    <w:p w14:paraId="63BE8BA5" w14:textId="77777777" w:rsidR="0022251C" w:rsidRPr="008516F0" w:rsidRDefault="0022251C" w:rsidP="0094159B">
      <w:pPr>
        <w:pStyle w:val="Zkladntext"/>
        <w:rPr>
          <w:b/>
          <w:szCs w:val="18"/>
        </w:rPr>
      </w:pPr>
    </w:p>
    <w:p w14:paraId="071A7971" w14:textId="765510D0" w:rsidR="008E5935" w:rsidRPr="008516F0" w:rsidRDefault="008E5935" w:rsidP="0094159B">
      <w:pPr>
        <w:pStyle w:val="Zkladntext"/>
        <w:rPr>
          <w:szCs w:val="18"/>
        </w:rPr>
      </w:pPr>
      <w:r w:rsidRPr="008516F0">
        <w:rPr>
          <w:szCs w:val="18"/>
        </w:rPr>
        <w:t>Spoločnosť nemali transakcie s kľúčovým manažmentom.</w:t>
      </w:r>
    </w:p>
    <w:p w14:paraId="63BE8BAC" w14:textId="454C0EA1" w:rsidR="00512D17" w:rsidRPr="008516F0" w:rsidRDefault="00512D17" w:rsidP="0094159B">
      <w:pPr>
        <w:pStyle w:val="Zkladntext"/>
        <w:ind w:left="567" w:hanging="141"/>
        <w:rPr>
          <w:szCs w:val="18"/>
        </w:rPr>
      </w:pPr>
    </w:p>
    <w:p w14:paraId="63BE8BAE" w14:textId="77777777" w:rsidR="0022251C" w:rsidRPr="008516F0" w:rsidRDefault="00303F29" w:rsidP="00D06026">
      <w:pPr>
        <w:pStyle w:val="Zkladntext"/>
        <w:rPr>
          <w:szCs w:val="18"/>
        </w:rPr>
      </w:pPr>
      <w:r w:rsidRPr="008516F0">
        <w:rPr>
          <w:szCs w:val="18"/>
        </w:rPr>
        <w:t>Kľúčov</w:t>
      </w:r>
      <w:r w:rsidR="007F4CC3" w:rsidRPr="008516F0">
        <w:rPr>
          <w:szCs w:val="18"/>
        </w:rPr>
        <w:t xml:space="preserve">ému </w:t>
      </w:r>
      <w:r w:rsidRPr="008516F0">
        <w:rPr>
          <w:szCs w:val="18"/>
        </w:rPr>
        <w:t>manažmentu</w:t>
      </w:r>
      <w:r w:rsidR="0022251C" w:rsidRPr="008516F0">
        <w:rPr>
          <w:szCs w:val="18"/>
        </w:rPr>
        <w:t xml:space="preserve"> neboli poskytnuté žiadne iné významné platby alebo výhody.</w:t>
      </w:r>
    </w:p>
    <w:p w14:paraId="63BE8BAF" w14:textId="77777777" w:rsidR="007F4CC3" w:rsidRPr="008516F0" w:rsidRDefault="007F4CC3" w:rsidP="00D06026">
      <w:pPr>
        <w:pStyle w:val="Zkladntext"/>
        <w:rPr>
          <w:szCs w:val="18"/>
        </w:rPr>
      </w:pPr>
    </w:p>
    <w:p w14:paraId="63BE8BBB" w14:textId="5F7C1E23" w:rsidR="00920B1D" w:rsidRPr="008516F0" w:rsidRDefault="00920B1D" w:rsidP="0028408E">
      <w:pPr>
        <w:pStyle w:val="Zkladntext"/>
        <w:ind w:left="1506"/>
        <w:rPr>
          <w:szCs w:val="18"/>
        </w:rPr>
      </w:pPr>
    </w:p>
    <w:p w14:paraId="63BE8BBD" w14:textId="77777777" w:rsidR="0000290B" w:rsidRPr="008516F0" w:rsidRDefault="0000290B" w:rsidP="0000290B">
      <w:pPr>
        <w:pStyle w:val="Nadpis1"/>
        <w:tabs>
          <w:tab w:val="num" w:pos="360"/>
        </w:tabs>
        <w:spacing w:before="120" w:after="60"/>
        <w:ind w:left="360"/>
        <w:rPr>
          <w:szCs w:val="18"/>
        </w:rPr>
      </w:pPr>
      <w:bookmarkStart w:id="75" w:name="_Toc530739923"/>
      <w:bookmarkEnd w:id="72"/>
      <w:r w:rsidRPr="008516F0">
        <w:rPr>
          <w:szCs w:val="18"/>
        </w:rPr>
        <w:t>Informácie o príjmoch a výhodách členov štatutárnych orgánov, dozorných orgánov</w:t>
      </w:r>
      <w:bookmarkEnd w:id="75"/>
      <w:r w:rsidRPr="008516F0">
        <w:rPr>
          <w:szCs w:val="18"/>
        </w:rPr>
        <w:t xml:space="preserve"> a iných orgánov účtovnej jednotky</w:t>
      </w:r>
    </w:p>
    <w:p w14:paraId="63BE8BBE" w14:textId="77777777" w:rsidR="00824A7E" w:rsidRPr="008516F0" w:rsidRDefault="00824A7E" w:rsidP="00824A7E"/>
    <w:p w14:paraId="6574693F" w14:textId="77777777" w:rsidR="001D2585" w:rsidRDefault="001D2585" w:rsidP="007B6562">
      <w:pPr>
        <w:pStyle w:val="Zkladntext"/>
        <w:rPr>
          <w:szCs w:val="18"/>
        </w:rPr>
      </w:pPr>
      <w:bookmarkStart w:id="76" w:name="_Hlk134792299"/>
      <w:bookmarkStart w:id="77" w:name="_Toc530739926"/>
    </w:p>
    <w:p w14:paraId="0074F6BD" w14:textId="0E17482B" w:rsidR="001D2585" w:rsidRPr="00B95D4F" w:rsidRDefault="001D2585" w:rsidP="001D2585">
      <w:pPr>
        <w:pStyle w:val="Zkladntext"/>
        <w:rPr>
          <w:szCs w:val="18"/>
        </w:rPr>
      </w:pPr>
      <w:bookmarkStart w:id="78" w:name="_Hlk166769628"/>
      <w:r w:rsidRPr="00B95D4F">
        <w:rPr>
          <w:szCs w:val="18"/>
        </w:rPr>
        <w:t xml:space="preserve">Príjmy členov štatutárnych orgánov Spoločnosti z dôvodu výkonu ich funkcie pre Spoločnosť v sledovanom účtovnom období boli vo výške </w:t>
      </w:r>
      <w:r w:rsidR="00DD1D08">
        <w:rPr>
          <w:szCs w:val="18"/>
        </w:rPr>
        <w:t>564 093</w:t>
      </w:r>
      <w:r w:rsidRPr="00B95D4F">
        <w:rPr>
          <w:szCs w:val="18"/>
        </w:rPr>
        <w:t>,- EUR (k 31.3.202</w:t>
      </w:r>
      <w:r w:rsidR="00DD1D08">
        <w:rPr>
          <w:szCs w:val="18"/>
        </w:rPr>
        <w:t>3</w:t>
      </w:r>
      <w:r w:rsidRPr="00B95D4F">
        <w:rPr>
          <w:szCs w:val="18"/>
        </w:rPr>
        <w:t>: 5</w:t>
      </w:r>
      <w:r w:rsidR="00DD1D08">
        <w:rPr>
          <w:szCs w:val="18"/>
        </w:rPr>
        <w:t>52 344</w:t>
      </w:r>
      <w:r w:rsidRPr="00B95D4F">
        <w:rPr>
          <w:szCs w:val="18"/>
        </w:rPr>
        <w:t>,- EUR), predstavujú brutto príjem manažmentu, a to konateľov a prokuristu.</w:t>
      </w:r>
    </w:p>
    <w:p w14:paraId="222A5574" w14:textId="77777777" w:rsidR="001D2585" w:rsidRPr="00B95D4F" w:rsidRDefault="001D2585" w:rsidP="001D2585">
      <w:pPr>
        <w:pStyle w:val="Zkladntext"/>
        <w:rPr>
          <w:szCs w:val="18"/>
        </w:rPr>
      </w:pPr>
    </w:p>
    <w:p w14:paraId="4D1CFDBC" w14:textId="4157253A" w:rsidR="001D2585" w:rsidRPr="00B95D4F" w:rsidRDefault="001D2585" w:rsidP="001D2585">
      <w:pPr>
        <w:pStyle w:val="Zkladntext"/>
        <w:rPr>
          <w:szCs w:val="18"/>
        </w:rPr>
      </w:pPr>
      <w:r w:rsidRPr="00B95D4F">
        <w:rPr>
          <w:szCs w:val="18"/>
        </w:rPr>
        <w:t>Iné príjmy za sledované účtovné obdobie boli vo výške 936,- EUR (k 31.3.202</w:t>
      </w:r>
      <w:r w:rsidR="00DD1D08">
        <w:rPr>
          <w:szCs w:val="18"/>
        </w:rPr>
        <w:t>3</w:t>
      </w:r>
      <w:r w:rsidRPr="00B95D4F">
        <w:rPr>
          <w:szCs w:val="18"/>
        </w:rPr>
        <w:t>: 936,- EUR), predstavujú príspevok spoločnosti na DDS jedného zo štatutárov.</w:t>
      </w:r>
    </w:p>
    <w:p w14:paraId="6C3EFC49" w14:textId="77777777" w:rsidR="001D2585" w:rsidRPr="00B95D4F" w:rsidRDefault="001D2585" w:rsidP="001D2585">
      <w:pPr>
        <w:pStyle w:val="Zkladntext"/>
        <w:rPr>
          <w:szCs w:val="18"/>
        </w:rPr>
      </w:pPr>
    </w:p>
    <w:p w14:paraId="47615CBA" w14:textId="2612D6E0" w:rsidR="001D2585" w:rsidRPr="00B95D4F" w:rsidRDefault="001D2585" w:rsidP="001D2585">
      <w:pPr>
        <w:pStyle w:val="Zkladntext"/>
      </w:pPr>
      <w:r w:rsidRPr="00B95D4F">
        <w:rPr>
          <w:szCs w:val="18"/>
        </w:rPr>
        <w:t>Členom štatutárnemu orgánu, ani členom dozorných orgánov neboli k 31.3.202</w:t>
      </w:r>
      <w:r w:rsidR="00DD1D08">
        <w:rPr>
          <w:szCs w:val="18"/>
        </w:rPr>
        <w:t>4</w:t>
      </w:r>
      <w:r w:rsidRPr="00B95D4F">
        <w:rPr>
          <w:szCs w:val="18"/>
        </w:rPr>
        <w:t xml:space="preserve"> poskytnuté žiadne pôžičky, záruky alebo iné formy zabezpečenia, ani finančné prostriedky alebo iné plnenia na súkromné účely členov, ktoré sa vyúčtovávajú (v k 31.3.202</w:t>
      </w:r>
      <w:r w:rsidR="00DD1D08">
        <w:rPr>
          <w:szCs w:val="18"/>
        </w:rPr>
        <w:t>3</w:t>
      </w:r>
      <w:r w:rsidRPr="00B95D4F">
        <w:rPr>
          <w:szCs w:val="18"/>
        </w:rPr>
        <w:t>: žiadne).</w:t>
      </w:r>
    </w:p>
    <w:p w14:paraId="36EBCD69" w14:textId="77777777" w:rsidR="001D2585" w:rsidRDefault="001D2585" w:rsidP="007B6562">
      <w:pPr>
        <w:pStyle w:val="Zkladntext"/>
        <w:rPr>
          <w:szCs w:val="18"/>
        </w:rPr>
      </w:pPr>
    </w:p>
    <w:bookmarkEnd w:id="76"/>
    <w:bookmarkEnd w:id="78"/>
    <w:p w14:paraId="4F0D46E8" w14:textId="77777777" w:rsidR="007B6562" w:rsidRDefault="007B6562" w:rsidP="007C07BD">
      <w:pPr>
        <w:pStyle w:val="Zkladntext"/>
        <w:rPr>
          <w:szCs w:val="18"/>
        </w:rPr>
      </w:pPr>
    </w:p>
    <w:p w14:paraId="4C268E8C" w14:textId="77777777" w:rsidR="007B6562" w:rsidRDefault="007B6562" w:rsidP="007C07BD">
      <w:pPr>
        <w:pStyle w:val="Zkladntext"/>
        <w:rPr>
          <w:szCs w:val="18"/>
        </w:rPr>
      </w:pPr>
    </w:p>
    <w:p w14:paraId="2E9ACB7C" w14:textId="04D1D139" w:rsidR="007B6562" w:rsidRDefault="007B6562" w:rsidP="00A2454A">
      <w:pPr>
        <w:pStyle w:val="Zkladntext"/>
        <w:ind w:left="0"/>
        <w:rPr>
          <w:szCs w:val="18"/>
        </w:rPr>
      </w:pPr>
    </w:p>
    <w:p w14:paraId="63BE8BEB" w14:textId="6C5EAED0" w:rsidR="00860149" w:rsidRPr="008516F0" w:rsidRDefault="00B31079" w:rsidP="00860149">
      <w:pPr>
        <w:pStyle w:val="Nadpis1"/>
        <w:tabs>
          <w:tab w:val="num" w:pos="360"/>
        </w:tabs>
        <w:spacing w:before="120" w:after="60"/>
        <w:ind w:left="360"/>
        <w:rPr>
          <w:szCs w:val="18"/>
        </w:rPr>
      </w:pPr>
      <w:r>
        <w:rPr>
          <w:szCs w:val="18"/>
        </w:rPr>
        <w:br w:type="column"/>
      </w:r>
      <w:r w:rsidR="00860149" w:rsidRPr="008516F0">
        <w:rPr>
          <w:szCs w:val="18"/>
        </w:rPr>
        <w:lastRenderedPageBreak/>
        <w:t>PREHĽAD O POHYBE VLASTNÉHO IMANIA</w:t>
      </w:r>
    </w:p>
    <w:p w14:paraId="63BE8BEC" w14:textId="77777777" w:rsidR="00860149" w:rsidRPr="008516F0" w:rsidRDefault="00860149" w:rsidP="00860149"/>
    <w:p w14:paraId="63BE8BED" w14:textId="77777777" w:rsidR="00860149" w:rsidRPr="008516F0" w:rsidRDefault="00860149" w:rsidP="00860149">
      <w:pPr>
        <w:pStyle w:val="Zkladntext"/>
      </w:pPr>
      <w:r w:rsidRPr="008516F0">
        <w:t>Prehľad o pohybe vlastného imania v priebehu účtovného obdobia je uvedený v nasledujúcom prehľade:</w:t>
      </w:r>
    </w:p>
    <w:p w14:paraId="63BE8BEE" w14:textId="43C09771" w:rsidR="00860149" w:rsidRPr="008516F0" w:rsidRDefault="00860149" w:rsidP="00860149">
      <w:pPr>
        <w:pStyle w:val="Zkladntext"/>
      </w:pPr>
    </w:p>
    <w:p w14:paraId="63BE8BEF" w14:textId="4E7EAA8F" w:rsidR="00860149" w:rsidRDefault="00D86B07" w:rsidP="00860149">
      <w:pPr>
        <w:pStyle w:val="Zkladntext"/>
      </w:pPr>
      <w:r>
        <w:rPr>
          <w:noProof/>
        </w:rPr>
        <w:object w:dxaOrig="1440" w:dyaOrig="1440" w14:anchorId="19C377D9">
          <v:shape id="_x0000_s2108" type="#_x0000_t75" style="position:absolute;left:0;text-align:left;margin-left:19.75pt;margin-top:3.2pt;width:422.4pt;height:403.25pt;z-index:251670528">
            <v:imagedata r:id="rId75" o:title=""/>
          </v:shape>
          <o:OLEObject Type="Embed" ProgID="Excel.Sheet.12" ShapeID="_x0000_s2108" DrawAspect="Content" ObjectID="_1788610922" r:id="rId76"/>
        </w:object>
      </w:r>
    </w:p>
    <w:p w14:paraId="2A3D5116" w14:textId="76D67109" w:rsidR="00CF03FB" w:rsidRDefault="00CF03FB" w:rsidP="00860149">
      <w:pPr>
        <w:pStyle w:val="Zkladntext"/>
      </w:pPr>
    </w:p>
    <w:p w14:paraId="6C862DBE" w14:textId="77777777" w:rsidR="001F4506" w:rsidRDefault="001F4506" w:rsidP="00860149">
      <w:pPr>
        <w:pStyle w:val="Zkladntext"/>
      </w:pPr>
    </w:p>
    <w:p w14:paraId="78A90D13" w14:textId="77777777" w:rsidR="001F4506" w:rsidRDefault="001F4506" w:rsidP="00860149">
      <w:pPr>
        <w:pStyle w:val="Zkladntext"/>
      </w:pPr>
    </w:p>
    <w:p w14:paraId="04D6502B" w14:textId="77777777" w:rsidR="001F4506" w:rsidRDefault="001F4506" w:rsidP="00860149">
      <w:pPr>
        <w:pStyle w:val="Zkladntext"/>
      </w:pPr>
    </w:p>
    <w:p w14:paraId="7D453859" w14:textId="77777777" w:rsidR="001F4506" w:rsidRDefault="001F4506" w:rsidP="00860149">
      <w:pPr>
        <w:pStyle w:val="Zkladntext"/>
      </w:pPr>
    </w:p>
    <w:p w14:paraId="1716D2E6" w14:textId="77777777" w:rsidR="001F4506" w:rsidRDefault="001F4506" w:rsidP="00860149">
      <w:pPr>
        <w:pStyle w:val="Zkladntext"/>
      </w:pPr>
    </w:p>
    <w:p w14:paraId="276CF8B4" w14:textId="77777777" w:rsidR="001F4506" w:rsidRDefault="001F4506" w:rsidP="00860149">
      <w:pPr>
        <w:pStyle w:val="Zkladntext"/>
      </w:pPr>
    </w:p>
    <w:p w14:paraId="4FDF7B1E" w14:textId="77777777" w:rsidR="001F4506" w:rsidRDefault="001F4506" w:rsidP="00860149">
      <w:pPr>
        <w:pStyle w:val="Zkladntext"/>
      </w:pPr>
    </w:p>
    <w:p w14:paraId="7B87DDF1" w14:textId="77777777" w:rsidR="001F4506" w:rsidRDefault="001F4506" w:rsidP="00860149">
      <w:pPr>
        <w:pStyle w:val="Zkladntext"/>
      </w:pPr>
    </w:p>
    <w:p w14:paraId="75DFA360" w14:textId="77777777" w:rsidR="001F4506" w:rsidRDefault="001F4506" w:rsidP="00860149">
      <w:pPr>
        <w:pStyle w:val="Zkladntext"/>
      </w:pPr>
    </w:p>
    <w:p w14:paraId="49AB62B3" w14:textId="77777777" w:rsidR="001F4506" w:rsidRDefault="001F4506" w:rsidP="00860149">
      <w:pPr>
        <w:pStyle w:val="Zkladntext"/>
      </w:pPr>
    </w:p>
    <w:p w14:paraId="5934A261" w14:textId="77777777" w:rsidR="001F4506" w:rsidRDefault="001F4506" w:rsidP="00860149">
      <w:pPr>
        <w:pStyle w:val="Zkladntext"/>
      </w:pPr>
    </w:p>
    <w:p w14:paraId="4ACCC0FA" w14:textId="77777777" w:rsidR="001F4506" w:rsidRDefault="001F4506" w:rsidP="00860149">
      <w:pPr>
        <w:pStyle w:val="Zkladntext"/>
      </w:pPr>
    </w:p>
    <w:p w14:paraId="1A488421" w14:textId="77777777" w:rsidR="001F4506" w:rsidRDefault="001F4506" w:rsidP="00860149">
      <w:pPr>
        <w:pStyle w:val="Zkladntext"/>
      </w:pPr>
    </w:p>
    <w:p w14:paraId="36EDA177" w14:textId="77777777" w:rsidR="001F4506" w:rsidRDefault="001F4506" w:rsidP="00860149">
      <w:pPr>
        <w:pStyle w:val="Zkladntext"/>
      </w:pPr>
    </w:p>
    <w:p w14:paraId="30609A14" w14:textId="77777777" w:rsidR="001F4506" w:rsidRDefault="001F4506" w:rsidP="00860149">
      <w:pPr>
        <w:pStyle w:val="Zkladntext"/>
      </w:pPr>
    </w:p>
    <w:p w14:paraId="7A8B7F65" w14:textId="77777777" w:rsidR="001F4506" w:rsidRDefault="001F4506" w:rsidP="00860149">
      <w:pPr>
        <w:pStyle w:val="Zkladntext"/>
      </w:pPr>
    </w:p>
    <w:p w14:paraId="16B1B475" w14:textId="77777777" w:rsidR="001F4506" w:rsidRDefault="001F4506" w:rsidP="00860149">
      <w:pPr>
        <w:pStyle w:val="Zkladntext"/>
      </w:pPr>
    </w:p>
    <w:p w14:paraId="44CCAA27" w14:textId="77777777" w:rsidR="001F4506" w:rsidRDefault="001F4506" w:rsidP="00860149">
      <w:pPr>
        <w:pStyle w:val="Zkladntext"/>
      </w:pPr>
    </w:p>
    <w:p w14:paraId="2B85A1C1" w14:textId="77777777" w:rsidR="001F4506" w:rsidRDefault="001F4506" w:rsidP="00860149">
      <w:pPr>
        <w:pStyle w:val="Zkladntext"/>
      </w:pPr>
    </w:p>
    <w:p w14:paraId="1C3F8087" w14:textId="77777777" w:rsidR="001F4506" w:rsidRDefault="001F4506" w:rsidP="00860149">
      <w:pPr>
        <w:pStyle w:val="Zkladntext"/>
      </w:pPr>
    </w:p>
    <w:p w14:paraId="69287197" w14:textId="77777777" w:rsidR="001F4506" w:rsidRDefault="001F4506" w:rsidP="00860149">
      <w:pPr>
        <w:pStyle w:val="Zkladntext"/>
      </w:pPr>
    </w:p>
    <w:p w14:paraId="7842F317" w14:textId="77777777" w:rsidR="001F4506" w:rsidRDefault="001F4506" w:rsidP="00860149">
      <w:pPr>
        <w:pStyle w:val="Zkladntext"/>
      </w:pPr>
    </w:p>
    <w:p w14:paraId="0530D508" w14:textId="77777777" w:rsidR="001F4506" w:rsidRDefault="001F4506" w:rsidP="00860149">
      <w:pPr>
        <w:pStyle w:val="Zkladntext"/>
      </w:pPr>
    </w:p>
    <w:p w14:paraId="0B09AA99" w14:textId="77777777" w:rsidR="001F4506" w:rsidRDefault="001F4506" w:rsidP="00860149">
      <w:pPr>
        <w:pStyle w:val="Zkladntext"/>
      </w:pPr>
    </w:p>
    <w:p w14:paraId="61A64326" w14:textId="77777777" w:rsidR="001F4506" w:rsidRDefault="001F4506" w:rsidP="00860149">
      <w:pPr>
        <w:pStyle w:val="Zkladntext"/>
      </w:pPr>
    </w:p>
    <w:p w14:paraId="1C0C6884" w14:textId="77777777" w:rsidR="001F4506" w:rsidRDefault="001F4506" w:rsidP="00860149">
      <w:pPr>
        <w:pStyle w:val="Zkladntext"/>
      </w:pPr>
    </w:p>
    <w:p w14:paraId="13660E73" w14:textId="77777777" w:rsidR="001F4506" w:rsidRDefault="001F4506" w:rsidP="00860149">
      <w:pPr>
        <w:pStyle w:val="Zkladntext"/>
      </w:pPr>
    </w:p>
    <w:p w14:paraId="6BC7C1B5" w14:textId="77777777" w:rsidR="001F4506" w:rsidRDefault="001F4506" w:rsidP="00860149">
      <w:pPr>
        <w:pStyle w:val="Zkladntext"/>
      </w:pPr>
    </w:p>
    <w:p w14:paraId="00ECABCB" w14:textId="77777777" w:rsidR="001F4506" w:rsidRDefault="001F4506" w:rsidP="00860149">
      <w:pPr>
        <w:pStyle w:val="Zkladntext"/>
      </w:pPr>
    </w:p>
    <w:p w14:paraId="697381FD" w14:textId="77777777" w:rsidR="001F4506" w:rsidRDefault="001F4506" w:rsidP="00860149">
      <w:pPr>
        <w:pStyle w:val="Zkladntext"/>
      </w:pPr>
    </w:p>
    <w:p w14:paraId="5C07276E" w14:textId="77777777" w:rsidR="001F4506" w:rsidRDefault="001F4506" w:rsidP="00860149">
      <w:pPr>
        <w:pStyle w:val="Zkladntext"/>
      </w:pPr>
    </w:p>
    <w:p w14:paraId="765216AB" w14:textId="77777777" w:rsidR="001F4506" w:rsidRDefault="001F4506" w:rsidP="00860149">
      <w:pPr>
        <w:pStyle w:val="Zkladntext"/>
      </w:pPr>
    </w:p>
    <w:p w14:paraId="1FEB9862" w14:textId="77777777" w:rsidR="001F4506" w:rsidRDefault="001F4506" w:rsidP="00860149">
      <w:pPr>
        <w:pStyle w:val="Zkladntext"/>
      </w:pPr>
    </w:p>
    <w:p w14:paraId="6D822D71" w14:textId="77777777" w:rsidR="001F4506" w:rsidRDefault="001F4506" w:rsidP="00860149">
      <w:pPr>
        <w:pStyle w:val="Zkladntext"/>
      </w:pPr>
    </w:p>
    <w:p w14:paraId="0DB9AFFD" w14:textId="77777777" w:rsidR="001F4506" w:rsidRDefault="001F4506" w:rsidP="00860149">
      <w:pPr>
        <w:pStyle w:val="Zkladntext"/>
      </w:pPr>
    </w:p>
    <w:p w14:paraId="70B29623" w14:textId="77777777" w:rsidR="001F4506" w:rsidRDefault="001F4506" w:rsidP="00860149">
      <w:pPr>
        <w:pStyle w:val="Zkladntext"/>
      </w:pPr>
    </w:p>
    <w:p w14:paraId="65EEAA0C" w14:textId="77777777" w:rsidR="001F4506" w:rsidRDefault="001F4506" w:rsidP="00860149">
      <w:pPr>
        <w:pStyle w:val="Zkladntext"/>
      </w:pPr>
    </w:p>
    <w:p w14:paraId="2E7AA09A" w14:textId="77777777" w:rsidR="00CF03FB" w:rsidRDefault="00CF03FB" w:rsidP="00860149">
      <w:pPr>
        <w:pStyle w:val="Zkladntext"/>
      </w:pPr>
    </w:p>
    <w:p w14:paraId="319A1788" w14:textId="77777777" w:rsidR="00CF03FB" w:rsidRDefault="00CF03FB" w:rsidP="00860149">
      <w:pPr>
        <w:pStyle w:val="Zkladntext"/>
      </w:pPr>
    </w:p>
    <w:p w14:paraId="63BE8BF8" w14:textId="77777777" w:rsidR="009533C6" w:rsidRDefault="009533C6" w:rsidP="00860149">
      <w:pPr>
        <w:pStyle w:val="Zkladntext"/>
      </w:pPr>
    </w:p>
    <w:p w14:paraId="265BB2D9" w14:textId="77777777" w:rsidR="00CF03FB" w:rsidRDefault="00CF03FB" w:rsidP="00860149">
      <w:pPr>
        <w:pStyle w:val="Zkladntext"/>
      </w:pPr>
    </w:p>
    <w:p w14:paraId="4FA07DF9" w14:textId="77777777" w:rsidR="00CF03FB" w:rsidRPr="008516F0" w:rsidRDefault="00CF03FB" w:rsidP="00860149">
      <w:pPr>
        <w:pStyle w:val="Zkladntext"/>
      </w:pPr>
    </w:p>
    <w:p w14:paraId="63BE8BF9" w14:textId="77777777" w:rsidR="009533C6" w:rsidRPr="008516F0" w:rsidRDefault="009533C6" w:rsidP="00860149">
      <w:pPr>
        <w:pStyle w:val="Zkladntext"/>
      </w:pPr>
    </w:p>
    <w:p w14:paraId="63BE8BFA" w14:textId="77777777" w:rsidR="009533C6" w:rsidRPr="008516F0" w:rsidRDefault="009533C6" w:rsidP="00860149">
      <w:pPr>
        <w:pStyle w:val="Zkladntext"/>
      </w:pPr>
    </w:p>
    <w:p w14:paraId="63BE8BFB" w14:textId="77777777" w:rsidR="009533C6" w:rsidRPr="008516F0" w:rsidRDefault="009533C6" w:rsidP="00860149">
      <w:pPr>
        <w:pStyle w:val="Zkladntext"/>
      </w:pPr>
    </w:p>
    <w:p w14:paraId="47F3CF72" w14:textId="77777777" w:rsidR="000D4466" w:rsidRPr="008516F0" w:rsidRDefault="000D4466" w:rsidP="00860149">
      <w:pPr>
        <w:pStyle w:val="Zkladntext"/>
      </w:pPr>
    </w:p>
    <w:p w14:paraId="6F6A36C8" w14:textId="77777777" w:rsidR="000D4466" w:rsidRPr="008516F0" w:rsidRDefault="000D4466" w:rsidP="00860149">
      <w:pPr>
        <w:pStyle w:val="Zkladntext"/>
      </w:pPr>
    </w:p>
    <w:p w14:paraId="58C485D9" w14:textId="77777777" w:rsidR="000D4466" w:rsidRPr="008516F0" w:rsidRDefault="000D4466" w:rsidP="00860149">
      <w:pPr>
        <w:pStyle w:val="Zkladntext"/>
      </w:pPr>
    </w:p>
    <w:p w14:paraId="064FC4F4" w14:textId="77777777" w:rsidR="000D4466" w:rsidRPr="008516F0" w:rsidRDefault="000D4466" w:rsidP="00860149">
      <w:pPr>
        <w:pStyle w:val="Zkladntext"/>
      </w:pPr>
    </w:p>
    <w:p w14:paraId="3D43866E" w14:textId="77777777" w:rsidR="000D4466" w:rsidRPr="008516F0" w:rsidRDefault="000D4466" w:rsidP="00860149">
      <w:pPr>
        <w:pStyle w:val="Zkladntext"/>
      </w:pPr>
    </w:p>
    <w:p w14:paraId="6288EFDE" w14:textId="77777777" w:rsidR="000D4466" w:rsidRPr="008516F0" w:rsidRDefault="000D4466" w:rsidP="00860149">
      <w:pPr>
        <w:pStyle w:val="Zkladntext"/>
      </w:pPr>
    </w:p>
    <w:p w14:paraId="3A67038C" w14:textId="77777777" w:rsidR="000D4466" w:rsidRPr="008516F0" w:rsidRDefault="000D4466" w:rsidP="00860149">
      <w:pPr>
        <w:pStyle w:val="Zkladntext"/>
      </w:pPr>
    </w:p>
    <w:p w14:paraId="1CFFDAEB" w14:textId="77777777" w:rsidR="000D4466" w:rsidRPr="008516F0" w:rsidRDefault="000D4466" w:rsidP="00860149">
      <w:pPr>
        <w:pStyle w:val="Zkladntext"/>
      </w:pPr>
    </w:p>
    <w:p w14:paraId="63BE8BFC" w14:textId="77777777" w:rsidR="009533C6" w:rsidRPr="008516F0" w:rsidRDefault="009533C6" w:rsidP="00860149">
      <w:pPr>
        <w:pStyle w:val="Zkladntext"/>
      </w:pPr>
    </w:p>
    <w:p w14:paraId="63BE8BFD" w14:textId="77777777" w:rsidR="00D64BB0" w:rsidRPr="008516F0" w:rsidRDefault="00D64BB0" w:rsidP="00860149">
      <w:pPr>
        <w:pStyle w:val="Zkladntext"/>
      </w:pPr>
    </w:p>
    <w:p w14:paraId="63BE8BFE" w14:textId="77777777" w:rsidR="000D6061" w:rsidRPr="008516F0" w:rsidRDefault="000D6061" w:rsidP="00860149">
      <w:pPr>
        <w:pStyle w:val="Zkladntext"/>
      </w:pPr>
    </w:p>
    <w:p w14:paraId="63BE8BFF" w14:textId="77777777" w:rsidR="00D64BB0" w:rsidRPr="008516F0" w:rsidRDefault="00D64BB0" w:rsidP="00860149">
      <w:pPr>
        <w:pStyle w:val="Zkladntext"/>
      </w:pPr>
    </w:p>
    <w:p w14:paraId="63BE8C00" w14:textId="77777777" w:rsidR="009533C6" w:rsidRPr="008516F0" w:rsidRDefault="009533C6" w:rsidP="00860149">
      <w:pPr>
        <w:pStyle w:val="Zkladntext"/>
      </w:pPr>
    </w:p>
    <w:p w14:paraId="63BE8C01" w14:textId="576117D6" w:rsidR="009533C6" w:rsidRPr="008516F0" w:rsidRDefault="009533C6" w:rsidP="009E0040">
      <w:pPr>
        <w:pStyle w:val="Zkladntext"/>
        <w:ind w:left="0"/>
      </w:pPr>
    </w:p>
    <w:p w14:paraId="63BE8C02" w14:textId="7B915E37" w:rsidR="00860149" w:rsidRPr="008516F0" w:rsidRDefault="00860149" w:rsidP="00860149">
      <w:pPr>
        <w:pStyle w:val="Zkladntext"/>
      </w:pPr>
      <w:r w:rsidRPr="008516F0">
        <w:t>Prehľad o pohybe vlastného imania za predchádzajúce účtovné obdobie je uvedený v nasledujúcej tabuľke:</w:t>
      </w:r>
    </w:p>
    <w:p w14:paraId="63BE8C03" w14:textId="732A7619" w:rsidR="00200C9C" w:rsidRPr="008516F0" w:rsidRDefault="00D86B07" w:rsidP="00860149">
      <w:pPr>
        <w:pStyle w:val="Zkladntext"/>
      </w:pPr>
      <w:r>
        <w:rPr>
          <w:noProof/>
        </w:rPr>
        <w:object w:dxaOrig="1440" w:dyaOrig="1440" w14:anchorId="77B04BBB">
          <v:shape id="_x0000_s2107" type="#_x0000_t75" style="position:absolute;left:0;text-align:left;margin-left:22.05pt;margin-top:9.55pt;width:422.4pt;height:403.25pt;z-index:251669504">
            <v:imagedata r:id="rId77" o:title=""/>
          </v:shape>
          <o:OLEObject Type="Embed" ProgID="Excel.Sheet.12" ShapeID="_x0000_s2107" DrawAspect="Content" ObjectID="_1788610923" r:id="rId78"/>
        </w:object>
      </w:r>
    </w:p>
    <w:p w14:paraId="63BE8C04" w14:textId="33DBCC53" w:rsidR="00860149" w:rsidRPr="008516F0" w:rsidRDefault="00860149" w:rsidP="00860149">
      <w:pPr>
        <w:pStyle w:val="Zkladntext"/>
      </w:pPr>
    </w:p>
    <w:p w14:paraId="63BE8C05" w14:textId="2D71372E" w:rsidR="00860149" w:rsidRDefault="00860149" w:rsidP="002F5188">
      <w:pPr>
        <w:pStyle w:val="Nadpis1"/>
        <w:numPr>
          <w:ilvl w:val="0"/>
          <w:numId w:val="0"/>
        </w:numPr>
        <w:spacing w:before="120" w:after="60"/>
        <w:ind w:left="426"/>
      </w:pPr>
    </w:p>
    <w:p w14:paraId="02117EBE" w14:textId="4197AF3C" w:rsidR="002E7F2A" w:rsidRDefault="002E7F2A" w:rsidP="002E7F2A"/>
    <w:p w14:paraId="22112228" w14:textId="77777777" w:rsidR="002E7F2A" w:rsidRDefault="002E7F2A" w:rsidP="002E7F2A"/>
    <w:p w14:paraId="0029BCD8" w14:textId="77777777" w:rsidR="002E7F2A" w:rsidRDefault="002E7F2A" w:rsidP="002E7F2A"/>
    <w:p w14:paraId="5ED22828" w14:textId="77777777" w:rsidR="002E7F2A" w:rsidRDefault="002E7F2A" w:rsidP="002E7F2A"/>
    <w:p w14:paraId="3158D97E" w14:textId="77777777" w:rsidR="002E7F2A" w:rsidRDefault="002E7F2A" w:rsidP="002E7F2A"/>
    <w:p w14:paraId="683F75E5" w14:textId="77777777" w:rsidR="002E7F2A" w:rsidRDefault="002E7F2A" w:rsidP="002E7F2A"/>
    <w:p w14:paraId="7F35C1FB" w14:textId="77777777" w:rsidR="002E7F2A" w:rsidRDefault="002E7F2A" w:rsidP="002E7F2A"/>
    <w:p w14:paraId="0F7879F9" w14:textId="77777777" w:rsidR="002E7F2A" w:rsidRDefault="002E7F2A" w:rsidP="002E7F2A"/>
    <w:p w14:paraId="48F00105" w14:textId="77777777" w:rsidR="002E7F2A" w:rsidRDefault="002E7F2A" w:rsidP="002E7F2A"/>
    <w:p w14:paraId="26FA8837" w14:textId="77777777" w:rsidR="002E7F2A" w:rsidRPr="002E7F2A" w:rsidRDefault="002E7F2A" w:rsidP="002E7F2A"/>
    <w:p w14:paraId="38D6A424" w14:textId="412D6E7B" w:rsidR="00DF3B14" w:rsidRPr="008516F0" w:rsidRDefault="00DF3B14" w:rsidP="00DF3B14"/>
    <w:p w14:paraId="06F439BB" w14:textId="0E6D6C7C" w:rsidR="001E1C02" w:rsidRPr="008516F0" w:rsidRDefault="001E1C02" w:rsidP="00DF3B14"/>
    <w:p w14:paraId="16E7850D" w14:textId="0BCF4DAF" w:rsidR="001E1C02" w:rsidRPr="008516F0" w:rsidRDefault="001E1C02" w:rsidP="00DF3B14"/>
    <w:p w14:paraId="2AE3E168" w14:textId="3B1E4883" w:rsidR="001E1C02" w:rsidRPr="008516F0" w:rsidRDefault="001E1C02" w:rsidP="00DF3B14"/>
    <w:p w14:paraId="13D09F03" w14:textId="2D195ABC" w:rsidR="001E1C02" w:rsidRPr="008516F0" w:rsidRDefault="001E1C02" w:rsidP="00DF3B14"/>
    <w:p w14:paraId="40BA9E5C" w14:textId="0E995157" w:rsidR="001E1C02" w:rsidRPr="008516F0" w:rsidRDefault="001E1C02" w:rsidP="00DF3B14"/>
    <w:p w14:paraId="2AD239AB" w14:textId="4CA61998" w:rsidR="001E1C02" w:rsidRPr="008516F0" w:rsidRDefault="001E1C02" w:rsidP="00DF3B14"/>
    <w:p w14:paraId="1B30B2FD" w14:textId="0DF67BD2" w:rsidR="001E1C02" w:rsidRPr="008516F0" w:rsidRDefault="001E1C02" w:rsidP="00DF3B14"/>
    <w:p w14:paraId="43F8CDBA" w14:textId="57B16282" w:rsidR="001E1C02" w:rsidRPr="008516F0" w:rsidRDefault="001E1C02" w:rsidP="00DF3B14"/>
    <w:p w14:paraId="4B1CF2BD" w14:textId="5E8C8BBB" w:rsidR="001E1C02" w:rsidRPr="008516F0" w:rsidRDefault="001E1C02" w:rsidP="00DF3B14"/>
    <w:p w14:paraId="50D97207" w14:textId="0A248E2F" w:rsidR="001E1C02" w:rsidRPr="008516F0" w:rsidRDefault="001E1C02" w:rsidP="00DF3B14"/>
    <w:p w14:paraId="376F4544" w14:textId="75317188" w:rsidR="001E1C02" w:rsidRPr="008516F0" w:rsidRDefault="001E1C02" w:rsidP="00DF3B14"/>
    <w:p w14:paraId="04DD76A1" w14:textId="3DEF04F2" w:rsidR="001E1C02" w:rsidRPr="008516F0" w:rsidRDefault="001E1C02" w:rsidP="00DF3B14"/>
    <w:p w14:paraId="159D9128" w14:textId="56BEF9AC" w:rsidR="001E1C02" w:rsidRDefault="001E1C02" w:rsidP="00DF3B14"/>
    <w:p w14:paraId="777D2A73" w14:textId="17D27E5B" w:rsidR="002C2537" w:rsidRDefault="002C2537" w:rsidP="00DF3B14"/>
    <w:p w14:paraId="01463737" w14:textId="77777777" w:rsidR="002C2537" w:rsidRPr="008516F0" w:rsidRDefault="002C2537" w:rsidP="00DF3B14"/>
    <w:p w14:paraId="66418980" w14:textId="3F696B5A" w:rsidR="001E1C02" w:rsidRPr="008516F0" w:rsidRDefault="001E1C02" w:rsidP="00DF3B14"/>
    <w:p w14:paraId="4A482ABF" w14:textId="65F8FD68" w:rsidR="001E1C02" w:rsidRPr="008516F0" w:rsidRDefault="001E1C02" w:rsidP="00DF3B14"/>
    <w:p w14:paraId="1C1E7E50" w14:textId="1C29CC1D" w:rsidR="001E1C02" w:rsidRPr="008516F0" w:rsidRDefault="001E1C02" w:rsidP="00DF3B14"/>
    <w:p w14:paraId="0A883A26" w14:textId="77777777" w:rsidR="001E1C02" w:rsidRDefault="001E1C02" w:rsidP="00DF3B14"/>
    <w:p w14:paraId="29812760" w14:textId="77777777" w:rsidR="002E7F2A" w:rsidRDefault="002E7F2A" w:rsidP="00DF3B14"/>
    <w:p w14:paraId="1DB92096" w14:textId="77777777" w:rsidR="002E7F2A" w:rsidRDefault="002E7F2A" w:rsidP="00DF3B14"/>
    <w:p w14:paraId="575E572F" w14:textId="77777777" w:rsidR="002E7F2A" w:rsidRDefault="002E7F2A" w:rsidP="00DF3B14"/>
    <w:p w14:paraId="6A18D24D" w14:textId="77777777" w:rsidR="002E7F2A" w:rsidRDefault="002E7F2A" w:rsidP="00DF3B14"/>
    <w:p w14:paraId="60D7091D" w14:textId="77777777" w:rsidR="002E7F2A" w:rsidRDefault="002E7F2A" w:rsidP="00DF3B14"/>
    <w:p w14:paraId="0116EBF7" w14:textId="77777777" w:rsidR="002E7F2A" w:rsidRDefault="002E7F2A" w:rsidP="00DF3B14"/>
    <w:p w14:paraId="398EE734" w14:textId="77777777" w:rsidR="002E7F2A" w:rsidRDefault="002E7F2A" w:rsidP="00DF3B14"/>
    <w:p w14:paraId="0924141F" w14:textId="77777777" w:rsidR="002E7F2A" w:rsidRDefault="002E7F2A" w:rsidP="00DF3B14"/>
    <w:p w14:paraId="4252912A" w14:textId="77777777" w:rsidR="002E7F2A" w:rsidRDefault="002E7F2A" w:rsidP="00DF3B14"/>
    <w:p w14:paraId="7FF67428" w14:textId="77777777" w:rsidR="002E7F2A" w:rsidRDefault="002E7F2A" w:rsidP="00DF3B14"/>
    <w:p w14:paraId="3819B860" w14:textId="77777777" w:rsidR="002E7F2A" w:rsidRDefault="002E7F2A" w:rsidP="00DF3B14"/>
    <w:p w14:paraId="5023E078" w14:textId="77777777" w:rsidR="002E7F2A" w:rsidRDefault="002E7F2A" w:rsidP="00DF3B14"/>
    <w:p w14:paraId="14E0ADD0" w14:textId="77777777" w:rsidR="002E7F2A" w:rsidRDefault="002E7F2A" w:rsidP="00DF3B14"/>
    <w:p w14:paraId="56BFEC35" w14:textId="77777777" w:rsidR="002E7F2A" w:rsidRDefault="002E7F2A" w:rsidP="00DF3B14"/>
    <w:p w14:paraId="68A1216A" w14:textId="77777777" w:rsidR="002E7F2A" w:rsidRDefault="002E7F2A" w:rsidP="00DF3B14"/>
    <w:p w14:paraId="78F27C35" w14:textId="77777777" w:rsidR="002E7F2A" w:rsidRDefault="002E7F2A" w:rsidP="00DF3B14"/>
    <w:p w14:paraId="0E695814" w14:textId="77777777" w:rsidR="002E7F2A" w:rsidRDefault="002E7F2A" w:rsidP="00DF3B14"/>
    <w:p w14:paraId="1E02FEBD" w14:textId="77777777" w:rsidR="002E7F2A" w:rsidRDefault="002E7F2A" w:rsidP="00DF3B14"/>
    <w:p w14:paraId="76A2479D" w14:textId="77777777" w:rsidR="002E7F2A" w:rsidRDefault="002E7F2A" w:rsidP="00DF3B14"/>
    <w:p w14:paraId="524BA94A" w14:textId="77777777" w:rsidR="002E7F2A" w:rsidRDefault="002E7F2A" w:rsidP="00DF3B14"/>
    <w:p w14:paraId="64CE9B22" w14:textId="77777777" w:rsidR="002E7F2A" w:rsidRDefault="002E7F2A" w:rsidP="00DF3B14"/>
    <w:p w14:paraId="74521FB4" w14:textId="77777777" w:rsidR="002E7F2A" w:rsidRPr="008516F0" w:rsidRDefault="002E7F2A" w:rsidP="00DF3B14"/>
    <w:bookmarkEnd w:id="77"/>
    <w:p w14:paraId="3CC7CE2D" w14:textId="4720007F" w:rsidR="00DF3B14" w:rsidRPr="00720042" w:rsidRDefault="00DF3B14" w:rsidP="00DF3B14">
      <w:pPr>
        <w:pStyle w:val="Nadpis1"/>
        <w:tabs>
          <w:tab w:val="num" w:pos="360"/>
        </w:tabs>
        <w:spacing w:before="120" w:after="60"/>
        <w:ind w:left="360"/>
        <w:rPr>
          <w:caps w:val="0"/>
          <w:szCs w:val="18"/>
        </w:rPr>
      </w:pPr>
      <w:r w:rsidRPr="002C2537">
        <w:rPr>
          <w:szCs w:val="18"/>
        </w:rPr>
        <w:t>Prehľad peňažných tokov k 3</w:t>
      </w:r>
      <w:r w:rsidRPr="00720042">
        <w:rPr>
          <w:caps w:val="0"/>
          <w:szCs w:val="18"/>
        </w:rPr>
        <w:t>1. MARCU 20</w:t>
      </w:r>
      <w:r w:rsidR="00376FB8" w:rsidRPr="00720042">
        <w:rPr>
          <w:caps w:val="0"/>
          <w:szCs w:val="18"/>
        </w:rPr>
        <w:t>2</w:t>
      </w:r>
      <w:r w:rsidR="001B6401">
        <w:rPr>
          <w:caps w:val="0"/>
          <w:szCs w:val="18"/>
        </w:rPr>
        <w:t>4</w:t>
      </w:r>
    </w:p>
    <w:p w14:paraId="695C2B84" w14:textId="65BB83DB" w:rsidR="009A383B" w:rsidRPr="008516F0" w:rsidRDefault="009A383B" w:rsidP="009A383B"/>
    <w:p w14:paraId="29A38AED" w14:textId="65BE63D0" w:rsidR="009A383B" w:rsidRDefault="00D86B07" w:rsidP="009A383B">
      <w:r>
        <w:rPr>
          <w:noProof/>
        </w:rPr>
        <w:pict w14:anchorId="40A133B5">
          <v:shape id="_x0000_s2148" type="#_x0000_t75" style="position:absolute;margin-left:3.1pt;margin-top:6.6pt;width:458.25pt;height:496.55pt;z-index:251681792">
            <v:imagedata r:id="rId79" o:title=""/>
          </v:shape>
        </w:pict>
      </w:r>
    </w:p>
    <w:p w14:paraId="583D6FAF" w14:textId="002CBE87" w:rsidR="00DF3B14" w:rsidRPr="008516F0" w:rsidRDefault="00DF3B14" w:rsidP="00A2454A"/>
    <w:p w14:paraId="47F27686" w14:textId="0A89B934" w:rsidR="00DF3B14" w:rsidRPr="008516F0" w:rsidRDefault="00DF3B14" w:rsidP="00DF3B14">
      <w:pPr>
        <w:pStyle w:val="Zkladntext"/>
        <w:rPr>
          <w:szCs w:val="18"/>
        </w:rPr>
      </w:pPr>
      <w:r w:rsidRPr="008516F0">
        <w:rPr>
          <w:szCs w:val="18"/>
        </w:rPr>
        <w:br w:type="textWrapping" w:clear="all"/>
      </w:r>
    </w:p>
    <w:p w14:paraId="3BB9C660" w14:textId="213B70F7" w:rsidR="00DF3B14" w:rsidRPr="008516F0" w:rsidRDefault="00DF3B14" w:rsidP="00DF3B14">
      <w:pPr>
        <w:pStyle w:val="Zkladntext"/>
        <w:rPr>
          <w:szCs w:val="18"/>
        </w:rPr>
      </w:pPr>
      <w:r w:rsidRPr="008516F0">
        <w:rPr>
          <w:b/>
          <w:szCs w:val="18"/>
          <w:highlight w:val="yellow"/>
        </w:rPr>
        <w:br w:type="page"/>
      </w:r>
      <w:r w:rsidRPr="008516F0">
        <w:rPr>
          <w:b/>
          <w:szCs w:val="18"/>
        </w:rPr>
        <w:lastRenderedPageBreak/>
        <w:t xml:space="preserve">Peňažné toky z prevádzky </w:t>
      </w:r>
    </w:p>
    <w:p w14:paraId="60FC2697" w14:textId="14879B69" w:rsidR="00DF3B14" w:rsidRDefault="00DF3B14" w:rsidP="00DF3B14">
      <w:pPr>
        <w:pStyle w:val="Zkladntext"/>
        <w:ind w:right="-1"/>
        <w:rPr>
          <w:szCs w:val="18"/>
        </w:rPr>
      </w:pPr>
      <w:bookmarkStart w:id="79" w:name="_MON_1654677224"/>
      <w:bookmarkEnd w:id="79"/>
    </w:p>
    <w:p w14:paraId="6D5C8E14" w14:textId="4A6E0F21" w:rsidR="00C36851" w:rsidRPr="006F031A" w:rsidRDefault="00C36851" w:rsidP="00DF3B14">
      <w:pPr>
        <w:pStyle w:val="Zkladntext"/>
        <w:ind w:right="-1"/>
        <w:rPr>
          <w:szCs w:val="18"/>
        </w:rPr>
      </w:pPr>
    </w:p>
    <w:p w14:paraId="4DAB0D4F" w14:textId="77777777" w:rsidR="00C90BB8" w:rsidRDefault="00C90BB8" w:rsidP="00DF3B14">
      <w:pPr>
        <w:pStyle w:val="Zkladntext"/>
        <w:ind w:right="-1"/>
        <w:rPr>
          <w:szCs w:val="18"/>
        </w:rPr>
      </w:pPr>
    </w:p>
    <w:p w14:paraId="152818E9" w14:textId="4FFAD6F7" w:rsidR="00C90BB8" w:rsidRDefault="00C90BB8" w:rsidP="00DF3B14">
      <w:pPr>
        <w:pStyle w:val="Zkladntext"/>
        <w:ind w:right="-1"/>
        <w:rPr>
          <w:szCs w:val="18"/>
        </w:rPr>
      </w:pPr>
    </w:p>
    <w:p w14:paraId="2B9FEDF4" w14:textId="76C718B3" w:rsidR="00C90BB8" w:rsidRDefault="00D86B07" w:rsidP="00DF3B14">
      <w:pPr>
        <w:pStyle w:val="Zkladntext"/>
        <w:ind w:right="-1"/>
        <w:rPr>
          <w:szCs w:val="18"/>
        </w:rPr>
      </w:pPr>
      <w:r>
        <w:rPr>
          <w:noProof/>
          <w:szCs w:val="18"/>
        </w:rPr>
        <w:object w:dxaOrig="1440" w:dyaOrig="1440" w14:anchorId="40A133B5">
          <v:shape id="_x0000_s2246" type="#_x0000_t75" style="position:absolute;left:0;text-align:left;margin-left:15.1pt;margin-top:9.05pt;width:447.45pt;height:273.75pt;z-index:251696128;mso-position-vertical:absolute">
            <v:imagedata r:id="rId80" o:title=""/>
          </v:shape>
          <o:OLEObject Type="Embed" ProgID="Excel.SheetBinaryMacroEnabled.12" ShapeID="_x0000_s2246" DrawAspect="Content" ObjectID="_1788610924" r:id="rId81"/>
        </w:object>
      </w:r>
    </w:p>
    <w:p w14:paraId="72AD0D27" w14:textId="77777777" w:rsidR="00C90BB8" w:rsidRDefault="00C90BB8" w:rsidP="00DF3B14">
      <w:pPr>
        <w:pStyle w:val="Zkladntext"/>
        <w:ind w:right="-1"/>
        <w:rPr>
          <w:szCs w:val="18"/>
        </w:rPr>
      </w:pPr>
    </w:p>
    <w:p w14:paraId="3A9E90BA" w14:textId="77777777" w:rsidR="00C90BB8" w:rsidRDefault="00C90BB8" w:rsidP="00DF3B14">
      <w:pPr>
        <w:pStyle w:val="Zkladntext"/>
        <w:ind w:right="-1"/>
        <w:rPr>
          <w:szCs w:val="18"/>
        </w:rPr>
      </w:pPr>
    </w:p>
    <w:p w14:paraId="0B329290" w14:textId="77777777" w:rsidR="00C90BB8" w:rsidRDefault="00C90BB8" w:rsidP="00DF3B14">
      <w:pPr>
        <w:pStyle w:val="Zkladntext"/>
        <w:ind w:right="-1"/>
        <w:rPr>
          <w:szCs w:val="18"/>
        </w:rPr>
      </w:pPr>
    </w:p>
    <w:p w14:paraId="1A5A130F" w14:textId="77777777" w:rsidR="00C90BB8" w:rsidRDefault="00C90BB8" w:rsidP="00DF3B14">
      <w:pPr>
        <w:pStyle w:val="Zkladntext"/>
        <w:ind w:right="-1"/>
        <w:rPr>
          <w:szCs w:val="18"/>
        </w:rPr>
      </w:pPr>
    </w:p>
    <w:p w14:paraId="07DF4D07" w14:textId="77777777" w:rsidR="00C90BB8" w:rsidRDefault="00C90BB8" w:rsidP="00DF3B14">
      <w:pPr>
        <w:pStyle w:val="Zkladntext"/>
        <w:ind w:right="-1"/>
        <w:rPr>
          <w:szCs w:val="18"/>
        </w:rPr>
      </w:pPr>
    </w:p>
    <w:p w14:paraId="7856B3DD" w14:textId="77777777" w:rsidR="00C90BB8" w:rsidRDefault="00C90BB8" w:rsidP="00DF3B14">
      <w:pPr>
        <w:pStyle w:val="Zkladntext"/>
        <w:ind w:right="-1"/>
        <w:rPr>
          <w:szCs w:val="18"/>
        </w:rPr>
      </w:pPr>
    </w:p>
    <w:p w14:paraId="5BCADDF8" w14:textId="77777777" w:rsidR="00C90BB8" w:rsidRDefault="00C90BB8" w:rsidP="00DF3B14">
      <w:pPr>
        <w:pStyle w:val="Zkladntext"/>
        <w:ind w:right="-1"/>
        <w:rPr>
          <w:szCs w:val="18"/>
        </w:rPr>
      </w:pPr>
    </w:p>
    <w:p w14:paraId="26AAF70E" w14:textId="77777777" w:rsidR="00C90BB8" w:rsidRDefault="00C90BB8" w:rsidP="00DF3B14">
      <w:pPr>
        <w:pStyle w:val="Zkladntext"/>
        <w:ind w:right="-1"/>
        <w:rPr>
          <w:szCs w:val="18"/>
        </w:rPr>
      </w:pPr>
    </w:p>
    <w:p w14:paraId="00AC021E" w14:textId="77777777" w:rsidR="00C90BB8" w:rsidRDefault="00C90BB8" w:rsidP="00DF3B14">
      <w:pPr>
        <w:pStyle w:val="Zkladntext"/>
        <w:ind w:right="-1"/>
        <w:rPr>
          <w:szCs w:val="18"/>
        </w:rPr>
      </w:pPr>
    </w:p>
    <w:p w14:paraId="7E3468BA" w14:textId="77777777" w:rsidR="00C90BB8" w:rsidRDefault="00C90BB8" w:rsidP="00DF3B14">
      <w:pPr>
        <w:pStyle w:val="Zkladntext"/>
        <w:ind w:right="-1"/>
        <w:rPr>
          <w:szCs w:val="18"/>
        </w:rPr>
      </w:pPr>
    </w:p>
    <w:p w14:paraId="6C330FD8" w14:textId="77777777" w:rsidR="00C90BB8" w:rsidRDefault="00C90BB8" w:rsidP="00DF3B14">
      <w:pPr>
        <w:pStyle w:val="Zkladntext"/>
        <w:ind w:right="-1"/>
        <w:rPr>
          <w:szCs w:val="18"/>
        </w:rPr>
      </w:pPr>
    </w:p>
    <w:p w14:paraId="0B21C371" w14:textId="77777777" w:rsidR="00C90BB8" w:rsidRDefault="00C90BB8" w:rsidP="00DF3B14">
      <w:pPr>
        <w:pStyle w:val="Zkladntext"/>
        <w:ind w:right="-1"/>
        <w:rPr>
          <w:szCs w:val="18"/>
        </w:rPr>
      </w:pPr>
    </w:p>
    <w:p w14:paraId="049D685F" w14:textId="77777777" w:rsidR="00C90BB8" w:rsidRDefault="00C90BB8" w:rsidP="00DF3B14">
      <w:pPr>
        <w:pStyle w:val="Zkladntext"/>
        <w:ind w:right="-1"/>
        <w:rPr>
          <w:szCs w:val="18"/>
        </w:rPr>
      </w:pPr>
    </w:p>
    <w:p w14:paraId="60727AFA" w14:textId="77777777" w:rsidR="00C90BB8" w:rsidRDefault="00C90BB8" w:rsidP="00DF3B14">
      <w:pPr>
        <w:pStyle w:val="Zkladntext"/>
        <w:ind w:right="-1"/>
        <w:rPr>
          <w:szCs w:val="18"/>
        </w:rPr>
      </w:pPr>
    </w:p>
    <w:p w14:paraId="3BEFD4A6" w14:textId="77777777" w:rsidR="00C90BB8" w:rsidRDefault="00C90BB8" w:rsidP="00DF3B14">
      <w:pPr>
        <w:pStyle w:val="Zkladntext"/>
        <w:ind w:right="-1"/>
        <w:rPr>
          <w:szCs w:val="18"/>
        </w:rPr>
      </w:pPr>
    </w:p>
    <w:p w14:paraId="5ACA3368" w14:textId="77777777" w:rsidR="00C90BB8" w:rsidRDefault="00C90BB8" w:rsidP="00DF3B14">
      <w:pPr>
        <w:pStyle w:val="Zkladntext"/>
        <w:ind w:right="-1"/>
        <w:rPr>
          <w:szCs w:val="18"/>
        </w:rPr>
      </w:pPr>
    </w:p>
    <w:p w14:paraId="4D5E60C6" w14:textId="77777777" w:rsidR="00C90BB8" w:rsidRDefault="00C90BB8" w:rsidP="00DF3B14">
      <w:pPr>
        <w:pStyle w:val="Zkladntext"/>
        <w:ind w:right="-1"/>
        <w:rPr>
          <w:szCs w:val="18"/>
        </w:rPr>
      </w:pPr>
    </w:p>
    <w:p w14:paraId="56793B0C" w14:textId="77777777" w:rsidR="00C90BB8" w:rsidRDefault="00C90BB8" w:rsidP="00DF3B14">
      <w:pPr>
        <w:pStyle w:val="Zkladntext"/>
        <w:ind w:right="-1"/>
        <w:rPr>
          <w:szCs w:val="18"/>
        </w:rPr>
      </w:pPr>
    </w:p>
    <w:p w14:paraId="06F71522" w14:textId="77777777" w:rsidR="00C90BB8" w:rsidRDefault="00C90BB8" w:rsidP="00DF3B14">
      <w:pPr>
        <w:pStyle w:val="Zkladntext"/>
        <w:ind w:right="-1"/>
        <w:rPr>
          <w:szCs w:val="18"/>
        </w:rPr>
      </w:pPr>
    </w:p>
    <w:p w14:paraId="23D280D8" w14:textId="77777777" w:rsidR="00C90BB8" w:rsidRDefault="00C90BB8" w:rsidP="00DF3B14">
      <w:pPr>
        <w:pStyle w:val="Zkladntext"/>
        <w:ind w:right="-1"/>
        <w:rPr>
          <w:szCs w:val="18"/>
        </w:rPr>
      </w:pPr>
    </w:p>
    <w:p w14:paraId="34CE37B9" w14:textId="77777777" w:rsidR="00C90BB8" w:rsidRDefault="00C90BB8" w:rsidP="00DF3B14">
      <w:pPr>
        <w:pStyle w:val="Zkladntext"/>
        <w:ind w:right="-1"/>
        <w:rPr>
          <w:szCs w:val="18"/>
        </w:rPr>
      </w:pPr>
    </w:p>
    <w:p w14:paraId="3BEE765C" w14:textId="77777777" w:rsidR="00C90BB8" w:rsidRDefault="00C90BB8" w:rsidP="00DF3B14">
      <w:pPr>
        <w:pStyle w:val="Zkladntext"/>
        <w:ind w:right="-1"/>
        <w:rPr>
          <w:szCs w:val="18"/>
        </w:rPr>
      </w:pPr>
    </w:p>
    <w:p w14:paraId="0CDBBE30" w14:textId="77777777" w:rsidR="00C90BB8" w:rsidRDefault="00C90BB8" w:rsidP="00DF3B14">
      <w:pPr>
        <w:pStyle w:val="Zkladntext"/>
        <w:ind w:right="-1"/>
        <w:rPr>
          <w:szCs w:val="18"/>
        </w:rPr>
      </w:pPr>
    </w:p>
    <w:p w14:paraId="7CB391CB" w14:textId="77777777" w:rsidR="00C90BB8" w:rsidRDefault="00C90BB8" w:rsidP="00DF3B14">
      <w:pPr>
        <w:pStyle w:val="Zkladntext"/>
        <w:ind w:right="-1"/>
        <w:rPr>
          <w:szCs w:val="18"/>
        </w:rPr>
      </w:pPr>
    </w:p>
    <w:p w14:paraId="17A35FDA" w14:textId="77777777" w:rsidR="00C90BB8" w:rsidRPr="008516F0" w:rsidRDefault="00C90BB8" w:rsidP="00DF3B14">
      <w:pPr>
        <w:pStyle w:val="Zkladntext"/>
        <w:ind w:right="-1"/>
        <w:rPr>
          <w:szCs w:val="18"/>
        </w:rPr>
      </w:pPr>
    </w:p>
    <w:p w14:paraId="474618FC" w14:textId="4289A537" w:rsidR="00DF3B14" w:rsidRPr="008516F0" w:rsidRDefault="00DF3B14" w:rsidP="00DF3B14">
      <w:pPr>
        <w:pStyle w:val="Zkladntext"/>
        <w:ind w:right="-1"/>
        <w:rPr>
          <w:szCs w:val="18"/>
        </w:rPr>
      </w:pPr>
      <w:bookmarkStart w:id="80" w:name="_MON_1405950650"/>
      <w:bookmarkEnd w:id="80"/>
    </w:p>
    <w:p w14:paraId="44616744" w14:textId="77777777" w:rsidR="00DF3B14" w:rsidRPr="008516F0" w:rsidRDefault="00DF3B14" w:rsidP="00DF3B14">
      <w:pPr>
        <w:pStyle w:val="Zkladntext"/>
        <w:rPr>
          <w:b/>
          <w:szCs w:val="18"/>
        </w:rPr>
      </w:pPr>
    </w:p>
    <w:p w14:paraId="2FE16897" w14:textId="77777777" w:rsidR="00C90BB8" w:rsidRDefault="00C90BB8" w:rsidP="00DF3B14">
      <w:pPr>
        <w:pStyle w:val="Zkladntext"/>
        <w:rPr>
          <w:b/>
          <w:szCs w:val="18"/>
        </w:rPr>
      </w:pPr>
    </w:p>
    <w:p w14:paraId="50C7A7ED" w14:textId="77777777" w:rsidR="00C90BB8" w:rsidRDefault="00C90BB8" w:rsidP="00DF3B14">
      <w:pPr>
        <w:pStyle w:val="Zkladntext"/>
        <w:rPr>
          <w:b/>
          <w:szCs w:val="18"/>
        </w:rPr>
      </w:pPr>
    </w:p>
    <w:p w14:paraId="18A00E34" w14:textId="77777777" w:rsidR="00C90BB8" w:rsidRDefault="00C90BB8" w:rsidP="00DF3B14">
      <w:pPr>
        <w:pStyle w:val="Zkladntext"/>
        <w:rPr>
          <w:b/>
          <w:szCs w:val="18"/>
        </w:rPr>
      </w:pPr>
    </w:p>
    <w:p w14:paraId="6F66DEA0" w14:textId="77777777" w:rsidR="00C90BB8" w:rsidRDefault="00C90BB8" w:rsidP="00DF3B14">
      <w:pPr>
        <w:pStyle w:val="Zkladntext"/>
        <w:rPr>
          <w:b/>
          <w:szCs w:val="18"/>
        </w:rPr>
      </w:pPr>
    </w:p>
    <w:p w14:paraId="29301EBE" w14:textId="77777777" w:rsidR="00FE52BE" w:rsidRDefault="00FE52BE" w:rsidP="00DF3B14">
      <w:pPr>
        <w:pStyle w:val="Zkladntext"/>
        <w:rPr>
          <w:b/>
          <w:szCs w:val="18"/>
        </w:rPr>
      </w:pPr>
    </w:p>
    <w:p w14:paraId="67C37192" w14:textId="76DA20FA" w:rsidR="00DF3B14" w:rsidRPr="008516F0" w:rsidRDefault="00DF3B14" w:rsidP="00DF3B14">
      <w:pPr>
        <w:pStyle w:val="Zkladntext"/>
        <w:rPr>
          <w:b/>
          <w:szCs w:val="18"/>
        </w:rPr>
      </w:pPr>
      <w:r w:rsidRPr="008516F0">
        <w:rPr>
          <w:b/>
          <w:szCs w:val="18"/>
        </w:rPr>
        <w:t>Peňažné prostriedky</w:t>
      </w:r>
    </w:p>
    <w:p w14:paraId="4FE8CE06" w14:textId="2D07F0F0" w:rsidR="00DF3B14" w:rsidRPr="008516F0" w:rsidRDefault="00DF3B14" w:rsidP="00DF3B14">
      <w:pPr>
        <w:pStyle w:val="Zkladntext"/>
        <w:rPr>
          <w:b/>
          <w:szCs w:val="18"/>
        </w:rPr>
      </w:pPr>
    </w:p>
    <w:p w14:paraId="313489CE" w14:textId="617BD677" w:rsidR="00DF3B14" w:rsidRPr="008516F0" w:rsidRDefault="00DF3B14" w:rsidP="00DF3B14">
      <w:pPr>
        <w:pStyle w:val="Zkladntext"/>
        <w:rPr>
          <w:szCs w:val="18"/>
        </w:rPr>
      </w:pPr>
      <w:r w:rsidRPr="008516F0">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7978491" w14:textId="689E586A" w:rsidR="00DF3B14" w:rsidRPr="008516F0" w:rsidRDefault="00DF3B14" w:rsidP="00DF3B14">
      <w:pPr>
        <w:pStyle w:val="Zkladntext"/>
        <w:rPr>
          <w:szCs w:val="18"/>
        </w:rPr>
      </w:pPr>
    </w:p>
    <w:p w14:paraId="1AC59BA0" w14:textId="77777777" w:rsidR="00DF3B14" w:rsidRPr="008516F0" w:rsidRDefault="00DF3B14" w:rsidP="00DF3B14">
      <w:pPr>
        <w:pStyle w:val="Zkladntext"/>
        <w:rPr>
          <w:b/>
          <w:szCs w:val="18"/>
        </w:rPr>
      </w:pPr>
      <w:r w:rsidRPr="008516F0">
        <w:rPr>
          <w:b/>
          <w:szCs w:val="18"/>
        </w:rPr>
        <w:t>Ekvivalenty peňažnej hotovosti</w:t>
      </w:r>
    </w:p>
    <w:p w14:paraId="29F000A6" w14:textId="4628BFE9" w:rsidR="00DF3B14" w:rsidRPr="008516F0" w:rsidRDefault="00DF3B14" w:rsidP="00DF3B14">
      <w:pPr>
        <w:pStyle w:val="Zkladntext"/>
        <w:rPr>
          <w:szCs w:val="18"/>
        </w:rPr>
      </w:pPr>
    </w:p>
    <w:p w14:paraId="7755AAA1" w14:textId="6179B3A8" w:rsidR="00DF3B14" w:rsidRPr="008516F0" w:rsidRDefault="00DF3B14" w:rsidP="00DF3B14">
      <w:pPr>
        <w:pStyle w:val="Zkladntext"/>
        <w:rPr>
          <w:szCs w:val="18"/>
        </w:rPr>
      </w:pPr>
      <w:r w:rsidRPr="008516F0">
        <w:rPr>
          <w:szCs w:val="18"/>
        </w:rPr>
        <w:t xml:space="preserve">Peňažnými ekvivalentmi  (angl. cash </w:t>
      </w:r>
      <w:proofErr w:type="spellStart"/>
      <w:r w:rsidRPr="008516F0">
        <w:rPr>
          <w:szCs w:val="18"/>
        </w:rPr>
        <w:t>equivalents</w:t>
      </w:r>
      <w:proofErr w:type="spellEnd"/>
      <w:r w:rsidRPr="008516F0">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C7FE9E3" w14:textId="77777777" w:rsidR="00DF3B14" w:rsidRPr="008516F0" w:rsidRDefault="00DF3B14" w:rsidP="00DF3B14">
      <w:pPr>
        <w:pStyle w:val="Zkladntext"/>
        <w:rPr>
          <w:szCs w:val="18"/>
        </w:rPr>
      </w:pPr>
    </w:p>
    <w:p w14:paraId="63BE8C06" w14:textId="77777777" w:rsidR="00860149" w:rsidRPr="008516F0" w:rsidRDefault="00860149" w:rsidP="00860149">
      <w:pPr>
        <w:pStyle w:val="Nadpis1"/>
        <w:numPr>
          <w:ilvl w:val="0"/>
          <w:numId w:val="0"/>
        </w:numPr>
        <w:spacing w:before="120" w:after="60"/>
        <w:rPr>
          <w:b w:val="0"/>
          <w:caps w:val="0"/>
          <w:szCs w:val="18"/>
        </w:rPr>
      </w:pPr>
    </w:p>
    <w:sectPr w:rsidR="00860149" w:rsidRPr="008516F0" w:rsidSect="00043755">
      <w:headerReference w:type="default" r:id="rId82"/>
      <w:footerReference w:type="default" r:id="rId8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F90B9B" w14:textId="77777777" w:rsidR="006760A7" w:rsidRDefault="006760A7" w:rsidP="00E95128">
      <w:r>
        <w:separator/>
      </w:r>
    </w:p>
  </w:endnote>
  <w:endnote w:type="continuationSeparator" w:id="0">
    <w:p w14:paraId="0E94C18E" w14:textId="77777777" w:rsidR="006760A7" w:rsidRDefault="006760A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3528231"/>
      <w:docPartObj>
        <w:docPartGallery w:val="Page Numbers (Bottom of Page)"/>
        <w:docPartUnique/>
      </w:docPartObj>
    </w:sdtPr>
    <w:sdtEndPr>
      <w:rPr>
        <w:noProof/>
      </w:rPr>
    </w:sdtEndPr>
    <w:sdtContent>
      <w:p w14:paraId="4A93C271" w14:textId="758BD0FB" w:rsidR="00FF4FC0" w:rsidRDefault="00FF4FC0" w:rsidP="00043755">
        <w:pPr>
          <w:pStyle w:val="Pta"/>
          <w:jc w:val="center"/>
        </w:pPr>
        <w:r>
          <w:fldChar w:fldCharType="begin"/>
        </w:r>
        <w:r>
          <w:instrText xml:space="preserve"> PAGE   \* MERGEFORMAT </w:instrText>
        </w:r>
        <w:r>
          <w:fldChar w:fldCharType="separate"/>
        </w:r>
        <w:r>
          <w:rPr>
            <w:noProof/>
          </w:rPr>
          <w:t>13</w:t>
        </w:r>
        <w:r>
          <w:rPr>
            <w:noProof/>
          </w:rPr>
          <w:fldChar w:fldCharType="end"/>
        </w:r>
      </w:p>
    </w:sdtContent>
  </w:sdt>
  <w:p w14:paraId="1F4A0886" w14:textId="72E5D0E5" w:rsidR="00FF4FC0" w:rsidRDefault="00FF4FC0" w:rsidP="00043755">
    <w:pPr>
      <w:pStyle w:val="Pt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D7" w14:textId="77777777" w:rsidR="00FF4FC0" w:rsidRDefault="00FF4FC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FF4FC0" w:rsidRDefault="00FF4FC0" w:rsidP="00F70C00">
    <w:pPr>
      <w:pStyle w:val="Pta"/>
      <w:tabs>
        <w:tab w:val="clear" w:pos="9072"/>
        <w:tab w:val="right" w:pos="9214"/>
      </w:tabs>
      <w:rPr>
        <w:sz w:val="16"/>
        <w:szCs w:val="16"/>
      </w:rPr>
    </w:pPr>
  </w:p>
  <w:p w14:paraId="63BE8CD9" w14:textId="77777777" w:rsidR="00FF4FC0" w:rsidRPr="00F70C00" w:rsidRDefault="00FF4FC0" w:rsidP="00F70C00">
    <w:pPr>
      <w:pStyle w:val="Pta"/>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604A9F" w14:textId="6BA0D31A" w:rsidR="00FF4FC0" w:rsidRDefault="00FF4FC0" w:rsidP="00043755">
    <w:pPr>
      <w:pStyle w:val="Pta"/>
      <w:jc w:val="center"/>
    </w:pPr>
  </w:p>
  <w:p w14:paraId="48B8DD67" w14:textId="450CCFB0" w:rsidR="00FF4FC0" w:rsidRDefault="00FF4FC0" w:rsidP="00043755">
    <w:pPr>
      <w:pStyle w:val="Pta"/>
      <w:jc w:val="center"/>
    </w:pPr>
  </w:p>
  <w:p w14:paraId="77129B9F" w14:textId="77777777" w:rsidR="00FF4FC0" w:rsidRDefault="00FF4FC0" w:rsidP="00043755">
    <w:pPr>
      <w:pStyle w:val="Pta"/>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14948926"/>
      <w:docPartObj>
        <w:docPartGallery w:val="Page Numbers (Bottom of Page)"/>
        <w:docPartUnique/>
      </w:docPartObj>
    </w:sdtPr>
    <w:sdtEndPr>
      <w:rPr>
        <w:noProof/>
      </w:rPr>
    </w:sdtEndPr>
    <w:sdtContent>
      <w:p w14:paraId="59796AF8" w14:textId="77777777" w:rsidR="00FF4FC0" w:rsidRDefault="00FF4FC0" w:rsidP="00043755">
        <w:pPr>
          <w:pStyle w:val="Pta"/>
          <w:jc w:val="center"/>
        </w:pPr>
        <w:r>
          <w:fldChar w:fldCharType="begin"/>
        </w:r>
        <w:r>
          <w:instrText xml:space="preserve"> PAGE   \* MERGEFORMAT </w:instrText>
        </w:r>
        <w:r>
          <w:fldChar w:fldCharType="separate"/>
        </w:r>
        <w:r>
          <w:rPr>
            <w:noProof/>
          </w:rPr>
          <w:t>33</w:t>
        </w:r>
        <w:r>
          <w:rPr>
            <w:noProof/>
          </w:rPr>
          <w:fldChar w:fldCharType="end"/>
        </w:r>
      </w:p>
    </w:sdtContent>
  </w:sdt>
  <w:p w14:paraId="22098A6E" w14:textId="77777777" w:rsidR="00FF4FC0" w:rsidRDefault="00FF4FC0" w:rsidP="00043755">
    <w:pPr>
      <w:pStyle w:val="Pta"/>
      <w:jc w:val="center"/>
    </w:pPr>
  </w:p>
  <w:p w14:paraId="63106BBC" w14:textId="77777777" w:rsidR="00FF4FC0" w:rsidRDefault="00FF4FC0" w:rsidP="00043755">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9814CD" w14:textId="77777777" w:rsidR="006760A7" w:rsidRDefault="006760A7" w:rsidP="00E95128">
      <w:r>
        <w:separator/>
      </w:r>
    </w:p>
  </w:footnote>
  <w:footnote w:type="continuationSeparator" w:id="0">
    <w:p w14:paraId="7F0420E8" w14:textId="77777777" w:rsidR="006760A7" w:rsidRDefault="006760A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A6" w14:textId="6004CCCD" w:rsidR="00FF4FC0" w:rsidRDefault="00FF4FC0" w:rsidP="00650498">
    <w:pPr>
      <w:pStyle w:val="Hlavika"/>
      <w:tabs>
        <w:tab w:val="clear" w:pos="4536"/>
        <w:tab w:val="clear" w:pos="9072"/>
        <w:tab w:val="center" w:pos="3969"/>
        <w:tab w:val="right" w:pos="9213"/>
      </w:tabs>
      <w:spacing w:after="120"/>
      <w:jc w:val="right"/>
      <w:rPr>
        <w:sz w:val="18"/>
        <w:szCs w:val="18"/>
      </w:rPr>
    </w:pPr>
    <w:r>
      <w:rPr>
        <w:b/>
        <w:bCs/>
        <w:sz w:val="18"/>
        <w:szCs w:val="18"/>
      </w:rPr>
      <w:tab/>
      <w:t>NTT Slovakia s. r. o.</w:t>
    </w:r>
    <w:r>
      <w:rPr>
        <w:b/>
        <w:bCs/>
        <w:sz w:val="18"/>
        <w:szCs w:val="18"/>
      </w:rPr>
      <w:tab/>
    </w:r>
  </w:p>
  <w:p w14:paraId="63BE8CA7" w14:textId="77777777" w:rsidR="00FF4FC0" w:rsidRDefault="00FF4FC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F4FC0"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FF4FC0" w:rsidRPr="00C14925" w:rsidRDefault="00FF4FC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FF4FC0" w:rsidRPr="00C14925" w:rsidRDefault="00FF4FC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FF4FC0" w:rsidRPr="00833D0C" w:rsidRDefault="00FF4FC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FF4FC0" w:rsidRPr="00833D0C" w:rsidRDefault="00FF4FC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764861DE"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0676FAAB"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17BA57A1"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0C11A409"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603339FB"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CA6F957"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16F5014A"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20C4B262"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63BE8CB5" w14:textId="4EC0C7FD" w:rsidR="00FF4FC0" w:rsidRPr="00833D0C" w:rsidRDefault="00FF4FC0" w:rsidP="00043755">
    <w:pPr>
      <w:pStyle w:val="Hlavika"/>
      <w:tabs>
        <w:tab w:val="left" w:pos="4680"/>
        <w:tab w:val="center" w:pos="4962"/>
        <w:tab w:val="right" w:pos="9213"/>
      </w:tabs>
      <w:ind w:right="-1"/>
      <w:rPr>
        <w:sz w:val="18"/>
        <w:szCs w:val="18"/>
        <w:lang w:val="en-GB"/>
      </w:rPr>
    </w:pPr>
    <w:r>
      <w:rPr>
        <w:sz w:val="18"/>
        <w:szCs w:val="18"/>
        <w:lang w:val="en-GB"/>
      </w:rPr>
      <w:tab/>
    </w:r>
    <w:r>
      <w:rPr>
        <w:sz w:val="18"/>
        <w:szCs w:val="18"/>
        <w:lang w:val="en-GB"/>
      </w:rPr>
      <w:tab/>
    </w:r>
    <w:r>
      <w:rPr>
        <w:sz w:val="18"/>
        <w:szCs w:val="18"/>
        <w:lang w:val="en-GB"/>
      </w:rPr>
      <w:tab/>
    </w:r>
    <w:r>
      <w:rPr>
        <w:sz w:val="18"/>
        <w:szCs w:val="18"/>
        <w:lang w:val="en-GB"/>
      </w:rPr>
      <w:tab/>
    </w:r>
    <w:r>
      <w:rPr>
        <w:sz w:val="18"/>
        <w:szCs w:val="18"/>
        <w:lang w:val="en-GB"/>
      </w:rPr>
      <w:tab/>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F4FC0"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FF4FC0" w:rsidRPr="00C14925" w:rsidRDefault="00FF4FC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FF4FC0" w:rsidRPr="00C14925" w:rsidRDefault="00FF4FC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5AB1D22"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47502111"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7B72A041"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3FB64B6F"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65D38A60"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8F375DB"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5EEB35C3"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745598ED"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1DCE4981"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4584B47" w:rsidR="00FF4FC0" w:rsidRPr="00833D0C" w:rsidRDefault="00FF4FC0"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3BE8CC3" w14:textId="77777777" w:rsidR="00FF4FC0" w:rsidRDefault="00FF4FC0" w:rsidP="00B50225">
    <w:pPr>
      <w:pStyle w:val="Hlavika"/>
      <w:tabs>
        <w:tab w:val="clear" w:pos="4536"/>
        <w:tab w:val="clear" w:pos="9072"/>
        <w:tab w:val="center" w:pos="3969"/>
        <w:tab w:val="right" w:pos="9214"/>
      </w:tabs>
    </w:pPr>
  </w:p>
  <w:p w14:paraId="63BE8CC4" w14:textId="77777777" w:rsidR="00FF4FC0" w:rsidRPr="00E95128" w:rsidRDefault="00FF4FC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BE8CC5" w14:textId="77777777" w:rsidR="00FF4FC0" w:rsidRDefault="00FF4FC0" w:rsidP="008A2D79">
    <w:pPr>
      <w:pStyle w:val="Hlavika"/>
      <w:tabs>
        <w:tab w:val="center" w:pos="4820"/>
        <w:tab w:val="right" w:pos="9214"/>
      </w:tabs>
      <w:jc w:val="right"/>
      <w:rPr>
        <w:sz w:val="18"/>
      </w:rPr>
    </w:pPr>
  </w:p>
  <w:p w14:paraId="63BE8CC6" w14:textId="77777777" w:rsidR="00FF4FC0" w:rsidRPr="00E95128" w:rsidRDefault="00FF4FC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161550649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FF4FC0" w:rsidRDefault="00FF4FC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FF4FC0" w:rsidRPr="00E95128" w:rsidRDefault="00FF4FC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F4FC0" w14:paraId="63BE8CD5" w14:textId="77777777" w:rsidTr="00D34B3E">
      <w:trPr>
        <w:trHeight w:val="299"/>
      </w:trPr>
      <w:tc>
        <w:tcPr>
          <w:tcW w:w="2251" w:type="dxa"/>
          <w:vAlign w:val="center"/>
        </w:tcPr>
        <w:p w14:paraId="63BE8CC9" w14:textId="77777777" w:rsidR="00FF4FC0" w:rsidRDefault="00FF4FC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FF4FC0" w:rsidRDefault="00FF4FC0"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FF4FC0" w:rsidRDefault="00FF4FC0" w:rsidP="00D34B3E">
          <w:pPr>
            <w:pStyle w:val="Hlavika"/>
            <w:tabs>
              <w:tab w:val="clear" w:pos="4536"/>
              <w:tab w:val="center" w:pos="4253"/>
              <w:tab w:val="right" w:pos="9214"/>
            </w:tabs>
            <w:jc w:val="center"/>
            <w:rPr>
              <w:sz w:val="22"/>
            </w:rPr>
          </w:pPr>
        </w:p>
      </w:tc>
      <w:tc>
        <w:tcPr>
          <w:tcW w:w="283" w:type="dxa"/>
          <w:vAlign w:val="center"/>
        </w:tcPr>
        <w:p w14:paraId="63BE8CCC" w14:textId="77777777" w:rsidR="00FF4FC0" w:rsidRDefault="00FF4FC0" w:rsidP="00D34B3E">
          <w:pPr>
            <w:pStyle w:val="Hlavika"/>
            <w:tabs>
              <w:tab w:val="clear" w:pos="4536"/>
              <w:tab w:val="center" w:pos="4253"/>
              <w:tab w:val="right" w:pos="9214"/>
            </w:tabs>
            <w:jc w:val="center"/>
            <w:rPr>
              <w:sz w:val="22"/>
            </w:rPr>
          </w:pPr>
        </w:p>
      </w:tc>
      <w:tc>
        <w:tcPr>
          <w:tcW w:w="284" w:type="dxa"/>
          <w:vAlign w:val="center"/>
        </w:tcPr>
        <w:p w14:paraId="63BE8CCD" w14:textId="77777777" w:rsidR="00FF4FC0" w:rsidRDefault="00FF4FC0" w:rsidP="00D34B3E">
          <w:pPr>
            <w:pStyle w:val="Hlavika"/>
            <w:tabs>
              <w:tab w:val="clear" w:pos="4536"/>
              <w:tab w:val="center" w:pos="4253"/>
              <w:tab w:val="right" w:pos="9214"/>
            </w:tabs>
            <w:jc w:val="center"/>
            <w:rPr>
              <w:sz w:val="22"/>
            </w:rPr>
          </w:pPr>
        </w:p>
      </w:tc>
      <w:tc>
        <w:tcPr>
          <w:tcW w:w="283" w:type="dxa"/>
          <w:vAlign w:val="center"/>
        </w:tcPr>
        <w:p w14:paraId="63BE8CCE" w14:textId="77777777" w:rsidR="00FF4FC0" w:rsidRDefault="00FF4FC0" w:rsidP="00D34B3E">
          <w:pPr>
            <w:pStyle w:val="Hlavika"/>
            <w:tabs>
              <w:tab w:val="clear" w:pos="4536"/>
              <w:tab w:val="center" w:pos="4253"/>
              <w:tab w:val="right" w:pos="9214"/>
            </w:tabs>
            <w:jc w:val="center"/>
            <w:rPr>
              <w:sz w:val="22"/>
            </w:rPr>
          </w:pPr>
        </w:p>
      </w:tc>
      <w:tc>
        <w:tcPr>
          <w:tcW w:w="284" w:type="dxa"/>
          <w:vAlign w:val="center"/>
        </w:tcPr>
        <w:p w14:paraId="63BE8CCF" w14:textId="77777777" w:rsidR="00FF4FC0" w:rsidRDefault="00FF4FC0" w:rsidP="00D34B3E">
          <w:pPr>
            <w:pStyle w:val="Hlavika"/>
            <w:tabs>
              <w:tab w:val="clear" w:pos="4536"/>
              <w:tab w:val="center" w:pos="4253"/>
              <w:tab w:val="right" w:pos="9214"/>
            </w:tabs>
            <w:jc w:val="center"/>
            <w:rPr>
              <w:sz w:val="22"/>
            </w:rPr>
          </w:pPr>
        </w:p>
      </w:tc>
      <w:tc>
        <w:tcPr>
          <w:tcW w:w="283" w:type="dxa"/>
          <w:vAlign w:val="center"/>
        </w:tcPr>
        <w:p w14:paraId="63BE8CD0" w14:textId="77777777" w:rsidR="00FF4FC0" w:rsidRDefault="00FF4FC0" w:rsidP="00D34B3E">
          <w:pPr>
            <w:pStyle w:val="Hlavika"/>
            <w:tabs>
              <w:tab w:val="clear" w:pos="4536"/>
              <w:tab w:val="center" w:pos="4253"/>
              <w:tab w:val="right" w:pos="9214"/>
            </w:tabs>
            <w:jc w:val="center"/>
            <w:rPr>
              <w:sz w:val="22"/>
            </w:rPr>
          </w:pPr>
        </w:p>
      </w:tc>
      <w:tc>
        <w:tcPr>
          <w:tcW w:w="284" w:type="dxa"/>
          <w:vAlign w:val="center"/>
        </w:tcPr>
        <w:p w14:paraId="63BE8CD1" w14:textId="77777777" w:rsidR="00FF4FC0" w:rsidRDefault="00FF4FC0" w:rsidP="00D34B3E">
          <w:pPr>
            <w:pStyle w:val="Hlavika"/>
            <w:tabs>
              <w:tab w:val="clear" w:pos="4536"/>
              <w:tab w:val="center" w:pos="4253"/>
              <w:tab w:val="right" w:pos="9214"/>
            </w:tabs>
            <w:jc w:val="center"/>
            <w:rPr>
              <w:sz w:val="22"/>
            </w:rPr>
          </w:pPr>
        </w:p>
      </w:tc>
      <w:tc>
        <w:tcPr>
          <w:tcW w:w="283" w:type="dxa"/>
          <w:vAlign w:val="center"/>
        </w:tcPr>
        <w:p w14:paraId="63BE8CD2" w14:textId="77777777" w:rsidR="00FF4FC0" w:rsidRDefault="00FF4FC0" w:rsidP="00D34B3E">
          <w:pPr>
            <w:pStyle w:val="Hlavika"/>
            <w:tabs>
              <w:tab w:val="clear" w:pos="4536"/>
              <w:tab w:val="center" w:pos="4253"/>
              <w:tab w:val="right" w:pos="9214"/>
            </w:tabs>
            <w:jc w:val="center"/>
            <w:rPr>
              <w:sz w:val="22"/>
            </w:rPr>
          </w:pPr>
        </w:p>
      </w:tc>
      <w:tc>
        <w:tcPr>
          <w:tcW w:w="284" w:type="dxa"/>
          <w:vAlign w:val="center"/>
        </w:tcPr>
        <w:p w14:paraId="63BE8CD3" w14:textId="77777777" w:rsidR="00FF4FC0" w:rsidRDefault="00FF4FC0" w:rsidP="00D34B3E">
          <w:pPr>
            <w:pStyle w:val="Hlavika"/>
            <w:tabs>
              <w:tab w:val="clear" w:pos="4536"/>
              <w:tab w:val="center" w:pos="4253"/>
              <w:tab w:val="right" w:pos="9214"/>
            </w:tabs>
            <w:jc w:val="center"/>
            <w:rPr>
              <w:sz w:val="22"/>
            </w:rPr>
          </w:pPr>
        </w:p>
      </w:tc>
      <w:tc>
        <w:tcPr>
          <w:tcW w:w="283" w:type="dxa"/>
          <w:vAlign w:val="center"/>
        </w:tcPr>
        <w:p w14:paraId="63BE8CD4" w14:textId="77777777" w:rsidR="00FF4FC0" w:rsidRDefault="00FF4FC0" w:rsidP="00D34B3E">
          <w:pPr>
            <w:pStyle w:val="Hlavika"/>
            <w:tabs>
              <w:tab w:val="clear" w:pos="4536"/>
              <w:tab w:val="center" w:pos="4253"/>
              <w:tab w:val="right" w:pos="9214"/>
            </w:tabs>
            <w:jc w:val="center"/>
            <w:rPr>
              <w:sz w:val="22"/>
            </w:rPr>
          </w:pPr>
        </w:p>
      </w:tc>
    </w:tr>
  </w:tbl>
  <w:p w14:paraId="63BE8CD6" w14:textId="77777777" w:rsidR="00FF4FC0" w:rsidRPr="00E95128" w:rsidRDefault="00FF4FC0"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4022D1" w14:textId="77777777" w:rsidR="00FF4FC0" w:rsidRPr="00043755" w:rsidRDefault="00FF4FC0" w:rsidP="00043755">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9F5908" w14:textId="5EECE9B0" w:rsidR="00FF4FC0" w:rsidRDefault="00FF4FC0" w:rsidP="00FC7DAB">
    <w:pPr>
      <w:pStyle w:val="Hlavika"/>
      <w:tabs>
        <w:tab w:val="clear" w:pos="4536"/>
        <w:tab w:val="clear" w:pos="9072"/>
        <w:tab w:val="center" w:pos="3969"/>
        <w:tab w:val="right" w:pos="9213"/>
      </w:tabs>
      <w:spacing w:after="120"/>
      <w:rPr>
        <w:sz w:val="18"/>
        <w:szCs w:val="18"/>
      </w:rPr>
    </w:pPr>
    <w:r>
      <w:rPr>
        <w:b/>
        <w:bCs/>
        <w:sz w:val="18"/>
        <w:szCs w:val="18"/>
      </w:rPr>
      <w:tab/>
      <w:t>NTT Slovakia s. r. o.</w:t>
    </w:r>
  </w:p>
  <w:p w14:paraId="3F274712" w14:textId="77777777" w:rsidR="00FF4FC0" w:rsidRDefault="00FF4FC0" w:rsidP="0004375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F4FC0" w:rsidRPr="00C14925" w14:paraId="61E4D2CB" w14:textId="77777777" w:rsidTr="000E5ECB">
      <w:trPr>
        <w:trHeight w:hRule="exact" w:val="278"/>
      </w:trPr>
      <w:tc>
        <w:tcPr>
          <w:tcW w:w="2062" w:type="dxa"/>
          <w:tcBorders>
            <w:top w:val="nil"/>
            <w:left w:val="nil"/>
            <w:bottom w:val="nil"/>
            <w:right w:val="nil"/>
          </w:tcBorders>
          <w:vAlign w:val="center"/>
        </w:tcPr>
        <w:p w14:paraId="60DE5C19" w14:textId="77777777" w:rsidR="00FF4FC0" w:rsidRPr="00C14925" w:rsidRDefault="00FF4FC0" w:rsidP="00043755">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D800DC3" w14:textId="77777777" w:rsidR="00FF4FC0" w:rsidRPr="00C14925" w:rsidRDefault="00FF4FC0" w:rsidP="00043755">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49CD425"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F837545"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136AC24"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768CEA"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08AA73"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1B7FE106"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13E859E1"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3CCD724"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4666813"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7B3A59A"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2</w:t>
          </w:r>
        </w:p>
      </w:tc>
    </w:tr>
  </w:tbl>
  <w:p w14:paraId="2277AB63" w14:textId="77777777" w:rsidR="00FF4FC0" w:rsidRPr="00833D0C" w:rsidRDefault="00FF4FC0" w:rsidP="00043755">
    <w:pPr>
      <w:pStyle w:val="Hlavika"/>
      <w:tabs>
        <w:tab w:val="left" w:pos="4680"/>
        <w:tab w:val="center" w:pos="4962"/>
        <w:tab w:val="right" w:pos="9213"/>
      </w:tabs>
      <w:ind w:right="-1"/>
      <w:rPr>
        <w:sz w:val="18"/>
        <w:szCs w:val="18"/>
        <w:lang w:val="en-GB"/>
      </w:rPr>
    </w:pPr>
    <w:r>
      <w:rPr>
        <w:sz w:val="18"/>
        <w:szCs w:val="18"/>
        <w:lang w:val="en-GB"/>
      </w:rPr>
      <w:tab/>
    </w:r>
    <w:r>
      <w:rPr>
        <w:sz w:val="18"/>
        <w:szCs w:val="18"/>
        <w:lang w:val="en-GB"/>
      </w:rPr>
      <w:tab/>
    </w:r>
    <w:r>
      <w:rPr>
        <w:sz w:val="18"/>
        <w:szCs w:val="18"/>
        <w:lang w:val="en-GB"/>
      </w:rPr>
      <w:tab/>
    </w:r>
    <w:r>
      <w:rPr>
        <w:sz w:val="18"/>
        <w:szCs w:val="18"/>
        <w:lang w:val="en-GB"/>
      </w:rPr>
      <w:tab/>
    </w:r>
    <w:r>
      <w:rPr>
        <w:sz w:val="18"/>
        <w:szCs w:val="18"/>
        <w:lang w:val="en-GB"/>
      </w:rPr>
      <w:tab/>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F4FC0" w:rsidRPr="00C14925" w14:paraId="0C171111" w14:textId="77777777" w:rsidTr="000E5ECB">
      <w:trPr>
        <w:trHeight w:val="127"/>
      </w:trPr>
      <w:tc>
        <w:tcPr>
          <w:tcW w:w="2012" w:type="dxa"/>
          <w:tcBorders>
            <w:top w:val="nil"/>
            <w:left w:val="nil"/>
            <w:bottom w:val="nil"/>
            <w:right w:val="nil"/>
          </w:tcBorders>
          <w:vAlign w:val="center"/>
          <w:hideMark/>
        </w:tcPr>
        <w:p w14:paraId="63F6AF2F" w14:textId="77777777" w:rsidR="00FF4FC0" w:rsidRPr="00C14925" w:rsidRDefault="00FF4FC0" w:rsidP="0004375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9AB7D16" w14:textId="77777777" w:rsidR="00FF4FC0" w:rsidRPr="00C14925" w:rsidRDefault="00FF4FC0" w:rsidP="0004375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2EA74C2"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78E000E"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DA5012A"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E2A6733"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C5D92F"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029A8C1"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393BD54C"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7728EA3"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10D6EEBD"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91953D" w14:textId="77777777" w:rsidR="00FF4FC0" w:rsidRPr="00833D0C" w:rsidRDefault="00FF4FC0" w:rsidP="00043755">
          <w:pPr>
            <w:pStyle w:val="Hlavika"/>
            <w:tabs>
              <w:tab w:val="clear" w:pos="4536"/>
              <w:tab w:val="center" w:pos="4253"/>
              <w:tab w:val="right" w:pos="9213"/>
            </w:tabs>
            <w:spacing w:line="276" w:lineRule="auto"/>
            <w:jc w:val="center"/>
            <w:rPr>
              <w:sz w:val="18"/>
              <w:szCs w:val="18"/>
            </w:rPr>
          </w:pPr>
          <w:r>
            <w:rPr>
              <w:sz w:val="18"/>
              <w:szCs w:val="18"/>
            </w:rPr>
            <w:t>0</w:t>
          </w:r>
        </w:p>
      </w:tc>
    </w:tr>
  </w:tbl>
  <w:p w14:paraId="6BF66CB9" w14:textId="77777777" w:rsidR="00FF4FC0" w:rsidRDefault="00FF4FC0" w:rsidP="00043755">
    <w:pPr>
      <w:pStyle w:val="Hlavika"/>
      <w:tabs>
        <w:tab w:val="clear" w:pos="4536"/>
        <w:tab w:val="clear" w:pos="9072"/>
        <w:tab w:val="center" w:pos="3969"/>
        <w:tab w:val="right" w:pos="9214"/>
      </w:tabs>
    </w:pPr>
  </w:p>
  <w:p w14:paraId="7CDDA39A" w14:textId="77777777" w:rsidR="00FF4FC0" w:rsidRPr="00043755" w:rsidRDefault="00FF4FC0" w:rsidP="0004375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E95E7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0E753E"/>
    <w:multiLevelType w:val="hybridMultilevel"/>
    <w:tmpl w:val="B464FB14"/>
    <w:lvl w:ilvl="0" w:tplc="0180FE56">
      <w:numFmt w:val="bullet"/>
      <w:lvlText w:val="-"/>
      <w:lvlJc w:val="left"/>
      <w:pPr>
        <w:tabs>
          <w:tab w:val="num" w:pos="720"/>
        </w:tabs>
        <w:ind w:left="720" w:hanging="360"/>
      </w:pPr>
      <w:rPr>
        <w:rFonts w:ascii="Times New Roman" w:eastAsia="Times New Roman" w:hAnsi="Times New Roman" w:cs="Times New Roman" w:hint="default"/>
        <w:i/>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DA408BD6"/>
    <w:lvl w:ilvl="0">
      <w:start w:val="1"/>
      <w:numFmt w:val="decimal"/>
      <w:lvlText w:val="%1."/>
      <w:lvlJc w:val="left"/>
      <w:pPr>
        <w:ind w:left="720" w:hanging="360"/>
      </w:pPr>
      <w:rPr>
        <w:rFonts w:hint="default"/>
        <w:b/>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FBA44AB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569459643">
    <w:abstractNumId w:val="64"/>
  </w:num>
  <w:num w:numId="2" w16cid:durableId="59402165">
    <w:abstractNumId w:val="39"/>
  </w:num>
  <w:num w:numId="3" w16cid:durableId="1761172306">
    <w:abstractNumId w:val="28"/>
  </w:num>
  <w:num w:numId="4" w16cid:durableId="171071197">
    <w:abstractNumId w:val="0"/>
    <w:lvlOverride w:ilvl="0">
      <w:lvl w:ilvl="0">
        <w:start w:val="1"/>
        <w:numFmt w:val="bullet"/>
        <w:lvlText w:val="-"/>
        <w:legacy w:legacy="1" w:legacySpace="0" w:legacyIndent="360"/>
        <w:lvlJc w:val="left"/>
        <w:pPr>
          <w:ind w:left="360" w:hanging="360"/>
        </w:pPr>
      </w:lvl>
    </w:lvlOverride>
  </w:num>
  <w:num w:numId="5" w16cid:durableId="941495544">
    <w:abstractNumId w:val="66"/>
  </w:num>
  <w:num w:numId="6" w16cid:durableId="962462815">
    <w:abstractNumId w:val="4"/>
  </w:num>
  <w:num w:numId="7" w16cid:durableId="682900328">
    <w:abstractNumId w:val="48"/>
  </w:num>
  <w:num w:numId="8" w16cid:durableId="287052569">
    <w:abstractNumId w:val="22"/>
  </w:num>
  <w:num w:numId="9" w16cid:durableId="1420101676">
    <w:abstractNumId w:val="21"/>
  </w:num>
  <w:num w:numId="10" w16cid:durableId="105782073">
    <w:abstractNumId w:val="67"/>
  </w:num>
  <w:num w:numId="11" w16cid:durableId="1736313910">
    <w:abstractNumId w:val="39"/>
    <w:lvlOverride w:ilvl="0">
      <w:startOverride w:val="1"/>
    </w:lvlOverride>
  </w:num>
  <w:num w:numId="12" w16cid:durableId="2040426406">
    <w:abstractNumId w:val="39"/>
    <w:lvlOverride w:ilvl="0">
      <w:startOverride w:val="1"/>
    </w:lvlOverride>
  </w:num>
  <w:num w:numId="13" w16cid:durableId="475800768">
    <w:abstractNumId w:val="11"/>
  </w:num>
  <w:num w:numId="14" w16cid:durableId="1900050734">
    <w:abstractNumId w:val="8"/>
  </w:num>
  <w:num w:numId="15" w16cid:durableId="509030030">
    <w:abstractNumId w:val="27"/>
  </w:num>
  <w:num w:numId="16" w16cid:durableId="487064562">
    <w:abstractNumId w:val="14"/>
  </w:num>
  <w:num w:numId="17" w16cid:durableId="689529058">
    <w:abstractNumId w:val="7"/>
  </w:num>
  <w:num w:numId="18" w16cid:durableId="1825658715">
    <w:abstractNumId w:val="18"/>
  </w:num>
  <w:num w:numId="19" w16cid:durableId="2082218765">
    <w:abstractNumId w:val="39"/>
  </w:num>
  <w:num w:numId="20" w16cid:durableId="8205812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02967495">
    <w:abstractNumId w:val="40"/>
  </w:num>
  <w:num w:numId="22" w16cid:durableId="1018888657">
    <w:abstractNumId w:val="58"/>
  </w:num>
  <w:num w:numId="23" w16cid:durableId="779255712">
    <w:abstractNumId w:val="68"/>
  </w:num>
  <w:num w:numId="24" w16cid:durableId="947156253">
    <w:abstractNumId w:val="12"/>
  </w:num>
  <w:num w:numId="25" w16cid:durableId="539559256">
    <w:abstractNumId w:val="43"/>
  </w:num>
  <w:num w:numId="26" w16cid:durableId="106045383">
    <w:abstractNumId w:val="46"/>
  </w:num>
  <w:num w:numId="27" w16cid:durableId="683634405">
    <w:abstractNumId w:val="47"/>
  </w:num>
  <w:num w:numId="28" w16cid:durableId="1020547313">
    <w:abstractNumId w:val="31"/>
  </w:num>
  <w:num w:numId="29" w16cid:durableId="891621280">
    <w:abstractNumId w:val="30"/>
  </w:num>
  <w:num w:numId="30" w16cid:durableId="516702694">
    <w:abstractNumId w:val="56"/>
  </w:num>
  <w:num w:numId="31" w16cid:durableId="926616475">
    <w:abstractNumId w:val="33"/>
  </w:num>
  <w:num w:numId="32" w16cid:durableId="303776467">
    <w:abstractNumId w:val="63"/>
  </w:num>
  <w:num w:numId="33" w16cid:durableId="741098155">
    <w:abstractNumId w:val="23"/>
  </w:num>
  <w:num w:numId="34" w16cid:durableId="1599949954">
    <w:abstractNumId w:val="53"/>
  </w:num>
  <w:num w:numId="35" w16cid:durableId="956059813">
    <w:abstractNumId w:val="26"/>
  </w:num>
  <w:num w:numId="36" w16cid:durableId="1033117814">
    <w:abstractNumId w:val="17"/>
  </w:num>
  <w:num w:numId="37" w16cid:durableId="873617588">
    <w:abstractNumId w:val="55"/>
  </w:num>
  <w:num w:numId="38" w16cid:durableId="78328756">
    <w:abstractNumId w:val="2"/>
  </w:num>
  <w:num w:numId="39" w16cid:durableId="1711102928">
    <w:abstractNumId w:val="32"/>
  </w:num>
  <w:num w:numId="40" w16cid:durableId="926812937">
    <w:abstractNumId w:val="35"/>
  </w:num>
  <w:num w:numId="41" w16cid:durableId="366030413">
    <w:abstractNumId w:val="15"/>
  </w:num>
  <w:num w:numId="42" w16cid:durableId="1552495044">
    <w:abstractNumId w:val="16"/>
  </w:num>
  <w:num w:numId="43" w16cid:durableId="1924483143">
    <w:abstractNumId w:val="65"/>
  </w:num>
  <w:num w:numId="44" w16cid:durableId="1512836301">
    <w:abstractNumId w:val="25"/>
  </w:num>
  <w:num w:numId="45" w16cid:durableId="1256325872">
    <w:abstractNumId w:val="37"/>
  </w:num>
  <w:num w:numId="46" w16cid:durableId="1529222581">
    <w:abstractNumId w:val="57"/>
  </w:num>
  <w:num w:numId="47" w16cid:durableId="106238888">
    <w:abstractNumId w:val="10"/>
  </w:num>
  <w:num w:numId="48" w16cid:durableId="791287030">
    <w:abstractNumId w:val="66"/>
  </w:num>
  <w:num w:numId="49" w16cid:durableId="996421351">
    <w:abstractNumId w:val="66"/>
  </w:num>
  <w:num w:numId="50" w16cid:durableId="540946294">
    <w:abstractNumId w:val="1"/>
  </w:num>
  <w:num w:numId="51" w16cid:durableId="1121222330">
    <w:abstractNumId w:val="59"/>
  </w:num>
  <w:num w:numId="52" w16cid:durableId="976566077">
    <w:abstractNumId w:val="3"/>
  </w:num>
  <w:num w:numId="53" w16cid:durableId="54359821">
    <w:abstractNumId w:val="61"/>
  </w:num>
  <w:num w:numId="54" w16cid:durableId="192613644">
    <w:abstractNumId w:val="45"/>
  </w:num>
  <w:num w:numId="55" w16cid:durableId="1942445718">
    <w:abstractNumId w:val="52"/>
  </w:num>
  <w:num w:numId="56" w16cid:durableId="1895195902">
    <w:abstractNumId w:val="36"/>
  </w:num>
  <w:num w:numId="57" w16cid:durableId="1607419517">
    <w:abstractNumId w:val="51"/>
  </w:num>
  <w:num w:numId="58" w16cid:durableId="663167169">
    <w:abstractNumId w:val="42"/>
  </w:num>
  <w:num w:numId="59" w16cid:durableId="1629630289">
    <w:abstractNumId w:val="19"/>
  </w:num>
  <w:num w:numId="60" w16cid:durableId="1193227553">
    <w:abstractNumId w:val="29"/>
  </w:num>
  <w:num w:numId="61" w16cid:durableId="1564441758">
    <w:abstractNumId w:val="34"/>
  </w:num>
  <w:num w:numId="62" w16cid:durableId="905648981">
    <w:abstractNumId w:val="50"/>
  </w:num>
  <w:num w:numId="63" w16cid:durableId="814303158">
    <w:abstractNumId w:val="66"/>
  </w:num>
  <w:num w:numId="64" w16cid:durableId="1584991790">
    <w:abstractNumId w:val="66"/>
  </w:num>
  <w:num w:numId="65" w16cid:durableId="725958591">
    <w:abstractNumId w:val="62"/>
  </w:num>
  <w:num w:numId="66" w16cid:durableId="1805191589">
    <w:abstractNumId w:val="49"/>
  </w:num>
  <w:num w:numId="67" w16cid:durableId="1178614554">
    <w:abstractNumId w:val="6"/>
  </w:num>
  <w:num w:numId="68" w16cid:durableId="1020009513">
    <w:abstractNumId w:val="44"/>
  </w:num>
  <w:num w:numId="69" w16cid:durableId="1193767300">
    <w:abstractNumId w:val="60"/>
  </w:num>
  <w:num w:numId="70" w16cid:durableId="345136633">
    <w:abstractNumId w:val="64"/>
  </w:num>
  <w:num w:numId="71" w16cid:durableId="2103406060">
    <w:abstractNumId w:val="9"/>
  </w:num>
  <w:num w:numId="72" w16cid:durableId="804472806">
    <w:abstractNumId w:val="20"/>
  </w:num>
  <w:num w:numId="73" w16cid:durableId="2069919268">
    <w:abstractNumId w:val="5"/>
  </w:num>
  <w:num w:numId="74" w16cid:durableId="1804497156">
    <w:abstractNumId w:val="66"/>
  </w:num>
  <w:num w:numId="75" w16cid:durableId="1097873933">
    <w:abstractNumId w:val="38"/>
  </w:num>
  <w:num w:numId="76" w16cid:durableId="1104299540">
    <w:abstractNumId w:val="64"/>
  </w:num>
  <w:num w:numId="77" w16cid:durableId="505903263">
    <w:abstractNumId w:val="64"/>
  </w:num>
  <w:num w:numId="78" w16cid:durableId="421609289">
    <w:abstractNumId w:val="64"/>
    <w:lvlOverride w:ilvl="0">
      <w:startOverride w:val="9"/>
    </w:lvlOverride>
  </w:num>
  <w:num w:numId="79" w16cid:durableId="1339583027">
    <w:abstractNumId w:val="66"/>
  </w:num>
  <w:num w:numId="80" w16cid:durableId="777139279">
    <w:abstractNumId w:val="66"/>
  </w:num>
  <w:num w:numId="81" w16cid:durableId="1812017659">
    <w:abstractNumId w:val="66"/>
  </w:num>
  <w:num w:numId="82" w16cid:durableId="766580906">
    <w:abstractNumId w:val="66"/>
  </w:num>
  <w:num w:numId="83" w16cid:durableId="138350254">
    <w:abstractNumId w:val="66"/>
  </w:num>
  <w:num w:numId="84" w16cid:durableId="69273284">
    <w:abstractNumId w:val="54"/>
  </w:num>
  <w:num w:numId="85" w16cid:durableId="652488966">
    <w:abstractNumId w:val="24"/>
  </w:num>
  <w:num w:numId="86" w16cid:durableId="576523326">
    <w:abstractNumId w:val="13"/>
  </w:num>
  <w:num w:numId="87" w16cid:durableId="778836608">
    <w:abstractNumId w:val="66"/>
  </w:num>
  <w:num w:numId="88" w16cid:durableId="552810824">
    <w:abstractNumId w:val="6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2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0FA0"/>
    <w:rsid w:val="0000130A"/>
    <w:rsid w:val="0000290B"/>
    <w:rsid w:val="00002921"/>
    <w:rsid w:val="00003C63"/>
    <w:rsid w:val="00003DEF"/>
    <w:rsid w:val="000040F5"/>
    <w:rsid w:val="000047DE"/>
    <w:rsid w:val="00004F6E"/>
    <w:rsid w:val="00004F99"/>
    <w:rsid w:val="00005618"/>
    <w:rsid w:val="00006960"/>
    <w:rsid w:val="00006F02"/>
    <w:rsid w:val="00007715"/>
    <w:rsid w:val="00007F34"/>
    <w:rsid w:val="000106BA"/>
    <w:rsid w:val="00010822"/>
    <w:rsid w:val="00010C2A"/>
    <w:rsid w:val="00011460"/>
    <w:rsid w:val="00011F8D"/>
    <w:rsid w:val="00012940"/>
    <w:rsid w:val="00012B43"/>
    <w:rsid w:val="00013BAA"/>
    <w:rsid w:val="00015C05"/>
    <w:rsid w:val="000166DC"/>
    <w:rsid w:val="000172DD"/>
    <w:rsid w:val="0001743C"/>
    <w:rsid w:val="0001749D"/>
    <w:rsid w:val="00017791"/>
    <w:rsid w:val="000178A5"/>
    <w:rsid w:val="000203C6"/>
    <w:rsid w:val="00020CCE"/>
    <w:rsid w:val="00021C95"/>
    <w:rsid w:val="000225A5"/>
    <w:rsid w:val="00024D4A"/>
    <w:rsid w:val="00025561"/>
    <w:rsid w:val="00027975"/>
    <w:rsid w:val="0003222F"/>
    <w:rsid w:val="0003249B"/>
    <w:rsid w:val="000324E1"/>
    <w:rsid w:val="00032D7F"/>
    <w:rsid w:val="000331E6"/>
    <w:rsid w:val="000338A2"/>
    <w:rsid w:val="00035987"/>
    <w:rsid w:val="00035C76"/>
    <w:rsid w:val="00036B7B"/>
    <w:rsid w:val="0003793C"/>
    <w:rsid w:val="0004025B"/>
    <w:rsid w:val="00041167"/>
    <w:rsid w:val="000422E9"/>
    <w:rsid w:val="000425A6"/>
    <w:rsid w:val="0004286D"/>
    <w:rsid w:val="00042A09"/>
    <w:rsid w:val="00042F64"/>
    <w:rsid w:val="000432FF"/>
    <w:rsid w:val="00043393"/>
    <w:rsid w:val="00043753"/>
    <w:rsid w:val="00043755"/>
    <w:rsid w:val="00044533"/>
    <w:rsid w:val="00045A17"/>
    <w:rsid w:val="000465C6"/>
    <w:rsid w:val="00046D9D"/>
    <w:rsid w:val="000470EC"/>
    <w:rsid w:val="00047C2D"/>
    <w:rsid w:val="00047E01"/>
    <w:rsid w:val="00047F10"/>
    <w:rsid w:val="00047F14"/>
    <w:rsid w:val="0005109A"/>
    <w:rsid w:val="0005179B"/>
    <w:rsid w:val="000517AC"/>
    <w:rsid w:val="00051D31"/>
    <w:rsid w:val="00052495"/>
    <w:rsid w:val="00052B4D"/>
    <w:rsid w:val="00054859"/>
    <w:rsid w:val="00055202"/>
    <w:rsid w:val="0005537C"/>
    <w:rsid w:val="000564EE"/>
    <w:rsid w:val="000567CC"/>
    <w:rsid w:val="00056CAB"/>
    <w:rsid w:val="0005712A"/>
    <w:rsid w:val="000576B4"/>
    <w:rsid w:val="00060748"/>
    <w:rsid w:val="0006122F"/>
    <w:rsid w:val="0006170F"/>
    <w:rsid w:val="00062334"/>
    <w:rsid w:val="000626E8"/>
    <w:rsid w:val="00062DCD"/>
    <w:rsid w:val="0006399F"/>
    <w:rsid w:val="000658BA"/>
    <w:rsid w:val="00065E59"/>
    <w:rsid w:val="0006619C"/>
    <w:rsid w:val="000663DC"/>
    <w:rsid w:val="000676DE"/>
    <w:rsid w:val="00067E22"/>
    <w:rsid w:val="0007097A"/>
    <w:rsid w:val="00071333"/>
    <w:rsid w:val="0007189A"/>
    <w:rsid w:val="000725AF"/>
    <w:rsid w:val="00073853"/>
    <w:rsid w:val="000738DF"/>
    <w:rsid w:val="000739AC"/>
    <w:rsid w:val="00073EEB"/>
    <w:rsid w:val="0007405B"/>
    <w:rsid w:val="0007523E"/>
    <w:rsid w:val="00075B41"/>
    <w:rsid w:val="00076486"/>
    <w:rsid w:val="00076DF3"/>
    <w:rsid w:val="00077153"/>
    <w:rsid w:val="000773D6"/>
    <w:rsid w:val="00077A38"/>
    <w:rsid w:val="00077BCE"/>
    <w:rsid w:val="00077C57"/>
    <w:rsid w:val="00077C6D"/>
    <w:rsid w:val="000812CD"/>
    <w:rsid w:val="000819B4"/>
    <w:rsid w:val="00082DB2"/>
    <w:rsid w:val="00084223"/>
    <w:rsid w:val="0008425B"/>
    <w:rsid w:val="00084356"/>
    <w:rsid w:val="0008458B"/>
    <w:rsid w:val="0008496E"/>
    <w:rsid w:val="00085012"/>
    <w:rsid w:val="00085A3A"/>
    <w:rsid w:val="00086A82"/>
    <w:rsid w:val="0008767C"/>
    <w:rsid w:val="000876F9"/>
    <w:rsid w:val="0009088A"/>
    <w:rsid w:val="00090BB4"/>
    <w:rsid w:val="00090EDE"/>
    <w:rsid w:val="00090F68"/>
    <w:rsid w:val="0009186B"/>
    <w:rsid w:val="0009254F"/>
    <w:rsid w:val="00092C39"/>
    <w:rsid w:val="00092E6F"/>
    <w:rsid w:val="00093CC4"/>
    <w:rsid w:val="00093E41"/>
    <w:rsid w:val="0009489C"/>
    <w:rsid w:val="00095A95"/>
    <w:rsid w:val="00095C11"/>
    <w:rsid w:val="00095CAD"/>
    <w:rsid w:val="00096166"/>
    <w:rsid w:val="0009643C"/>
    <w:rsid w:val="0009657F"/>
    <w:rsid w:val="000965D0"/>
    <w:rsid w:val="00097A4D"/>
    <w:rsid w:val="000A13A1"/>
    <w:rsid w:val="000A1BBA"/>
    <w:rsid w:val="000A246E"/>
    <w:rsid w:val="000A25E0"/>
    <w:rsid w:val="000A270E"/>
    <w:rsid w:val="000A39A1"/>
    <w:rsid w:val="000A3BBB"/>
    <w:rsid w:val="000A3FE4"/>
    <w:rsid w:val="000A44CB"/>
    <w:rsid w:val="000A4ACF"/>
    <w:rsid w:val="000A4EEC"/>
    <w:rsid w:val="000A5AA5"/>
    <w:rsid w:val="000A6FBA"/>
    <w:rsid w:val="000B01A7"/>
    <w:rsid w:val="000B03A1"/>
    <w:rsid w:val="000B0BE8"/>
    <w:rsid w:val="000B1672"/>
    <w:rsid w:val="000B1CAB"/>
    <w:rsid w:val="000B2838"/>
    <w:rsid w:val="000B3DDB"/>
    <w:rsid w:val="000B4629"/>
    <w:rsid w:val="000B4EA7"/>
    <w:rsid w:val="000B6195"/>
    <w:rsid w:val="000B6D83"/>
    <w:rsid w:val="000B7957"/>
    <w:rsid w:val="000C02C8"/>
    <w:rsid w:val="000C0CF2"/>
    <w:rsid w:val="000C17C3"/>
    <w:rsid w:val="000C2046"/>
    <w:rsid w:val="000C2309"/>
    <w:rsid w:val="000C2829"/>
    <w:rsid w:val="000C2C32"/>
    <w:rsid w:val="000C2D66"/>
    <w:rsid w:val="000C2E5F"/>
    <w:rsid w:val="000C3422"/>
    <w:rsid w:val="000C61A6"/>
    <w:rsid w:val="000C68B3"/>
    <w:rsid w:val="000C7A1D"/>
    <w:rsid w:val="000D07FE"/>
    <w:rsid w:val="000D0E62"/>
    <w:rsid w:val="000D1324"/>
    <w:rsid w:val="000D1A8D"/>
    <w:rsid w:val="000D1BD5"/>
    <w:rsid w:val="000D22FF"/>
    <w:rsid w:val="000D2556"/>
    <w:rsid w:val="000D25B8"/>
    <w:rsid w:val="000D3A5D"/>
    <w:rsid w:val="000D3FB1"/>
    <w:rsid w:val="000D4466"/>
    <w:rsid w:val="000D479C"/>
    <w:rsid w:val="000D4824"/>
    <w:rsid w:val="000D560B"/>
    <w:rsid w:val="000D5E55"/>
    <w:rsid w:val="000D6061"/>
    <w:rsid w:val="000D76F9"/>
    <w:rsid w:val="000D7AFE"/>
    <w:rsid w:val="000E07D2"/>
    <w:rsid w:val="000E08F9"/>
    <w:rsid w:val="000E190F"/>
    <w:rsid w:val="000E27EA"/>
    <w:rsid w:val="000E2958"/>
    <w:rsid w:val="000E2A37"/>
    <w:rsid w:val="000E2E16"/>
    <w:rsid w:val="000E46CC"/>
    <w:rsid w:val="000E4B8D"/>
    <w:rsid w:val="000E4D12"/>
    <w:rsid w:val="000E56F8"/>
    <w:rsid w:val="000E59C2"/>
    <w:rsid w:val="000E5ECB"/>
    <w:rsid w:val="000E6FA7"/>
    <w:rsid w:val="000F038C"/>
    <w:rsid w:val="000F0431"/>
    <w:rsid w:val="000F0A6B"/>
    <w:rsid w:val="000F0FA7"/>
    <w:rsid w:val="000F1306"/>
    <w:rsid w:val="000F1CF9"/>
    <w:rsid w:val="000F27A2"/>
    <w:rsid w:val="000F40C4"/>
    <w:rsid w:val="000F4640"/>
    <w:rsid w:val="000F473C"/>
    <w:rsid w:val="000F5666"/>
    <w:rsid w:val="000F62C3"/>
    <w:rsid w:val="000F66C2"/>
    <w:rsid w:val="000F6A6C"/>
    <w:rsid w:val="000F7C67"/>
    <w:rsid w:val="001023D6"/>
    <w:rsid w:val="00102C1A"/>
    <w:rsid w:val="00102EDC"/>
    <w:rsid w:val="00103563"/>
    <w:rsid w:val="001039FB"/>
    <w:rsid w:val="00103B71"/>
    <w:rsid w:val="00103D77"/>
    <w:rsid w:val="00103E4E"/>
    <w:rsid w:val="00104E7E"/>
    <w:rsid w:val="00106C5C"/>
    <w:rsid w:val="00107FAD"/>
    <w:rsid w:val="00110414"/>
    <w:rsid w:val="001108E2"/>
    <w:rsid w:val="0011133F"/>
    <w:rsid w:val="00111DFD"/>
    <w:rsid w:val="00113259"/>
    <w:rsid w:val="00113508"/>
    <w:rsid w:val="001139DB"/>
    <w:rsid w:val="00114214"/>
    <w:rsid w:val="00114648"/>
    <w:rsid w:val="0011485D"/>
    <w:rsid w:val="00114C1B"/>
    <w:rsid w:val="00114EE8"/>
    <w:rsid w:val="001164B5"/>
    <w:rsid w:val="00116DD8"/>
    <w:rsid w:val="00116E7A"/>
    <w:rsid w:val="001176F5"/>
    <w:rsid w:val="00117C0F"/>
    <w:rsid w:val="00120034"/>
    <w:rsid w:val="001207DD"/>
    <w:rsid w:val="00120F3A"/>
    <w:rsid w:val="001210B4"/>
    <w:rsid w:val="00121311"/>
    <w:rsid w:val="0012205A"/>
    <w:rsid w:val="00122E14"/>
    <w:rsid w:val="00122FD4"/>
    <w:rsid w:val="00123685"/>
    <w:rsid w:val="001246FB"/>
    <w:rsid w:val="0012534F"/>
    <w:rsid w:val="00125E19"/>
    <w:rsid w:val="00126EB9"/>
    <w:rsid w:val="00127481"/>
    <w:rsid w:val="00127702"/>
    <w:rsid w:val="00127D9C"/>
    <w:rsid w:val="00130146"/>
    <w:rsid w:val="00130822"/>
    <w:rsid w:val="001308A0"/>
    <w:rsid w:val="00130CD3"/>
    <w:rsid w:val="00131536"/>
    <w:rsid w:val="0013160B"/>
    <w:rsid w:val="00131BFF"/>
    <w:rsid w:val="00131C16"/>
    <w:rsid w:val="00133004"/>
    <w:rsid w:val="0013369F"/>
    <w:rsid w:val="00134145"/>
    <w:rsid w:val="001342AF"/>
    <w:rsid w:val="00134643"/>
    <w:rsid w:val="00134893"/>
    <w:rsid w:val="00134F0E"/>
    <w:rsid w:val="00134FB7"/>
    <w:rsid w:val="00135187"/>
    <w:rsid w:val="00136273"/>
    <w:rsid w:val="00136A4A"/>
    <w:rsid w:val="0013703B"/>
    <w:rsid w:val="0013788A"/>
    <w:rsid w:val="001379E6"/>
    <w:rsid w:val="00137CAC"/>
    <w:rsid w:val="00137E3C"/>
    <w:rsid w:val="00140343"/>
    <w:rsid w:val="00141465"/>
    <w:rsid w:val="00141691"/>
    <w:rsid w:val="00141832"/>
    <w:rsid w:val="00141BA2"/>
    <w:rsid w:val="00142367"/>
    <w:rsid w:val="00142529"/>
    <w:rsid w:val="001427DD"/>
    <w:rsid w:val="00142DDE"/>
    <w:rsid w:val="001434F6"/>
    <w:rsid w:val="001438AC"/>
    <w:rsid w:val="00143B61"/>
    <w:rsid w:val="0014486E"/>
    <w:rsid w:val="00144ED5"/>
    <w:rsid w:val="00146904"/>
    <w:rsid w:val="00146B38"/>
    <w:rsid w:val="00146C70"/>
    <w:rsid w:val="00146EE5"/>
    <w:rsid w:val="001471CB"/>
    <w:rsid w:val="00147722"/>
    <w:rsid w:val="001479AE"/>
    <w:rsid w:val="00147FB3"/>
    <w:rsid w:val="0015039D"/>
    <w:rsid w:val="00150D3F"/>
    <w:rsid w:val="00151067"/>
    <w:rsid w:val="0015114A"/>
    <w:rsid w:val="0015211B"/>
    <w:rsid w:val="001522BF"/>
    <w:rsid w:val="001525CB"/>
    <w:rsid w:val="001528FD"/>
    <w:rsid w:val="00152DFF"/>
    <w:rsid w:val="00153603"/>
    <w:rsid w:val="001538C6"/>
    <w:rsid w:val="00153E22"/>
    <w:rsid w:val="001540BC"/>
    <w:rsid w:val="00154694"/>
    <w:rsid w:val="00154C4F"/>
    <w:rsid w:val="00155499"/>
    <w:rsid w:val="0015614B"/>
    <w:rsid w:val="00156231"/>
    <w:rsid w:val="0015674B"/>
    <w:rsid w:val="00156885"/>
    <w:rsid w:val="001578E7"/>
    <w:rsid w:val="0016032F"/>
    <w:rsid w:val="00160AAA"/>
    <w:rsid w:val="001612EC"/>
    <w:rsid w:val="00162383"/>
    <w:rsid w:val="00162B94"/>
    <w:rsid w:val="00163258"/>
    <w:rsid w:val="00163B7A"/>
    <w:rsid w:val="00166490"/>
    <w:rsid w:val="00166CD8"/>
    <w:rsid w:val="00166E26"/>
    <w:rsid w:val="00166FA8"/>
    <w:rsid w:val="00170B9E"/>
    <w:rsid w:val="001712A8"/>
    <w:rsid w:val="0017194C"/>
    <w:rsid w:val="00171DD9"/>
    <w:rsid w:val="0017267A"/>
    <w:rsid w:val="00172842"/>
    <w:rsid w:val="00172D44"/>
    <w:rsid w:val="001733C5"/>
    <w:rsid w:val="0017361C"/>
    <w:rsid w:val="00174209"/>
    <w:rsid w:val="00174A8F"/>
    <w:rsid w:val="00175807"/>
    <w:rsid w:val="0017651F"/>
    <w:rsid w:val="00177051"/>
    <w:rsid w:val="0017731B"/>
    <w:rsid w:val="00177897"/>
    <w:rsid w:val="00177BCA"/>
    <w:rsid w:val="00177C59"/>
    <w:rsid w:val="001824D2"/>
    <w:rsid w:val="00183AC7"/>
    <w:rsid w:val="00183D58"/>
    <w:rsid w:val="0018412C"/>
    <w:rsid w:val="001844A9"/>
    <w:rsid w:val="00184E52"/>
    <w:rsid w:val="001871CD"/>
    <w:rsid w:val="00187496"/>
    <w:rsid w:val="001874D2"/>
    <w:rsid w:val="0018792B"/>
    <w:rsid w:val="00187B00"/>
    <w:rsid w:val="00187ECC"/>
    <w:rsid w:val="001905B7"/>
    <w:rsid w:val="00190DBB"/>
    <w:rsid w:val="00191563"/>
    <w:rsid w:val="00192E80"/>
    <w:rsid w:val="001931EC"/>
    <w:rsid w:val="00193EE6"/>
    <w:rsid w:val="001942DE"/>
    <w:rsid w:val="0019444D"/>
    <w:rsid w:val="00194554"/>
    <w:rsid w:val="00194A39"/>
    <w:rsid w:val="001A00E4"/>
    <w:rsid w:val="001A072E"/>
    <w:rsid w:val="001A0BD6"/>
    <w:rsid w:val="001A14AF"/>
    <w:rsid w:val="001A1C39"/>
    <w:rsid w:val="001A2030"/>
    <w:rsid w:val="001A3085"/>
    <w:rsid w:val="001A37D4"/>
    <w:rsid w:val="001A3CFE"/>
    <w:rsid w:val="001A3D87"/>
    <w:rsid w:val="001A4977"/>
    <w:rsid w:val="001A566C"/>
    <w:rsid w:val="001A5F91"/>
    <w:rsid w:val="001A5F9F"/>
    <w:rsid w:val="001A67EF"/>
    <w:rsid w:val="001A6CC5"/>
    <w:rsid w:val="001A731C"/>
    <w:rsid w:val="001A7A56"/>
    <w:rsid w:val="001A7CD7"/>
    <w:rsid w:val="001A7D3F"/>
    <w:rsid w:val="001A7FDC"/>
    <w:rsid w:val="001B0D36"/>
    <w:rsid w:val="001B0E49"/>
    <w:rsid w:val="001B2B5D"/>
    <w:rsid w:val="001B3087"/>
    <w:rsid w:val="001B3829"/>
    <w:rsid w:val="001B3C72"/>
    <w:rsid w:val="001B4406"/>
    <w:rsid w:val="001B5156"/>
    <w:rsid w:val="001B54B7"/>
    <w:rsid w:val="001B5855"/>
    <w:rsid w:val="001B62AD"/>
    <w:rsid w:val="001B6401"/>
    <w:rsid w:val="001B69E4"/>
    <w:rsid w:val="001C0A6A"/>
    <w:rsid w:val="001C141D"/>
    <w:rsid w:val="001C2141"/>
    <w:rsid w:val="001C39EE"/>
    <w:rsid w:val="001C4BFB"/>
    <w:rsid w:val="001C5BC3"/>
    <w:rsid w:val="001C6938"/>
    <w:rsid w:val="001D063C"/>
    <w:rsid w:val="001D06F0"/>
    <w:rsid w:val="001D0C7D"/>
    <w:rsid w:val="001D181E"/>
    <w:rsid w:val="001D2585"/>
    <w:rsid w:val="001D2FC4"/>
    <w:rsid w:val="001D3160"/>
    <w:rsid w:val="001D318F"/>
    <w:rsid w:val="001D324D"/>
    <w:rsid w:val="001D39C0"/>
    <w:rsid w:val="001D3DCB"/>
    <w:rsid w:val="001D48A5"/>
    <w:rsid w:val="001D4E8A"/>
    <w:rsid w:val="001D507C"/>
    <w:rsid w:val="001D5398"/>
    <w:rsid w:val="001D5F78"/>
    <w:rsid w:val="001D6AB2"/>
    <w:rsid w:val="001E03E6"/>
    <w:rsid w:val="001E05D7"/>
    <w:rsid w:val="001E1123"/>
    <w:rsid w:val="001E15E4"/>
    <w:rsid w:val="001E1815"/>
    <w:rsid w:val="001E1C02"/>
    <w:rsid w:val="001E27A6"/>
    <w:rsid w:val="001E2DD5"/>
    <w:rsid w:val="001E2F5D"/>
    <w:rsid w:val="001E3EC9"/>
    <w:rsid w:val="001E41F5"/>
    <w:rsid w:val="001E4423"/>
    <w:rsid w:val="001E4714"/>
    <w:rsid w:val="001E4DDA"/>
    <w:rsid w:val="001E671F"/>
    <w:rsid w:val="001E6A82"/>
    <w:rsid w:val="001E7877"/>
    <w:rsid w:val="001E7D74"/>
    <w:rsid w:val="001E7DAF"/>
    <w:rsid w:val="001F03CC"/>
    <w:rsid w:val="001F1C14"/>
    <w:rsid w:val="001F338B"/>
    <w:rsid w:val="001F340D"/>
    <w:rsid w:val="001F4248"/>
    <w:rsid w:val="001F4351"/>
    <w:rsid w:val="001F4506"/>
    <w:rsid w:val="001F4701"/>
    <w:rsid w:val="001F4E5F"/>
    <w:rsid w:val="001F62F6"/>
    <w:rsid w:val="001F6331"/>
    <w:rsid w:val="002000CD"/>
    <w:rsid w:val="00200829"/>
    <w:rsid w:val="00200C9C"/>
    <w:rsid w:val="0020133D"/>
    <w:rsid w:val="0020167F"/>
    <w:rsid w:val="002032E4"/>
    <w:rsid w:val="002038B1"/>
    <w:rsid w:val="00203C71"/>
    <w:rsid w:val="0020423F"/>
    <w:rsid w:val="0020424E"/>
    <w:rsid w:val="00204925"/>
    <w:rsid w:val="00205E14"/>
    <w:rsid w:val="0020722A"/>
    <w:rsid w:val="002074F0"/>
    <w:rsid w:val="002101C8"/>
    <w:rsid w:val="002112DA"/>
    <w:rsid w:val="002116CC"/>
    <w:rsid w:val="002118C6"/>
    <w:rsid w:val="002125DC"/>
    <w:rsid w:val="0021293B"/>
    <w:rsid w:val="00212B59"/>
    <w:rsid w:val="002130D8"/>
    <w:rsid w:val="002136C0"/>
    <w:rsid w:val="0021378B"/>
    <w:rsid w:val="00214198"/>
    <w:rsid w:val="002147B1"/>
    <w:rsid w:val="00214924"/>
    <w:rsid w:val="0021533B"/>
    <w:rsid w:val="0021695C"/>
    <w:rsid w:val="00216E9E"/>
    <w:rsid w:val="0021757D"/>
    <w:rsid w:val="002177BC"/>
    <w:rsid w:val="00217F63"/>
    <w:rsid w:val="00220E3E"/>
    <w:rsid w:val="00221D59"/>
    <w:rsid w:val="00221F76"/>
    <w:rsid w:val="0022251C"/>
    <w:rsid w:val="00223446"/>
    <w:rsid w:val="0022347C"/>
    <w:rsid w:val="00225398"/>
    <w:rsid w:val="00225D59"/>
    <w:rsid w:val="00227225"/>
    <w:rsid w:val="00227979"/>
    <w:rsid w:val="00227EDF"/>
    <w:rsid w:val="0023026F"/>
    <w:rsid w:val="002303A4"/>
    <w:rsid w:val="002304B6"/>
    <w:rsid w:val="00230DFD"/>
    <w:rsid w:val="00230FD2"/>
    <w:rsid w:val="002311B6"/>
    <w:rsid w:val="00232553"/>
    <w:rsid w:val="00232D0A"/>
    <w:rsid w:val="002338A8"/>
    <w:rsid w:val="00233B76"/>
    <w:rsid w:val="00233BA8"/>
    <w:rsid w:val="0023562B"/>
    <w:rsid w:val="002357AB"/>
    <w:rsid w:val="0023611A"/>
    <w:rsid w:val="00236308"/>
    <w:rsid w:val="00237825"/>
    <w:rsid w:val="00237BB4"/>
    <w:rsid w:val="002406DA"/>
    <w:rsid w:val="00240E3C"/>
    <w:rsid w:val="00240F0A"/>
    <w:rsid w:val="002414BC"/>
    <w:rsid w:val="002415D3"/>
    <w:rsid w:val="002415F0"/>
    <w:rsid w:val="0024174C"/>
    <w:rsid w:val="002418D5"/>
    <w:rsid w:val="00241AD1"/>
    <w:rsid w:val="00241F81"/>
    <w:rsid w:val="00242287"/>
    <w:rsid w:val="00242D1D"/>
    <w:rsid w:val="0024335F"/>
    <w:rsid w:val="00243B5A"/>
    <w:rsid w:val="0024507C"/>
    <w:rsid w:val="0024570E"/>
    <w:rsid w:val="0024584A"/>
    <w:rsid w:val="00245B3F"/>
    <w:rsid w:val="002462D3"/>
    <w:rsid w:val="00246542"/>
    <w:rsid w:val="00246B6A"/>
    <w:rsid w:val="00246DE3"/>
    <w:rsid w:val="00246EAB"/>
    <w:rsid w:val="00250320"/>
    <w:rsid w:val="00250885"/>
    <w:rsid w:val="00251025"/>
    <w:rsid w:val="002513D6"/>
    <w:rsid w:val="00251772"/>
    <w:rsid w:val="00251BF2"/>
    <w:rsid w:val="00252E26"/>
    <w:rsid w:val="0025370B"/>
    <w:rsid w:val="00254418"/>
    <w:rsid w:val="002558E2"/>
    <w:rsid w:val="0025662A"/>
    <w:rsid w:val="00256C9D"/>
    <w:rsid w:val="00256F0D"/>
    <w:rsid w:val="00260C4C"/>
    <w:rsid w:val="0026138D"/>
    <w:rsid w:val="002619C8"/>
    <w:rsid w:val="00262CD4"/>
    <w:rsid w:val="00262E30"/>
    <w:rsid w:val="00262E33"/>
    <w:rsid w:val="00263722"/>
    <w:rsid w:val="002648FE"/>
    <w:rsid w:val="00265153"/>
    <w:rsid w:val="00265515"/>
    <w:rsid w:val="00265640"/>
    <w:rsid w:val="00265B4F"/>
    <w:rsid w:val="002677CA"/>
    <w:rsid w:val="002679A0"/>
    <w:rsid w:val="00271316"/>
    <w:rsid w:val="00271CD0"/>
    <w:rsid w:val="00272041"/>
    <w:rsid w:val="002724ED"/>
    <w:rsid w:val="0027298D"/>
    <w:rsid w:val="00274843"/>
    <w:rsid w:val="00274C00"/>
    <w:rsid w:val="002761B2"/>
    <w:rsid w:val="00276941"/>
    <w:rsid w:val="002805E7"/>
    <w:rsid w:val="00280A3A"/>
    <w:rsid w:val="00280D5B"/>
    <w:rsid w:val="002822CB"/>
    <w:rsid w:val="00283139"/>
    <w:rsid w:val="0028408E"/>
    <w:rsid w:val="0028596F"/>
    <w:rsid w:val="002861DB"/>
    <w:rsid w:val="00286772"/>
    <w:rsid w:val="002868CF"/>
    <w:rsid w:val="00286A3D"/>
    <w:rsid w:val="00286D2A"/>
    <w:rsid w:val="00287150"/>
    <w:rsid w:val="002909BD"/>
    <w:rsid w:val="00290A84"/>
    <w:rsid w:val="00290F83"/>
    <w:rsid w:val="00292079"/>
    <w:rsid w:val="002939C6"/>
    <w:rsid w:val="002946AB"/>
    <w:rsid w:val="00294BAE"/>
    <w:rsid w:val="00294F90"/>
    <w:rsid w:val="00295001"/>
    <w:rsid w:val="00295445"/>
    <w:rsid w:val="002957BA"/>
    <w:rsid w:val="00295E1C"/>
    <w:rsid w:val="00295FE9"/>
    <w:rsid w:val="002977CC"/>
    <w:rsid w:val="002A0780"/>
    <w:rsid w:val="002A264B"/>
    <w:rsid w:val="002A28B7"/>
    <w:rsid w:val="002A31BE"/>
    <w:rsid w:val="002A338E"/>
    <w:rsid w:val="002A3458"/>
    <w:rsid w:val="002A34E1"/>
    <w:rsid w:val="002A350A"/>
    <w:rsid w:val="002A457D"/>
    <w:rsid w:val="002A4651"/>
    <w:rsid w:val="002A597C"/>
    <w:rsid w:val="002A66DA"/>
    <w:rsid w:val="002A7B1C"/>
    <w:rsid w:val="002A7CDF"/>
    <w:rsid w:val="002B057C"/>
    <w:rsid w:val="002B170C"/>
    <w:rsid w:val="002B202D"/>
    <w:rsid w:val="002B214E"/>
    <w:rsid w:val="002B2E29"/>
    <w:rsid w:val="002B2E36"/>
    <w:rsid w:val="002B31ED"/>
    <w:rsid w:val="002B4000"/>
    <w:rsid w:val="002B4762"/>
    <w:rsid w:val="002B4A67"/>
    <w:rsid w:val="002B4D12"/>
    <w:rsid w:val="002B6120"/>
    <w:rsid w:val="002B6ABD"/>
    <w:rsid w:val="002B7E1B"/>
    <w:rsid w:val="002C1603"/>
    <w:rsid w:val="002C191C"/>
    <w:rsid w:val="002C1956"/>
    <w:rsid w:val="002C2178"/>
    <w:rsid w:val="002C228B"/>
    <w:rsid w:val="002C2537"/>
    <w:rsid w:val="002C2887"/>
    <w:rsid w:val="002C2DF0"/>
    <w:rsid w:val="002C341E"/>
    <w:rsid w:val="002C3448"/>
    <w:rsid w:val="002C3C41"/>
    <w:rsid w:val="002C4044"/>
    <w:rsid w:val="002C4BC0"/>
    <w:rsid w:val="002C59EE"/>
    <w:rsid w:val="002C7662"/>
    <w:rsid w:val="002C7C7E"/>
    <w:rsid w:val="002C7D3A"/>
    <w:rsid w:val="002D01DF"/>
    <w:rsid w:val="002D040A"/>
    <w:rsid w:val="002D13AE"/>
    <w:rsid w:val="002D1B57"/>
    <w:rsid w:val="002D1E23"/>
    <w:rsid w:val="002D25FF"/>
    <w:rsid w:val="002D4AEE"/>
    <w:rsid w:val="002D535C"/>
    <w:rsid w:val="002D5A7F"/>
    <w:rsid w:val="002D6386"/>
    <w:rsid w:val="002D69FB"/>
    <w:rsid w:val="002D6CFA"/>
    <w:rsid w:val="002D6D4F"/>
    <w:rsid w:val="002D79A9"/>
    <w:rsid w:val="002D7B6B"/>
    <w:rsid w:val="002E0DE7"/>
    <w:rsid w:val="002E0E0A"/>
    <w:rsid w:val="002E0E7B"/>
    <w:rsid w:val="002E226B"/>
    <w:rsid w:val="002E2E15"/>
    <w:rsid w:val="002E31E7"/>
    <w:rsid w:val="002E35FC"/>
    <w:rsid w:val="002E3C24"/>
    <w:rsid w:val="002E56D3"/>
    <w:rsid w:val="002E6456"/>
    <w:rsid w:val="002E64AF"/>
    <w:rsid w:val="002E64D5"/>
    <w:rsid w:val="002E6F8B"/>
    <w:rsid w:val="002E7F2A"/>
    <w:rsid w:val="002F033C"/>
    <w:rsid w:val="002F04F5"/>
    <w:rsid w:val="002F05C7"/>
    <w:rsid w:val="002F0B3C"/>
    <w:rsid w:val="002F2C69"/>
    <w:rsid w:val="002F3429"/>
    <w:rsid w:val="002F3A14"/>
    <w:rsid w:val="002F3C09"/>
    <w:rsid w:val="002F5188"/>
    <w:rsid w:val="002F5513"/>
    <w:rsid w:val="002F5829"/>
    <w:rsid w:val="002F5870"/>
    <w:rsid w:val="002F5F4E"/>
    <w:rsid w:val="002F626C"/>
    <w:rsid w:val="002F62A5"/>
    <w:rsid w:val="002F660C"/>
    <w:rsid w:val="002F770F"/>
    <w:rsid w:val="002F7A72"/>
    <w:rsid w:val="00300FD6"/>
    <w:rsid w:val="00301031"/>
    <w:rsid w:val="0030115B"/>
    <w:rsid w:val="00301C73"/>
    <w:rsid w:val="00302042"/>
    <w:rsid w:val="003024C6"/>
    <w:rsid w:val="00302B7A"/>
    <w:rsid w:val="00303F29"/>
    <w:rsid w:val="0030497C"/>
    <w:rsid w:val="00304A3E"/>
    <w:rsid w:val="00304E87"/>
    <w:rsid w:val="00305352"/>
    <w:rsid w:val="0030592D"/>
    <w:rsid w:val="003063E3"/>
    <w:rsid w:val="00306E48"/>
    <w:rsid w:val="003070C9"/>
    <w:rsid w:val="00307540"/>
    <w:rsid w:val="00307DC9"/>
    <w:rsid w:val="00310907"/>
    <w:rsid w:val="0031104D"/>
    <w:rsid w:val="00311582"/>
    <w:rsid w:val="0031268A"/>
    <w:rsid w:val="00312D13"/>
    <w:rsid w:val="00313CC2"/>
    <w:rsid w:val="003147AA"/>
    <w:rsid w:val="00314DD9"/>
    <w:rsid w:val="003156F2"/>
    <w:rsid w:val="0031686B"/>
    <w:rsid w:val="0032138D"/>
    <w:rsid w:val="00321DED"/>
    <w:rsid w:val="003226A5"/>
    <w:rsid w:val="00322C90"/>
    <w:rsid w:val="00323189"/>
    <w:rsid w:val="003262E6"/>
    <w:rsid w:val="00327C80"/>
    <w:rsid w:val="00330F30"/>
    <w:rsid w:val="00331192"/>
    <w:rsid w:val="00331FD6"/>
    <w:rsid w:val="00332108"/>
    <w:rsid w:val="00332136"/>
    <w:rsid w:val="003323AD"/>
    <w:rsid w:val="003326E5"/>
    <w:rsid w:val="003326E7"/>
    <w:rsid w:val="00333744"/>
    <w:rsid w:val="00334301"/>
    <w:rsid w:val="0033490F"/>
    <w:rsid w:val="00334DD4"/>
    <w:rsid w:val="00335C04"/>
    <w:rsid w:val="0033624E"/>
    <w:rsid w:val="003406FD"/>
    <w:rsid w:val="00340CB1"/>
    <w:rsid w:val="0034119B"/>
    <w:rsid w:val="00341B24"/>
    <w:rsid w:val="00341C7E"/>
    <w:rsid w:val="00342E08"/>
    <w:rsid w:val="003433E8"/>
    <w:rsid w:val="003434C5"/>
    <w:rsid w:val="00344081"/>
    <w:rsid w:val="00344F8C"/>
    <w:rsid w:val="003452C2"/>
    <w:rsid w:val="00345D2D"/>
    <w:rsid w:val="00346111"/>
    <w:rsid w:val="0034638A"/>
    <w:rsid w:val="003463DE"/>
    <w:rsid w:val="003474CE"/>
    <w:rsid w:val="00347D6B"/>
    <w:rsid w:val="003500E4"/>
    <w:rsid w:val="00351139"/>
    <w:rsid w:val="00352453"/>
    <w:rsid w:val="00352E42"/>
    <w:rsid w:val="00354B2F"/>
    <w:rsid w:val="00355F4D"/>
    <w:rsid w:val="0035604B"/>
    <w:rsid w:val="00356462"/>
    <w:rsid w:val="003572AE"/>
    <w:rsid w:val="00357CB9"/>
    <w:rsid w:val="00357E72"/>
    <w:rsid w:val="00361248"/>
    <w:rsid w:val="00361281"/>
    <w:rsid w:val="00362135"/>
    <w:rsid w:val="003621A9"/>
    <w:rsid w:val="003630F6"/>
    <w:rsid w:val="00363446"/>
    <w:rsid w:val="003640AF"/>
    <w:rsid w:val="003642CE"/>
    <w:rsid w:val="003642DE"/>
    <w:rsid w:val="00364A89"/>
    <w:rsid w:val="0036502B"/>
    <w:rsid w:val="003654E8"/>
    <w:rsid w:val="003658B0"/>
    <w:rsid w:val="003675E8"/>
    <w:rsid w:val="00367A6E"/>
    <w:rsid w:val="00370F56"/>
    <w:rsid w:val="003715D9"/>
    <w:rsid w:val="00372E8B"/>
    <w:rsid w:val="00373215"/>
    <w:rsid w:val="00374CFA"/>
    <w:rsid w:val="00375AB4"/>
    <w:rsid w:val="00375B76"/>
    <w:rsid w:val="00376FB8"/>
    <w:rsid w:val="00377459"/>
    <w:rsid w:val="0038006D"/>
    <w:rsid w:val="003805B6"/>
    <w:rsid w:val="00381C98"/>
    <w:rsid w:val="00381D7F"/>
    <w:rsid w:val="003846B1"/>
    <w:rsid w:val="00386694"/>
    <w:rsid w:val="00386C10"/>
    <w:rsid w:val="00387A23"/>
    <w:rsid w:val="0039013D"/>
    <w:rsid w:val="00390480"/>
    <w:rsid w:val="0039097A"/>
    <w:rsid w:val="00390CAA"/>
    <w:rsid w:val="003911FC"/>
    <w:rsid w:val="00391936"/>
    <w:rsid w:val="003929DD"/>
    <w:rsid w:val="00393004"/>
    <w:rsid w:val="003935E0"/>
    <w:rsid w:val="00394055"/>
    <w:rsid w:val="003940EB"/>
    <w:rsid w:val="0039453B"/>
    <w:rsid w:val="0039629E"/>
    <w:rsid w:val="0039706A"/>
    <w:rsid w:val="003A0C66"/>
    <w:rsid w:val="003A0F96"/>
    <w:rsid w:val="003A1071"/>
    <w:rsid w:val="003A1A88"/>
    <w:rsid w:val="003A1C05"/>
    <w:rsid w:val="003A1D34"/>
    <w:rsid w:val="003A26B7"/>
    <w:rsid w:val="003A2AE6"/>
    <w:rsid w:val="003A406D"/>
    <w:rsid w:val="003A4094"/>
    <w:rsid w:val="003A41E6"/>
    <w:rsid w:val="003A4862"/>
    <w:rsid w:val="003A5476"/>
    <w:rsid w:val="003A54E4"/>
    <w:rsid w:val="003A5F04"/>
    <w:rsid w:val="003A6371"/>
    <w:rsid w:val="003A6AE8"/>
    <w:rsid w:val="003A7600"/>
    <w:rsid w:val="003A7990"/>
    <w:rsid w:val="003B03F8"/>
    <w:rsid w:val="003B1B9C"/>
    <w:rsid w:val="003B1FF2"/>
    <w:rsid w:val="003B2A5D"/>
    <w:rsid w:val="003B4816"/>
    <w:rsid w:val="003B5333"/>
    <w:rsid w:val="003B55E5"/>
    <w:rsid w:val="003B591C"/>
    <w:rsid w:val="003B650E"/>
    <w:rsid w:val="003B68A5"/>
    <w:rsid w:val="003B6A1B"/>
    <w:rsid w:val="003B762E"/>
    <w:rsid w:val="003B7741"/>
    <w:rsid w:val="003B7C90"/>
    <w:rsid w:val="003C0DE9"/>
    <w:rsid w:val="003C1818"/>
    <w:rsid w:val="003C20AF"/>
    <w:rsid w:val="003C2130"/>
    <w:rsid w:val="003C233B"/>
    <w:rsid w:val="003C2375"/>
    <w:rsid w:val="003C245C"/>
    <w:rsid w:val="003C3248"/>
    <w:rsid w:val="003C3F5E"/>
    <w:rsid w:val="003C3FDF"/>
    <w:rsid w:val="003C48B6"/>
    <w:rsid w:val="003C4B78"/>
    <w:rsid w:val="003C51BE"/>
    <w:rsid w:val="003C597F"/>
    <w:rsid w:val="003C5CCA"/>
    <w:rsid w:val="003C6202"/>
    <w:rsid w:val="003C6505"/>
    <w:rsid w:val="003C6B7B"/>
    <w:rsid w:val="003C6F5D"/>
    <w:rsid w:val="003C7A25"/>
    <w:rsid w:val="003C7F61"/>
    <w:rsid w:val="003D0682"/>
    <w:rsid w:val="003D0E31"/>
    <w:rsid w:val="003D134E"/>
    <w:rsid w:val="003D140B"/>
    <w:rsid w:val="003D1514"/>
    <w:rsid w:val="003D18B3"/>
    <w:rsid w:val="003D19EA"/>
    <w:rsid w:val="003D1BF7"/>
    <w:rsid w:val="003D2067"/>
    <w:rsid w:val="003D2E15"/>
    <w:rsid w:val="003D2F64"/>
    <w:rsid w:val="003D5127"/>
    <w:rsid w:val="003D7007"/>
    <w:rsid w:val="003D7D31"/>
    <w:rsid w:val="003E0FA2"/>
    <w:rsid w:val="003E149A"/>
    <w:rsid w:val="003E1824"/>
    <w:rsid w:val="003E1AED"/>
    <w:rsid w:val="003E1D5F"/>
    <w:rsid w:val="003E25DD"/>
    <w:rsid w:val="003E3A1F"/>
    <w:rsid w:val="003E3C45"/>
    <w:rsid w:val="003E4261"/>
    <w:rsid w:val="003E463F"/>
    <w:rsid w:val="003E5346"/>
    <w:rsid w:val="003E5412"/>
    <w:rsid w:val="003E65A9"/>
    <w:rsid w:val="003E7486"/>
    <w:rsid w:val="003E7CCC"/>
    <w:rsid w:val="003F0011"/>
    <w:rsid w:val="003F0494"/>
    <w:rsid w:val="003F135D"/>
    <w:rsid w:val="003F1455"/>
    <w:rsid w:val="003F18A5"/>
    <w:rsid w:val="003F24B9"/>
    <w:rsid w:val="003F28D5"/>
    <w:rsid w:val="003F3EFB"/>
    <w:rsid w:val="003F4827"/>
    <w:rsid w:val="003F4C92"/>
    <w:rsid w:val="003F61E4"/>
    <w:rsid w:val="003F7329"/>
    <w:rsid w:val="003F788D"/>
    <w:rsid w:val="003F7ACC"/>
    <w:rsid w:val="003F7ADD"/>
    <w:rsid w:val="004007CA"/>
    <w:rsid w:val="00400FE8"/>
    <w:rsid w:val="00401849"/>
    <w:rsid w:val="00401912"/>
    <w:rsid w:val="00401D0D"/>
    <w:rsid w:val="00401F9E"/>
    <w:rsid w:val="004027CF"/>
    <w:rsid w:val="004033E3"/>
    <w:rsid w:val="00403611"/>
    <w:rsid w:val="00403E55"/>
    <w:rsid w:val="00403FF5"/>
    <w:rsid w:val="0040522D"/>
    <w:rsid w:val="0040614D"/>
    <w:rsid w:val="0040680F"/>
    <w:rsid w:val="00407243"/>
    <w:rsid w:val="00407557"/>
    <w:rsid w:val="00407EE5"/>
    <w:rsid w:val="004107C2"/>
    <w:rsid w:val="004108AD"/>
    <w:rsid w:val="004118A4"/>
    <w:rsid w:val="00411D88"/>
    <w:rsid w:val="00411EDB"/>
    <w:rsid w:val="00412482"/>
    <w:rsid w:val="004128BA"/>
    <w:rsid w:val="004145EE"/>
    <w:rsid w:val="00415519"/>
    <w:rsid w:val="004159DE"/>
    <w:rsid w:val="00415F18"/>
    <w:rsid w:val="00416769"/>
    <w:rsid w:val="00416A0F"/>
    <w:rsid w:val="00417643"/>
    <w:rsid w:val="0042099E"/>
    <w:rsid w:val="00420D87"/>
    <w:rsid w:val="004222EF"/>
    <w:rsid w:val="00423130"/>
    <w:rsid w:val="00423AFA"/>
    <w:rsid w:val="00424C34"/>
    <w:rsid w:val="004262D7"/>
    <w:rsid w:val="004262FF"/>
    <w:rsid w:val="00426669"/>
    <w:rsid w:val="004270A3"/>
    <w:rsid w:val="00427441"/>
    <w:rsid w:val="00430148"/>
    <w:rsid w:val="004313A2"/>
    <w:rsid w:val="004317F0"/>
    <w:rsid w:val="004320C7"/>
    <w:rsid w:val="00432AE6"/>
    <w:rsid w:val="004330B3"/>
    <w:rsid w:val="0043352A"/>
    <w:rsid w:val="0043488E"/>
    <w:rsid w:val="00434E61"/>
    <w:rsid w:val="00435C31"/>
    <w:rsid w:val="0043618D"/>
    <w:rsid w:val="00436388"/>
    <w:rsid w:val="00436429"/>
    <w:rsid w:val="00436DF0"/>
    <w:rsid w:val="00437563"/>
    <w:rsid w:val="004401E3"/>
    <w:rsid w:val="004409F5"/>
    <w:rsid w:val="00440E78"/>
    <w:rsid w:val="0044138B"/>
    <w:rsid w:val="004416B1"/>
    <w:rsid w:val="00441BBD"/>
    <w:rsid w:val="00441EC7"/>
    <w:rsid w:val="00442157"/>
    <w:rsid w:val="0044231B"/>
    <w:rsid w:val="004426CC"/>
    <w:rsid w:val="004430B4"/>
    <w:rsid w:val="00444033"/>
    <w:rsid w:val="00444CA7"/>
    <w:rsid w:val="0044554A"/>
    <w:rsid w:val="00445603"/>
    <w:rsid w:val="00446423"/>
    <w:rsid w:val="004465CA"/>
    <w:rsid w:val="00446D5C"/>
    <w:rsid w:val="0044737A"/>
    <w:rsid w:val="0045047E"/>
    <w:rsid w:val="004508CD"/>
    <w:rsid w:val="00450AEE"/>
    <w:rsid w:val="00451E2A"/>
    <w:rsid w:val="00452C96"/>
    <w:rsid w:val="004530F3"/>
    <w:rsid w:val="00453B09"/>
    <w:rsid w:val="0045465E"/>
    <w:rsid w:val="00454E4F"/>
    <w:rsid w:val="0045536D"/>
    <w:rsid w:val="00455681"/>
    <w:rsid w:val="00455D74"/>
    <w:rsid w:val="00455E94"/>
    <w:rsid w:val="00457013"/>
    <w:rsid w:val="0045702E"/>
    <w:rsid w:val="00457035"/>
    <w:rsid w:val="00460219"/>
    <w:rsid w:val="0046024D"/>
    <w:rsid w:val="00460337"/>
    <w:rsid w:val="00460A08"/>
    <w:rsid w:val="0046138C"/>
    <w:rsid w:val="00461D2D"/>
    <w:rsid w:val="00461D3A"/>
    <w:rsid w:val="00462D57"/>
    <w:rsid w:val="00463012"/>
    <w:rsid w:val="004632FB"/>
    <w:rsid w:val="00464F45"/>
    <w:rsid w:val="00465FAF"/>
    <w:rsid w:val="004669E9"/>
    <w:rsid w:val="00467E59"/>
    <w:rsid w:val="00471702"/>
    <w:rsid w:val="00471807"/>
    <w:rsid w:val="004724DE"/>
    <w:rsid w:val="004737F4"/>
    <w:rsid w:val="004738A6"/>
    <w:rsid w:val="00474171"/>
    <w:rsid w:val="00474CD2"/>
    <w:rsid w:val="00474E67"/>
    <w:rsid w:val="004760A1"/>
    <w:rsid w:val="00476562"/>
    <w:rsid w:val="00476907"/>
    <w:rsid w:val="00480457"/>
    <w:rsid w:val="00480543"/>
    <w:rsid w:val="00480CB8"/>
    <w:rsid w:val="00482B69"/>
    <w:rsid w:val="0048346B"/>
    <w:rsid w:val="004838B9"/>
    <w:rsid w:val="00483901"/>
    <w:rsid w:val="00483A16"/>
    <w:rsid w:val="00483EE4"/>
    <w:rsid w:val="00485C1F"/>
    <w:rsid w:val="00486369"/>
    <w:rsid w:val="00490ED4"/>
    <w:rsid w:val="0049108F"/>
    <w:rsid w:val="004910E8"/>
    <w:rsid w:val="0049140D"/>
    <w:rsid w:val="004916A8"/>
    <w:rsid w:val="00491AF0"/>
    <w:rsid w:val="00491C69"/>
    <w:rsid w:val="00491DFF"/>
    <w:rsid w:val="004922D3"/>
    <w:rsid w:val="00492E0A"/>
    <w:rsid w:val="0049322B"/>
    <w:rsid w:val="00493785"/>
    <w:rsid w:val="00493F12"/>
    <w:rsid w:val="00493F49"/>
    <w:rsid w:val="0049427A"/>
    <w:rsid w:val="00494B7D"/>
    <w:rsid w:val="004951B6"/>
    <w:rsid w:val="00495366"/>
    <w:rsid w:val="00495E22"/>
    <w:rsid w:val="00496A4E"/>
    <w:rsid w:val="00497423"/>
    <w:rsid w:val="00497945"/>
    <w:rsid w:val="00497E46"/>
    <w:rsid w:val="004A03D0"/>
    <w:rsid w:val="004A045E"/>
    <w:rsid w:val="004A04EB"/>
    <w:rsid w:val="004A085B"/>
    <w:rsid w:val="004A1419"/>
    <w:rsid w:val="004A19A9"/>
    <w:rsid w:val="004A3A95"/>
    <w:rsid w:val="004A40D4"/>
    <w:rsid w:val="004A4AF8"/>
    <w:rsid w:val="004A4C7A"/>
    <w:rsid w:val="004A4D80"/>
    <w:rsid w:val="004A58AF"/>
    <w:rsid w:val="004A591E"/>
    <w:rsid w:val="004A5E5B"/>
    <w:rsid w:val="004A61D8"/>
    <w:rsid w:val="004A64A5"/>
    <w:rsid w:val="004A66EF"/>
    <w:rsid w:val="004A6848"/>
    <w:rsid w:val="004A6C40"/>
    <w:rsid w:val="004B0482"/>
    <w:rsid w:val="004B0546"/>
    <w:rsid w:val="004B0930"/>
    <w:rsid w:val="004B0BBB"/>
    <w:rsid w:val="004B0F19"/>
    <w:rsid w:val="004B1959"/>
    <w:rsid w:val="004B1B38"/>
    <w:rsid w:val="004B2279"/>
    <w:rsid w:val="004B227C"/>
    <w:rsid w:val="004B233F"/>
    <w:rsid w:val="004B2651"/>
    <w:rsid w:val="004B2B96"/>
    <w:rsid w:val="004B34B1"/>
    <w:rsid w:val="004B3FDA"/>
    <w:rsid w:val="004B4663"/>
    <w:rsid w:val="004B4763"/>
    <w:rsid w:val="004B4940"/>
    <w:rsid w:val="004B599A"/>
    <w:rsid w:val="004B69E1"/>
    <w:rsid w:val="004B6C2E"/>
    <w:rsid w:val="004C09B5"/>
    <w:rsid w:val="004C0B85"/>
    <w:rsid w:val="004C0D06"/>
    <w:rsid w:val="004C0F07"/>
    <w:rsid w:val="004C154B"/>
    <w:rsid w:val="004C17CA"/>
    <w:rsid w:val="004C1A16"/>
    <w:rsid w:val="004C1C27"/>
    <w:rsid w:val="004C25C2"/>
    <w:rsid w:val="004C29EC"/>
    <w:rsid w:val="004C2EFA"/>
    <w:rsid w:val="004C33F4"/>
    <w:rsid w:val="004C345E"/>
    <w:rsid w:val="004C3B5A"/>
    <w:rsid w:val="004C461D"/>
    <w:rsid w:val="004C540D"/>
    <w:rsid w:val="004C560E"/>
    <w:rsid w:val="004C587E"/>
    <w:rsid w:val="004C649D"/>
    <w:rsid w:val="004C669B"/>
    <w:rsid w:val="004C6D85"/>
    <w:rsid w:val="004C7C20"/>
    <w:rsid w:val="004C7FB2"/>
    <w:rsid w:val="004D0994"/>
    <w:rsid w:val="004D1815"/>
    <w:rsid w:val="004D25F3"/>
    <w:rsid w:val="004D26C9"/>
    <w:rsid w:val="004D2FE7"/>
    <w:rsid w:val="004D386E"/>
    <w:rsid w:val="004D3B14"/>
    <w:rsid w:val="004D3B4A"/>
    <w:rsid w:val="004D6075"/>
    <w:rsid w:val="004D68AC"/>
    <w:rsid w:val="004D74F8"/>
    <w:rsid w:val="004D76AD"/>
    <w:rsid w:val="004D7B01"/>
    <w:rsid w:val="004E0168"/>
    <w:rsid w:val="004E0AC3"/>
    <w:rsid w:val="004E0BAA"/>
    <w:rsid w:val="004E0C8C"/>
    <w:rsid w:val="004E21C9"/>
    <w:rsid w:val="004E3254"/>
    <w:rsid w:val="004E3A41"/>
    <w:rsid w:val="004E43AF"/>
    <w:rsid w:val="004E48D3"/>
    <w:rsid w:val="004E5676"/>
    <w:rsid w:val="004E61B7"/>
    <w:rsid w:val="004E7FC9"/>
    <w:rsid w:val="004F166F"/>
    <w:rsid w:val="004F1F45"/>
    <w:rsid w:val="004F2E86"/>
    <w:rsid w:val="004F3A74"/>
    <w:rsid w:val="004F3AE5"/>
    <w:rsid w:val="004F3CE1"/>
    <w:rsid w:val="004F3DD3"/>
    <w:rsid w:val="004F4CCB"/>
    <w:rsid w:val="004F5D96"/>
    <w:rsid w:val="004F6366"/>
    <w:rsid w:val="004F6E5F"/>
    <w:rsid w:val="004F787A"/>
    <w:rsid w:val="004F78BE"/>
    <w:rsid w:val="004F7A8F"/>
    <w:rsid w:val="00500104"/>
    <w:rsid w:val="0050084D"/>
    <w:rsid w:val="00500B7D"/>
    <w:rsid w:val="005032CC"/>
    <w:rsid w:val="00503C90"/>
    <w:rsid w:val="00504487"/>
    <w:rsid w:val="005046FC"/>
    <w:rsid w:val="00504CD2"/>
    <w:rsid w:val="00505643"/>
    <w:rsid w:val="00505B28"/>
    <w:rsid w:val="00505DE8"/>
    <w:rsid w:val="00506E0F"/>
    <w:rsid w:val="005075C5"/>
    <w:rsid w:val="00507B8B"/>
    <w:rsid w:val="00507CB4"/>
    <w:rsid w:val="005108F0"/>
    <w:rsid w:val="00512D17"/>
    <w:rsid w:val="005131C0"/>
    <w:rsid w:val="005136B4"/>
    <w:rsid w:val="005138B1"/>
    <w:rsid w:val="00513CA3"/>
    <w:rsid w:val="005144D0"/>
    <w:rsid w:val="00514DEE"/>
    <w:rsid w:val="00515879"/>
    <w:rsid w:val="00515ECF"/>
    <w:rsid w:val="0051635F"/>
    <w:rsid w:val="0051711C"/>
    <w:rsid w:val="0051719C"/>
    <w:rsid w:val="0052114D"/>
    <w:rsid w:val="005213F9"/>
    <w:rsid w:val="00522617"/>
    <w:rsid w:val="00523CEF"/>
    <w:rsid w:val="00523E5F"/>
    <w:rsid w:val="00525F79"/>
    <w:rsid w:val="005272D8"/>
    <w:rsid w:val="00530F38"/>
    <w:rsid w:val="00533945"/>
    <w:rsid w:val="00534B0D"/>
    <w:rsid w:val="00534BFA"/>
    <w:rsid w:val="00534D5D"/>
    <w:rsid w:val="00535663"/>
    <w:rsid w:val="0053581F"/>
    <w:rsid w:val="00537FDE"/>
    <w:rsid w:val="0054025F"/>
    <w:rsid w:val="0054034F"/>
    <w:rsid w:val="00540718"/>
    <w:rsid w:val="00540852"/>
    <w:rsid w:val="00540C98"/>
    <w:rsid w:val="00541148"/>
    <w:rsid w:val="00541789"/>
    <w:rsid w:val="00542006"/>
    <w:rsid w:val="005422A4"/>
    <w:rsid w:val="005422B4"/>
    <w:rsid w:val="00542549"/>
    <w:rsid w:val="0054259E"/>
    <w:rsid w:val="0054261E"/>
    <w:rsid w:val="00543604"/>
    <w:rsid w:val="005437C3"/>
    <w:rsid w:val="00543F06"/>
    <w:rsid w:val="005450B9"/>
    <w:rsid w:val="005455EA"/>
    <w:rsid w:val="00545B77"/>
    <w:rsid w:val="00546BD3"/>
    <w:rsid w:val="0054716E"/>
    <w:rsid w:val="0054786F"/>
    <w:rsid w:val="0055226C"/>
    <w:rsid w:val="0055329C"/>
    <w:rsid w:val="00553566"/>
    <w:rsid w:val="00553719"/>
    <w:rsid w:val="00553AFB"/>
    <w:rsid w:val="00554218"/>
    <w:rsid w:val="005564B7"/>
    <w:rsid w:val="00560173"/>
    <w:rsid w:val="00560708"/>
    <w:rsid w:val="005609D0"/>
    <w:rsid w:val="00561463"/>
    <w:rsid w:val="0056314A"/>
    <w:rsid w:val="00564B72"/>
    <w:rsid w:val="00564E8D"/>
    <w:rsid w:val="00565625"/>
    <w:rsid w:val="00565ABC"/>
    <w:rsid w:val="00566389"/>
    <w:rsid w:val="0056725B"/>
    <w:rsid w:val="00567684"/>
    <w:rsid w:val="00567690"/>
    <w:rsid w:val="00567765"/>
    <w:rsid w:val="00567BDE"/>
    <w:rsid w:val="00570935"/>
    <w:rsid w:val="0057149D"/>
    <w:rsid w:val="00571627"/>
    <w:rsid w:val="00572BAA"/>
    <w:rsid w:val="00572CB8"/>
    <w:rsid w:val="0057382A"/>
    <w:rsid w:val="00573F3B"/>
    <w:rsid w:val="00574527"/>
    <w:rsid w:val="00574550"/>
    <w:rsid w:val="0057480F"/>
    <w:rsid w:val="00574A96"/>
    <w:rsid w:val="0057594E"/>
    <w:rsid w:val="00575F77"/>
    <w:rsid w:val="00576CB9"/>
    <w:rsid w:val="0057708C"/>
    <w:rsid w:val="0057747A"/>
    <w:rsid w:val="0058012F"/>
    <w:rsid w:val="00581515"/>
    <w:rsid w:val="005826E3"/>
    <w:rsid w:val="0058479C"/>
    <w:rsid w:val="005852DC"/>
    <w:rsid w:val="00585C15"/>
    <w:rsid w:val="00585C27"/>
    <w:rsid w:val="00586337"/>
    <w:rsid w:val="0058657D"/>
    <w:rsid w:val="005869D5"/>
    <w:rsid w:val="00586EA8"/>
    <w:rsid w:val="00586F96"/>
    <w:rsid w:val="0058702D"/>
    <w:rsid w:val="00590177"/>
    <w:rsid w:val="005918F5"/>
    <w:rsid w:val="00591FB8"/>
    <w:rsid w:val="00592616"/>
    <w:rsid w:val="00592ADA"/>
    <w:rsid w:val="00592B74"/>
    <w:rsid w:val="00592F44"/>
    <w:rsid w:val="00594529"/>
    <w:rsid w:val="00595C22"/>
    <w:rsid w:val="00596318"/>
    <w:rsid w:val="00596FF7"/>
    <w:rsid w:val="005A0BD3"/>
    <w:rsid w:val="005A0CAB"/>
    <w:rsid w:val="005A23CA"/>
    <w:rsid w:val="005A2556"/>
    <w:rsid w:val="005A25EA"/>
    <w:rsid w:val="005A38F9"/>
    <w:rsid w:val="005A5552"/>
    <w:rsid w:val="005A55BB"/>
    <w:rsid w:val="005A578E"/>
    <w:rsid w:val="005A65CE"/>
    <w:rsid w:val="005A76F0"/>
    <w:rsid w:val="005A7FDD"/>
    <w:rsid w:val="005B1259"/>
    <w:rsid w:val="005B1A27"/>
    <w:rsid w:val="005B316E"/>
    <w:rsid w:val="005B3BA0"/>
    <w:rsid w:val="005B40F8"/>
    <w:rsid w:val="005B41C1"/>
    <w:rsid w:val="005B4390"/>
    <w:rsid w:val="005B4970"/>
    <w:rsid w:val="005B4CEB"/>
    <w:rsid w:val="005B508D"/>
    <w:rsid w:val="005B5147"/>
    <w:rsid w:val="005B5538"/>
    <w:rsid w:val="005B66B3"/>
    <w:rsid w:val="005B70DE"/>
    <w:rsid w:val="005C0A25"/>
    <w:rsid w:val="005C0D00"/>
    <w:rsid w:val="005C0DE2"/>
    <w:rsid w:val="005C431F"/>
    <w:rsid w:val="005C50FC"/>
    <w:rsid w:val="005C6657"/>
    <w:rsid w:val="005C7637"/>
    <w:rsid w:val="005C7CAC"/>
    <w:rsid w:val="005D0C04"/>
    <w:rsid w:val="005D0F18"/>
    <w:rsid w:val="005D25E4"/>
    <w:rsid w:val="005D26A6"/>
    <w:rsid w:val="005D27E2"/>
    <w:rsid w:val="005D2A89"/>
    <w:rsid w:val="005D303D"/>
    <w:rsid w:val="005D330E"/>
    <w:rsid w:val="005D46AC"/>
    <w:rsid w:val="005D474F"/>
    <w:rsid w:val="005D4842"/>
    <w:rsid w:val="005D554F"/>
    <w:rsid w:val="005D6056"/>
    <w:rsid w:val="005D614C"/>
    <w:rsid w:val="005D62E6"/>
    <w:rsid w:val="005D6D62"/>
    <w:rsid w:val="005D7409"/>
    <w:rsid w:val="005D7A92"/>
    <w:rsid w:val="005E020D"/>
    <w:rsid w:val="005E042A"/>
    <w:rsid w:val="005E07C9"/>
    <w:rsid w:val="005E09B4"/>
    <w:rsid w:val="005E0DD6"/>
    <w:rsid w:val="005E0DF4"/>
    <w:rsid w:val="005E12A0"/>
    <w:rsid w:val="005E1A32"/>
    <w:rsid w:val="005E25BE"/>
    <w:rsid w:val="005E29ED"/>
    <w:rsid w:val="005E35DD"/>
    <w:rsid w:val="005E3ACC"/>
    <w:rsid w:val="005E4178"/>
    <w:rsid w:val="005E44F5"/>
    <w:rsid w:val="005E5CB4"/>
    <w:rsid w:val="005E6DC3"/>
    <w:rsid w:val="005E7AC3"/>
    <w:rsid w:val="005F0993"/>
    <w:rsid w:val="005F0A16"/>
    <w:rsid w:val="005F0BED"/>
    <w:rsid w:val="005F2BC8"/>
    <w:rsid w:val="005F2FDA"/>
    <w:rsid w:val="005F3320"/>
    <w:rsid w:val="005F3E9B"/>
    <w:rsid w:val="005F4DC6"/>
    <w:rsid w:val="005F5289"/>
    <w:rsid w:val="005F54A3"/>
    <w:rsid w:val="005F59C8"/>
    <w:rsid w:val="005F5A32"/>
    <w:rsid w:val="005F5D4F"/>
    <w:rsid w:val="005F6C7D"/>
    <w:rsid w:val="005F6E8B"/>
    <w:rsid w:val="005F6EE4"/>
    <w:rsid w:val="005F7561"/>
    <w:rsid w:val="005F76D2"/>
    <w:rsid w:val="005F7FDE"/>
    <w:rsid w:val="00600330"/>
    <w:rsid w:val="0060038D"/>
    <w:rsid w:val="006008DC"/>
    <w:rsid w:val="00600DEB"/>
    <w:rsid w:val="0060192E"/>
    <w:rsid w:val="0060236A"/>
    <w:rsid w:val="0060256B"/>
    <w:rsid w:val="0060270E"/>
    <w:rsid w:val="00602D28"/>
    <w:rsid w:val="00603A2D"/>
    <w:rsid w:val="00603EFB"/>
    <w:rsid w:val="00604923"/>
    <w:rsid w:val="00605372"/>
    <w:rsid w:val="00605812"/>
    <w:rsid w:val="00605A59"/>
    <w:rsid w:val="006063E8"/>
    <w:rsid w:val="006069D3"/>
    <w:rsid w:val="0060790D"/>
    <w:rsid w:val="00611027"/>
    <w:rsid w:val="00613869"/>
    <w:rsid w:val="0061551F"/>
    <w:rsid w:val="00615CEA"/>
    <w:rsid w:val="006162BE"/>
    <w:rsid w:val="00616806"/>
    <w:rsid w:val="00616835"/>
    <w:rsid w:val="00617450"/>
    <w:rsid w:val="006174A4"/>
    <w:rsid w:val="00617A92"/>
    <w:rsid w:val="0062084E"/>
    <w:rsid w:val="00620A74"/>
    <w:rsid w:val="00621780"/>
    <w:rsid w:val="0062528B"/>
    <w:rsid w:val="00625557"/>
    <w:rsid w:val="0062569C"/>
    <w:rsid w:val="00625FD2"/>
    <w:rsid w:val="006261D1"/>
    <w:rsid w:val="00626932"/>
    <w:rsid w:val="00626EDD"/>
    <w:rsid w:val="00627B6C"/>
    <w:rsid w:val="00630386"/>
    <w:rsid w:val="006303CB"/>
    <w:rsid w:val="00632FB0"/>
    <w:rsid w:val="006331FA"/>
    <w:rsid w:val="006337C5"/>
    <w:rsid w:val="006339DC"/>
    <w:rsid w:val="00633D6F"/>
    <w:rsid w:val="0063550B"/>
    <w:rsid w:val="00635EA2"/>
    <w:rsid w:val="00637AA2"/>
    <w:rsid w:val="00637D68"/>
    <w:rsid w:val="006405BB"/>
    <w:rsid w:val="00641278"/>
    <w:rsid w:val="006412AA"/>
    <w:rsid w:val="00641554"/>
    <w:rsid w:val="006422BD"/>
    <w:rsid w:val="00642387"/>
    <w:rsid w:val="006423BB"/>
    <w:rsid w:val="0064380D"/>
    <w:rsid w:val="00643CBE"/>
    <w:rsid w:val="006441BC"/>
    <w:rsid w:val="00644449"/>
    <w:rsid w:val="00644932"/>
    <w:rsid w:val="006451DD"/>
    <w:rsid w:val="0064520D"/>
    <w:rsid w:val="0064600C"/>
    <w:rsid w:val="006463D8"/>
    <w:rsid w:val="00646702"/>
    <w:rsid w:val="006470D0"/>
    <w:rsid w:val="00647862"/>
    <w:rsid w:val="00650498"/>
    <w:rsid w:val="0065070C"/>
    <w:rsid w:val="00650975"/>
    <w:rsid w:val="006510AA"/>
    <w:rsid w:val="00651689"/>
    <w:rsid w:val="00651C5D"/>
    <w:rsid w:val="0065277F"/>
    <w:rsid w:val="006538EA"/>
    <w:rsid w:val="00653BFA"/>
    <w:rsid w:val="00653F5B"/>
    <w:rsid w:val="006545A3"/>
    <w:rsid w:val="00654D27"/>
    <w:rsid w:val="006557B0"/>
    <w:rsid w:val="00655A07"/>
    <w:rsid w:val="006568DF"/>
    <w:rsid w:val="00656961"/>
    <w:rsid w:val="00656AD7"/>
    <w:rsid w:val="006575EA"/>
    <w:rsid w:val="00657A97"/>
    <w:rsid w:val="00657DD1"/>
    <w:rsid w:val="00660655"/>
    <w:rsid w:val="0066152D"/>
    <w:rsid w:val="00662C25"/>
    <w:rsid w:val="0066327E"/>
    <w:rsid w:val="0066346C"/>
    <w:rsid w:val="00663D17"/>
    <w:rsid w:val="00663DFD"/>
    <w:rsid w:val="00664472"/>
    <w:rsid w:val="00664515"/>
    <w:rsid w:val="00664A36"/>
    <w:rsid w:val="00665DEB"/>
    <w:rsid w:val="00665FD8"/>
    <w:rsid w:val="0066618F"/>
    <w:rsid w:val="00666B77"/>
    <w:rsid w:val="00667350"/>
    <w:rsid w:val="00670AF4"/>
    <w:rsid w:val="00671BB4"/>
    <w:rsid w:val="00671F1B"/>
    <w:rsid w:val="00672B70"/>
    <w:rsid w:val="00672D39"/>
    <w:rsid w:val="006731F1"/>
    <w:rsid w:val="00674FDB"/>
    <w:rsid w:val="006750FE"/>
    <w:rsid w:val="0067515F"/>
    <w:rsid w:val="006753B0"/>
    <w:rsid w:val="006760A7"/>
    <w:rsid w:val="00676452"/>
    <w:rsid w:val="00676CB7"/>
    <w:rsid w:val="00676D74"/>
    <w:rsid w:val="00677AB7"/>
    <w:rsid w:val="00677CF3"/>
    <w:rsid w:val="006815BC"/>
    <w:rsid w:val="00681E3B"/>
    <w:rsid w:val="0068237E"/>
    <w:rsid w:val="006834C0"/>
    <w:rsid w:val="0068449F"/>
    <w:rsid w:val="006844A5"/>
    <w:rsid w:val="0068537D"/>
    <w:rsid w:val="0068669E"/>
    <w:rsid w:val="006878D4"/>
    <w:rsid w:val="00687AD4"/>
    <w:rsid w:val="00690E4C"/>
    <w:rsid w:val="006941BA"/>
    <w:rsid w:val="00694931"/>
    <w:rsid w:val="00694BA8"/>
    <w:rsid w:val="006955E8"/>
    <w:rsid w:val="006957CC"/>
    <w:rsid w:val="00696C90"/>
    <w:rsid w:val="006973B2"/>
    <w:rsid w:val="00697635"/>
    <w:rsid w:val="00697F7C"/>
    <w:rsid w:val="006A124A"/>
    <w:rsid w:val="006A169D"/>
    <w:rsid w:val="006A18BB"/>
    <w:rsid w:val="006A29BB"/>
    <w:rsid w:val="006A3C75"/>
    <w:rsid w:val="006A40CF"/>
    <w:rsid w:val="006A4505"/>
    <w:rsid w:val="006A4909"/>
    <w:rsid w:val="006A5D12"/>
    <w:rsid w:val="006A6C43"/>
    <w:rsid w:val="006A6C69"/>
    <w:rsid w:val="006A6EB4"/>
    <w:rsid w:val="006A6FA5"/>
    <w:rsid w:val="006A737C"/>
    <w:rsid w:val="006B050E"/>
    <w:rsid w:val="006B0BC4"/>
    <w:rsid w:val="006B0BE7"/>
    <w:rsid w:val="006B2D3C"/>
    <w:rsid w:val="006B2E72"/>
    <w:rsid w:val="006B3E8C"/>
    <w:rsid w:val="006B43FA"/>
    <w:rsid w:val="006B455A"/>
    <w:rsid w:val="006B5310"/>
    <w:rsid w:val="006B60AE"/>
    <w:rsid w:val="006B6B12"/>
    <w:rsid w:val="006B74EA"/>
    <w:rsid w:val="006C017B"/>
    <w:rsid w:val="006C0296"/>
    <w:rsid w:val="006C0323"/>
    <w:rsid w:val="006C0F4D"/>
    <w:rsid w:val="006C18ED"/>
    <w:rsid w:val="006C27AA"/>
    <w:rsid w:val="006C3FDF"/>
    <w:rsid w:val="006C4609"/>
    <w:rsid w:val="006C57FB"/>
    <w:rsid w:val="006C58F6"/>
    <w:rsid w:val="006C5A94"/>
    <w:rsid w:val="006C5C65"/>
    <w:rsid w:val="006C794B"/>
    <w:rsid w:val="006C7E90"/>
    <w:rsid w:val="006D0A4B"/>
    <w:rsid w:val="006D0E2B"/>
    <w:rsid w:val="006D36EA"/>
    <w:rsid w:val="006D3989"/>
    <w:rsid w:val="006D3C83"/>
    <w:rsid w:val="006D3D0B"/>
    <w:rsid w:val="006D3D41"/>
    <w:rsid w:val="006D4AE5"/>
    <w:rsid w:val="006D4F12"/>
    <w:rsid w:val="006D4FD9"/>
    <w:rsid w:val="006D597D"/>
    <w:rsid w:val="006D60F3"/>
    <w:rsid w:val="006D62A3"/>
    <w:rsid w:val="006D7585"/>
    <w:rsid w:val="006D75D8"/>
    <w:rsid w:val="006D7E17"/>
    <w:rsid w:val="006E13B2"/>
    <w:rsid w:val="006E26E5"/>
    <w:rsid w:val="006E2F64"/>
    <w:rsid w:val="006E33C1"/>
    <w:rsid w:val="006E36A2"/>
    <w:rsid w:val="006E4804"/>
    <w:rsid w:val="006E4DE3"/>
    <w:rsid w:val="006E4E9C"/>
    <w:rsid w:val="006E5252"/>
    <w:rsid w:val="006E5365"/>
    <w:rsid w:val="006E552B"/>
    <w:rsid w:val="006E554A"/>
    <w:rsid w:val="006E575D"/>
    <w:rsid w:val="006E5BE8"/>
    <w:rsid w:val="006E5D52"/>
    <w:rsid w:val="006E6B24"/>
    <w:rsid w:val="006E7A01"/>
    <w:rsid w:val="006F031A"/>
    <w:rsid w:val="006F056A"/>
    <w:rsid w:val="006F0976"/>
    <w:rsid w:val="006F0CA7"/>
    <w:rsid w:val="006F25AA"/>
    <w:rsid w:val="006F2704"/>
    <w:rsid w:val="006F2860"/>
    <w:rsid w:val="006F28DA"/>
    <w:rsid w:val="006F2B34"/>
    <w:rsid w:val="006F2DB5"/>
    <w:rsid w:val="006F308C"/>
    <w:rsid w:val="006F3E3E"/>
    <w:rsid w:val="006F53C7"/>
    <w:rsid w:val="006F5D26"/>
    <w:rsid w:val="006F60A5"/>
    <w:rsid w:val="006F693B"/>
    <w:rsid w:val="006F6FC8"/>
    <w:rsid w:val="006F70DA"/>
    <w:rsid w:val="006F7B65"/>
    <w:rsid w:val="0070104B"/>
    <w:rsid w:val="007019A7"/>
    <w:rsid w:val="00701E82"/>
    <w:rsid w:val="00701F03"/>
    <w:rsid w:val="00702334"/>
    <w:rsid w:val="0070269E"/>
    <w:rsid w:val="00702D0F"/>
    <w:rsid w:val="00703344"/>
    <w:rsid w:val="00703D6F"/>
    <w:rsid w:val="00703E75"/>
    <w:rsid w:val="00705108"/>
    <w:rsid w:val="00705CEF"/>
    <w:rsid w:val="00705E6A"/>
    <w:rsid w:val="00707BD3"/>
    <w:rsid w:val="007118E1"/>
    <w:rsid w:val="00711CC6"/>
    <w:rsid w:val="00711CE0"/>
    <w:rsid w:val="00713A63"/>
    <w:rsid w:val="00714597"/>
    <w:rsid w:val="00715784"/>
    <w:rsid w:val="0071599A"/>
    <w:rsid w:val="007175D1"/>
    <w:rsid w:val="00717626"/>
    <w:rsid w:val="00717728"/>
    <w:rsid w:val="0071779C"/>
    <w:rsid w:val="00717899"/>
    <w:rsid w:val="00720042"/>
    <w:rsid w:val="007204FE"/>
    <w:rsid w:val="00720F9B"/>
    <w:rsid w:val="00721761"/>
    <w:rsid w:val="007224BE"/>
    <w:rsid w:val="00722F77"/>
    <w:rsid w:val="00723025"/>
    <w:rsid w:val="00723058"/>
    <w:rsid w:val="007234E1"/>
    <w:rsid w:val="007239B4"/>
    <w:rsid w:val="00725768"/>
    <w:rsid w:val="007260D7"/>
    <w:rsid w:val="0072695D"/>
    <w:rsid w:val="00726991"/>
    <w:rsid w:val="00726DDA"/>
    <w:rsid w:val="00727AB9"/>
    <w:rsid w:val="00727E8A"/>
    <w:rsid w:val="0073064B"/>
    <w:rsid w:val="0073065F"/>
    <w:rsid w:val="007309FE"/>
    <w:rsid w:val="00732651"/>
    <w:rsid w:val="00732CCB"/>
    <w:rsid w:val="007336EE"/>
    <w:rsid w:val="00733C5B"/>
    <w:rsid w:val="00734BF4"/>
    <w:rsid w:val="00735F2E"/>
    <w:rsid w:val="00736771"/>
    <w:rsid w:val="0073695C"/>
    <w:rsid w:val="00737326"/>
    <w:rsid w:val="00737E51"/>
    <w:rsid w:val="00741092"/>
    <w:rsid w:val="00741DDB"/>
    <w:rsid w:val="00741F8B"/>
    <w:rsid w:val="00742680"/>
    <w:rsid w:val="007430CB"/>
    <w:rsid w:val="007432E7"/>
    <w:rsid w:val="007434A2"/>
    <w:rsid w:val="00743B48"/>
    <w:rsid w:val="00743C10"/>
    <w:rsid w:val="007443B0"/>
    <w:rsid w:val="00744DA2"/>
    <w:rsid w:val="007450E5"/>
    <w:rsid w:val="0074521F"/>
    <w:rsid w:val="007461A0"/>
    <w:rsid w:val="007464D9"/>
    <w:rsid w:val="0074668C"/>
    <w:rsid w:val="00746C9E"/>
    <w:rsid w:val="00746F6B"/>
    <w:rsid w:val="00747CB1"/>
    <w:rsid w:val="00750259"/>
    <w:rsid w:val="00750629"/>
    <w:rsid w:val="007508D8"/>
    <w:rsid w:val="0075139D"/>
    <w:rsid w:val="00751E25"/>
    <w:rsid w:val="0075294A"/>
    <w:rsid w:val="0075299B"/>
    <w:rsid w:val="00752B46"/>
    <w:rsid w:val="0075352D"/>
    <w:rsid w:val="0075366A"/>
    <w:rsid w:val="00755DE6"/>
    <w:rsid w:val="00756180"/>
    <w:rsid w:val="0075661B"/>
    <w:rsid w:val="00756D0D"/>
    <w:rsid w:val="00757748"/>
    <w:rsid w:val="00757A32"/>
    <w:rsid w:val="00760750"/>
    <w:rsid w:val="0076129D"/>
    <w:rsid w:val="007616D8"/>
    <w:rsid w:val="00761A0A"/>
    <w:rsid w:val="00761D76"/>
    <w:rsid w:val="00761E3B"/>
    <w:rsid w:val="007620AD"/>
    <w:rsid w:val="00762D9A"/>
    <w:rsid w:val="0076371C"/>
    <w:rsid w:val="00763B21"/>
    <w:rsid w:val="007647F1"/>
    <w:rsid w:val="00764869"/>
    <w:rsid w:val="007658EA"/>
    <w:rsid w:val="00765A1B"/>
    <w:rsid w:val="00770CB1"/>
    <w:rsid w:val="00771DD0"/>
    <w:rsid w:val="007732E5"/>
    <w:rsid w:val="0077399F"/>
    <w:rsid w:val="00775D22"/>
    <w:rsid w:val="00775FE7"/>
    <w:rsid w:val="007760BC"/>
    <w:rsid w:val="00777324"/>
    <w:rsid w:val="00781875"/>
    <w:rsid w:val="00782B97"/>
    <w:rsid w:val="00782BB3"/>
    <w:rsid w:val="00783A60"/>
    <w:rsid w:val="00783B34"/>
    <w:rsid w:val="00783CA6"/>
    <w:rsid w:val="00783E6E"/>
    <w:rsid w:val="00784B05"/>
    <w:rsid w:val="00784FDC"/>
    <w:rsid w:val="007856F4"/>
    <w:rsid w:val="007859A6"/>
    <w:rsid w:val="00786B04"/>
    <w:rsid w:val="0078754C"/>
    <w:rsid w:val="00787FF7"/>
    <w:rsid w:val="007902B7"/>
    <w:rsid w:val="007903B8"/>
    <w:rsid w:val="00790CD0"/>
    <w:rsid w:val="00790D5D"/>
    <w:rsid w:val="007912EC"/>
    <w:rsid w:val="007913F6"/>
    <w:rsid w:val="0079191F"/>
    <w:rsid w:val="0079286F"/>
    <w:rsid w:val="00792E1F"/>
    <w:rsid w:val="00793409"/>
    <w:rsid w:val="00793DB8"/>
    <w:rsid w:val="00793FFB"/>
    <w:rsid w:val="00794844"/>
    <w:rsid w:val="007955F9"/>
    <w:rsid w:val="007958C0"/>
    <w:rsid w:val="007A005F"/>
    <w:rsid w:val="007A1781"/>
    <w:rsid w:val="007A1E20"/>
    <w:rsid w:val="007A2053"/>
    <w:rsid w:val="007A2998"/>
    <w:rsid w:val="007A2E51"/>
    <w:rsid w:val="007A30AC"/>
    <w:rsid w:val="007A491D"/>
    <w:rsid w:val="007A5C94"/>
    <w:rsid w:val="007A69A8"/>
    <w:rsid w:val="007A6CB9"/>
    <w:rsid w:val="007A7251"/>
    <w:rsid w:val="007A7B97"/>
    <w:rsid w:val="007B0E90"/>
    <w:rsid w:val="007B1B3B"/>
    <w:rsid w:val="007B1BB0"/>
    <w:rsid w:val="007B2031"/>
    <w:rsid w:val="007B2E7A"/>
    <w:rsid w:val="007B314C"/>
    <w:rsid w:val="007B3295"/>
    <w:rsid w:val="007B3A69"/>
    <w:rsid w:val="007B3E71"/>
    <w:rsid w:val="007B6562"/>
    <w:rsid w:val="007B7DC3"/>
    <w:rsid w:val="007C00E6"/>
    <w:rsid w:val="007C065D"/>
    <w:rsid w:val="007C07BD"/>
    <w:rsid w:val="007C1AFD"/>
    <w:rsid w:val="007C35E0"/>
    <w:rsid w:val="007C3758"/>
    <w:rsid w:val="007C3B50"/>
    <w:rsid w:val="007C4B11"/>
    <w:rsid w:val="007C59B7"/>
    <w:rsid w:val="007C5B78"/>
    <w:rsid w:val="007C6233"/>
    <w:rsid w:val="007C6A37"/>
    <w:rsid w:val="007D2F6C"/>
    <w:rsid w:val="007D3819"/>
    <w:rsid w:val="007D3DCE"/>
    <w:rsid w:val="007D3E38"/>
    <w:rsid w:val="007D41D0"/>
    <w:rsid w:val="007D4590"/>
    <w:rsid w:val="007D56D0"/>
    <w:rsid w:val="007D5838"/>
    <w:rsid w:val="007D5B02"/>
    <w:rsid w:val="007D613F"/>
    <w:rsid w:val="007D6502"/>
    <w:rsid w:val="007D75B4"/>
    <w:rsid w:val="007D789B"/>
    <w:rsid w:val="007D7B37"/>
    <w:rsid w:val="007D7C7F"/>
    <w:rsid w:val="007E0270"/>
    <w:rsid w:val="007E04F1"/>
    <w:rsid w:val="007E0A24"/>
    <w:rsid w:val="007E0F81"/>
    <w:rsid w:val="007E15FE"/>
    <w:rsid w:val="007E1652"/>
    <w:rsid w:val="007E2083"/>
    <w:rsid w:val="007E29FF"/>
    <w:rsid w:val="007E3025"/>
    <w:rsid w:val="007E47FA"/>
    <w:rsid w:val="007E4E9F"/>
    <w:rsid w:val="007E57D5"/>
    <w:rsid w:val="007E594B"/>
    <w:rsid w:val="007E5F38"/>
    <w:rsid w:val="007E6194"/>
    <w:rsid w:val="007E6628"/>
    <w:rsid w:val="007E6A11"/>
    <w:rsid w:val="007E72D1"/>
    <w:rsid w:val="007E764B"/>
    <w:rsid w:val="007E7B4C"/>
    <w:rsid w:val="007F0C3F"/>
    <w:rsid w:val="007F0D67"/>
    <w:rsid w:val="007F232A"/>
    <w:rsid w:val="007F2E18"/>
    <w:rsid w:val="007F3464"/>
    <w:rsid w:val="007F3889"/>
    <w:rsid w:val="007F3A11"/>
    <w:rsid w:val="007F4330"/>
    <w:rsid w:val="007F4606"/>
    <w:rsid w:val="007F4631"/>
    <w:rsid w:val="007F47BA"/>
    <w:rsid w:val="007F4CC3"/>
    <w:rsid w:val="007F5420"/>
    <w:rsid w:val="007F54A7"/>
    <w:rsid w:val="007F6B29"/>
    <w:rsid w:val="007F6CF4"/>
    <w:rsid w:val="007F764F"/>
    <w:rsid w:val="007F7C2E"/>
    <w:rsid w:val="007F7F13"/>
    <w:rsid w:val="0080069E"/>
    <w:rsid w:val="0080190B"/>
    <w:rsid w:val="00801E73"/>
    <w:rsid w:val="00802060"/>
    <w:rsid w:val="00802DBA"/>
    <w:rsid w:val="00803BD1"/>
    <w:rsid w:val="00803E7D"/>
    <w:rsid w:val="00804425"/>
    <w:rsid w:val="00804819"/>
    <w:rsid w:val="008048A2"/>
    <w:rsid w:val="008048E1"/>
    <w:rsid w:val="00804AFA"/>
    <w:rsid w:val="00804E60"/>
    <w:rsid w:val="00805075"/>
    <w:rsid w:val="0080548E"/>
    <w:rsid w:val="00805AB5"/>
    <w:rsid w:val="00806ADD"/>
    <w:rsid w:val="00806CE9"/>
    <w:rsid w:val="00806EE2"/>
    <w:rsid w:val="008073F8"/>
    <w:rsid w:val="008107B6"/>
    <w:rsid w:val="00812AA4"/>
    <w:rsid w:val="00812BE6"/>
    <w:rsid w:val="00813301"/>
    <w:rsid w:val="008142CC"/>
    <w:rsid w:val="00814810"/>
    <w:rsid w:val="008151F4"/>
    <w:rsid w:val="00815894"/>
    <w:rsid w:val="00815A32"/>
    <w:rsid w:val="00815B5A"/>
    <w:rsid w:val="00816C5F"/>
    <w:rsid w:val="0081724B"/>
    <w:rsid w:val="0081740D"/>
    <w:rsid w:val="008176EF"/>
    <w:rsid w:val="00820D8E"/>
    <w:rsid w:val="008211DA"/>
    <w:rsid w:val="008227D4"/>
    <w:rsid w:val="00822803"/>
    <w:rsid w:val="00822DE0"/>
    <w:rsid w:val="00823409"/>
    <w:rsid w:val="00823ED5"/>
    <w:rsid w:val="0082483C"/>
    <w:rsid w:val="00824A7E"/>
    <w:rsid w:val="008261CF"/>
    <w:rsid w:val="0082667F"/>
    <w:rsid w:val="008266E9"/>
    <w:rsid w:val="0082704D"/>
    <w:rsid w:val="00830930"/>
    <w:rsid w:val="00830C02"/>
    <w:rsid w:val="00830C40"/>
    <w:rsid w:val="0083186A"/>
    <w:rsid w:val="0083201C"/>
    <w:rsid w:val="008323FB"/>
    <w:rsid w:val="0083362D"/>
    <w:rsid w:val="0083467A"/>
    <w:rsid w:val="0083493A"/>
    <w:rsid w:val="00835222"/>
    <w:rsid w:val="008355A6"/>
    <w:rsid w:val="00835B49"/>
    <w:rsid w:val="00837B46"/>
    <w:rsid w:val="00841F55"/>
    <w:rsid w:val="008422F4"/>
    <w:rsid w:val="00842957"/>
    <w:rsid w:val="00844796"/>
    <w:rsid w:val="0084680E"/>
    <w:rsid w:val="00846DA4"/>
    <w:rsid w:val="00847242"/>
    <w:rsid w:val="00847C93"/>
    <w:rsid w:val="0085040D"/>
    <w:rsid w:val="0085044B"/>
    <w:rsid w:val="008516F0"/>
    <w:rsid w:val="0085196C"/>
    <w:rsid w:val="00851D70"/>
    <w:rsid w:val="008524A0"/>
    <w:rsid w:val="00852D4F"/>
    <w:rsid w:val="00853B65"/>
    <w:rsid w:val="008543BA"/>
    <w:rsid w:val="00854DEA"/>
    <w:rsid w:val="0085539F"/>
    <w:rsid w:val="00855785"/>
    <w:rsid w:val="00856A1C"/>
    <w:rsid w:val="00856BF4"/>
    <w:rsid w:val="00856FFD"/>
    <w:rsid w:val="00857145"/>
    <w:rsid w:val="00857559"/>
    <w:rsid w:val="00860149"/>
    <w:rsid w:val="0086095B"/>
    <w:rsid w:val="00860D58"/>
    <w:rsid w:val="008615CB"/>
    <w:rsid w:val="00861749"/>
    <w:rsid w:val="0086201E"/>
    <w:rsid w:val="00863C60"/>
    <w:rsid w:val="008648B4"/>
    <w:rsid w:val="00864CBA"/>
    <w:rsid w:val="0086513F"/>
    <w:rsid w:val="008669C1"/>
    <w:rsid w:val="00866A29"/>
    <w:rsid w:val="00867652"/>
    <w:rsid w:val="008678D1"/>
    <w:rsid w:val="00867BF9"/>
    <w:rsid w:val="00867EC0"/>
    <w:rsid w:val="00867FB4"/>
    <w:rsid w:val="008702AB"/>
    <w:rsid w:val="008704FF"/>
    <w:rsid w:val="0087053C"/>
    <w:rsid w:val="00870FD1"/>
    <w:rsid w:val="00871463"/>
    <w:rsid w:val="00871D6F"/>
    <w:rsid w:val="00871EED"/>
    <w:rsid w:val="0087302C"/>
    <w:rsid w:val="0087400F"/>
    <w:rsid w:val="00874443"/>
    <w:rsid w:val="0087477C"/>
    <w:rsid w:val="00875381"/>
    <w:rsid w:val="00875528"/>
    <w:rsid w:val="0087557E"/>
    <w:rsid w:val="00875C6E"/>
    <w:rsid w:val="00875D5D"/>
    <w:rsid w:val="00875DA7"/>
    <w:rsid w:val="00876784"/>
    <w:rsid w:val="0087799B"/>
    <w:rsid w:val="00877DAD"/>
    <w:rsid w:val="008809FB"/>
    <w:rsid w:val="00880DE5"/>
    <w:rsid w:val="008812D1"/>
    <w:rsid w:val="0088134C"/>
    <w:rsid w:val="0088172C"/>
    <w:rsid w:val="008827A0"/>
    <w:rsid w:val="008837EF"/>
    <w:rsid w:val="00884150"/>
    <w:rsid w:val="00884AD7"/>
    <w:rsid w:val="00884F3E"/>
    <w:rsid w:val="008856CD"/>
    <w:rsid w:val="0088588A"/>
    <w:rsid w:val="00885DAE"/>
    <w:rsid w:val="0088729A"/>
    <w:rsid w:val="00887301"/>
    <w:rsid w:val="00887683"/>
    <w:rsid w:val="00887C84"/>
    <w:rsid w:val="00890589"/>
    <w:rsid w:val="00890740"/>
    <w:rsid w:val="00891111"/>
    <w:rsid w:val="00891481"/>
    <w:rsid w:val="00891AC2"/>
    <w:rsid w:val="00892432"/>
    <w:rsid w:val="008925D9"/>
    <w:rsid w:val="008933B7"/>
    <w:rsid w:val="00893756"/>
    <w:rsid w:val="00893BE4"/>
    <w:rsid w:val="0089652C"/>
    <w:rsid w:val="00896A20"/>
    <w:rsid w:val="00896DD3"/>
    <w:rsid w:val="008A0A1B"/>
    <w:rsid w:val="008A0D60"/>
    <w:rsid w:val="008A0EA1"/>
    <w:rsid w:val="008A1BA8"/>
    <w:rsid w:val="008A1C0E"/>
    <w:rsid w:val="008A1E50"/>
    <w:rsid w:val="008A22AF"/>
    <w:rsid w:val="008A2957"/>
    <w:rsid w:val="008A2D79"/>
    <w:rsid w:val="008A33E3"/>
    <w:rsid w:val="008A3F3F"/>
    <w:rsid w:val="008A41EB"/>
    <w:rsid w:val="008A4264"/>
    <w:rsid w:val="008A452F"/>
    <w:rsid w:val="008A4633"/>
    <w:rsid w:val="008A4A75"/>
    <w:rsid w:val="008A4F86"/>
    <w:rsid w:val="008A53D5"/>
    <w:rsid w:val="008A5403"/>
    <w:rsid w:val="008A5C84"/>
    <w:rsid w:val="008A604A"/>
    <w:rsid w:val="008A6149"/>
    <w:rsid w:val="008A6D28"/>
    <w:rsid w:val="008A724F"/>
    <w:rsid w:val="008B0250"/>
    <w:rsid w:val="008B1245"/>
    <w:rsid w:val="008B18F4"/>
    <w:rsid w:val="008B1B50"/>
    <w:rsid w:val="008B206F"/>
    <w:rsid w:val="008B35DC"/>
    <w:rsid w:val="008B42E1"/>
    <w:rsid w:val="008B439F"/>
    <w:rsid w:val="008B54F1"/>
    <w:rsid w:val="008B58FE"/>
    <w:rsid w:val="008B5909"/>
    <w:rsid w:val="008B5973"/>
    <w:rsid w:val="008B637F"/>
    <w:rsid w:val="008B65E9"/>
    <w:rsid w:val="008B6694"/>
    <w:rsid w:val="008B78D2"/>
    <w:rsid w:val="008B79CE"/>
    <w:rsid w:val="008C0677"/>
    <w:rsid w:val="008C0838"/>
    <w:rsid w:val="008C1640"/>
    <w:rsid w:val="008C19C4"/>
    <w:rsid w:val="008C1B6D"/>
    <w:rsid w:val="008C1BD7"/>
    <w:rsid w:val="008C1FAF"/>
    <w:rsid w:val="008C21E5"/>
    <w:rsid w:val="008C2ED0"/>
    <w:rsid w:val="008C370A"/>
    <w:rsid w:val="008C4E6F"/>
    <w:rsid w:val="008C6B88"/>
    <w:rsid w:val="008C7812"/>
    <w:rsid w:val="008D081B"/>
    <w:rsid w:val="008D0944"/>
    <w:rsid w:val="008D1CB0"/>
    <w:rsid w:val="008D1F34"/>
    <w:rsid w:val="008D2F11"/>
    <w:rsid w:val="008D347E"/>
    <w:rsid w:val="008D38F3"/>
    <w:rsid w:val="008D3A6A"/>
    <w:rsid w:val="008D3C95"/>
    <w:rsid w:val="008D48E9"/>
    <w:rsid w:val="008D4A2B"/>
    <w:rsid w:val="008D4C3A"/>
    <w:rsid w:val="008D4EAD"/>
    <w:rsid w:val="008D522C"/>
    <w:rsid w:val="008D587C"/>
    <w:rsid w:val="008D5C0A"/>
    <w:rsid w:val="008D5C4D"/>
    <w:rsid w:val="008D5D55"/>
    <w:rsid w:val="008D6A50"/>
    <w:rsid w:val="008D6E14"/>
    <w:rsid w:val="008D7145"/>
    <w:rsid w:val="008D763E"/>
    <w:rsid w:val="008E0423"/>
    <w:rsid w:val="008E04AE"/>
    <w:rsid w:val="008E3068"/>
    <w:rsid w:val="008E3532"/>
    <w:rsid w:val="008E37B1"/>
    <w:rsid w:val="008E3DB7"/>
    <w:rsid w:val="008E4B67"/>
    <w:rsid w:val="008E5275"/>
    <w:rsid w:val="008E5935"/>
    <w:rsid w:val="008E6591"/>
    <w:rsid w:val="008E68A4"/>
    <w:rsid w:val="008E7463"/>
    <w:rsid w:val="008F0030"/>
    <w:rsid w:val="008F0959"/>
    <w:rsid w:val="008F0F93"/>
    <w:rsid w:val="008F28B9"/>
    <w:rsid w:val="008F4999"/>
    <w:rsid w:val="008F49A3"/>
    <w:rsid w:val="008F4AE9"/>
    <w:rsid w:val="008F5559"/>
    <w:rsid w:val="008F7A37"/>
    <w:rsid w:val="008F7E04"/>
    <w:rsid w:val="009001F2"/>
    <w:rsid w:val="0090062E"/>
    <w:rsid w:val="00900696"/>
    <w:rsid w:val="0090078A"/>
    <w:rsid w:val="009009A0"/>
    <w:rsid w:val="00901212"/>
    <w:rsid w:val="0090140E"/>
    <w:rsid w:val="0090192B"/>
    <w:rsid w:val="00905EFB"/>
    <w:rsid w:val="009068AD"/>
    <w:rsid w:val="00906F18"/>
    <w:rsid w:val="00907934"/>
    <w:rsid w:val="0091081D"/>
    <w:rsid w:val="00911939"/>
    <w:rsid w:val="00911FA8"/>
    <w:rsid w:val="00912B87"/>
    <w:rsid w:val="0091359F"/>
    <w:rsid w:val="00913B04"/>
    <w:rsid w:val="00913DC5"/>
    <w:rsid w:val="00913EF0"/>
    <w:rsid w:val="009145D4"/>
    <w:rsid w:val="0091492E"/>
    <w:rsid w:val="00915C15"/>
    <w:rsid w:val="00916A1E"/>
    <w:rsid w:val="00920B03"/>
    <w:rsid w:val="00920B1D"/>
    <w:rsid w:val="00921335"/>
    <w:rsid w:val="0092151F"/>
    <w:rsid w:val="0092200E"/>
    <w:rsid w:val="009226CD"/>
    <w:rsid w:val="00922BD5"/>
    <w:rsid w:val="00923139"/>
    <w:rsid w:val="009232E8"/>
    <w:rsid w:val="00923813"/>
    <w:rsid w:val="00925298"/>
    <w:rsid w:val="009257EB"/>
    <w:rsid w:val="009259EE"/>
    <w:rsid w:val="00925DA5"/>
    <w:rsid w:val="00927709"/>
    <w:rsid w:val="0093153F"/>
    <w:rsid w:val="0093186A"/>
    <w:rsid w:val="009319F5"/>
    <w:rsid w:val="00931AEF"/>
    <w:rsid w:val="00931E37"/>
    <w:rsid w:val="009321FE"/>
    <w:rsid w:val="00932301"/>
    <w:rsid w:val="0093309F"/>
    <w:rsid w:val="00933102"/>
    <w:rsid w:val="00935AFF"/>
    <w:rsid w:val="00935B9B"/>
    <w:rsid w:val="00935FE3"/>
    <w:rsid w:val="00936151"/>
    <w:rsid w:val="0093752D"/>
    <w:rsid w:val="00940D06"/>
    <w:rsid w:val="00940E51"/>
    <w:rsid w:val="00941009"/>
    <w:rsid w:val="009414CC"/>
    <w:rsid w:val="0094159B"/>
    <w:rsid w:val="00941FBB"/>
    <w:rsid w:val="00942AFF"/>
    <w:rsid w:val="00942E47"/>
    <w:rsid w:val="0094321F"/>
    <w:rsid w:val="00943337"/>
    <w:rsid w:val="00943B92"/>
    <w:rsid w:val="009441EB"/>
    <w:rsid w:val="00944984"/>
    <w:rsid w:val="00945511"/>
    <w:rsid w:val="009458E0"/>
    <w:rsid w:val="0094680E"/>
    <w:rsid w:val="0095003F"/>
    <w:rsid w:val="00951A64"/>
    <w:rsid w:val="00952104"/>
    <w:rsid w:val="0095235F"/>
    <w:rsid w:val="00952821"/>
    <w:rsid w:val="00952FB5"/>
    <w:rsid w:val="009533C6"/>
    <w:rsid w:val="00953A9B"/>
    <w:rsid w:val="00953F9F"/>
    <w:rsid w:val="00954399"/>
    <w:rsid w:val="00955776"/>
    <w:rsid w:val="009561D8"/>
    <w:rsid w:val="00960872"/>
    <w:rsid w:val="00960E0D"/>
    <w:rsid w:val="009610F3"/>
    <w:rsid w:val="00961189"/>
    <w:rsid w:val="00961A3A"/>
    <w:rsid w:val="00961CDC"/>
    <w:rsid w:val="00962CA1"/>
    <w:rsid w:val="00962F2F"/>
    <w:rsid w:val="0096301F"/>
    <w:rsid w:val="00963E42"/>
    <w:rsid w:val="00965B8E"/>
    <w:rsid w:val="009667FD"/>
    <w:rsid w:val="00966BB7"/>
    <w:rsid w:val="00967566"/>
    <w:rsid w:val="0096770E"/>
    <w:rsid w:val="00967BF6"/>
    <w:rsid w:val="00967C17"/>
    <w:rsid w:val="00967C7E"/>
    <w:rsid w:val="00967F98"/>
    <w:rsid w:val="00970198"/>
    <w:rsid w:val="00972492"/>
    <w:rsid w:val="00972988"/>
    <w:rsid w:val="00973324"/>
    <w:rsid w:val="009738C3"/>
    <w:rsid w:val="00973F89"/>
    <w:rsid w:val="009743BF"/>
    <w:rsid w:val="009748D7"/>
    <w:rsid w:val="0097530F"/>
    <w:rsid w:val="0097598D"/>
    <w:rsid w:val="00975C31"/>
    <w:rsid w:val="00976EEA"/>
    <w:rsid w:val="00977B3B"/>
    <w:rsid w:val="00980279"/>
    <w:rsid w:val="0098136C"/>
    <w:rsid w:val="00981A10"/>
    <w:rsid w:val="00982061"/>
    <w:rsid w:val="00982468"/>
    <w:rsid w:val="00982B53"/>
    <w:rsid w:val="00982CD2"/>
    <w:rsid w:val="0098468E"/>
    <w:rsid w:val="00984BCB"/>
    <w:rsid w:val="0098537D"/>
    <w:rsid w:val="00985D23"/>
    <w:rsid w:val="0098647C"/>
    <w:rsid w:val="00986DB5"/>
    <w:rsid w:val="009876CF"/>
    <w:rsid w:val="009904D9"/>
    <w:rsid w:val="00991C72"/>
    <w:rsid w:val="00991DCA"/>
    <w:rsid w:val="009920F8"/>
    <w:rsid w:val="00992FAC"/>
    <w:rsid w:val="0099363B"/>
    <w:rsid w:val="009936C9"/>
    <w:rsid w:val="009936EB"/>
    <w:rsid w:val="009941C5"/>
    <w:rsid w:val="00994CF3"/>
    <w:rsid w:val="00994D41"/>
    <w:rsid w:val="009951A0"/>
    <w:rsid w:val="00995608"/>
    <w:rsid w:val="00995B8C"/>
    <w:rsid w:val="0099674D"/>
    <w:rsid w:val="00996B08"/>
    <w:rsid w:val="00996D2F"/>
    <w:rsid w:val="00996D6A"/>
    <w:rsid w:val="00996FFB"/>
    <w:rsid w:val="00997015"/>
    <w:rsid w:val="0099724D"/>
    <w:rsid w:val="00997FE0"/>
    <w:rsid w:val="009A024D"/>
    <w:rsid w:val="009A127A"/>
    <w:rsid w:val="009A1459"/>
    <w:rsid w:val="009A1CEB"/>
    <w:rsid w:val="009A22F8"/>
    <w:rsid w:val="009A31BE"/>
    <w:rsid w:val="009A383B"/>
    <w:rsid w:val="009A399A"/>
    <w:rsid w:val="009A57FC"/>
    <w:rsid w:val="009A7168"/>
    <w:rsid w:val="009B2404"/>
    <w:rsid w:val="009B2573"/>
    <w:rsid w:val="009B265F"/>
    <w:rsid w:val="009B2884"/>
    <w:rsid w:val="009B2D72"/>
    <w:rsid w:val="009B363B"/>
    <w:rsid w:val="009B417E"/>
    <w:rsid w:val="009B46BC"/>
    <w:rsid w:val="009B4DA3"/>
    <w:rsid w:val="009B56FC"/>
    <w:rsid w:val="009B57D6"/>
    <w:rsid w:val="009B5FA1"/>
    <w:rsid w:val="009B60B7"/>
    <w:rsid w:val="009B611E"/>
    <w:rsid w:val="009B6845"/>
    <w:rsid w:val="009B700D"/>
    <w:rsid w:val="009B7215"/>
    <w:rsid w:val="009B7785"/>
    <w:rsid w:val="009C003D"/>
    <w:rsid w:val="009C08A7"/>
    <w:rsid w:val="009C1870"/>
    <w:rsid w:val="009C1F30"/>
    <w:rsid w:val="009C2C79"/>
    <w:rsid w:val="009C38B1"/>
    <w:rsid w:val="009C3EAD"/>
    <w:rsid w:val="009C48FA"/>
    <w:rsid w:val="009C4BBF"/>
    <w:rsid w:val="009C5781"/>
    <w:rsid w:val="009C7699"/>
    <w:rsid w:val="009C7E7A"/>
    <w:rsid w:val="009D02E9"/>
    <w:rsid w:val="009D0700"/>
    <w:rsid w:val="009D0C3F"/>
    <w:rsid w:val="009D14B4"/>
    <w:rsid w:val="009D24CD"/>
    <w:rsid w:val="009D266B"/>
    <w:rsid w:val="009D2D69"/>
    <w:rsid w:val="009D2E9D"/>
    <w:rsid w:val="009D2ECF"/>
    <w:rsid w:val="009D381C"/>
    <w:rsid w:val="009D4E4A"/>
    <w:rsid w:val="009D515D"/>
    <w:rsid w:val="009D56BB"/>
    <w:rsid w:val="009D6319"/>
    <w:rsid w:val="009D6336"/>
    <w:rsid w:val="009D7120"/>
    <w:rsid w:val="009E0040"/>
    <w:rsid w:val="009E02BE"/>
    <w:rsid w:val="009E04DE"/>
    <w:rsid w:val="009E0F9D"/>
    <w:rsid w:val="009E1555"/>
    <w:rsid w:val="009E16EA"/>
    <w:rsid w:val="009E1E7E"/>
    <w:rsid w:val="009E22C1"/>
    <w:rsid w:val="009E2451"/>
    <w:rsid w:val="009E2516"/>
    <w:rsid w:val="009E33A3"/>
    <w:rsid w:val="009E34D7"/>
    <w:rsid w:val="009E5E66"/>
    <w:rsid w:val="009E6876"/>
    <w:rsid w:val="009E6D88"/>
    <w:rsid w:val="009E736D"/>
    <w:rsid w:val="009E7683"/>
    <w:rsid w:val="009E7728"/>
    <w:rsid w:val="009E7CC2"/>
    <w:rsid w:val="009F028E"/>
    <w:rsid w:val="009F0313"/>
    <w:rsid w:val="009F04A6"/>
    <w:rsid w:val="009F0F7E"/>
    <w:rsid w:val="009F14F2"/>
    <w:rsid w:val="009F17E2"/>
    <w:rsid w:val="009F2D9A"/>
    <w:rsid w:val="009F2DAD"/>
    <w:rsid w:val="009F3591"/>
    <w:rsid w:val="009F3759"/>
    <w:rsid w:val="009F3939"/>
    <w:rsid w:val="009F3E6C"/>
    <w:rsid w:val="009F4D83"/>
    <w:rsid w:val="009F614A"/>
    <w:rsid w:val="009F6927"/>
    <w:rsid w:val="009F7D8D"/>
    <w:rsid w:val="00A001BC"/>
    <w:rsid w:val="00A00BB7"/>
    <w:rsid w:val="00A0137D"/>
    <w:rsid w:val="00A02942"/>
    <w:rsid w:val="00A029AC"/>
    <w:rsid w:val="00A02A5D"/>
    <w:rsid w:val="00A02F71"/>
    <w:rsid w:val="00A032B8"/>
    <w:rsid w:val="00A03823"/>
    <w:rsid w:val="00A0389B"/>
    <w:rsid w:val="00A04B5A"/>
    <w:rsid w:val="00A04D47"/>
    <w:rsid w:val="00A05FBA"/>
    <w:rsid w:val="00A06100"/>
    <w:rsid w:val="00A07531"/>
    <w:rsid w:val="00A07873"/>
    <w:rsid w:val="00A07E38"/>
    <w:rsid w:val="00A111BE"/>
    <w:rsid w:val="00A11FFB"/>
    <w:rsid w:val="00A12E47"/>
    <w:rsid w:val="00A131D5"/>
    <w:rsid w:val="00A13E99"/>
    <w:rsid w:val="00A13EE7"/>
    <w:rsid w:val="00A14A90"/>
    <w:rsid w:val="00A14F20"/>
    <w:rsid w:val="00A16322"/>
    <w:rsid w:val="00A1788C"/>
    <w:rsid w:val="00A20070"/>
    <w:rsid w:val="00A2012A"/>
    <w:rsid w:val="00A20866"/>
    <w:rsid w:val="00A20891"/>
    <w:rsid w:val="00A209D2"/>
    <w:rsid w:val="00A20D49"/>
    <w:rsid w:val="00A20DD0"/>
    <w:rsid w:val="00A214FA"/>
    <w:rsid w:val="00A21B29"/>
    <w:rsid w:val="00A22404"/>
    <w:rsid w:val="00A2269B"/>
    <w:rsid w:val="00A22CB3"/>
    <w:rsid w:val="00A22D6C"/>
    <w:rsid w:val="00A239B2"/>
    <w:rsid w:val="00A23D4E"/>
    <w:rsid w:val="00A2454A"/>
    <w:rsid w:val="00A247B0"/>
    <w:rsid w:val="00A24C24"/>
    <w:rsid w:val="00A252C0"/>
    <w:rsid w:val="00A25722"/>
    <w:rsid w:val="00A25724"/>
    <w:rsid w:val="00A25AB2"/>
    <w:rsid w:val="00A26359"/>
    <w:rsid w:val="00A26C17"/>
    <w:rsid w:val="00A31BBB"/>
    <w:rsid w:val="00A31DFF"/>
    <w:rsid w:val="00A32D77"/>
    <w:rsid w:val="00A3369B"/>
    <w:rsid w:val="00A352A7"/>
    <w:rsid w:val="00A355CC"/>
    <w:rsid w:val="00A36BBE"/>
    <w:rsid w:val="00A3774B"/>
    <w:rsid w:val="00A4032B"/>
    <w:rsid w:val="00A40495"/>
    <w:rsid w:val="00A40EFF"/>
    <w:rsid w:val="00A4179C"/>
    <w:rsid w:val="00A41EC6"/>
    <w:rsid w:val="00A420D8"/>
    <w:rsid w:val="00A42365"/>
    <w:rsid w:val="00A4238B"/>
    <w:rsid w:val="00A43195"/>
    <w:rsid w:val="00A44324"/>
    <w:rsid w:val="00A443B1"/>
    <w:rsid w:val="00A450F1"/>
    <w:rsid w:val="00A453C3"/>
    <w:rsid w:val="00A45660"/>
    <w:rsid w:val="00A4637B"/>
    <w:rsid w:val="00A46A96"/>
    <w:rsid w:val="00A46F0E"/>
    <w:rsid w:val="00A4774C"/>
    <w:rsid w:val="00A51287"/>
    <w:rsid w:val="00A52311"/>
    <w:rsid w:val="00A5240F"/>
    <w:rsid w:val="00A53820"/>
    <w:rsid w:val="00A5391E"/>
    <w:rsid w:val="00A5502E"/>
    <w:rsid w:val="00A558FF"/>
    <w:rsid w:val="00A5618F"/>
    <w:rsid w:val="00A56833"/>
    <w:rsid w:val="00A56A53"/>
    <w:rsid w:val="00A56B4E"/>
    <w:rsid w:val="00A56FC4"/>
    <w:rsid w:val="00A604D6"/>
    <w:rsid w:val="00A613F8"/>
    <w:rsid w:val="00A6161C"/>
    <w:rsid w:val="00A61708"/>
    <w:rsid w:val="00A61B19"/>
    <w:rsid w:val="00A61FB3"/>
    <w:rsid w:val="00A623AB"/>
    <w:rsid w:val="00A626AB"/>
    <w:rsid w:val="00A628CC"/>
    <w:rsid w:val="00A62BC1"/>
    <w:rsid w:val="00A639F4"/>
    <w:rsid w:val="00A646BC"/>
    <w:rsid w:val="00A647B9"/>
    <w:rsid w:val="00A65191"/>
    <w:rsid w:val="00A6527B"/>
    <w:rsid w:val="00A65AED"/>
    <w:rsid w:val="00A6618C"/>
    <w:rsid w:val="00A700AC"/>
    <w:rsid w:val="00A70B8E"/>
    <w:rsid w:val="00A70B9F"/>
    <w:rsid w:val="00A70E39"/>
    <w:rsid w:val="00A7144F"/>
    <w:rsid w:val="00A72805"/>
    <w:rsid w:val="00A72FC0"/>
    <w:rsid w:val="00A72FEA"/>
    <w:rsid w:val="00A73080"/>
    <w:rsid w:val="00A73483"/>
    <w:rsid w:val="00A73577"/>
    <w:rsid w:val="00A73D48"/>
    <w:rsid w:val="00A75E13"/>
    <w:rsid w:val="00A7672A"/>
    <w:rsid w:val="00A76866"/>
    <w:rsid w:val="00A76984"/>
    <w:rsid w:val="00A777E1"/>
    <w:rsid w:val="00A77DE3"/>
    <w:rsid w:val="00A8108C"/>
    <w:rsid w:val="00A816CF"/>
    <w:rsid w:val="00A81928"/>
    <w:rsid w:val="00A82778"/>
    <w:rsid w:val="00A83852"/>
    <w:rsid w:val="00A84B64"/>
    <w:rsid w:val="00A851F5"/>
    <w:rsid w:val="00A8551E"/>
    <w:rsid w:val="00A8607B"/>
    <w:rsid w:val="00A86BBF"/>
    <w:rsid w:val="00A86EC1"/>
    <w:rsid w:val="00A872CB"/>
    <w:rsid w:val="00A87D3E"/>
    <w:rsid w:val="00A9048F"/>
    <w:rsid w:val="00A90939"/>
    <w:rsid w:val="00A91281"/>
    <w:rsid w:val="00A9159D"/>
    <w:rsid w:val="00A91A60"/>
    <w:rsid w:val="00A91E40"/>
    <w:rsid w:val="00A91E48"/>
    <w:rsid w:val="00A91FD9"/>
    <w:rsid w:val="00A922B5"/>
    <w:rsid w:val="00A94327"/>
    <w:rsid w:val="00A94356"/>
    <w:rsid w:val="00A945FD"/>
    <w:rsid w:val="00A947C7"/>
    <w:rsid w:val="00A94984"/>
    <w:rsid w:val="00A94FFF"/>
    <w:rsid w:val="00A95312"/>
    <w:rsid w:val="00A96418"/>
    <w:rsid w:val="00A96545"/>
    <w:rsid w:val="00A967B5"/>
    <w:rsid w:val="00AA0675"/>
    <w:rsid w:val="00AA08EC"/>
    <w:rsid w:val="00AA0E17"/>
    <w:rsid w:val="00AA0EE4"/>
    <w:rsid w:val="00AA14FA"/>
    <w:rsid w:val="00AA159B"/>
    <w:rsid w:val="00AA1913"/>
    <w:rsid w:val="00AA2493"/>
    <w:rsid w:val="00AA2AAB"/>
    <w:rsid w:val="00AA3193"/>
    <w:rsid w:val="00AA355D"/>
    <w:rsid w:val="00AA381B"/>
    <w:rsid w:val="00AA4A34"/>
    <w:rsid w:val="00AA51D1"/>
    <w:rsid w:val="00AA5BF1"/>
    <w:rsid w:val="00AA5D23"/>
    <w:rsid w:val="00AA61E6"/>
    <w:rsid w:val="00AA6341"/>
    <w:rsid w:val="00AA682F"/>
    <w:rsid w:val="00AA735D"/>
    <w:rsid w:val="00AB0237"/>
    <w:rsid w:val="00AB1CF7"/>
    <w:rsid w:val="00AB1EC2"/>
    <w:rsid w:val="00AB2386"/>
    <w:rsid w:val="00AB2AFD"/>
    <w:rsid w:val="00AB308E"/>
    <w:rsid w:val="00AB3666"/>
    <w:rsid w:val="00AB3D9A"/>
    <w:rsid w:val="00AB3FDB"/>
    <w:rsid w:val="00AB4032"/>
    <w:rsid w:val="00AB572C"/>
    <w:rsid w:val="00AB58B6"/>
    <w:rsid w:val="00AB5BA9"/>
    <w:rsid w:val="00AB6B04"/>
    <w:rsid w:val="00AB7BEA"/>
    <w:rsid w:val="00AC03FB"/>
    <w:rsid w:val="00AC12B2"/>
    <w:rsid w:val="00AC163D"/>
    <w:rsid w:val="00AC1B35"/>
    <w:rsid w:val="00AC2E9E"/>
    <w:rsid w:val="00AC321D"/>
    <w:rsid w:val="00AC493A"/>
    <w:rsid w:val="00AC5500"/>
    <w:rsid w:val="00AC63EC"/>
    <w:rsid w:val="00AC7164"/>
    <w:rsid w:val="00AD029F"/>
    <w:rsid w:val="00AD0575"/>
    <w:rsid w:val="00AD09A5"/>
    <w:rsid w:val="00AD12F3"/>
    <w:rsid w:val="00AD26D8"/>
    <w:rsid w:val="00AD3456"/>
    <w:rsid w:val="00AD43BD"/>
    <w:rsid w:val="00AD4B21"/>
    <w:rsid w:val="00AD4FCA"/>
    <w:rsid w:val="00AD5D6B"/>
    <w:rsid w:val="00AD6758"/>
    <w:rsid w:val="00AD7880"/>
    <w:rsid w:val="00AE0C13"/>
    <w:rsid w:val="00AE11EE"/>
    <w:rsid w:val="00AE178E"/>
    <w:rsid w:val="00AE1CCE"/>
    <w:rsid w:val="00AE2345"/>
    <w:rsid w:val="00AE2A4F"/>
    <w:rsid w:val="00AE3624"/>
    <w:rsid w:val="00AE3F43"/>
    <w:rsid w:val="00AE4708"/>
    <w:rsid w:val="00AE4AC7"/>
    <w:rsid w:val="00AE5250"/>
    <w:rsid w:val="00AE5E4B"/>
    <w:rsid w:val="00AE62D9"/>
    <w:rsid w:val="00AE7763"/>
    <w:rsid w:val="00AE7898"/>
    <w:rsid w:val="00AE7EB1"/>
    <w:rsid w:val="00AE7F55"/>
    <w:rsid w:val="00AF03E0"/>
    <w:rsid w:val="00AF0840"/>
    <w:rsid w:val="00AF0B12"/>
    <w:rsid w:val="00AF24DA"/>
    <w:rsid w:val="00AF29D2"/>
    <w:rsid w:val="00AF2FF9"/>
    <w:rsid w:val="00AF337F"/>
    <w:rsid w:val="00AF3D80"/>
    <w:rsid w:val="00AF41E0"/>
    <w:rsid w:val="00AF48F5"/>
    <w:rsid w:val="00AF4EF4"/>
    <w:rsid w:val="00AF6CDB"/>
    <w:rsid w:val="00AF7986"/>
    <w:rsid w:val="00B0095A"/>
    <w:rsid w:val="00B00B4E"/>
    <w:rsid w:val="00B0162F"/>
    <w:rsid w:val="00B01B3A"/>
    <w:rsid w:val="00B01F3F"/>
    <w:rsid w:val="00B02E20"/>
    <w:rsid w:val="00B03577"/>
    <w:rsid w:val="00B0368E"/>
    <w:rsid w:val="00B04709"/>
    <w:rsid w:val="00B06EBE"/>
    <w:rsid w:val="00B076E6"/>
    <w:rsid w:val="00B100DF"/>
    <w:rsid w:val="00B10798"/>
    <w:rsid w:val="00B10BEF"/>
    <w:rsid w:val="00B11538"/>
    <w:rsid w:val="00B11B59"/>
    <w:rsid w:val="00B12204"/>
    <w:rsid w:val="00B12629"/>
    <w:rsid w:val="00B126ED"/>
    <w:rsid w:val="00B12F56"/>
    <w:rsid w:val="00B146E6"/>
    <w:rsid w:val="00B14B2A"/>
    <w:rsid w:val="00B1548A"/>
    <w:rsid w:val="00B15A1B"/>
    <w:rsid w:val="00B15DF8"/>
    <w:rsid w:val="00B20169"/>
    <w:rsid w:val="00B21503"/>
    <w:rsid w:val="00B23284"/>
    <w:rsid w:val="00B23D24"/>
    <w:rsid w:val="00B240D0"/>
    <w:rsid w:val="00B24BBD"/>
    <w:rsid w:val="00B24DFB"/>
    <w:rsid w:val="00B25695"/>
    <w:rsid w:val="00B27019"/>
    <w:rsid w:val="00B2705C"/>
    <w:rsid w:val="00B275FD"/>
    <w:rsid w:val="00B27D7F"/>
    <w:rsid w:val="00B30656"/>
    <w:rsid w:val="00B30E53"/>
    <w:rsid w:val="00B31079"/>
    <w:rsid w:val="00B3143B"/>
    <w:rsid w:val="00B31B93"/>
    <w:rsid w:val="00B33494"/>
    <w:rsid w:val="00B336C4"/>
    <w:rsid w:val="00B345EE"/>
    <w:rsid w:val="00B345F3"/>
    <w:rsid w:val="00B34ECF"/>
    <w:rsid w:val="00B3618D"/>
    <w:rsid w:val="00B3634F"/>
    <w:rsid w:val="00B3666E"/>
    <w:rsid w:val="00B36A47"/>
    <w:rsid w:val="00B37382"/>
    <w:rsid w:val="00B3755F"/>
    <w:rsid w:val="00B37C16"/>
    <w:rsid w:val="00B40629"/>
    <w:rsid w:val="00B4142A"/>
    <w:rsid w:val="00B41461"/>
    <w:rsid w:val="00B414EE"/>
    <w:rsid w:val="00B417AF"/>
    <w:rsid w:val="00B4201E"/>
    <w:rsid w:val="00B42033"/>
    <w:rsid w:val="00B42184"/>
    <w:rsid w:val="00B433AF"/>
    <w:rsid w:val="00B46BC2"/>
    <w:rsid w:val="00B474D5"/>
    <w:rsid w:val="00B50225"/>
    <w:rsid w:val="00B51A0E"/>
    <w:rsid w:val="00B51AD4"/>
    <w:rsid w:val="00B53E7D"/>
    <w:rsid w:val="00B5427A"/>
    <w:rsid w:val="00B55829"/>
    <w:rsid w:val="00B55A09"/>
    <w:rsid w:val="00B55B0A"/>
    <w:rsid w:val="00B562DD"/>
    <w:rsid w:val="00B564FF"/>
    <w:rsid w:val="00B56595"/>
    <w:rsid w:val="00B56CBE"/>
    <w:rsid w:val="00B56DFE"/>
    <w:rsid w:val="00B6076C"/>
    <w:rsid w:val="00B6132F"/>
    <w:rsid w:val="00B61BCA"/>
    <w:rsid w:val="00B62107"/>
    <w:rsid w:val="00B62963"/>
    <w:rsid w:val="00B6405D"/>
    <w:rsid w:val="00B64693"/>
    <w:rsid w:val="00B6520C"/>
    <w:rsid w:val="00B65357"/>
    <w:rsid w:val="00B661DD"/>
    <w:rsid w:val="00B66881"/>
    <w:rsid w:val="00B66A91"/>
    <w:rsid w:val="00B66CFD"/>
    <w:rsid w:val="00B67573"/>
    <w:rsid w:val="00B676BB"/>
    <w:rsid w:val="00B71506"/>
    <w:rsid w:val="00B71798"/>
    <w:rsid w:val="00B71901"/>
    <w:rsid w:val="00B71C86"/>
    <w:rsid w:val="00B71DAE"/>
    <w:rsid w:val="00B720C9"/>
    <w:rsid w:val="00B723A9"/>
    <w:rsid w:val="00B723D4"/>
    <w:rsid w:val="00B72DCB"/>
    <w:rsid w:val="00B73661"/>
    <w:rsid w:val="00B762BB"/>
    <w:rsid w:val="00B765D9"/>
    <w:rsid w:val="00B768FD"/>
    <w:rsid w:val="00B76C91"/>
    <w:rsid w:val="00B77494"/>
    <w:rsid w:val="00B77DD5"/>
    <w:rsid w:val="00B80208"/>
    <w:rsid w:val="00B802CB"/>
    <w:rsid w:val="00B80383"/>
    <w:rsid w:val="00B808C6"/>
    <w:rsid w:val="00B8151D"/>
    <w:rsid w:val="00B81BEA"/>
    <w:rsid w:val="00B81D9C"/>
    <w:rsid w:val="00B825EB"/>
    <w:rsid w:val="00B82C7C"/>
    <w:rsid w:val="00B84595"/>
    <w:rsid w:val="00B84619"/>
    <w:rsid w:val="00B84860"/>
    <w:rsid w:val="00B848A8"/>
    <w:rsid w:val="00B85818"/>
    <w:rsid w:val="00B85924"/>
    <w:rsid w:val="00B85F70"/>
    <w:rsid w:val="00B866AF"/>
    <w:rsid w:val="00B914CA"/>
    <w:rsid w:val="00B92CE0"/>
    <w:rsid w:val="00B93DA3"/>
    <w:rsid w:val="00B94448"/>
    <w:rsid w:val="00B94837"/>
    <w:rsid w:val="00B95805"/>
    <w:rsid w:val="00B966A0"/>
    <w:rsid w:val="00B96BFB"/>
    <w:rsid w:val="00B96E94"/>
    <w:rsid w:val="00B96EF2"/>
    <w:rsid w:val="00B9709C"/>
    <w:rsid w:val="00B970C2"/>
    <w:rsid w:val="00BA0027"/>
    <w:rsid w:val="00BA0316"/>
    <w:rsid w:val="00BA05F0"/>
    <w:rsid w:val="00BA0659"/>
    <w:rsid w:val="00BA0AD4"/>
    <w:rsid w:val="00BA0E18"/>
    <w:rsid w:val="00BA11AF"/>
    <w:rsid w:val="00BA15AA"/>
    <w:rsid w:val="00BA20C9"/>
    <w:rsid w:val="00BA2537"/>
    <w:rsid w:val="00BA26BC"/>
    <w:rsid w:val="00BA3960"/>
    <w:rsid w:val="00BA3994"/>
    <w:rsid w:val="00BA3F0D"/>
    <w:rsid w:val="00BA3FB7"/>
    <w:rsid w:val="00BA456F"/>
    <w:rsid w:val="00BA4957"/>
    <w:rsid w:val="00BA4DED"/>
    <w:rsid w:val="00BA5188"/>
    <w:rsid w:val="00BA60C7"/>
    <w:rsid w:val="00BA76A6"/>
    <w:rsid w:val="00BA79D9"/>
    <w:rsid w:val="00BB0327"/>
    <w:rsid w:val="00BB115B"/>
    <w:rsid w:val="00BB1249"/>
    <w:rsid w:val="00BB1DB1"/>
    <w:rsid w:val="00BB1FEA"/>
    <w:rsid w:val="00BB218F"/>
    <w:rsid w:val="00BB2336"/>
    <w:rsid w:val="00BB2AA6"/>
    <w:rsid w:val="00BB2C2D"/>
    <w:rsid w:val="00BB3A59"/>
    <w:rsid w:val="00BB40DD"/>
    <w:rsid w:val="00BB7A40"/>
    <w:rsid w:val="00BB7B2E"/>
    <w:rsid w:val="00BC0322"/>
    <w:rsid w:val="00BC082A"/>
    <w:rsid w:val="00BC0905"/>
    <w:rsid w:val="00BC09C5"/>
    <w:rsid w:val="00BC0C8D"/>
    <w:rsid w:val="00BC134B"/>
    <w:rsid w:val="00BC47A4"/>
    <w:rsid w:val="00BC5406"/>
    <w:rsid w:val="00BC590B"/>
    <w:rsid w:val="00BC6157"/>
    <w:rsid w:val="00BC631F"/>
    <w:rsid w:val="00BC71FA"/>
    <w:rsid w:val="00BC752F"/>
    <w:rsid w:val="00BC7633"/>
    <w:rsid w:val="00BC7BDD"/>
    <w:rsid w:val="00BC7CBC"/>
    <w:rsid w:val="00BD0116"/>
    <w:rsid w:val="00BD0235"/>
    <w:rsid w:val="00BD04D9"/>
    <w:rsid w:val="00BD0B1C"/>
    <w:rsid w:val="00BD0E9A"/>
    <w:rsid w:val="00BD10C3"/>
    <w:rsid w:val="00BD14E4"/>
    <w:rsid w:val="00BD1FF0"/>
    <w:rsid w:val="00BD2B13"/>
    <w:rsid w:val="00BD3D5F"/>
    <w:rsid w:val="00BD3FC6"/>
    <w:rsid w:val="00BD40AB"/>
    <w:rsid w:val="00BD5A85"/>
    <w:rsid w:val="00BD5EE7"/>
    <w:rsid w:val="00BD675F"/>
    <w:rsid w:val="00BD6E90"/>
    <w:rsid w:val="00BD7181"/>
    <w:rsid w:val="00BD7535"/>
    <w:rsid w:val="00BE075E"/>
    <w:rsid w:val="00BE10B0"/>
    <w:rsid w:val="00BE23DF"/>
    <w:rsid w:val="00BE29D4"/>
    <w:rsid w:val="00BE37A2"/>
    <w:rsid w:val="00BE38AD"/>
    <w:rsid w:val="00BE4B4A"/>
    <w:rsid w:val="00BE5774"/>
    <w:rsid w:val="00BE5A8D"/>
    <w:rsid w:val="00BE5FAF"/>
    <w:rsid w:val="00BE64BB"/>
    <w:rsid w:val="00BE679A"/>
    <w:rsid w:val="00BE7642"/>
    <w:rsid w:val="00BF0FE4"/>
    <w:rsid w:val="00BF1076"/>
    <w:rsid w:val="00BF1727"/>
    <w:rsid w:val="00BF255E"/>
    <w:rsid w:val="00BF2D89"/>
    <w:rsid w:val="00BF35A7"/>
    <w:rsid w:val="00BF3E4C"/>
    <w:rsid w:val="00BF425D"/>
    <w:rsid w:val="00BF45E0"/>
    <w:rsid w:val="00BF4685"/>
    <w:rsid w:val="00BF46C9"/>
    <w:rsid w:val="00BF4BD8"/>
    <w:rsid w:val="00BF511F"/>
    <w:rsid w:val="00BF5315"/>
    <w:rsid w:val="00BF5379"/>
    <w:rsid w:val="00BF547B"/>
    <w:rsid w:val="00BF5483"/>
    <w:rsid w:val="00BF54D0"/>
    <w:rsid w:val="00BF5A5C"/>
    <w:rsid w:val="00BF5C37"/>
    <w:rsid w:val="00BF5CA9"/>
    <w:rsid w:val="00BF7991"/>
    <w:rsid w:val="00BF7C7C"/>
    <w:rsid w:val="00C0054C"/>
    <w:rsid w:val="00C00D5B"/>
    <w:rsid w:val="00C016CE"/>
    <w:rsid w:val="00C0257D"/>
    <w:rsid w:val="00C02741"/>
    <w:rsid w:val="00C027EA"/>
    <w:rsid w:val="00C02854"/>
    <w:rsid w:val="00C02C96"/>
    <w:rsid w:val="00C0353F"/>
    <w:rsid w:val="00C03840"/>
    <w:rsid w:val="00C03B46"/>
    <w:rsid w:val="00C0443B"/>
    <w:rsid w:val="00C04BD7"/>
    <w:rsid w:val="00C0536A"/>
    <w:rsid w:val="00C053AA"/>
    <w:rsid w:val="00C0627C"/>
    <w:rsid w:val="00C0767A"/>
    <w:rsid w:val="00C0787C"/>
    <w:rsid w:val="00C10757"/>
    <w:rsid w:val="00C12F2A"/>
    <w:rsid w:val="00C13216"/>
    <w:rsid w:val="00C13EE0"/>
    <w:rsid w:val="00C14413"/>
    <w:rsid w:val="00C146EF"/>
    <w:rsid w:val="00C14925"/>
    <w:rsid w:val="00C14A67"/>
    <w:rsid w:val="00C14F6D"/>
    <w:rsid w:val="00C14F96"/>
    <w:rsid w:val="00C15ADB"/>
    <w:rsid w:val="00C17856"/>
    <w:rsid w:val="00C22639"/>
    <w:rsid w:val="00C22B63"/>
    <w:rsid w:val="00C22C68"/>
    <w:rsid w:val="00C22DCB"/>
    <w:rsid w:val="00C23135"/>
    <w:rsid w:val="00C232FE"/>
    <w:rsid w:val="00C235CB"/>
    <w:rsid w:val="00C2402A"/>
    <w:rsid w:val="00C24096"/>
    <w:rsid w:val="00C24B6B"/>
    <w:rsid w:val="00C254F5"/>
    <w:rsid w:val="00C25502"/>
    <w:rsid w:val="00C3004F"/>
    <w:rsid w:val="00C30B33"/>
    <w:rsid w:val="00C30D55"/>
    <w:rsid w:val="00C30F53"/>
    <w:rsid w:val="00C318E8"/>
    <w:rsid w:val="00C324ED"/>
    <w:rsid w:val="00C3356B"/>
    <w:rsid w:val="00C35198"/>
    <w:rsid w:val="00C3571D"/>
    <w:rsid w:val="00C35DA5"/>
    <w:rsid w:val="00C36851"/>
    <w:rsid w:val="00C36C7D"/>
    <w:rsid w:val="00C37CB0"/>
    <w:rsid w:val="00C404B4"/>
    <w:rsid w:val="00C4115A"/>
    <w:rsid w:val="00C42031"/>
    <w:rsid w:val="00C4226C"/>
    <w:rsid w:val="00C43092"/>
    <w:rsid w:val="00C430B3"/>
    <w:rsid w:val="00C4318F"/>
    <w:rsid w:val="00C43A59"/>
    <w:rsid w:val="00C43B83"/>
    <w:rsid w:val="00C43D0F"/>
    <w:rsid w:val="00C44120"/>
    <w:rsid w:val="00C444DA"/>
    <w:rsid w:val="00C4486C"/>
    <w:rsid w:val="00C449C5"/>
    <w:rsid w:val="00C459DC"/>
    <w:rsid w:val="00C45F77"/>
    <w:rsid w:val="00C460D7"/>
    <w:rsid w:val="00C462F1"/>
    <w:rsid w:val="00C46D68"/>
    <w:rsid w:val="00C47E49"/>
    <w:rsid w:val="00C500AE"/>
    <w:rsid w:val="00C50B52"/>
    <w:rsid w:val="00C51053"/>
    <w:rsid w:val="00C520AC"/>
    <w:rsid w:val="00C522C9"/>
    <w:rsid w:val="00C52BF9"/>
    <w:rsid w:val="00C52C02"/>
    <w:rsid w:val="00C53DAC"/>
    <w:rsid w:val="00C545F4"/>
    <w:rsid w:val="00C55554"/>
    <w:rsid w:val="00C55C56"/>
    <w:rsid w:val="00C56D14"/>
    <w:rsid w:val="00C571D9"/>
    <w:rsid w:val="00C57290"/>
    <w:rsid w:val="00C575CA"/>
    <w:rsid w:val="00C60039"/>
    <w:rsid w:val="00C60BFD"/>
    <w:rsid w:val="00C612AB"/>
    <w:rsid w:val="00C6261A"/>
    <w:rsid w:val="00C64EB7"/>
    <w:rsid w:val="00C66D27"/>
    <w:rsid w:val="00C66F71"/>
    <w:rsid w:val="00C672BA"/>
    <w:rsid w:val="00C712A3"/>
    <w:rsid w:val="00C71577"/>
    <w:rsid w:val="00C716D5"/>
    <w:rsid w:val="00C719C1"/>
    <w:rsid w:val="00C72703"/>
    <w:rsid w:val="00C7293F"/>
    <w:rsid w:val="00C72986"/>
    <w:rsid w:val="00C72A73"/>
    <w:rsid w:val="00C73099"/>
    <w:rsid w:val="00C730D3"/>
    <w:rsid w:val="00C73F1C"/>
    <w:rsid w:val="00C74505"/>
    <w:rsid w:val="00C751A0"/>
    <w:rsid w:val="00C768AF"/>
    <w:rsid w:val="00C76D6A"/>
    <w:rsid w:val="00C770F0"/>
    <w:rsid w:val="00C778FC"/>
    <w:rsid w:val="00C811EB"/>
    <w:rsid w:val="00C81CDC"/>
    <w:rsid w:val="00C823DD"/>
    <w:rsid w:val="00C83715"/>
    <w:rsid w:val="00C83AA2"/>
    <w:rsid w:val="00C83FF3"/>
    <w:rsid w:val="00C84D29"/>
    <w:rsid w:val="00C854EE"/>
    <w:rsid w:val="00C854FD"/>
    <w:rsid w:val="00C85DEA"/>
    <w:rsid w:val="00C85E71"/>
    <w:rsid w:val="00C869A1"/>
    <w:rsid w:val="00C8746A"/>
    <w:rsid w:val="00C87E09"/>
    <w:rsid w:val="00C90BB8"/>
    <w:rsid w:val="00C9157B"/>
    <w:rsid w:val="00C9173D"/>
    <w:rsid w:val="00C9243F"/>
    <w:rsid w:val="00C92B15"/>
    <w:rsid w:val="00C93259"/>
    <w:rsid w:val="00C932B7"/>
    <w:rsid w:val="00C933EF"/>
    <w:rsid w:val="00C93B60"/>
    <w:rsid w:val="00C94614"/>
    <w:rsid w:val="00C94748"/>
    <w:rsid w:val="00C94A5D"/>
    <w:rsid w:val="00C94FB8"/>
    <w:rsid w:val="00CA0147"/>
    <w:rsid w:val="00CA0212"/>
    <w:rsid w:val="00CA09C9"/>
    <w:rsid w:val="00CA0A14"/>
    <w:rsid w:val="00CA1AA8"/>
    <w:rsid w:val="00CA1CFF"/>
    <w:rsid w:val="00CA22F1"/>
    <w:rsid w:val="00CA277F"/>
    <w:rsid w:val="00CA3116"/>
    <w:rsid w:val="00CA36E9"/>
    <w:rsid w:val="00CA3DFF"/>
    <w:rsid w:val="00CA41CB"/>
    <w:rsid w:val="00CA441D"/>
    <w:rsid w:val="00CA684A"/>
    <w:rsid w:val="00CA69EB"/>
    <w:rsid w:val="00CA6FE3"/>
    <w:rsid w:val="00CA776F"/>
    <w:rsid w:val="00CA79CF"/>
    <w:rsid w:val="00CA7B45"/>
    <w:rsid w:val="00CA7F80"/>
    <w:rsid w:val="00CB000E"/>
    <w:rsid w:val="00CB001A"/>
    <w:rsid w:val="00CB0CD3"/>
    <w:rsid w:val="00CB18D7"/>
    <w:rsid w:val="00CB1ADA"/>
    <w:rsid w:val="00CB1F73"/>
    <w:rsid w:val="00CB3140"/>
    <w:rsid w:val="00CB38F8"/>
    <w:rsid w:val="00CB4ED5"/>
    <w:rsid w:val="00CB6A54"/>
    <w:rsid w:val="00CB6D4D"/>
    <w:rsid w:val="00CB7513"/>
    <w:rsid w:val="00CB774F"/>
    <w:rsid w:val="00CC153E"/>
    <w:rsid w:val="00CC1B25"/>
    <w:rsid w:val="00CC23EC"/>
    <w:rsid w:val="00CC302F"/>
    <w:rsid w:val="00CC3798"/>
    <w:rsid w:val="00CC37CA"/>
    <w:rsid w:val="00CC3B8E"/>
    <w:rsid w:val="00CC3F89"/>
    <w:rsid w:val="00CC4A15"/>
    <w:rsid w:val="00CC59B8"/>
    <w:rsid w:val="00CC6436"/>
    <w:rsid w:val="00CC6F2E"/>
    <w:rsid w:val="00CD00BA"/>
    <w:rsid w:val="00CD0443"/>
    <w:rsid w:val="00CD0B6A"/>
    <w:rsid w:val="00CD1C02"/>
    <w:rsid w:val="00CD2A9E"/>
    <w:rsid w:val="00CD2CC5"/>
    <w:rsid w:val="00CD2EFC"/>
    <w:rsid w:val="00CD302E"/>
    <w:rsid w:val="00CD3932"/>
    <w:rsid w:val="00CD3A8A"/>
    <w:rsid w:val="00CD3DFD"/>
    <w:rsid w:val="00CD4F6B"/>
    <w:rsid w:val="00CD5385"/>
    <w:rsid w:val="00CD5926"/>
    <w:rsid w:val="00CD6446"/>
    <w:rsid w:val="00CD7CE3"/>
    <w:rsid w:val="00CE0580"/>
    <w:rsid w:val="00CE19A3"/>
    <w:rsid w:val="00CE2EA2"/>
    <w:rsid w:val="00CE31F4"/>
    <w:rsid w:val="00CE376C"/>
    <w:rsid w:val="00CE3B6F"/>
    <w:rsid w:val="00CE3EA0"/>
    <w:rsid w:val="00CE426C"/>
    <w:rsid w:val="00CE44AF"/>
    <w:rsid w:val="00CE5955"/>
    <w:rsid w:val="00CE612B"/>
    <w:rsid w:val="00CE67A7"/>
    <w:rsid w:val="00CE727C"/>
    <w:rsid w:val="00CE772F"/>
    <w:rsid w:val="00CF0036"/>
    <w:rsid w:val="00CF02D8"/>
    <w:rsid w:val="00CF03FB"/>
    <w:rsid w:val="00CF1C0F"/>
    <w:rsid w:val="00CF2329"/>
    <w:rsid w:val="00CF2FC7"/>
    <w:rsid w:val="00CF3017"/>
    <w:rsid w:val="00CF3032"/>
    <w:rsid w:val="00CF3230"/>
    <w:rsid w:val="00CF35CB"/>
    <w:rsid w:val="00CF414F"/>
    <w:rsid w:val="00CF4841"/>
    <w:rsid w:val="00CF5274"/>
    <w:rsid w:val="00CF5683"/>
    <w:rsid w:val="00CF5AAE"/>
    <w:rsid w:val="00CF6CFF"/>
    <w:rsid w:val="00CF73EE"/>
    <w:rsid w:val="00CF7C4C"/>
    <w:rsid w:val="00D00810"/>
    <w:rsid w:val="00D02B99"/>
    <w:rsid w:val="00D0430D"/>
    <w:rsid w:val="00D04670"/>
    <w:rsid w:val="00D04D91"/>
    <w:rsid w:val="00D0601C"/>
    <w:rsid w:val="00D06026"/>
    <w:rsid w:val="00D06369"/>
    <w:rsid w:val="00D07F5A"/>
    <w:rsid w:val="00D1180C"/>
    <w:rsid w:val="00D13A52"/>
    <w:rsid w:val="00D14016"/>
    <w:rsid w:val="00D1522A"/>
    <w:rsid w:val="00D15319"/>
    <w:rsid w:val="00D15838"/>
    <w:rsid w:val="00D16CCA"/>
    <w:rsid w:val="00D16F95"/>
    <w:rsid w:val="00D1786B"/>
    <w:rsid w:val="00D17EBD"/>
    <w:rsid w:val="00D209CD"/>
    <w:rsid w:val="00D21626"/>
    <w:rsid w:val="00D21E5B"/>
    <w:rsid w:val="00D222E2"/>
    <w:rsid w:val="00D22F84"/>
    <w:rsid w:val="00D2336D"/>
    <w:rsid w:val="00D234D3"/>
    <w:rsid w:val="00D240BD"/>
    <w:rsid w:val="00D247C0"/>
    <w:rsid w:val="00D24870"/>
    <w:rsid w:val="00D25FC2"/>
    <w:rsid w:val="00D2650B"/>
    <w:rsid w:val="00D2664C"/>
    <w:rsid w:val="00D26828"/>
    <w:rsid w:val="00D26E35"/>
    <w:rsid w:val="00D26F9D"/>
    <w:rsid w:val="00D27259"/>
    <w:rsid w:val="00D27C61"/>
    <w:rsid w:val="00D30681"/>
    <w:rsid w:val="00D30DD2"/>
    <w:rsid w:val="00D30F27"/>
    <w:rsid w:val="00D31DEF"/>
    <w:rsid w:val="00D3226A"/>
    <w:rsid w:val="00D3260D"/>
    <w:rsid w:val="00D32721"/>
    <w:rsid w:val="00D3316B"/>
    <w:rsid w:val="00D333CF"/>
    <w:rsid w:val="00D33DB8"/>
    <w:rsid w:val="00D33F88"/>
    <w:rsid w:val="00D34022"/>
    <w:rsid w:val="00D34932"/>
    <w:rsid w:val="00D3493A"/>
    <w:rsid w:val="00D34B3E"/>
    <w:rsid w:val="00D35345"/>
    <w:rsid w:val="00D3542A"/>
    <w:rsid w:val="00D35AA6"/>
    <w:rsid w:val="00D35C01"/>
    <w:rsid w:val="00D35DD2"/>
    <w:rsid w:val="00D36ADE"/>
    <w:rsid w:val="00D36BD8"/>
    <w:rsid w:val="00D37E19"/>
    <w:rsid w:val="00D37FCF"/>
    <w:rsid w:val="00D41499"/>
    <w:rsid w:val="00D422DB"/>
    <w:rsid w:val="00D423B6"/>
    <w:rsid w:val="00D4302D"/>
    <w:rsid w:val="00D43838"/>
    <w:rsid w:val="00D44505"/>
    <w:rsid w:val="00D44F47"/>
    <w:rsid w:val="00D4557E"/>
    <w:rsid w:val="00D4583E"/>
    <w:rsid w:val="00D4614E"/>
    <w:rsid w:val="00D46E00"/>
    <w:rsid w:val="00D4745C"/>
    <w:rsid w:val="00D500D2"/>
    <w:rsid w:val="00D50DF4"/>
    <w:rsid w:val="00D51F9E"/>
    <w:rsid w:val="00D529F9"/>
    <w:rsid w:val="00D534C9"/>
    <w:rsid w:val="00D54563"/>
    <w:rsid w:val="00D551EB"/>
    <w:rsid w:val="00D55930"/>
    <w:rsid w:val="00D566E2"/>
    <w:rsid w:val="00D56E62"/>
    <w:rsid w:val="00D56F42"/>
    <w:rsid w:val="00D57044"/>
    <w:rsid w:val="00D572A9"/>
    <w:rsid w:val="00D616CF"/>
    <w:rsid w:val="00D62103"/>
    <w:rsid w:val="00D623EF"/>
    <w:rsid w:val="00D63B5C"/>
    <w:rsid w:val="00D64117"/>
    <w:rsid w:val="00D6434A"/>
    <w:rsid w:val="00D644FF"/>
    <w:rsid w:val="00D64BB0"/>
    <w:rsid w:val="00D65C61"/>
    <w:rsid w:val="00D66184"/>
    <w:rsid w:val="00D66B58"/>
    <w:rsid w:val="00D6732C"/>
    <w:rsid w:val="00D70C7D"/>
    <w:rsid w:val="00D70EBA"/>
    <w:rsid w:val="00D72087"/>
    <w:rsid w:val="00D72A2C"/>
    <w:rsid w:val="00D72CB8"/>
    <w:rsid w:val="00D73268"/>
    <w:rsid w:val="00D732ED"/>
    <w:rsid w:val="00D73E0B"/>
    <w:rsid w:val="00D73E22"/>
    <w:rsid w:val="00D74289"/>
    <w:rsid w:val="00D749F9"/>
    <w:rsid w:val="00D75116"/>
    <w:rsid w:val="00D75C9B"/>
    <w:rsid w:val="00D778F1"/>
    <w:rsid w:val="00D81072"/>
    <w:rsid w:val="00D826D3"/>
    <w:rsid w:val="00D82CB9"/>
    <w:rsid w:val="00D82EF4"/>
    <w:rsid w:val="00D83965"/>
    <w:rsid w:val="00D83F18"/>
    <w:rsid w:val="00D846BA"/>
    <w:rsid w:val="00D84C89"/>
    <w:rsid w:val="00D85454"/>
    <w:rsid w:val="00D85970"/>
    <w:rsid w:val="00D8645F"/>
    <w:rsid w:val="00D86B07"/>
    <w:rsid w:val="00D86D18"/>
    <w:rsid w:val="00D87916"/>
    <w:rsid w:val="00D900EB"/>
    <w:rsid w:val="00D904B7"/>
    <w:rsid w:val="00D90AF1"/>
    <w:rsid w:val="00D90E26"/>
    <w:rsid w:val="00D91397"/>
    <w:rsid w:val="00D91A08"/>
    <w:rsid w:val="00D91BEC"/>
    <w:rsid w:val="00D922AE"/>
    <w:rsid w:val="00D933FB"/>
    <w:rsid w:val="00D94BB3"/>
    <w:rsid w:val="00D9628A"/>
    <w:rsid w:val="00D9677E"/>
    <w:rsid w:val="00D96AC8"/>
    <w:rsid w:val="00D97021"/>
    <w:rsid w:val="00D972E6"/>
    <w:rsid w:val="00DA0D3E"/>
    <w:rsid w:val="00DA1295"/>
    <w:rsid w:val="00DA1B0B"/>
    <w:rsid w:val="00DA1E3B"/>
    <w:rsid w:val="00DA2806"/>
    <w:rsid w:val="00DA2ED3"/>
    <w:rsid w:val="00DA364B"/>
    <w:rsid w:val="00DA44B8"/>
    <w:rsid w:val="00DA4FE3"/>
    <w:rsid w:val="00DA5773"/>
    <w:rsid w:val="00DA6986"/>
    <w:rsid w:val="00DA69AE"/>
    <w:rsid w:val="00DA6F92"/>
    <w:rsid w:val="00DA7028"/>
    <w:rsid w:val="00DA70AC"/>
    <w:rsid w:val="00DA7605"/>
    <w:rsid w:val="00DB01E3"/>
    <w:rsid w:val="00DB067D"/>
    <w:rsid w:val="00DB0B04"/>
    <w:rsid w:val="00DB1FDB"/>
    <w:rsid w:val="00DB2F96"/>
    <w:rsid w:val="00DB3675"/>
    <w:rsid w:val="00DB484C"/>
    <w:rsid w:val="00DB4BB7"/>
    <w:rsid w:val="00DB600A"/>
    <w:rsid w:val="00DB60E2"/>
    <w:rsid w:val="00DB6597"/>
    <w:rsid w:val="00DB78CF"/>
    <w:rsid w:val="00DB79A8"/>
    <w:rsid w:val="00DB7E9D"/>
    <w:rsid w:val="00DC26B3"/>
    <w:rsid w:val="00DC2A64"/>
    <w:rsid w:val="00DC2CD1"/>
    <w:rsid w:val="00DC4B7B"/>
    <w:rsid w:val="00DC56A6"/>
    <w:rsid w:val="00DC68C3"/>
    <w:rsid w:val="00DC6DE1"/>
    <w:rsid w:val="00DC7BCE"/>
    <w:rsid w:val="00DD0F1E"/>
    <w:rsid w:val="00DD1281"/>
    <w:rsid w:val="00DD1CC9"/>
    <w:rsid w:val="00DD1D01"/>
    <w:rsid w:val="00DD1D08"/>
    <w:rsid w:val="00DD23C0"/>
    <w:rsid w:val="00DD2C34"/>
    <w:rsid w:val="00DD2E38"/>
    <w:rsid w:val="00DD31D4"/>
    <w:rsid w:val="00DD3476"/>
    <w:rsid w:val="00DD367C"/>
    <w:rsid w:val="00DD50B8"/>
    <w:rsid w:val="00DD5774"/>
    <w:rsid w:val="00DD5ACD"/>
    <w:rsid w:val="00DD66D0"/>
    <w:rsid w:val="00DD72AD"/>
    <w:rsid w:val="00DE01BB"/>
    <w:rsid w:val="00DE03FC"/>
    <w:rsid w:val="00DE0D84"/>
    <w:rsid w:val="00DE16DE"/>
    <w:rsid w:val="00DE1D1A"/>
    <w:rsid w:val="00DE256F"/>
    <w:rsid w:val="00DE2D81"/>
    <w:rsid w:val="00DE358C"/>
    <w:rsid w:val="00DE3699"/>
    <w:rsid w:val="00DE396D"/>
    <w:rsid w:val="00DE4746"/>
    <w:rsid w:val="00DE48D3"/>
    <w:rsid w:val="00DE5898"/>
    <w:rsid w:val="00DE6CC1"/>
    <w:rsid w:val="00DE7959"/>
    <w:rsid w:val="00DF1646"/>
    <w:rsid w:val="00DF200E"/>
    <w:rsid w:val="00DF202B"/>
    <w:rsid w:val="00DF2572"/>
    <w:rsid w:val="00DF29E1"/>
    <w:rsid w:val="00DF30AF"/>
    <w:rsid w:val="00DF3B14"/>
    <w:rsid w:val="00DF3F2E"/>
    <w:rsid w:val="00DF434E"/>
    <w:rsid w:val="00DF4B67"/>
    <w:rsid w:val="00DF594B"/>
    <w:rsid w:val="00DF6280"/>
    <w:rsid w:val="00E02230"/>
    <w:rsid w:val="00E02F9F"/>
    <w:rsid w:val="00E02FF0"/>
    <w:rsid w:val="00E0391F"/>
    <w:rsid w:val="00E03B57"/>
    <w:rsid w:val="00E03DD0"/>
    <w:rsid w:val="00E0475F"/>
    <w:rsid w:val="00E063C0"/>
    <w:rsid w:val="00E07560"/>
    <w:rsid w:val="00E07BB3"/>
    <w:rsid w:val="00E10B8A"/>
    <w:rsid w:val="00E130B8"/>
    <w:rsid w:val="00E1390D"/>
    <w:rsid w:val="00E15FE9"/>
    <w:rsid w:val="00E16E90"/>
    <w:rsid w:val="00E1728C"/>
    <w:rsid w:val="00E2056B"/>
    <w:rsid w:val="00E20FEF"/>
    <w:rsid w:val="00E21468"/>
    <w:rsid w:val="00E22AD2"/>
    <w:rsid w:val="00E23001"/>
    <w:rsid w:val="00E231BA"/>
    <w:rsid w:val="00E23359"/>
    <w:rsid w:val="00E23B54"/>
    <w:rsid w:val="00E24D51"/>
    <w:rsid w:val="00E24DB5"/>
    <w:rsid w:val="00E254D6"/>
    <w:rsid w:val="00E2794A"/>
    <w:rsid w:val="00E27C30"/>
    <w:rsid w:val="00E311A2"/>
    <w:rsid w:val="00E31D08"/>
    <w:rsid w:val="00E320D4"/>
    <w:rsid w:val="00E32CDE"/>
    <w:rsid w:val="00E33387"/>
    <w:rsid w:val="00E34872"/>
    <w:rsid w:val="00E34CEF"/>
    <w:rsid w:val="00E34DCA"/>
    <w:rsid w:val="00E34E5E"/>
    <w:rsid w:val="00E358A6"/>
    <w:rsid w:val="00E3652A"/>
    <w:rsid w:val="00E37BDD"/>
    <w:rsid w:val="00E4044C"/>
    <w:rsid w:val="00E409A7"/>
    <w:rsid w:val="00E40E03"/>
    <w:rsid w:val="00E41FA2"/>
    <w:rsid w:val="00E425EE"/>
    <w:rsid w:val="00E42C5E"/>
    <w:rsid w:val="00E44748"/>
    <w:rsid w:val="00E44B03"/>
    <w:rsid w:val="00E45084"/>
    <w:rsid w:val="00E45648"/>
    <w:rsid w:val="00E45765"/>
    <w:rsid w:val="00E45B32"/>
    <w:rsid w:val="00E45D99"/>
    <w:rsid w:val="00E46C27"/>
    <w:rsid w:val="00E50A60"/>
    <w:rsid w:val="00E5113F"/>
    <w:rsid w:val="00E520F1"/>
    <w:rsid w:val="00E529BC"/>
    <w:rsid w:val="00E52A35"/>
    <w:rsid w:val="00E52EF1"/>
    <w:rsid w:val="00E52FC0"/>
    <w:rsid w:val="00E5385A"/>
    <w:rsid w:val="00E54563"/>
    <w:rsid w:val="00E5531E"/>
    <w:rsid w:val="00E5622A"/>
    <w:rsid w:val="00E56466"/>
    <w:rsid w:val="00E571DC"/>
    <w:rsid w:val="00E5726F"/>
    <w:rsid w:val="00E57453"/>
    <w:rsid w:val="00E60564"/>
    <w:rsid w:val="00E607A8"/>
    <w:rsid w:val="00E607C2"/>
    <w:rsid w:val="00E608DB"/>
    <w:rsid w:val="00E6166E"/>
    <w:rsid w:val="00E619AF"/>
    <w:rsid w:val="00E61A04"/>
    <w:rsid w:val="00E62183"/>
    <w:rsid w:val="00E62486"/>
    <w:rsid w:val="00E626B1"/>
    <w:rsid w:val="00E627BF"/>
    <w:rsid w:val="00E641EA"/>
    <w:rsid w:val="00E64317"/>
    <w:rsid w:val="00E64658"/>
    <w:rsid w:val="00E65D9C"/>
    <w:rsid w:val="00E6626B"/>
    <w:rsid w:val="00E663FC"/>
    <w:rsid w:val="00E66564"/>
    <w:rsid w:val="00E67138"/>
    <w:rsid w:val="00E677EF"/>
    <w:rsid w:val="00E70680"/>
    <w:rsid w:val="00E706D6"/>
    <w:rsid w:val="00E70ADD"/>
    <w:rsid w:val="00E70E50"/>
    <w:rsid w:val="00E70E95"/>
    <w:rsid w:val="00E717D4"/>
    <w:rsid w:val="00E718F5"/>
    <w:rsid w:val="00E721FA"/>
    <w:rsid w:val="00E72295"/>
    <w:rsid w:val="00E72C65"/>
    <w:rsid w:val="00E73E47"/>
    <w:rsid w:val="00E74FD8"/>
    <w:rsid w:val="00E7552D"/>
    <w:rsid w:val="00E76D0E"/>
    <w:rsid w:val="00E76EF1"/>
    <w:rsid w:val="00E77BCF"/>
    <w:rsid w:val="00E80605"/>
    <w:rsid w:val="00E81CEC"/>
    <w:rsid w:val="00E81E95"/>
    <w:rsid w:val="00E82689"/>
    <w:rsid w:val="00E829D5"/>
    <w:rsid w:val="00E830DA"/>
    <w:rsid w:val="00E8458B"/>
    <w:rsid w:val="00E84696"/>
    <w:rsid w:val="00E849F3"/>
    <w:rsid w:val="00E84C69"/>
    <w:rsid w:val="00E85232"/>
    <w:rsid w:val="00E854B4"/>
    <w:rsid w:val="00E8758E"/>
    <w:rsid w:val="00E8786C"/>
    <w:rsid w:val="00E90949"/>
    <w:rsid w:val="00E90AE3"/>
    <w:rsid w:val="00E916CC"/>
    <w:rsid w:val="00E91D4F"/>
    <w:rsid w:val="00E91E1F"/>
    <w:rsid w:val="00E92AF6"/>
    <w:rsid w:val="00E942EB"/>
    <w:rsid w:val="00E95128"/>
    <w:rsid w:val="00E95493"/>
    <w:rsid w:val="00E95741"/>
    <w:rsid w:val="00E95FF2"/>
    <w:rsid w:val="00E963F8"/>
    <w:rsid w:val="00E97523"/>
    <w:rsid w:val="00E97810"/>
    <w:rsid w:val="00E97FAA"/>
    <w:rsid w:val="00EA0540"/>
    <w:rsid w:val="00EA0B3F"/>
    <w:rsid w:val="00EA1DE9"/>
    <w:rsid w:val="00EA2194"/>
    <w:rsid w:val="00EA2678"/>
    <w:rsid w:val="00EA3FCB"/>
    <w:rsid w:val="00EA4629"/>
    <w:rsid w:val="00EA4910"/>
    <w:rsid w:val="00EA4BFB"/>
    <w:rsid w:val="00EA5341"/>
    <w:rsid w:val="00EA5385"/>
    <w:rsid w:val="00EA71CA"/>
    <w:rsid w:val="00EA71F4"/>
    <w:rsid w:val="00EA7610"/>
    <w:rsid w:val="00EA7804"/>
    <w:rsid w:val="00EA7B8D"/>
    <w:rsid w:val="00EB08C1"/>
    <w:rsid w:val="00EB0931"/>
    <w:rsid w:val="00EB10F7"/>
    <w:rsid w:val="00EB1C47"/>
    <w:rsid w:val="00EB25CD"/>
    <w:rsid w:val="00EB27C5"/>
    <w:rsid w:val="00EB2A82"/>
    <w:rsid w:val="00EB4A6C"/>
    <w:rsid w:val="00EB5041"/>
    <w:rsid w:val="00EB5698"/>
    <w:rsid w:val="00EB5809"/>
    <w:rsid w:val="00EB644D"/>
    <w:rsid w:val="00EB6D4F"/>
    <w:rsid w:val="00EB6E8D"/>
    <w:rsid w:val="00EB72D5"/>
    <w:rsid w:val="00EB72F7"/>
    <w:rsid w:val="00EB740F"/>
    <w:rsid w:val="00EC0820"/>
    <w:rsid w:val="00EC12E2"/>
    <w:rsid w:val="00EC13B1"/>
    <w:rsid w:val="00EC1D8A"/>
    <w:rsid w:val="00EC2232"/>
    <w:rsid w:val="00EC24D3"/>
    <w:rsid w:val="00EC2D61"/>
    <w:rsid w:val="00EC4093"/>
    <w:rsid w:val="00EC5C0B"/>
    <w:rsid w:val="00EC6577"/>
    <w:rsid w:val="00EC73DC"/>
    <w:rsid w:val="00ED0F04"/>
    <w:rsid w:val="00ED1468"/>
    <w:rsid w:val="00ED1E98"/>
    <w:rsid w:val="00ED226F"/>
    <w:rsid w:val="00ED2920"/>
    <w:rsid w:val="00ED38C9"/>
    <w:rsid w:val="00ED3AA1"/>
    <w:rsid w:val="00ED3E32"/>
    <w:rsid w:val="00ED45D2"/>
    <w:rsid w:val="00ED4A74"/>
    <w:rsid w:val="00ED51F0"/>
    <w:rsid w:val="00ED599D"/>
    <w:rsid w:val="00ED5F95"/>
    <w:rsid w:val="00ED6355"/>
    <w:rsid w:val="00ED67D4"/>
    <w:rsid w:val="00ED715D"/>
    <w:rsid w:val="00ED7A56"/>
    <w:rsid w:val="00ED7C80"/>
    <w:rsid w:val="00ED7DA9"/>
    <w:rsid w:val="00EE0DF0"/>
    <w:rsid w:val="00EE0E21"/>
    <w:rsid w:val="00EE21A1"/>
    <w:rsid w:val="00EE2450"/>
    <w:rsid w:val="00EE398F"/>
    <w:rsid w:val="00EE43EC"/>
    <w:rsid w:val="00EE4CE1"/>
    <w:rsid w:val="00EE5573"/>
    <w:rsid w:val="00EE6B08"/>
    <w:rsid w:val="00EE7047"/>
    <w:rsid w:val="00EE78C2"/>
    <w:rsid w:val="00EE7EA1"/>
    <w:rsid w:val="00EF0308"/>
    <w:rsid w:val="00EF04C0"/>
    <w:rsid w:val="00EF09FD"/>
    <w:rsid w:val="00EF0B01"/>
    <w:rsid w:val="00EF0F13"/>
    <w:rsid w:val="00EF1717"/>
    <w:rsid w:val="00EF1E6A"/>
    <w:rsid w:val="00EF34AE"/>
    <w:rsid w:val="00EF351F"/>
    <w:rsid w:val="00EF495B"/>
    <w:rsid w:val="00EF4E72"/>
    <w:rsid w:val="00EF4FC7"/>
    <w:rsid w:val="00EF5407"/>
    <w:rsid w:val="00EF578D"/>
    <w:rsid w:val="00EF5A22"/>
    <w:rsid w:val="00EF5B56"/>
    <w:rsid w:val="00EF688C"/>
    <w:rsid w:val="00EF689A"/>
    <w:rsid w:val="00EF7BEA"/>
    <w:rsid w:val="00EF7C50"/>
    <w:rsid w:val="00F00603"/>
    <w:rsid w:val="00F00EB3"/>
    <w:rsid w:val="00F019AD"/>
    <w:rsid w:val="00F01D74"/>
    <w:rsid w:val="00F030EE"/>
    <w:rsid w:val="00F05756"/>
    <w:rsid w:val="00F05817"/>
    <w:rsid w:val="00F06652"/>
    <w:rsid w:val="00F06F0D"/>
    <w:rsid w:val="00F07829"/>
    <w:rsid w:val="00F07C56"/>
    <w:rsid w:val="00F10E0E"/>
    <w:rsid w:val="00F11B5D"/>
    <w:rsid w:val="00F12594"/>
    <w:rsid w:val="00F12ABC"/>
    <w:rsid w:val="00F12BF1"/>
    <w:rsid w:val="00F12EFB"/>
    <w:rsid w:val="00F14C44"/>
    <w:rsid w:val="00F150F1"/>
    <w:rsid w:val="00F16237"/>
    <w:rsid w:val="00F16F26"/>
    <w:rsid w:val="00F17012"/>
    <w:rsid w:val="00F175D8"/>
    <w:rsid w:val="00F17F90"/>
    <w:rsid w:val="00F20205"/>
    <w:rsid w:val="00F208D4"/>
    <w:rsid w:val="00F2096E"/>
    <w:rsid w:val="00F20AB3"/>
    <w:rsid w:val="00F21B02"/>
    <w:rsid w:val="00F21C6B"/>
    <w:rsid w:val="00F23139"/>
    <w:rsid w:val="00F234C0"/>
    <w:rsid w:val="00F23BBA"/>
    <w:rsid w:val="00F24267"/>
    <w:rsid w:val="00F24868"/>
    <w:rsid w:val="00F251E9"/>
    <w:rsid w:val="00F263E0"/>
    <w:rsid w:val="00F26B99"/>
    <w:rsid w:val="00F26C32"/>
    <w:rsid w:val="00F27004"/>
    <w:rsid w:val="00F30A65"/>
    <w:rsid w:val="00F3168F"/>
    <w:rsid w:val="00F32FEC"/>
    <w:rsid w:val="00F3360B"/>
    <w:rsid w:val="00F33874"/>
    <w:rsid w:val="00F34308"/>
    <w:rsid w:val="00F35BE0"/>
    <w:rsid w:val="00F35EB3"/>
    <w:rsid w:val="00F3695C"/>
    <w:rsid w:val="00F375F9"/>
    <w:rsid w:val="00F40350"/>
    <w:rsid w:val="00F40786"/>
    <w:rsid w:val="00F408DD"/>
    <w:rsid w:val="00F41323"/>
    <w:rsid w:val="00F4167B"/>
    <w:rsid w:val="00F41A6D"/>
    <w:rsid w:val="00F42181"/>
    <w:rsid w:val="00F428B2"/>
    <w:rsid w:val="00F4385F"/>
    <w:rsid w:val="00F44AEA"/>
    <w:rsid w:val="00F4619A"/>
    <w:rsid w:val="00F46C6C"/>
    <w:rsid w:val="00F47276"/>
    <w:rsid w:val="00F472AC"/>
    <w:rsid w:val="00F47F6D"/>
    <w:rsid w:val="00F500B6"/>
    <w:rsid w:val="00F501FB"/>
    <w:rsid w:val="00F50799"/>
    <w:rsid w:val="00F50A27"/>
    <w:rsid w:val="00F51DF6"/>
    <w:rsid w:val="00F526BC"/>
    <w:rsid w:val="00F538A3"/>
    <w:rsid w:val="00F53D2F"/>
    <w:rsid w:val="00F542A0"/>
    <w:rsid w:val="00F544A7"/>
    <w:rsid w:val="00F546B3"/>
    <w:rsid w:val="00F54864"/>
    <w:rsid w:val="00F554FF"/>
    <w:rsid w:val="00F57455"/>
    <w:rsid w:val="00F57A47"/>
    <w:rsid w:val="00F60B5D"/>
    <w:rsid w:val="00F60D47"/>
    <w:rsid w:val="00F6122F"/>
    <w:rsid w:val="00F612DD"/>
    <w:rsid w:val="00F615F0"/>
    <w:rsid w:val="00F61E8D"/>
    <w:rsid w:val="00F620AA"/>
    <w:rsid w:val="00F626C4"/>
    <w:rsid w:val="00F671E6"/>
    <w:rsid w:val="00F6784A"/>
    <w:rsid w:val="00F704DD"/>
    <w:rsid w:val="00F709E2"/>
    <w:rsid w:val="00F70A58"/>
    <w:rsid w:val="00F70C00"/>
    <w:rsid w:val="00F70E82"/>
    <w:rsid w:val="00F71552"/>
    <w:rsid w:val="00F71764"/>
    <w:rsid w:val="00F73EF1"/>
    <w:rsid w:val="00F74368"/>
    <w:rsid w:val="00F75154"/>
    <w:rsid w:val="00F75454"/>
    <w:rsid w:val="00F75859"/>
    <w:rsid w:val="00F75DF5"/>
    <w:rsid w:val="00F77A2A"/>
    <w:rsid w:val="00F77ADF"/>
    <w:rsid w:val="00F802C8"/>
    <w:rsid w:val="00F805C5"/>
    <w:rsid w:val="00F80889"/>
    <w:rsid w:val="00F80E5F"/>
    <w:rsid w:val="00F81F44"/>
    <w:rsid w:val="00F82153"/>
    <w:rsid w:val="00F82FB3"/>
    <w:rsid w:val="00F830A8"/>
    <w:rsid w:val="00F838BE"/>
    <w:rsid w:val="00F83A95"/>
    <w:rsid w:val="00F846E4"/>
    <w:rsid w:val="00F85872"/>
    <w:rsid w:val="00F85895"/>
    <w:rsid w:val="00F859F1"/>
    <w:rsid w:val="00F865E8"/>
    <w:rsid w:val="00F904D5"/>
    <w:rsid w:val="00F91913"/>
    <w:rsid w:val="00F9349B"/>
    <w:rsid w:val="00F9359C"/>
    <w:rsid w:val="00F9506A"/>
    <w:rsid w:val="00F97802"/>
    <w:rsid w:val="00F97A00"/>
    <w:rsid w:val="00FA01BC"/>
    <w:rsid w:val="00FA0676"/>
    <w:rsid w:val="00FA0B55"/>
    <w:rsid w:val="00FA0E82"/>
    <w:rsid w:val="00FA1EF8"/>
    <w:rsid w:val="00FA204C"/>
    <w:rsid w:val="00FA2A9D"/>
    <w:rsid w:val="00FA2E81"/>
    <w:rsid w:val="00FA44BB"/>
    <w:rsid w:val="00FA5B71"/>
    <w:rsid w:val="00FA5C2D"/>
    <w:rsid w:val="00FA6765"/>
    <w:rsid w:val="00FA6ADD"/>
    <w:rsid w:val="00FA6C5D"/>
    <w:rsid w:val="00FA6D0F"/>
    <w:rsid w:val="00FA704F"/>
    <w:rsid w:val="00FB0C8B"/>
    <w:rsid w:val="00FB1326"/>
    <w:rsid w:val="00FB1566"/>
    <w:rsid w:val="00FB2186"/>
    <w:rsid w:val="00FB223B"/>
    <w:rsid w:val="00FB2525"/>
    <w:rsid w:val="00FB30DE"/>
    <w:rsid w:val="00FB3BFC"/>
    <w:rsid w:val="00FB407F"/>
    <w:rsid w:val="00FB5228"/>
    <w:rsid w:val="00FB5521"/>
    <w:rsid w:val="00FB5E75"/>
    <w:rsid w:val="00FB7C1D"/>
    <w:rsid w:val="00FB7C67"/>
    <w:rsid w:val="00FC0009"/>
    <w:rsid w:val="00FC0574"/>
    <w:rsid w:val="00FC075C"/>
    <w:rsid w:val="00FC08D5"/>
    <w:rsid w:val="00FC156B"/>
    <w:rsid w:val="00FC1D72"/>
    <w:rsid w:val="00FC37AE"/>
    <w:rsid w:val="00FC3F95"/>
    <w:rsid w:val="00FC4A63"/>
    <w:rsid w:val="00FC4E3E"/>
    <w:rsid w:val="00FC5C57"/>
    <w:rsid w:val="00FC603B"/>
    <w:rsid w:val="00FC6B67"/>
    <w:rsid w:val="00FC7213"/>
    <w:rsid w:val="00FC7DAB"/>
    <w:rsid w:val="00FD01B1"/>
    <w:rsid w:val="00FD0683"/>
    <w:rsid w:val="00FD085E"/>
    <w:rsid w:val="00FD0E89"/>
    <w:rsid w:val="00FD0EFB"/>
    <w:rsid w:val="00FD150D"/>
    <w:rsid w:val="00FD3474"/>
    <w:rsid w:val="00FD353B"/>
    <w:rsid w:val="00FD393C"/>
    <w:rsid w:val="00FD3AAF"/>
    <w:rsid w:val="00FD3FFE"/>
    <w:rsid w:val="00FD44E7"/>
    <w:rsid w:val="00FD4736"/>
    <w:rsid w:val="00FD477B"/>
    <w:rsid w:val="00FD572C"/>
    <w:rsid w:val="00FD5761"/>
    <w:rsid w:val="00FE0172"/>
    <w:rsid w:val="00FE057E"/>
    <w:rsid w:val="00FE0766"/>
    <w:rsid w:val="00FE0F76"/>
    <w:rsid w:val="00FE1D9A"/>
    <w:rsid w:val="00FE256C"/>
    <w:rsid w:val="00FE25E5"/>
    <w:rsid w:val="00FE2CC6"/>
    <w:rsid w:val="00FE335D"/>
    <w:rsid w:val="00FE3AB4"/>
    <w:rsid w:val="00FE508C"/>
    <w:rsid w:val="00FE52BE"/>
    <w:rsid w:val="00FE5760"/>
    <w:rsid w:val="00FE6B02"/>
    <w:rsid w:val="00FE72B6"/>
    <w:rsid w:val="00FF0E24"/>
    <w:rsid w:val="00FF1B37"/>
    <w:rsid w:val="00FF1BF0"/>
    <w:rsid w:val="00FF2B9B"/>
    <w:rsid w:val="00FF2C04"/>
    <w:rsid w:val="00FF31D9"/>
    <w:rsid w:val="00FF3376"/>
    <w:rsid w:val="00FF3E00"/>
    <w:rsid w:val="00FF46DB"/>
    <w:rsid w:val="00FF48D4"/>
    <w:rsid w:val="00FF4FC0"/>
    <w:rsid w:val="00FF7E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0"/>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ableFirstLine">
    <w:name w:val="Table First Line"/>
    <w:basedOn w:val="Normlny"/>
    <w:rsid w:val="000F473C"/>
    <w:pPr>
      <w:keepNext/>
      <w:spacing w:after="120"/>
    </w:pPr>
    <w:rPr>
      <w:snapToGrid w:val="0"/>
      <w:sz w:val="16"/>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61783">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260769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7272297">
      <w:bodyDiv w:val="1"/>
      <w:marLeft w:val="0"/>
      <w:marRight w:val="0"/>
      <w:marTop w:val="0"/>
      <w:marBottom w:val="0"/>
      <w:divBdr>
        <w:top w:val="none" w:sz="0" w:space="0" w:color="auto"/>
        <w:left w:val="none" w:sz="0" w:space="0" w:color="auto"/>
        <w:bottom w:val="none" w:sz="0" w:space="0" w:color="auto"/>
        <w:right w:val="none" w:sz="0" w:space="0" w:color="auto"/>
      </w:divBdr>
    </w:div>
    <w:div w:id="38734034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737163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520374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78249561">
      <w:bodyDiv w:val="1"/>
      <w:marLeft w:val="0"/>
      <w:marRight w:val="0"/>
      <w:marTop w:val="0"/>
      <w:marBottom w:val="0"/>
      <w:divBdr>
        <w:top w:val="none" w:sz="0" w:space="0" w:color="auto"/>
        <w:left w:val="none" w:sz="0" w:space="0" w:color="auto"/>
        <w:bottom w:val="none" w:sz="0" w:space="0" w:color="auto"/>
        <w:right w:val="none" w:sz="0" w:space="0" w:color="auto"/>
      </w:divBdr>
    </w:div>
    <w:div w:id="899905790">
      <w:bodyDiv w:val="1"/>
      <w:marLeft w:val="0"/>
      <w:marRight w:val="0"/>
      <w:marTop w:val="0"/>
      <w:marBottom w:val="0"/>
      <w:divBdr>
        <w:top w:val="none" w:sz="0" w:space="0" w:color="auto"/>
        <w:left w:val="none" w:sz="0" w:space="0" w:color="auto"/>
        <w:bottom w:val="none" w:sz="0" w:space="0" w:color="auto"/>
        <w:right w:val="none" w:sz="0" w:space="0" w:color="auto"/>
      </w:divBdr>
    </w:div>
    <w:div w:id="92657392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0151283">
      <w:bodyDiv w:val="1"/>
      <w:marLeft w:val="0"/>
      <w:marRight w:val="0"/>
      <w:marTop w:val="0"/>
      <w:marBottom w:val="0"/>
      <w:divBdr>
        <w:top w:val="none" w:sz="0" w:space="0" w:color="auto"/>
        <w:left w:val="none" w:sz="0" w:space="0" w:color="auto"/>
        <w:bottom w:val="none" w:sz="0" w:space="0" w:color="auto"/>
        <w:right w:val="none" w:sz="0" w:space="0" w:color="auto"/>
      </w:divBdr>
    </w:div>
    <w:div w:id="1084765740">
      <w:bodyDiv w:val="1"/>
      <w:marLeft w:val="0"/>
      <w:marRight w:val="0"/>
      <w:marTop w:val="0"/>
      <w:marBottom w:val="0"/>
      <w:divBdr>
        <w:top w:val="none" w:sz="0" w:space="0" w:color="auto"/>
        <w:left w:val="none" w:sz="0" w:space="0" w:color="auto"/>
        <w:bottom w:val="none" w:sz="0" w:space="0" w:color="auto"/>
        <w:right w:val="none" w:sz="0" w:space="0" w:color="auto"/>
      </w:divBdr>
    </w:div>
    <w:div w:id="110573420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20438067">
      <w:bodyDiv w:val="1"/>
      <w:marLeft w:val="0"/>
      <w:marRight w:val="0"/>
      <w:marTop w:val="0"/>
      <w:marBottom w:val="0"/>
      <w:divBdr>
        <w:top w:val="none" w:sz="0" w:space="0" w:color="auto"/>
        <w:left w:val="none" w:sz="0" w:space="0" w:color="auto"/>
        <w:bottom w:val="none" w:sz="0" w:space="0" w:color="auto"/>
        <w:right w:val="none" w:sz="0" w:space="0" w:color="auto"/>
      </w:divBdr>
    </w:div>
    <w:div w:id="122120881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287636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6565571">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6147586">
      <w:bodyDiv w:val="1"/>
      <w:marLeft w:val="0"/>
      <w:marRight w:val="0"/>
      <w:marTop w:val="0"/>
      <w:marBottom w:val="0"/>
      <w:divBdr>
        <w:top w:val="none" w:sz="0" w:space="0" w:color="auto"/>
        <w:left w:val="none" w:sz="0" w:space="0" w:color="auto"/>
        <w:bottom w:val="none" w:sz="0" w:space="0" w:color="auto"/>
        <w:right w:val="none" w:sz="0" w:space="0" w:color="auto"/>
      </w:divBdr>
    </w:div>
    <w:div w:id="16053058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2264874">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4830058">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21" Type="http://schemas.openxmlformats.org/officeDocument/2006/relationships/footer" Target="footer2.xml"/><Relationship Id="rId42" Type="http://schemas.openxmlformats.org/officeDocument/2006/relationships/package" Target="embeddings/Microsoft_Excel_Worksheet10.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Excel_Worksheet23.xlsx"/><Relationship Id="rId84" Type="http://schemas.openxmlformats.org/officeDocument/2006/relationships/fontTable" Target="fontTable.xml"/><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package" Target="embeddings/Microsoft_Excel_Worksheet5.xlsx"/><Relationship Id="rId37" Type="http://schemas.openxmlformats.org/officeDocument/2006/relationships/image" Target="media/image13.emf"/><Relationship Id="rId53" Type="http://schemas.openxmlformats.org/officeDocument/2006/relationships/image" Target="media/image21.emf"/><Relationship Id="rId58" Type="http://schemas.openxmlformats.org/officeDocument/2006/relationships/package" Target="embeddings/Microsoft_Excel_Worksheet18.xlsx"/><Relationship Id="rId74" Type="http://schemas.openxmlformats.org/officeDocument/2006/relationships/package" Target="embeddings/Microsoft_Excel_Worksheet26.xlsx"/><Relationship Id="rId79" Type="http://schemas.openxmlformats.org/officeDocument/2006/relationships/image" Target="media/image34.emf"/><Relationship Id="rId5" Type="http://schemas.openxmlformats.org/officeDocument/2006/relationships/customXml" Target="../customXml/item5.xml"/><Relationship Id="rId1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package" Target="embeddings/Microsoft_Excel_Worksheet3.xlsx"/><Relationship Id="rId30" Type="http://schemas.openxmlformats.org/officeDocument/2006/relationships/package" Target="embeddings/Microsoft_Excel_Worksheet4.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3.xlsx"/><Relationship Id="rId56" Type="http://schemas.openxmlformats.org/officeDocument/2006/relationships/package" Target="embeddings/Microsoft_Excel_Worksheet17.xlsx"/><Relationship Id="rId64" Type="http://schemas.openxmlformats.org/officeDocument/2006/relationships/package" Target="embeddings/Microsoft_Excel_Worksheet21.xlsx"/><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package" Target="embeddings/Microsoft_Excel_Worksheet25.xlsx"/><Relationship Id="rId80" Type="http://schemas.openxmlformats.org/officeDocument/2006/relationships/image" Target="media/image35.emf"/><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image" Target="media/image6.emf"/><Relationship Id="rId33" Type="http://schemas.openxmlformats.org/officeDocument/2006/relationships/image" Target="media/image11.emf"/><Relationship Id="rId38" Type="http://schemas.openxmlformats.org/officeDocument/2006/relationships/package" Target="embeddings/Microsoft_Excel_Worksheet8.xlsx"/><Relationship Id="rId46" Type="http://schemas.openxmlformats.org/officeDocument/2006/relationships/package" Target="embeddings/Microsoft_Excel_Worksheet12.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header" Target="header2.xml"/><Relationship Id="rId41" Type="http://schemas.openxmlformats.org/officeDocument/2006/relationships/image" Target="media/image15.emf"/><Relationship Id="rId54" Type="http://schemas.openxmlformats.org/officeDocument/2006/relationships/package" Target="embeddings/Microsoft_Excel_Worksheet16.xlsx"/><Relationship Id="rId62" Type="http://schemas.openxmlformats.org/officeDocument/2006/relationships/package" Target="embeddings/Microsoft_Excel_Worksheet20.xlsx"/><Relationship Id="rId70" Type="http://schemas.openxmlformats.org/officeDocument/2006/relationships/package" Target="embeddings/Microsoft_Excel_Worksheet24.xlsx"/><Relationship Id="rId75" Type="http://schemas.openxmlformats.org/officeDocument/2006/relationships/image" Target="media/image32.emf"/><Relationship Id="rId83"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footer" Target="footer3.xml"/><Relationship Id="rId28" Type="http://schemas.openxmlformats.org/officeDocument/2006/relationships/image" Target="media/image8.emf"/><Relationship Id="rId36" Type="http://schemas.openxmlformats.org/officeDocument/2006/relationships/package" Target="embeddings/Microsoft_Excel_Worksheet7.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footnotes" Target="footnotes.xml"/><Relationship Id="rId31" Type="http://schemas.openxmlformats.org/officeDocument/2006/relationships/image" Target="media/image10.emf"/><Relationship Id="rId44" Type="http://schemas.openxmlformats.org/officeDocument/2006/relationships/package" Target="embeddings/Microsoft_Excel_Worksheet11.xlsx"/><Relationship Id="rId52" Type="http://schemas.openxmlformats.org/officeDocument/2006/relationships/package" Target="embeddings/Microsoft_Excel_Worksheet15.xlsx"/><Relationship Id="rId60" Type="http://schemas.openxmlformats.org/officeDocument/2006/relationships/package" Target="embeddings/Microsoft_Excel_Worksheet19.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28.xlsx"/><Relationship Id="rId81" Type="http://schemas.openxmlformats.org/officeDocument/2006/relationships/package" Target="embeddings/Microsoft_Excel_Binary_Worksheet.xlsb"/><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1.xml"/><Relationship Id="rId39" Type="http://schemas.openxmlformats.org/officeDocument/2006/relationships/image" Target="media/image14.emf"/><Relationship Id="rId34" Type="http://schemas.openxmlformats.org/officeDocument/2006/relationships/package" Target="embeddings/Microsoft_Excel_Worksheet6.xlsx"/><Relationship Id="rId50" Type="http://schemas.openxmlformats.org/officeDocument/2006/relationships/package" Target="embeddings/Microsoft_Excel_Worksheet14.xlsx"/><Relationship Id="rId55" Type="http://schemas.openxmlformats.org/officeDocument/2006/relationships/image" Target="media/image22.emf"/><Relationship Id="rId76" Type="http://schemas.openxmlformats.org/officeDocument/2006/relationships/package" Target="embeddings/Microsoft_Excel_Worksheet27.xlsx"/><Relationship Id="rId7" Type="http://schemas.openxmlformats.org/officeDocument/2006/relationships/styles" Target="styles.xml"/><Relationship Id="rId71" Type="http://schemas.openxmlformats.org/officeDocument/2006/relationships/image" Target="media/image30.emf"/><Relationship Id="rId2" Type="http://schemas.openxmlformats.org/officeDocument/2006/relationships/customXml" Target="../customXml/item2.xml"/><Relationship Id="rId29" Type="http://schemas.openxmlformats.org/officeDocument/2006/relationships/image" Target="media/image9.emf"/><Relationship Id="rId24" Type="http://schemas.openxmlformats.org/officeDocument/2006/relationships/image" Target="media/image5.png"/><Relationship Id="rId40" Type="http://schemas.openxmlformats.org/officeDocument/2006/relationships/package" Target="embeddings/Microsoft_Excel_Worksheet9.xlsx"/><Relationship Id="rId45" Type="http://schemas.openxmlformats.org/officeDocument/2006/relationships/image" Target="media/image17.emf"/><Relationship Id="rId66" Type="http://schemas.openxmlformats.org/officeDocument/2006/relationships/package" Target="embeddings/Microsoft_Excel_Worksheet22.xlsx"/><Relationship Id="rId61" Type="http://schemas.openxmlformats.org/officeDocument/2006/relationships/image" Target="media/image25.emf"/><Relationship Id="rId82"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65E470F-B4B0-4364-8F0F-E508C0CA1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6817</Words>
  <Characters>38859</Characters>
  <Application>Microsoft Office Word</Application>
  <DocSecurity>0</DocSecurity>
  <Lines>323</Lines>
  <Paragraphs>91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Katarina Hajdinova</cp:lastModifiedBy>
  <cp:revision>2</cp:revision>
  <cp:lastPrinted>2024-09-20T11:31:00Z</cp:lastPrinted>
  <dcterms:created xsi:type="dcterms:W3CDTF">2024-09-23T13:35:00Z</dcterms:created>
  <dcterms:modified xsi:type="dcterms:W3CDTF">2024-09-23T13:35:00Z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MSIP_Label_4637e5cc-ed1f-4ad6-a881-35c0f1c6f3d8_Enabled">
    <vt:lpwstr>true</vt:lpwstr>
  </property>
  <property fmtid="{D5CDD505-2E9C-101B-9397-08002B2CF9AE}" pid="4" name="MSIP_Label_4637e5cc-ed1f-4ad6-a881-35c0f1c6f3d8_SetDate">
    <vt:lpwstr>2023-05-22T09:08:57Z</vt:lpwstr>
  </property>
  <property fmtid="{D5CDD505-2E9C-101B-9397-08002B2CF9AE}" pid="5" name="MSIP_Label_4637e5cc-ed1f-4ad6-a881-35c0f1c6f3d8_Method">
    <vt:lpwstr>Standard</vt:lpwstr>
  </property>
  <property fmtid="{D5CDD505-2E9C-101B-9397-08002B2CF9AE}" pid="6" name="MSIP_Label_4637e5cc-ed1f-4ad6-a881-35c0f1c6f3d8_Name">
    <vt:lpwstr>General</vt:lpwstr>
  </property>
  <property fmtid="{D5CDD505-2E9C-101B-9397-08002B2CF9AE}" pid="7" name="MSIP_Label_4637e5cc-ed1f-4ad6-a881-35c0f1c6f3d8_SiteId">
    <vt:lpwstr>e3cf3c98-a978-465f-8254-9d541eeea73c</vt:lpwstr>
  </property>
  <property fmtid="{D5CDD505-2E9C-101B-9397-08002B2CF9AE}" pid="8" name="MSIP_Label_4637e5cc-ed1f-4ad6-a881-35c0f1c6f3d8_ActionId">
    <vt:lpwstr>5528c117-7223-4556-9dc4-033ae4e2228c</vt:lpwstr>
  </property>
  <property fmtid="{D5CDD505-2E9C-101B-9397-08002B2CF9AE}" pid="9" name="MSIP_Label_4637e5cc-ed1f-4ad6-a881-35c0f1c6f3d8_ContentBits">
    <vt:lpwstr>0</vt:lpwstr>
  </property>
</Properties>
</file>