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65D03DC7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</w:t>
      </w:r>
      <w:r w:rsidR="004C7E16">
        <w:rPr>
          <w:b/>
          <w:color w:val="424343"/>
          <w:spacing w:val="-4"/>
          <w:sz w:val="40"/>
        </w:rPr>
        <w:t>3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3D03592A" w14:textId="4D246386" w:rsidR="00982764" w:rsidRDefault="00000000" w:rsidP="00982764">
      <w:pPr>
        <w:pStyle w:val="Zkladntext"/>
        <w:spacing w:before="169"/>
        <w:ind w:left="188"/>
        <w:jc w:val="both"/>
        <w:rPr>
          <w:color w:val="424343"/>
          <w:spacing w:val="-2"/>
        </w:rPr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</w:t>
      </w:r>
      <w:r w:rsidR="00982764">
        <w:rPr>
          <w:color w:val="424343"/>
          <w:spacing w:val="-2"/>
        </w:rPr>
        <w:t>, od 01.02.2023 začala realizovať – prevádzku sociálnych služieb a podpory starostlivosti o diéta do 3 rokov veku na komunitnej úrovni v obci Selce. Od 01.02.2023 zariadenie začalo navštevovať 5 deti z obci Selce do veku troch rokov a v priemere do konca roka to bo mesačne 15 deti.</w:t>
      </w:r>
    </w:p>
    <w:p w14:paraId="1D83986F" w14:textId="5FC25352" w:rsidR="00212356" w:rsidRDefault="00000000" w:rsidP="00982764">
      <w:pPr>
        <w:pStyle w:val="Zkladntext"/>
        <w:spacing w:before="169"/>
        <w:ind w:left="188"/>
        <w:jc w:val="both"/>
      </w:pPr>
      <w:r>
        <w:rPr>
          <w:color w:val="424343"/>
        </w:rPr>
        <w:t>vzdelávanie,</w:t>
      </w:r>
      <w:r>
        <w:rPr>
          <w:color w:val="424343"/>
          <w:spacing w:val="-9"/>
        </w:rPr>
        <w:t xml:space="preserve"> </w:t>
      </w:r>
      <w:r>
        <w:rPr>
          <w:color w:val="424343"/>
        </w:rPr>
        <w:t>výchova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rozvoj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telesnej</w:t>
      </w:r>
      <w:r>
        <w:rPr>
          <w:color w:val="424343"/>
          <w:spacing w:val="-6"/>
        </w:rPr>
        <w:t xml:space="preserve"> </w:t>
      </w:r>
      <w:r>
        <w:rPr>
          <w:color w:val="424343"/>
          <w:spacing w:val="-2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604BDBC0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6E16EED7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 xml:space="preserve">zor. Organizácia </w:t>
      </w:r>
      <w:r w:rsidR="00982764">
        <w:rPr>
          <w:color w:val="424343"/>
        </w:rPr>
        <w:t>od 01.02.2023 zamestnávala v priemere 4 zamestnancov 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7D84971C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Klačanová,</w:t>
      </w:r>
      <w:r w:rsidR="00982764">
        <w:rPr>
          <w:color w:val="424343"/>
          <w:sz w:val="20"/>
        </w:rPr>
        <w:t>Družstevná</w:t>
      </w:r>
      <w:proofErr w:type="spellEnd"/>
      <w:r w:rsidR="00982764">
        <w:rPr>
          <w:color w:val="424343"/>
          <w:sz w:val="20"/>
        </w:rPr>
        <w:t xml:space="preserve"> 524/2</w:t>
      </w:r>
      <w:r w:rsidR="00DF47EC">
        <w:rPr>
          <w:color w:val="424343"/>
          <w:spacing w:val="-6"/>
          <w:sz w:val="20"/>
        </w:rPr>
        <w:t>, 97611 Selce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3863BB0A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6B6187">
        <w:rPr>
          <w:color w:val="424343"/>
          <w:spacing w:val="-6"/>
          <w:sz w:val="20"/>
        </w:rPr>
        <w:t>Janka Kráľa 14269/4A</w:t>
      </w:r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05F7CE50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 w:rsidR="006B6187">
        <w:rPr>
          <w:color w:val="424343"/>
          <w:spacing w:val="-7"/>
        </w:rPr>
        <w:t>Družby 1862/1,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1E9D47CE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avská,</w:t>
      </w:r>
      <w:r w:rsidR="006B6187">
        <w:rPr>
          <w:color w:val="424343"/>
        </w:rPr>
        <w:t>Tajovskeho</w:t>
      </w:r>
      <w:proofErr w:type="spellEnd"/>
      <w:r w:rsidR="006B6187">
        <w:rPr>
          <w:color w:val="424343"/>
        </w:rPr>
        <w:t xml:space="preserve"> 15390/15,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4A0802EB" w:rsidR="00212356" w:rsidRDefault="00000000" w:rsidP="001A3F94">
      <w:pPr>
        <w:pStyle w:val="Zkladntext"/>
        <w:spacing w:line="324" w:lineRule="auto"/>
        <w:ind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</w:t>
      </w:r>
      <w:r w:rsidR="00982764">
        <w:rPr>
          <w:color w:val="424343"/>
        </w:rPr>
        <w:t>06.05.2024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6B6187">
        <w:rPr>
          <w:color w:val="424343"/>
        </w:rPr>
        <w:t>2</w:t>
      </w:r>
      <w:r w:rsidR="00982764">
        <w:rPr>
          <w:color w:val="424343"/>
        </w:rPr>
        <w:t>3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290223B1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</w:t>
      </w:r>
      <w:r w:rsidR="004B040E">
        <w:rPr>
          <w:color w:val="424343"/>
          <w:spacing w:val="-4"/>
        </w:rPr>
        <w:t>02</w:t>
      </w:r>
      <w:r w:rsidR="00982764">
        <w:rPr>
          <w:color w:val="424343"/>
          <w:spacing w:val="-4"/>
        </w:rPr>
        <w:t>3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4108F1E9" w14:textId="23B3833A" w:rsidR="00212356" w:rsidRPr="001A3F94" w:rsidRDefault="00000000" w:rsidP="001A3F94">
      <w:pPr>
        <w:pStyle w:val="Zkladntext"/>
        <w:spacing w:line="326" w:lineRule="auto"/>
        <w:ind w:right="530"/>
        <w:jc w:val="both"/>
        <w:rPr>
          <w:color w:val="424343"/>
        </w:rPr>
      </w:pPr>
      <w:r>
        <w:rPr>
          <w:color w:val="424343"/>
        </w:rPr>
        <w:t>Nezisková organizácia</w:t>
      </w:r>
      <w:r w:rsidR="00982764">
        <w:rPr>
          <w:color w:val="424343"/>
        </w:rPr>
        <w:t xml:space="preserve"> od 01.02.2023 začala </w:t>
      </w:r>
      <w:r w:rsidR="006B23C5">
        <w:rPr>
          <w:color w:val="424343"/>
        </w:rPr>
        <w:t>vykonávať</w:t>
      </w:r>
      <w:r w:rsidR="00982764">
        <w:rPr>
          <w:color w:val="424343"/>
        </w:rPr>
        <w:t xml:space="preserve"> </w:t>
      </w:r>
      <w:r>
        <w:rPr>
          <w:color w:val="424343"/>
        </w:rPr>
        <w:t xml:space="preserve">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 w:rsidR="00982764">
        <w:rPr>
          <w:color w:val="424343"/>
        </w:rPr>
        <w:t xml:space="preserve"> a to </w:t>
      </w:r>
      <w:r w:rsidR="006B23C5">
        <w:rPr>
          <w:color w:val="424343"/>
        </w:rPr>
        <w:t>poskytovanie</w:t>
      </w:r>
      <w:r w:rsidR="00982764">
        <w:rPr>
          <w:color w:val="424343"/>
        </w:rPr>
        <w:t xml:space="preserve"> sociálnych služieb </w:t>
      </w:r>
      <w:r w:rsidR="006B23C5">
        <w:rPr>
          <w:color w:val="424343"/>
        </w:rPr>
        <w:t xml:space="preserve">a podpora rozvoja služieb starostlivosti o dieťa do troch rokov veku dieťaťa na komunitnej úrovni v obci Selce. </w:t>
      </w: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01F809CB" w14:textId="40921C8A" w:rsidR="00212356" w:rsidRDefault="00000000" w:rsidP="001A3F94">
      <w:pPr>
        <w:pStyle w:val="Zkladntext"/>
        <w:spacing w:line="328" w:lineRule="auto"/>
        <w:ind w:right="53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</w:t>
      </w:r>
      <w:r w:rsidR="001A3F94">
        <w:rPr>
          <w:color w:val="424343"/>
        </w:rPr>
        <w:t xml:space="preserve"> </w:t>
      </w:r>
      <w:r>
        <w:rPr>
          <w:color w:val="424343"/>
        </w:rPr>
        <w:t xml:space="preserve">podnikania. V neziskovej organizácii </w:t>
      </w:r>
      <w:r w:rsidR="006B23C5">
        <w:rPr>
          <w:color w:val="424343"/>
        </w:rPr>
        <w:t xml:space="preserve">sú  k termínu 31.12.2023 - 4 zamestnanci </w:t>
      </w:r>
      <w:r>
        <w:rPr>
          <w:color w:val="424343"/>
        </w:rPr>
        <w:t>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0"/>
        <w:gridCol w:w="4685"/>
        <w:gridCol w:w="1311"/>
      </w:tblGrid>
      <w:tr w:rsidR="00212356" w14:paraId="0007513D" w14:textId="77777777" w:rsidTr="001A3F94">
        <w:trPr>
          <w:trHeight w:val="316"/>
        </w:trPr>
        <w:tc>
          <w:tcPr>
            <w:tcW w:w="1420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685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1A3F94" w14:paraId="3B85C8B4" w14:textId="77777777" w:rsidTr="001A3F94">
        <w:trPr>
          <w:trHeight w:val="287"/>
        </w:trPr>
        <w:tc>
          <w:tcPr>
            <w:tcW w:w="1420" w:type="dxa"/>
          </w:tcPr>
          <w:p w14:paraId="33C440BE" w14:textId="4EDA9365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685" w:type="dxa"/>
          </w:tcPr>
          <w:p w14:paraId="0AF4799E" w14:textId="3255700B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z w:val="20"/>
              </w:rPr>
              <w:t>Spotreba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5FEA532D" w14:textId="5F01CF6F" w:rsidR="001A3F94" w:rsidRDefault="006B23C5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4587</w:t>
            </w:r>
          </w:p>
        </w:tc>
      </w:tr>
      <w:tr w:rsidR="006B23C5" w14:paraId="242A3F2D" w14:textId="77777777" w:rsidTr="001A3F94">
        <w:trPr>
          <w:trHeight w:val="287"/>
        </w:trPr>
        <w:tc>
          <w:tcPr>
            <w:tcW w:w="1420" w:type="dxa"/>
          </w:tcPr>
          <w:p w14:paraId="03C9B1BF" w14:textId="44448191" w:rsidR="006B23C5" w:rsidRDefault="006B23C5" w:rsidP="001A3F94">
            <w:pPr>
              <w:pStyle w:val="TableParagraph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504000</w:t>
            </w:r>
          </w:p>
        </w:tc>
        <w:tc>
          <w:tcPr>
            <w:tcW w:w="4685" w:type="dxa"/>
          </w:tcPr>
          <w:p w14:paraId="6BB4A7A7" w14:textId="2DCC2F85" w:rsidR="006B23C5" w:rsidRDefault="00072956" w:rsidP="001A3F94">
            <w:pPr>
              <w:pStyle w:val="TableParagraph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Predaný</w:t>
            </w:r>
            <w:r w:rsidR="006B23C5">
              <w:rPr>
                <w:color w:val="424343"/>
                <w:sz w:val="20"/>
              </w:rPr>
              <w:t xml:space="preserve"> tovar</w:t>
            </w:r>
          </w:p>
        </w:tc>
        <w:tc>
          <w:tcPr>
            <w:tcW w:w="1311" w:type="dxa"/>
          </w:tcPr>
          <w:p w14:paraId="0C90A583" w14:textId="25BA111F" w:rsidR="006B23C5" w:rsidRDefault="006B23C5" w:rsidP="001A3F94">
            <w:pPr>
              <w:pStyle w:val="TableParagraph"/>
              <w:rPr>
                <w:color w:val="424343"/>
                <w:spacing w:val="-10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2493</w:t>
            </w:r>
          </w:p>
        </w:tc>
      </w:tr>
      <w:tr w:rsidR="006B23C5" w14:paraId="5D8CE820" w14:textId="77777777" w:rsidTr="001A3F94">
        <w:trPr>
          <w:trHeight w:val="287"/>
        </w:trPr>
        <w:tc>
          <w:tcPr>
            <w:tcW w:w="1420" w:type="dxa"/>
          </w:tcPr>
          <w:p w14:paraId="5AD5C944" w14:textId="73432DC1" w:rsidR="006B23C5" w:rsidRDefault="006B23C5" w:rsidP="001A3F94">
            <w:pPr>
              <w:pStyle w:val="TableParagraph"/>
              <w:spacing w:before="23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685" w:type="dxa"/>
          </w:tcPr>
          <w:p w14:paraId="5697190F" w14:textId="315FC8F3" w:rsidR="006B23C5" w:rsidRDefault="006B23C5" w:rsidP="001A3F94">
            <w:pPr>
              <w:pStyle w:val="TableParagraph"/>
              <w:spacing w:before="23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Ostatne služby</w:t>
            </w:r>
          </w:p>
        </w:tc>
        <w:tc>
          <w:tcPr>
            <w:tcW w:w="1311" w:type="dxa"/>
          </w:tcPr>
          <w:p w14:paraId="7DA928BD" w14:textId="29A3CB49" w:rsidR="006B23C5" w:rsidRDefault="006B23C5" w:rsidP="001A3F94">
            <w:pPr>
              <w:pStyle w:val="TableParagraph"/>
              <w:spacing w:before="2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11305</w:t>
            </w:r>
          </w:p>
        </w:tc>
      </w:tr>
      <w:tr w:rsidR="001A3F94" w14:paraId="503C8CBF" w14:textId="77777777" w:rsidTr="001A3F94">
        <w:trPr>
          <w:trHeight w:val="287"/>
        </w:trPr>
        <w:tc>
          <w:tcPr>
            <w:tcW w:w="1420" w:type="dxa"/>
          </w:tcPr>
          <w:p w14:paraId="167175B0" w14:textId="08336657" w:rsidR="001A3F94" w:rsidRDefault="006B23C5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521000</w:t>
            </w:r>
          </w:p>
        </w:tc>
        <w:tc>
          <w:tcPr>
            <w:tcW w:w="4685" w:type="dxa"/>
          </w:tcPr>
          <w:p w14:paraId="19BCA1AE" w14:textId="28F1DC16" w:rsidR="001A3F94" w:rsidRDefault="006B23C5" w:rsidP="001A3F94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mzdy</w:t>
            </w:r>
          </w:p>
        </w:tc>
        <w:tc>
          <w:tcPr>
            <w:tcW w:w="1311" w:type="dxa"/>
          </w:tcPr>
          <w:p w14:paraId="74934149" w14:textId="789940D8" w:rsidR="001A3F94" w:rsidRDefault="006B23C5" w:rsidP="001A3F94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10776</w:t>
            </w:r>
          </w:p>
        </w:tc>
      </w:tr>
      <w:tr w:rsidR="006B23C5" w14:paraId="2BE3122D" w14:textId="77777777" w:rsidTr="001A3F94">
        <w:trPr>
          <w:trHeight w:val="287"/>
        </w:trPr>
        <w:tc>
          <w:tcPr>
            <w:tcW w:w="1420" w:type="dxa"/>
          </w:tcPr>
          <w:p w14:paraId="43B6E770" w14:textId="10E72DB5" w:rsidR="006B23C5" w:rsidRDefault="006B23C5" w:rsidP="001A3F94">
            <w:pPr>
              <w:pStyle w:val="TableParagraph"/>
              <w:spacing w:before="23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524000</w:t>
            </w:r>
          </w:p>
        </w:tc>
        <w:tc>
          <w:tcPr>
            <w:tcW w:w="4685" w:type="dxa"/>
          </w:tcPr>
          <w:p w14:paraId="5AD99A57" w14:textId="646C126C" w:rsidR="006B23C5" w:rsidRDefault="00072956" w:rsidP="001A3F94">
            <w:pPr>
              <w:pStyle w:val="TableParagraph"/>
              <w:spacing w:before="23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>Zákonne</w:t>
            </w:r>
            <w:r w:rsidR="006B23C5">
              <w:rPr>
                <w:color w:val="424343"/>
                <w:sz w:val="20"/>
              </w:rPr>
              <w:t xml:space="preserve"> soc.odvody</w:t>
            </w:r>
          </w:p>
        </w:tc>
        <w:tc>
          <w:tcPr>
            <w:tcW w:w="1311" w:type="dxa"/>
          </w:tcPr>
          <w:p w14:paraId="6902CF99" w14:textId="0E4470A0" w:rsidR="006B23C5" w:rsidRDefault="006B23C5" w:rsidP="001A3F94">
            <w:pPr>
              <w:pStyle w:val="TableParagraph"/>
              <w:spacing w:before="2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3642</w:t>
            </w:r>
          </w:p>
        </w:tc>
      </w:tr>
      <w:tr w:rsidR="001A3F94" w14:paraId="1AD72258" w14:textId="77777777" w:rsidTr="001A3F94">
        <w:trPr>
          <w:trHeight w:val="292"/>
        </w:trPr>
        <w:tc>
          <w:tcPr>
            <w:tcW w:w="1420" w:type="dxa"/>
          </w:tcPr>
          <w:p w14:paraId="3DF065B6" w14:textId="57704BCA" w:rsidR="001A3F94" w:rsidRDefault="00072956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525000</w:t>
            </w:r>
          </w:p>
        </w:tc>
        <w:tc>
          <w:tcPr>
            <w:tcW w:w="4685" w:type="dxa"/>
          </w:tcPr>
          <w:p w14:paraId="4A7AC74A" w14:textId="4FFE5BE6" w:rsidR="001A3F94" w:rsidRDefault="001A3F94" w:rsidP="001A3F94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Ostatné</w:t>
            </w:r>
            <w:r w:rsidR="00072956">
              <w:rPr>
                <w:color w:val="424343"/>
                <w:sz w:val="20"/>
              </w:rPr>
              <w:t xml:space="preserve"> soc.naklady 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33C495B" w14:textId="62974DFA" w:rsidR="001A3F94" w:rsidRDefault="00072956" w:rsidP="001A3F9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>150</w:t>
            </w:r>
          </w:p>
        </w:tc>
      </w:tr>
      <w:tr w:rsidR="006B23C5" w14:paraId="67E15C3A" w14:textId="77777777" w:rsidTr="001A3F94">
        <w:trPr>
          <w:trHeight w:val="292"/>
        </w:trPr>
        <w:tc>
          <w:tcPr>
            <w:tcW w:w="1420" w:type="dxa"/>
          </w:tcPr>
          <w:p w14:paraId="2C9D4B1E" w14:textId="6A9DED4C" w:rsidR="006B23C5" w:rsidRDefault="00072956" w:rsidP="001A3F94">
            <w:pPr>
              <w:pStyle w:val="TableParagraph"/>
              <w:spacing w:before="28"/>
              <w:ind w:left="90"/>
              <w:rPr>
                <w:color w:val="424343"/>
                <w:spacing w:val="-2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527000</w:t>
            </w:r>
          </w:p>
        </w:tc>
        <w:tc>
          <w:tcPr>
            <w:tcW w:w="4685" w:type="dxa"/>
          </w:tcPr>
          <w:p w14:paraId="29578801" w14:textId="4C01A888" w:rsidR="006B23C5" w:rsidRDefault="00072956" w:rsidP="001A3F94">
            <w:pPr>
              <w:pStyle w:val="TableParagraph"/>
              <w:spacing w:before="28"/>
              <w:ind w:left="72"/>
              <w:rPr>
                <w:color w:val="424343"/>
                <w:sz w:val="20"/>
              </w:rPr>
            </w:pPr>
            <w:r>
              <w:rPr>
                <w:color w:val="424343"/>
                <w:sz w:val="20"/>
              </w:rPr>
              <w:t xml:space="preserve">zákonne soc.naklady </w:t>
            </w:r>
          </w:p>
        </w:tc>
        <w:tc>
          <w:tcPr>
            <w:tcW w:w="1311" w:type="dxa"/>
          </w:tcPr>
          <w:p w14:paraId="1E095A7E" w14:textId="07D328B0" w:rsidR="006B23C5" w:rsidRDefault="00072956" w:rsidP="001A3F9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>119</w:t>
            </w:r>
          </w:p>
        </w:tc>
      </w:tr>
      <w:tr w:rsidR="001A3F94" w14:paraId="016CAC40" w14:textId="77777777" w:rsidTr="001A3F94">
        <w:trPr>
          <w:trHeight w:val="287"/>
        </w:trPr>
        <w:tc>
          <w:tcPr>
            <w:tcW w:w="1420" w:type="dxa"/>
          </w:tcPr>
          <w:p w14:paraId="4A4D4E3A" w14:textId="737FBFF5" w:rsidR="001A3F94" w:rsidRDefault="00072956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638000</w:t>
            </w:r>
          </w:p>
        </w:tc>
        <w:tc>
          <w:tcPr>
            <w:tcW w:w="4685" w:type="dxa"/>
          </w:tcPr>
          <w:p w14:paraId="12BEF31F" w14:textId="00D2664B" w:rsidR="001A3F94" w:rsidRDefault="00072956" w:rsidP="001A3F94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Dane a popl</w:t>
            </w:r>
            <w:r w:rsidR="001A3F94">
              <w:rPr>
                <w:color w:val="424343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42819CE4" w14:textId="00F4FB9E" w:rsidR="001A3F94" w:rsidRDefault="00072956" w:rsidP="001A3F94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634</w:t>
            </w:r>
          </w:p>
        </w:tc>
      </w:tr>
      <w:tr w:rsidR="001A3F94" w14:paraId="72AB80E5" w14:textId="77777777" w:rsidTr="001A3F94">
        <w:trPr>
          <w:trHeight w:val="287"/>
        </w:trPr>
        <w:tc>
          <w:tcPr>
            <w:tcW w:w="1420" w:type="dxa"/>
          </w:tcPr>
          <w:p w14:paraId="4118C96C" w14:textId="28F8A9FB" w:rsidR="001A3F94" w:rsidRDefault="001A3F94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>551000</w:t>
            </w:r>
          </w:p>
        </w:tc>
        <w:tc>
          <w:tcPr>
            <w:tcW w:w="4685" w:type="dxa"/>
          </w:tcPr>
          <w:p w14:paraId="6EF41A96" w14:textId="365BD748" w:rsidR="001A3F94" w:rsidRDefault="001A3F94" w:rsidP="001A3F94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1311" w:type="dxa"/>
          </w:tcPr>
          <w:p w14:paraId="25ACD671" w14:textId="0D5A6775" w:rsidR="001A3F94" w:rsidRDefault="00072956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21207</w:t>
            </w:r>
          </w:p>
        </w:tc>
      </w:tr>
      <w:tr w:rsidR="001A3F94" w14:paraId="3A6CB11A" w14:textId="77777777" w:rsidTr="001A3F94">
        <w:trPr>
          <w:trHeight w:val="287"/>
        </w:trPr>
        <w:tc>
          <w:tcPr>
            <w:tcW w:w="1420" w:type="dxa"/>
          </w:tcPr>
          <w:p w14:paraId="387CB4D9" w14:textId="46045343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2332B2CA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236CFA81" w14:textId="77777777" w:rsidTr="001A3F94">
        <w:trPr>
          <w:trHeight w:val="287"/>
        </w:trPr>
        <w:tc>
          <w:tcPr>
            <w:tcW w:w="1420" w:type="dxa"/>
          </w:tcPr>
          <w:p w14:paraId="76D2FE0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768F6C4" w14:textId="77777777" w:rsidR="001A3F94" w:rsidRDefault="001A3F94" w:rsidP="001A3F94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1E380114" w:rsidR="001A3F94" w:rsidRDefault="00072956" w:rsidP="001A3F94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54913</w:t>
            </w:r>
          </w:p>
        </w:tc>
      </w:tr>
      <w:tr w:rsidR="001A3F94" w14:paraId="59E85F01" w14:textId="77777777" w:rsidTr="001A3F94">
        <w:trPr>
          <w:trHeight w:val="282"/>
        </w:trPr>
        <w:tc>
          <w:tcPr>
            <w:tcW w:w="1420" w:type="dxa"/>
          </w:tcPr>
          <w:p w14:paraId="26D2DD30" w14:textId="4C314456" w:rsidR="001A3F94" w:rsidRDefault="00072956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602000</w:t>
            </w:r>
          </w:p>
        </w:tc>
        <w:tc>
          <w:tcPr>
            <w:tcW w:w="4685" w:type="dxa"/>
          </w:tcPr>
          <w:p w14:paraId="027C485E" w14:textId="6C7CEF2F" w:rsidR="001A3F94" w:rsidRDefault="00072956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Prevadz.jasli - popl</w:t>
            </w:r>
          </w:p>
        </w:tc>
        <w:tc>
          <w:tcPr>
            <w:tcW w:w="1311" w:type="dxa"/>
          </w:tcPr>
          <w:p w14:paraId="74F0EE06" w14:textId="06B039C5" w:rsidR="001A3F94" w:rsidRDefault="00072956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37160</w:t>
            </w:r>
          </w:p>
        </w:tc>
      </w:tr>
      <w:tr w:rsidR="001A3F94" w14:paraId="51411912" w14:textId="77777777" w:rsidTr="001A3F94">
        <w:trPr>
          <w:trHeight w:val="287"/>
        </w:trPr>
        <w:tc>
          <w:tcPr>
            <w:tcW w:w="1420" w:type="dxa"/>
          </w:tcPr>
          <w:p w14:paraId="42919FD3" w14:textId="20F95B24" w:rsidR="001A3F94" w:rsidRDefault="001A3F94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691000</w:t>
            </w:r>
          </w:p>
        </w:tc>
        <w:tc>
          <w:tcPr>
            <w:tcW w:w="4685" w:type="dxa"/>
          </w:tcPr>
          <w:p w14:paraId="67AD4228" w14:textId="05F0870B" w:rsidR="001A3F94" w:rsidRDefault="001A3F94" w:rsidP="001A3F94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 xml:space="preserve">Rozpustenie pomeru </w:t>
            </w:r>
            <w:r w:rsidR="00503E2A">
              <w:rPr>
                <w:color w:val="424343"/>
                <w:sz w:val="20"/>
              </w:rPr>
              <w:t>dotácii</w:t>
            </w:r>
            <w:r>
              <w:rPr>
                <w:color w:val="424343"/>
                <w:sz w:val="20"/>
              </w:rPr>
              <w:t xml:space="preserve"> projekt </w:t>
            </w:r>
          </w:p>
        </w:tc>
        <w:tc>
          <w:tcPr>
            <w:tcW w:w="1311" w:type="dxa"/>
          </w:tcPr>
          <w:p w14:paraId="7CCFF6EF" w14:textId="43C62B1E" w:rsidR="001A3F94" w:rsidRDefault="00072956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16524</w:t>
            </w:r>
          </w:p>
        </w:tc>
      </w:tr>
      <w:tr w:rsidR="001A3F94" w14:paraId="2D59A5B4" w14:textId="77777777" w:rsidTr="001A3F94">
        <w:trPr>
          <w:trHeight w:val="297"/>
        </w:trPr>
        <w:tc>
          <w:tcPr>
            <w:tcW w:w="1420" w:type="dxa"/>
          </w:tcPr>
          <w:p w14:paraId="496BB742" w14:textId="04794F7A" w:rsidR="001A3F94" w:rsidRDefault="001A3F94" w:rsidP="001A3F94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685" w:type="dxa"/>
          </w:tcPr>
          <w:p w14:paraId="44623226" w14:textId="5780D507" w:rsidR="001A3F94" w:rsidRDefault="001A3F94" w:rsidP="001A3F94">
            <w:pPr>
              <w:pStyle w:val="TableParagraph"/>
              <w:spacing w:before="19"/>
              <w:ind w:left="82"/>
              <w:rPr>
                <w:sz w:val="20"/>
              </w:rPr>
            </w:pPr>
          </w:p>
        </w:tc>
        <w:tc>
          <w:tcPr>
            <w:tcW w:w="1311" w:type="dxa"/>
          </w:tcPr>
          <w:p w14:paraId="062AA71D" w14:textId="1E950F83" w:rsidR="001A3F94" w:rsidRDefault="001A3F94" w:rsidP="001A3F94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</w:p>
        </w:tc>
      </w:tr>
      <w:tr w:rsidR="001A3F94" w14:paraId="6DF296E8" w14:textId="77777777" w:rsidTr="001A3F94">
        <w:trPr>
          <w:trHeight w:val="282"/>
        </w:trPr>
        <w:tc>
          <w:tcPr>
            <w:tcW w:w="1420" w:type="dxa"/>
          </w:tcPr>
          <w:p w14:paraId="6336BDA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4615E87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155F73E8" w14:textId="77777777" w:rsidTr="001A3F94">
        <w:trPr>
          <w:trHeight w:val="277"/>
        </w:trPr>
        <w:tc>
          <w:tcPr>
            <w:tcW w:w="1420" w:type="dxa"/>
          </w:tcPr>
          <w:p w14:paraId="0E94376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671DF3EF" w14:textId="77777777" w:rsidR="001A3F94" w:rsidRDefault="001A3F94" w:rsidP="001A3F94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5132B00F" w:rsidR="001A3F94" w:rsidRDefault="00072956" w:rsidP="001A3F94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53684</w:t>
            </w:r>
          </w:p>
        </w:tc>
      </w:tr>
      <w:tr w:rsidR="001A3F94" w14:paraId="3B13A98C" w14:textId="77777777" w:rsidTr="001A3F94">
        <w:trPr>
          <w:trHeight w:val="274"/>
        </w:trPr>
        <w:tc>
          <w:tcPr>
            <w:tcW w:w="1420" w:type="dxa"/>
          </w:tcPr>
          <w:p w14:paraId="09EE4788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53AD20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0AEB6890" w14:textId="77777777" w:rsidTr="001A3F94">
        <w:trPr>
          <w:trHeight w:val="277"/>
        </w:trPr>
        <w:tc>
          <w:tcPr>
            <w:tcW w:w="1420" w:type="dxa"/>
          </w:tcPr>
          <w:p w14:paraId="7C5C358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787D60F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371AFFC9" w14:textId="77777777" w:rsidTr="001A3F94">
        <w:trPr>
          <w:trHeight w:val="316"/>
        </w:trPr>
        <w:tc>
          <w:tcPr>
            <w:tcW w:w="1420" w:type="dxa"/>
          </w:tcPr>
          <w:p w14:paraId="041705E7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024A1B21" w14:textId="77777777" w:rsidR="001A3F94" w:rsidRDefault="001A3F94" w:rsidP="001A3F94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21A447F5" w:rsidR="001A3F94" w:rsidRDefault="00072956" w:rsidP="001A3F94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-1229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10C668E4" w:rsidR="00212356" w:rsidRDefault="00212356">
      <w:pPr>
        <w:pStyle w:val="Nadpis2"/>
        <w:spacing w:before="231"/>
        <w:ind w:left="173"/>
      </w:pP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14E0057A" w14:textId="386E5D3E" w:rsidR="00212356" w:rsidRDefault="00000000" w:rsidP="00A83324">
      <w:pPr>
        <w:pStyle w:val="Zkladntext"/>
        <w:spacing w:before="103"/>
        <w:ind w:left="193"/>
      </w:pPr>
      <w:r>
        <w:br w:type="column"/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651"/>
        <w:gridCol w:w="1460"/>
      </w:tblGrid>
      <w:tr w:rsidR="00A83324" w14:paraId="6E959731" w14:textId="77777777" w:rsidTr="00503E2A">
        <w:trPr>
          <w:trHeight w:val="316"/>
        </w:trPr>
        <w:tc>
          <w:tcPr>
            <w:tcW w:w="1305" w:type="dxa"/>
          </w:tcPr>
          <w:p w14:paraId="19014851" w14:textId="222FAB33" w:rsidR="00A83324" w:rsidRPr="00A83324" w:rsidRDefault="00503E2A" w:rsidP="00385DBD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 w:rsidRPr="00A83324">
              <w:rPr>
                <w:b/>
                <w:sz w:val="20"/>
              </w:rPr>
              <w:t>ktíva</w:t>
            </w:r>
          </w:p>
        </w:tc>
        <w:tc>
          <w:tcPr>
            <w:tcW w:w="4651" w:type="dxa"/>
          </w:tcPr>
          <w:p w14:paraId="613FF815" w14:textId="444114B4" w:rsidR="00A83324" w:rsidRDefault="00A83324" w:rsidP="00385DBD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</w:p>
        </w:tc>
        <w:tc>
          <w:tcPr>
            <w:tcW w:w="1460" w:type="dxa"/>
          </w:tcPr>
          <w:p w14:paraId="6E1D215B" w14:textId="77777777" w:rsidR="00A83324" w:rsidRDefault="00A83324" w:rsidP="00385DBD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4B040E" w14:paraId="60B338EA" w14:textId="77777777" w:rsidTr="00503E2A">
        <w:trPr>
          <w:trHeight w:val="287"/>
        </w:trPr>
        <w:tc>
          <w:tcPr>
            <w:tcW w:w="1305" w:type="dxa"/>
          </w:tcPr>
          <w:p w14:paraId="7BD62BCF" w14:textId="4DBB8F45" w:rsidR="004B040E" w:rsidRPr="00A83324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pacing w:val="-2"/>
                <w:sz w:val="20"/>
              </w:rPr>
              <w:t>Neobežný</w:t>
            </w:r>
            <w:r w:rsidR="004B040E" w:rsidRPr="00A83324"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4651" w:type="dxa"/>
          </w:tcPr>
          <w:p w14:paraId="625B8B86" w14:textId="738A8BE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z w:val="20"/>
              </w:rPr>
              <w:t xml:space="preserve">Celkom </w:t>
            </w:r>
          </w:p>
        </w:tc>
        <w:tc>
          <w:tcPr>
            <w:tcW w:w="1460" w:type="dxa"/>
          </w:tcPr>
          <w:p w14:paraId="6D048019" w14:textId="05DA60AA" w:rsidR="004B040E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10"/>
                <w:sz w:val="20"/>
              </w:rPr>
              <w:t>346277</w:t>
            </w:r>
          </w:p>
        </w:tc>
      </w:tr>
      <w:tr w:rsidR="004B040E" w14:paraId="69F27656" w14:textId="77777777" w:rsidTr="00503E2A">
        <w:trPr>
          <w:trHeight w:val="287"/>
        </w:trPr>
        <w:tc>
          <w:tcPr>
            <w:tcW w:w="1305" w:type="dxa"/>
          </w:tcPr>
          <w:p w14:paraId="569B5055" w14:textId="03703785" w:rsidR="004B040E" w:rsidRPr="00A83324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Z toho </w:t>
            </w:r>
          </w:p>
        </w:tc>
        <w:tc>
          <w:tcPr>
            <w:tcW w:w="4651" w:type="dxa"/>
          </w:tcPr>
          <w:p w14:paraId="1F65B93A" w14:textId="10E39B73" w:rsidR="004B040E" w:rsidRPr="00A83324" w:rsidRDefault="001A3F94" w:rsidP="004B040E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sz w:val="20"/>
              </w:rPr>
              <w:t>Stavby</w:t>
            </w:r>
            <w:r w:rsidR="004B040E">
              <w:rPr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1C7FB293" w14:textId="7454E071" w:rsidR="004B040E" w:rsidRPr="00A83324" w:rsidRDefault="00072956" w:rsidP="004B040E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317256</w:t>
            </w:r>
          </w:p>
        </w:tc>
      </w:tr>
      <w:tr w:rsidR="004B040E" w14:paraId="52D3365E" w14:textId="77777777" w:rsidTr="00503E2A">
        <w:trPr>
          <w:trHeight w:val="292"/>
        </w:trPr>
        <w:tc>
          <w:tcPr>
            <w:tcW w:w="1305" w:type="dxa"/>
          </w:tcPr>
          <w:p w14:paraId="15B29F48" w14:textId="7821547C" w:rsidR="004B040E" w:rsidRDefault="004B040E" w:rsidP="004B040E">
            <w:pPr>
              <w:pStyle w:val="TableParagraph"/>
              <w:spacing w:before="28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00953F10" w14:textId="15493B29" w:rsidR="004B040E" w:rsidRDefault="001A3F94" w:rsidP="004B040E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sz w:val="20"/>
              </w:rPr>
              <w:t xml:space="preserve">Samost.hnut.veci </w:t>
            </w:r>
          </w:p>
        </w:tc>
        <w:tc>
          <w:tcPr>
            <w:tcW w:w="1460" w:type="dxa"/>
          </w:tcPr>
          <w:p w14:paraId="38CA927E" w14:textId="46E1E026" w:rsidR="004B040E" w:rsidRDefault="00072956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>20491</w:t>
            </w:r>
          </w:p>
          <w:p w14:paraId="78A0FB3C" w14:textId="5FE08774" w:rsidR="001A3F94" w:rsidRDefault="001A3F94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</w:p>
        </w:tc>
      </w:tr>
      <w:tr w:rsidR="004B040E" w14:paraId="0E48740D" w14:textId="77777777" w:rsidTr="00503E2A">
        <w:trPr>
          <w:trHeight w:val="287"/>
        </w:trPr>
        <w:tc>
          <w:tcPr>
            <w:tcW w:w="1305" w:type="dxa"/>
          </w:tcPr>
          <w:p w14:paraId="0BD9860C" w14:textId="5D44672E" w:rsidR="004B040E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32F8424B" w14:textId="03A639BB" w:rsidR="004B040E" w:rsidRDefault="00503E2A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sz w:val="20"/>
              </w:rPr>
              <w:t>Post. Preddavky</w:t>
            </w:r>
          </w:p>
        </w:tc>
        <w:tc>
          <w:tcPr>
            <w:tcW w:w="1460" w:type="dxa"/>
          </w:tcPr>
          <w:p w14:paraId="7913F91B" w14:textId="7FC3822F" w:rsidR="004B040E" w:rsidRDefault="00503E2A" w:rsidP="004B040E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8050</w:t>
            </w:r>
          </w:p>
        </w:tc>
      </w:tr>
      <w:tr w:rsidR="00072956" w14:paraId="4CD35468" w14:textId="77777777" w:rsidTr="00503E2A">
        <w:trPr>
          <w:trHeight w:val="287"/>
        </w:trPr>
        <w:tc>
          <w:tcPr>
            <w:tcW w:w="1305" w:type="dxa"/>
          </w:tcPr>
          <w:p w14:paraId="5ABFA4B2" w14:textId="77777777" w:rsidR="00072956" w:rsidRDefault="00072956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051E37CE" w14:textId="1FCF0638" w:rsidR="00072956" w:rsidRDefault="00072956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Požicky</w:t>
            </w:r>
            <w:proofErr w:type="spellEnd"/>
            <w:r>
              <w:rPr>
                <w:sz w:val="20"/>
              </w:rPr>
              <w:t xml:space="preserve"> podnikom </w:t>
            </w:r>
          </w:p>
        </w:tc>
        <w:tc>
          <w:tcPr>
            <w:tcW w:w="1460" w:type="dxa"/>
          </w:tcPr>
          <w:p w14:paraId="734F85F7" w14:textId="2F61C499" w:rsidR="00072956" w:rsidRDefault="00072956" w:rsidP="004B040E">
            <w:pPr>
              <w:pStyle w:val="TableParagraph"/>
              <w:spacing w:before="13"/>
              <w:ind w:right="78"/>
              <w:jc w:val="right"/>
              <w:rPr>
                <w:color w:val="424343"/>
                <w:spacing w:val="-5"/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480</w:t>
            </w:r>
          </w:p>
        </w:tc>
      </w:tr>
      <w:tr w:rsidR="004B040E" w14:paraId="6B34ECB7" w14:textId="77777777" w:rsidTr="00503E2A">
        <w:trPr>
          <w:trHeight w:val="287"/>
        </w:trPr>
        <w:tc>
          <w:tcPr>
            <w:tcW w:w="1305" w:type="dxa"/>
          </w:tcPr>
          <w:p w14:paraId="0C98D84A" w14:textId="2E5E3C52" w:rsidR="004B040E" w:rsidRDefault="00503E2A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Obežný majetok </w:t>
            </w:r>
          </w:p>
        </w:tc>
        <w:tc>
          <w:tcPr>
            <w:tcW w:w="4651" w:type="dxa"/>
          </w:tcPr>
          <w:p w14:paraId="5EAE3FE2" w14:textId="7BE0E4D5" w:rsidR="004B040E" w:rsidRDefault="004B040E" w:rsidP="004B040E">
            <w:pPr>
              <w:pStyle w:val="TableParagraph"/>
              <w:spacing w:before="23"/>
              <w:ind w:left="77"/>
              <w:rPr>
                <w:sz w:val="20"/>
              </w:rPr>
            </w:pPr>
          </w:p>
        </w:tc>
        <w:tc>
          <w:tcPr>
            <w:tcW w:w="1460" w:type="dxa"/>
          </w:tcPr>
          <w:p w14:paraId="1AC7D795" w14:textId="4DA63234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  <w:p w14:paraId="5DD5B95C" w14:textId="0EC63174" w:rsidR="004B040E" w:rsidRDefault="00072956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13269</w:t>
            </w:r>
          </w:p>
        </w:tc>
      </w:tr>
      <w:tr w:rsidR="00072956" w14:paraId="733E7475" w14:textId="77777777" w:rsidTr="00503E2A">
        <w:trPr>
          <w:trHeight w:val="287"/>
        </w:trPr>
        <w:tc>
          <w:tcPr>
            <w:tcW w:w="1305" w:type="dxa"/>
          </w:tcPr>
          <w:p w14:paraId="16F8E0DB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4D6ECE6" w14:textId="075A7728" w:rsidR="00072956" w:rsidRDefault="00072956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Pohl.z obch.stytku </w:t>
            </w:r>
          </w:p>
        </w:tc>
        <w:tc>
          <w:tcPr>
            <w:tcW w:w="1460" w:type="dxa"/>
          </w:tcPr>
          <w:p w14:paraId="244B2E5D" w14:textId="7A1960F7" w:rsidR="00072956" w:rsidRDefault="00072956" w:rsidP="004B040E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323</w:t>
            </w:r>
          </w:p>
        </w:tc>
      </w:tr>
      <w:tr w:rsidR="004B040E" w14:paraId="5B27E806" w14:textId="77777777" w:rsidTr="00503E2A">
        <w:trPr>
          <w:trHeight w:val="287"/>
        </w:trPr>
        <w:tc>
          <w:tcPr>
            <w:tcW w:w="1305" w:type="dxa"/>
          </w:tcPr>
          <w:p w14:paraId="686A10B4" w14:textId="73B55E2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80FBCB5" w14:textId="652A1AB1" w:rsidR="004B040E" w:rsidRPr="00A83324" w:rsidRDefault="00503E2A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Pohl.voci spolo</w:t>
            </w:r>
            <w:r>
              <w:rPr>
                <w:rFonts w:ascii="Times New Roman"/>
              </w:rPr>
              <w:t>č</w:t>
            </w:r>
            <w:r>
              <w:rPr>
                <w:rFonts w:ascii="Times New Roman"/>
              </w:rPr>
              <w:t>n</w:t>
            </w:r>
            <w:r>
              <w:rPr>
                <w:rFonts w:ascii="Times New Roman"/>
              </w:rPr>
              <w:t>í</w:t>
            </w:r>
            <w:r>
              <w:rPr>
                <w:rFonts w:ascii="Times New Roman"/>
              </w:rPr>
              <w:t>kom</w:t>
            </w:r>
          </w:p>
        </w:tc>
        <w:tc>
          <w:tcPr>
            <w:tcW w:w="1460" w:type="dxa"/>
          </w:tcPr>
          <w:p w14:paraId="1EC73423" w14:textId="5F657874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300</w:t>
            </w:r>
          </w:p>
        </w:tc>
      </w:tr>
      <w:tr w:rsidR="00072956" w14:paraId="517758F5" w14:textId="77777777" w:rsidTr="00503E2A">
        <w:trPr>
          <w:trHeight w:val="287"/>
        </w:trPr>
        <w:tc>
          <w:tcPr>
            <w:tcW w:w="1305" w:type="dxa"/>
          </w:tcPr>
          <w:p w14:paraId="30810B4A" w14:textId="58B66A7E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4651" w:type="dxa"/>
          </w:tcPr>
          <w:p w14:paraId="619AF1E5" w14:textId="1AA8C3BA" w:rsidR="00072956" w:rsidRDefault="00072956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Ine </w:t>
            </w:r>
            <w:proofErr w:type="spellStart"/>
            <w:r>
              <w:rPr>
                <w:rFonts w:ascii="Times New Roman"/>
              </w:rPr>
              <w:t>pohladavky</w:t>
            </w:r>
            <w:proofErr w:type="spellEnd"/>
          </w:p>
        </w:tc>
        <w:tc>
          <w:tcPr>
            <w:tcW w:w="1460" w:type="dxa"/>
          </w:tcPr>
          <w:p w14:paraId="103EBA22" w14:textId="031314A8" w:rsidR="00072956" w:rsidRDefault="00072956" w:rsidP="004B040E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79</w:t>
            </w:r>
          </w:p>
        </w:tc>
      </w:tr>
      <w:tr w:rsidR="004B040E" w14:paraId="33301D86" w14:textId="77777777" w:rsidTr="00503E2A">
        <w:trPr>
          <w:trHeight w:val="287"/>
        </w:trPr>
        <w:tc>
          <w:tcPr>
            <w:tcW w:w="1305" w:type="dxa"/>
          </w:tcPr>
          <w:p w14:paraId="24FD08B2" w14:textId="2038636A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A435854" w14:textId="4CCB0D8E" w:rsidR="004B040E" w:rsidRDefault="00503E2A" w:rsidP="004B040E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sz w:val="20"/>
              </w:rPr>
              <w:t>Finančné účty</w:t>
            </w:r>
          </w:p>
        </w:tc>
        <w:tc>
          <w:tcPr>
            <w:tcW w:w="1460" w:type="dxa"/>
          </w:tcPr>
          <w:p w14:paraId="24A042D1" w14:textId="0E84718E" w:rsidR="004B040E" w:rsidRDefault="00072956" w:rsidP="004B040E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12561</w:t>
            </w:r>
          </w:p>
        </w:tc>
      </w:tr>
      <w:tr w:rsidR="004B040E" w14:paraId="6B38751F" w14:textId="77777777" w:rsidTr="00503E2A">
        <w:trPr>
          <w:trHeight w:val="282"/>
        </w:trPr>
        <w:tc>
          <w:tcPr>
            <w:tcW w:w="1305" w:type="dxa"/>
          </w:tcPr>
          <w:p w14:paraId="57E9701A" w14:textId="74A2408E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Majetok </w:t>
            </w:r>
          </w:p>
        </w:tc>
        <w:tc>
          <w:tcPr>
            <w:tcW w:w="4651" w:type="dxa"/>
          </w:tcPr>
          <w:p w14:paraId="317E67CB" w14:textId="6E81517C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Celkom </w:t>
            </w:r>
            <w:r w:rsidR="004B040E">
              <w:rPr>
                <w:sz w:val="20"/>
              </w:rPr>
              <w:t xml:space="preserve">  </w:t>
            </w:r>
          </w:p>
        </w:tc>
        <w:tc>
          <w:tcPr>
            <w:tcW w:w="1460" w:type="dxa"/>
          </w:tcPr>
          <w:p w14:paraId="5960A21F" w14:textId="6B7AF5FB" w:rsidR="004B040E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359546</w:t>
            </w:r>
          </w:p>
        </w:tc>
      </w:tr>
      <w:tr w:rsidR="004B040E" w14:paraId="246C06CD" w14:textId="77777777" w:rsidTr="00503E2A">
        <w:trPr>
          <w:trHeight w:val="287"/>
        </w:trPr>
        <w:tc>
          <w:tcPr>
            <w:tcW w:w="1305" w:type="dxa"/>
          </w:tcPr>
          <w:p w14:paraId="6FF21BBF" w14:textId="6FE7E853" w:rsidR="004B040E" w:rsidRDefault="00503E2A" w:rsidP="004B040E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sz w:val="20"/>
              </w:rPr>
              <w:t>Pasíva</w:t>
            </w:r>
          </w:p>
        </w:tc>
        <w:tc>
          <w:tcPr>
            <w:tcW w:w="4651" w:type="dxa"/>
          </w:tcPr>
          <w:p w14:paraId="361F6766" w14:textId="682211CD" w:rsidR="004B040E" w:rsidRDefault="004B040E" w:rsidP="004B040E">
            <w:pPr>
              <w:pStyle w:val="TableParagraph"/>
              <w:spacing w:before="23"/>
              <w:ind w:left="81"/>
              <w:rPr>
                <w:sz w:val="20"/>
              </w:rPr>
            </w:pPr>
          </w:p>
        </w:tc>
        <w:tc>
          <w:tcPr>
            <w:tcW w:w="1460" w:type="dxa"/>
          </w:tcPr>
          <w:p w14:paraId="6DCE7504" w14:textId="0F65B25E" w:rsidR="004B040E" w:rsidRDefault="004B040E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4B040E" w14:paraId="6E695979" w14:textId="77777777" w:rsidTr="00503E2A">
        <w:trPr>
          <w:trHeight w:val="297"/>
        </w:trPr>
        <w:tc>
          <w:tcPr>
            <w:tcW w:w="1305" w:type="dxa"/>
          </w:tcPr>
          <w:p w14:paraId="5F4DB31F" w14:textId="6796D0A0" w:rsidR="004B040E" w:rsidRDefault="004B040E" w:rsidP="004B040E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42DDA57F" w14:textId="36332B61" w:rsidR="004B040E" w:rsidRDefault="00503E2A" w:rsidP="004B040E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sz w:val="20"/>
              </w:rPr>
              <w:t>Zakl.imanie</w:t>
            </w:r>
            <w:proofErr w:type="spellEnd"/>
          </w:p>
        </w:tc>
        <w:tc>
          <w:tcPr>
            <w:tcW w:w="1460" w:type="dxa"/>
          </w:tcPr>
          <w:p w14:paraId="4C22CEEE" w14:textId="5BC9D7B7" w:rsidR="004B040E" w:rsidRDefault="00503E2A" w:rsidP="004B040E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27150</w:t>
            </w:r>
          </w:p>
        </w:tc>
      </w:tr>
      <w:tr w:rsidR="004B040E" w14:paraId="75292B8A" w14:textId="77777777" w:rsidTr="00503E2A">
        <w:trPr>
          <w:trHeight w:val="282"/>
        </w:trPr>
        <w:tc>
          <w:tcPr>
            <w:tcW w:w="1305" w:type="dxa"/>
          </w:tcPr>
          <w:p w14:paraId="5A9A6F11" w14:textId="7552AA6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71A3BF9B" w14:textId="6D95D93A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predch,rokoch</w:t>
            </w:r>
            <w:proofErr w:type="spellEnd"/>
            <w:r>
              <w:rPr>
                <w:rFonts w:ascii="Times New Roman"/>
                <w:sz w:val="20"/>
              </w:rPr>
              <w:t xml:space="preserve">   </w:t>
            </w:r>
          </w:p>
        </w:tc>
        <w:tc>
          <w:tcPr>
            <w:tcW w:w="1460" w:type="dxa"/>
          </w:tcPr>
          <w:p w14:paraId="31FA94BF" w14:textId="3884050D" w:rsidR="004B040E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-25391</w:t>
            </w:r>
          </w:p>
        </w:tc>
      </w:tr>
      <w:tr w:rsidR="004B040E" w14:paraId="5327E9E6" w14:textId="77777777" w:rsidTr="00503E2A">
        <w:trPr>
          <w:trHeight w:val="277"/>
        </w:trPr>
        <w:tc>
          <w:tcPr>
            <w:tcW w:w="1305" w:type="dxa"/>
          </w:tcPr>
          <w:p w14:paraId="47784A43" w14:textId="3C167CE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CC5D35D" w14:textId="3A30AF8E" w:rsidR="004B040E" w:rsidRDefault="00503E2A" w:rsidP="004B040E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dannom</w:t>
            </w:r>
            <w:proofErr w:type="spellEnd"/>
            <w:r>
              <w:rPr>
                <w:rFonts w:ascii="Times New Roman"/>
                <w:sz w:val="20"/>
              </w:rPr>
              <w:t xml:space="preserve"> roku </w:t>
            </w:r>
            <w:r w:rsidR="004B040E"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7C4A8D9E" w14:textId="5529A534" w:rsidR="004B040E" w:rsidRDefault="00072956" w:rsidP="004B040E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rFonts w:ascii="Times New Roman"/>
                <w:sz w:val="20"/>
              </w:rPr>
              <w:t>-1229</w:t>
            </w:r>
          </w:p>
        </w:tc>
      </w:tr>
      <w:tr w:rsidR="004B040E" w14:paraId="48E0DCDD" w14:textId="77777777" w:rsidTr="00503E2A">
        <w:trPr>
          <w:trHeight w:val="274"/>
        </w:trPr>
        <w:tc>
          <w:tcPr>
            <w:tcW w:w="1305" w:type="dxa"/>
          </w:tcPr>
          <w:p w14:paraId="3D44EE01" w14:textId="1AA4F901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  <w:r>
              <w:rPr>
                <w:rFonts w:ascii="Times New Roman"/>
                <w:sz w:val="20"/>
              </w:rPr>
              <w:t xml:space="preserve"> celkom</w:t>
            </w:r>
          </w:p>
        </w:tc>
        <w:tc>
          <w:tcPr>
            <w:tcW w:w="4651" w:type="dxa"/>
          </w:tcPr>
          <w:p w14:paraId="186B60DA" w14:textId="18069EF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6A6F3F6B" w14:textId="17FF87D4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3E2A" w14:paraId="3373CBFA" w14:textId="77777777" w:rsidTr="00503E2A">
        <w:trPr>
          <w:trHeight w:val="274"/>
        </w:trPr>
        <w:tc>
          <w:tcPr>
            <w:tcW w:w="1305" w:type="dxa"/>
          </w:tcPr>
          <w:p w14:paraId="2B968F6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A072526" w14:textId="22BE513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Obchodne styku </w:t>
            </w:r>
          </w:p>
        </w:tc>
        <w:tc>
          <w:tcPr>
            <w:tcW w:w="1460" w:type="dxa"/>
          </w:tcPr>
          <w:p w14:paraId="0F290364" w14:textId="6F6EF7CD" w:rsidR="00503E2A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6050</w:t>
            </w:r>
          </w:p>
        </w:tc>
      </w:tr>
      <w:tr w:rsidR="00072956" w14:paraId="629A1AF4" w14:textId="77777777" w:rsidTr="00503E2A">
        <w:trPr>
          <w:trHeight w:val="274"/>
        </w:trPr>
        <w:tc>
          <w:tcPr>
            <w:tcW w:w="1305" w:type="dxa"/>
          </w:tcPr>
          <w:p w14:paraId="7087F931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2B6FB4BA" w14:textId="49CE1B59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Zu</w:t>
            </w:r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 xml:space="preserve">.so </w:t>
            </w:r>
            <w:proofErr w:type="spellStart"/>
            <w:r>
              <w:rPr>
                <w:rFonts w:ascii="Times New Roman"/>
                <w:sz w:val="20"/>
              </w:rPr>
              <w:t>soc.poistovnou</w:t>
            </w:r>
            <w:proofErr w:type="spellEnd"/>
          </w:p>
        </w:tc>
        <w:tc>
          <w:tcPr>
            <w:tcW w:w="1460" w:type="dxa"/>
          </w:tcPr>
          <w:p w14:paraId="77751B02" w14:textId="62CC7B4F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756</w:t>
            </w:r>
          </w:p>
        </w:tc>
      </w:tr>
      <w:tr w:rsidR="00072956" w14:paraId="5D1DC839" w14:textId="77777777" w:rsidTr="00503E2A">
        <w:trPr>
          <w:trHeight w:val="274"/>
        </w:trPr>
        <w:tc>
          <w:tcPr>
            <w:tcW w:w="1305" w:type="dxa"/>
          </w:tcPr>
          <w:p w14:paraId="76CAC758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5C4E6EE2" w14:textId="20D7C8B1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Zamestanci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4800ADF1" w14:textId="3B8EFABD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756</w:t>
            </w:r>
          </w:p>
        </w:tc>
      </w:tr>
      <w:tr w:rsidR="00072956" w14:paraId="32BED7E1" w14:textId="77777777" w:rsidTr="00503E2A">
        <w:trPr>
          <w:trHeight w:val="274"/>
        </w:trPr>
        <w:tc>
          <w:tcPr>
            <w:tcW w:w="1305" w:type="dxa"/>
          </w:tcPr>
          <w:p w14:paraId="4980E6F0" w14:textId="77777777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7128713B" w14:textId="7B064EC6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Danove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</w:p>
        </w:tc>
        <w:tc>
          <w:tcPr>
            <w:tcW w:w="1460" w:type="dxa"/>
          </w:tcPr>
          <w:p w14:paraId="378CE1CA" w14:textId="1A714F6F" w:rsidR="00072956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245</w:t>
            </w:r>
          </w:p>
        </w:tc>
      </w:tr>
      <w:tr w:rsidR="00503E2A" w14:paraId="4C5B4FD9" w14:textId="77777777" w:rsidTr="00503E2A">
        <w:trPr>
          <w:trHeight w:val="274"/>
        </w:trPr>
        <w:tc>
          <w:tcPr>
            <w:tcW w:w="1305" w:type="dxa"/>
          </w:tcPr>
          <w:p w14:paraId="5656FDDB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2558FAD" w14:textId="0EEA7E1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Vlastne </w:t>
            </w:r>
            <w:proofErr w:type="spellStart"/>
            <w:r>
              <w:rPr>
                <w:rFonts w:ascii="Times New Roman"/>
                <w:sz w:val="20"/>
              </w:rPr>
              <w:t>vypomoci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0775C6E1" w14:textId="44E716A4" w:rsidR="00503E2A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37447</w:t>
            </w:r>
          </w:p>
        </w:tc>
      </w:tr>
      <w:tr w:rsidR="00503E2A" w14:paraId="56254169" w14:textId="77777777" w:rsidTr="00503E2A">
        <w:trPr>
          <w:trHeight w:val="274"/>
        </w:trPr>
        <w:tc>
          <w:tcPr>
            <w:tcW w:w="1305" w:type="dxa"/>
          </w:tcPr>
          <w:p w14:paraId="454F6C0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2EF267A" w14:textId="5F2B1112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Casove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rozl.grant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vynos </w:t>
            </w:r>
            <w:proofErr w:type="spellStart"/>
            <w:r>
              <w:rPr>
                <w:rFonts w:ascii="Times New Roman"/>
                <w:sz w:val="20"/>
              </w:rPr>
              <w:t>bud.obdobi</w:t>
            </w:r>
            <w:proofErr w:type="spellEnd"/>
          </w:p>
        </w:tc>
        <w:tc>
          <w:tcPr>
            <w:tcW w:w="1460" w:type="dxa"/>
          </w:tcPr>
          <w:p w14:paraId="7BA3CE10" w14:textId="47F7CA41" w:rsidR="00503E2A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313950</w:t>
            </w:r>
          </w:p>
        </w:tc>
      </w:tr>
      <w:tr w:rsidR="00503E2A" w14:paraId="33426717" w14:textId="77777777" w:rsidTr="00503E2A">
        <w:trPr>
          <w:trHeight w:val="274"/>
        </w:trPr>
        <w:tc>
          <w:tcPr>
            <w:tcW w:w="1305" w:type="dxa"/>
          </w:tcPr>
          <w:p w14:paraId="32EE8C7A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048FF12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21221312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B040E" w14:paraId="314BA70C" w14:textId="77777777" w:rsidTr="00503E2A">
        <w:trPr>
          <w:trHeight w:val="277"/>
        </w:trPr>
        <w:tc>
          <w:tcPr>
            <w:tcW w:w="1305" w:type="dxa"/>
          </w:tcPr>
          <w:p w14:paraId="7585E0D3" w14:textId="2744DDD9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2C0EF6FD" w14:textId="60A49AF7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Spolu vlastne imanie s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as.rozl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552616F5" w14:textId="4046D9FB" w:rsidR="004B040E" w:rsidRDefault="00072956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359546</w:t>
            </w:r>
          </w:p>
        </w:tc>
      </w:tr>
    </w:tbl>
    <w:p w14:paraId="7710AF33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C9B1D4D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2E92B52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263293A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630BD296" w14:textId="77777777" w:rsidR="006B23C5" w:rsidRDefault="00000000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  <w:r w:rsidR="001F6655">
        <w:rPr>
          <w:color w:val="424343"/>
        </w:rPr>
        <w:t xml:space="preserve"> finančných povinností , ktoré sa nesledujú v účtovníctve a neuvádzajú sa v súvahe .Na obstaranie majetku</w:t>
      </w:r>
      <w:r w:rsidR="004F0052">
        <w:rPr>
          <w:color w:val="424343"/>
        </w:rPr>
        <w:t xml:space="preserve">- rekonštrukciu </w:t>
      </w:r>
      <w:r w:rsidR="001F6655">
        <w:rPr>
          <w:color w:val="424343"/>
        </w:rPr>
        <w:t xml:space="preserve">bola </w:t>
      </w:r>
      <w:r w:rsidR="004F0052">
        <w:rPr>
          <w:color w:val="424343"/>
        </w:rPr>
        <w:t xml:space="preserve">v roku 2022 </w:t>
      </w:r>
      <w:r w:rsidR="00DF47EC">
        <w:rPr>
          <w:color w:val="424343"/>
        </w:rPr>
        <w:t>poskytnutá</w:t>
      </w:r>
      <w:r w:rsidR="001F6655">
        <w:rPr>
          <w:color w:val="424343"/>
        </w:rPr>
        <w:t xml:space="preserve">  dotácia zo </w:t>
      </w:r>
      <w:r w:rsidR="00DF47EC">
        <w:rPr>
          <w:color w:val="424343"/>
        </w:rPr>
        <w:t>štátneho</w:t>
      </w:r>
      <w:r w:rsidR="001F6655">
        <w:rPr>
          <w:color w:val="424343"/>
        </w:rPr>
        <w:t xml:space="preserve"> rozpočtu </w:t>
      </w:r>
      <w:r w:rsidR="004F0052">
        <w:rPr>
          <w:color w:val="424343"/>
        </w:rPr>
        <w:t xml:space="preserve">z grant. Projektu MIRRI SR , projektu ITMS 2014+- 302021X939.V  </w:t>
      </w:r>
      <w:r w:rsidR="00DF47EC">
        <w:rPr>
          <w:color w:val="424343"/>
        </w:rPr>
        <w:t xml:space="preserve">roku 2021 bolo </w:t>
      </w:r>
      <w:r w:rsidR="004F0052">
        <w:rPr>
          <w:color w:val="424343"/>
        </w:rPr>
        <w:t>vypísane</w:t>
      </w:r>
      <w:r w:rsidR="00DF47EC">
        <w:rPr>
          <w:color w:val="424343"/>
        </w:rPr>
        <w:t xml:space="preserve"> výberové konanie na    rekonštrukciu  zariadenia na poskytovanie sociálnych služieb a podpora rozvoja služieb starostlivosti o diéta do troch rokov nekomunitnej úrovni v obci Selce </w:t>
      </w:r>
      <w:r w:rsidR="004F0052">
        <w:rPr>
          <w:color w:val="424343"/>
        </w:rPr>
        <w:t xml:space="preserve">, ktoré vyhrala spoločnosť Verony </w:t>
      </w:r>
      <w:proofErr w:type="spellStart"/>
      <w:r w:rsidR="004F0052">
        <w:rPr>
          <w:color w:val="424343"/>
        </w:rPr>
        <w:t>OaS</w:t>
      </w:r>
      <w:proofErr w:type="spellEnd"/>
      <w:r w:rsidR="004F0052">
        <w:rPr>
          <w:color w:val="424343"/>
        </w:rPr>
        <w:t xml:space="preserve"> </w:t>
      </w:r>
      <w:proofErr w:type="spellStart"/>
      <w:r w:rsidR="004F0052">
        <w:rPr>
          <w:color w:val="424343"/>
        </w:rPr>
        <w:t>s.r.o</w:t>
      </w:r>
      <w:proofErr w:type="spellEnd"/>
      <w:r w:rsidR="004F0052">
        <w:rPr>
          <w:color w:val="424343"/>
        </w:rPr>
        <w:t xml:space="preserve"> . , Krupina</w:t>
      </w:r>
      <w:r w:rsidR="006B23C5">
        <w:rPr>
          <w:color w:val="424343"/>
        </w:rPr>
        <w:t>.</w:t>
      </w:r>
    </w:p>
    <w:p w14:paraId="444C8725" w14:textId="4BC00E99" w:rsidR="004F0052" w:rsidRDefault="006B23C5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Dotácia sa časovo rozpúšťa do výnosov podľa doby udržateľnosti projektu, odo dna skolaudovania –rekonštrukcie stavby .</w:t>
      </w:r>
    </w:p>
    <w:p w14:paraId="598B3AF0" w14:textId="570DB7AF" w:rsidR="001F6655" w:rsidRDefault="00DF47EC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.</w:t>
      </w:r>
    </w:p>
    <w:p w14:paraId="7969B54F" w14:textId="77777777" w:rsidR="00C666DF" w:rsidRDefault="00C666DF" w:rsidP="001F6655">
      <w:pPr>
        <w:pStyle w:val="Zkladntext"/>
        <w:spacing w:before="1" w:line="326" w:lineRule="auto"/>
        <w:ind w:left="164" w:right="530" w:firstLine="14"/>
        <w:jc w:val="both"/>
      </w:pPr>
    </w:p>
    <w:p w14:paraId="772345E6" w14:textId="201E6295" w:rsidR="006B23C5" w:rsidRDefault="006B23C5" w:rsidP="00C666DF">
      <w:pPr>
        <w:pStyle w:val="Zkladntext"/>
        <w:spacing w:before="164" w:line="331" w:lineRule="auto"/>
        <w:ind w:left="111" w:firstLine="5"/>
        <w:jc w:val="both"/>
        <w:rPr>
          <w:color w:val="424343"/>
        </w:rPr>
      </w:pPr>
      <w:r>
        <w:rPr>
          <w:color w:val="424343"/>
        </w:rPr>
        <w:t>Účtovná</w:t>
      </w:r>
      <w:r w:rsidR="00C666DF">
        <w:rPr>
          <w:color w:val="424343"/>
          <w:spacing w:val="-4"/>
        </w:rPr>
        <w:t xml:space="preserve"> </w:t>
      </w:r>
      <w:r w:rsidR="00C666DF">
        <w:rPr>
          <w:color w:val="424343"/>
        </w:rPr>
        <w:t>jednotka</w:t>
      </w:r>
      <w:r w:rsidR="00C666DF">
        <w:rPr>
          <w:color w:val="424343"/>
          <w:spacing w:val="-4"/>
        </w:rPr>
        <w:t xml:space="preserve"> </w:t>
      </w:r>
      <w:r>
        <w:rPr>
          <w:color w:val="424343"/>
          <w:spacing w:val="-4"/>
        </w:rPr>
        <w:t>v</w:t>
      </w:r>
      <w:r w:rsidR="00C666DF">
        <w:rPr>
          <w:color w:val="424343"/>
          <w:spacing w:val="-1"/>
        </w:rPr>
        <w:t xml:space="preserve"> </w:t>
      </w:r>
      <w:r w:rsidR="00C666DF">
        <w:rPr>
          <w:color w:val="424343"/>
        </w:rPr>
        <w:t>roku</w:t>
      </w:r>
      <w:r w:rsidR="00C666DF">
        <w:rPr>
          <w:color w:val="424343"/>
          <w:spacing w:val="-4"/>
        </w:rPr>
        <w:t xml:space="preserve"> </w:t>
      </w:r>
      <w:r w:rsidR="00C666DF">
        <w:rPr>
          <w:color w:val="424343"/>
        </w:rPr>
        <w:t>202</w:t>
      </w:r>
      <w:r>
        <w:rPr>
          <w:color w:val="424343"/>
        </w:rPr>
        <w:t>3 mala príjmy z poplatkov od rodičov za služby , za  maloleté deti do troch rokov  .</w:t>
      </w:r>
    </w:p>
    <w:p w14:paraId="675D8671" w14:textId="489E2CA3" w:rsidR="00C666DF" w:rsidRDefault="00C666DF" w:rsidP="00C666DF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 xml:space="preserve"> Stanovisko revízora je uvedené v úvode výročnej správy.</w:t>
      </w:r>
    </w:p>
    <w:p w14:paraId="5D2A7FA6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</w:rPr>
        <w:t>Správna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správe</w:t>
      </w:r>
    </w:p>
    <w:p w14:paraId="0927043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58F6C30" w14:textId="6EF13F68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>V Banskej Bystrici ,30.06.202</w:t>
      </w:r>
      <w:r w:rsidR="006B23C5">
        <w:rPr>
          <w:color w:val="424343"/>
          <w:spacing w:val="-2"/>
        </w:rPr>
        <w:t>4</w:t>
      </w:r>
    </w:p>
    <w:p w14:paraId="58C003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51107B8B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0D482E24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3A85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95461F6" w14:textId="3A78E92E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 xml:space="preserve"> Michaela </w:t>
      </w:r>
      <w:proofErr w:type="spellStart"/>
      <w:r>
        <w:rPr>
          <w:color w:val="424343"/>
          <w:spacing w:val="-2"/>
        </w:rPr>
        <w:t>Kalavská</w:t>
      </w:r>
      <w:proofErr w:type="spellEnd"/>
      <w:r>
        <w:rPr>
          <w:color w:val="424343"/>
          <w:spacing w:val="-2"/>
        </w:rPr>
        <w:t xml:space="preserve"> ,riaditeľ </w:t>
      </w:r>
      <w:proofErr w:type="spellStart"/>
      <w:r>
        <w:rPr>
          <w:color w:val="424343"/>
          <w:spacing w:val="-2"/>
        </w:rPr>
        <w:t>v.r</w:t>
      </w:r>
      <w:proofErr w:type="spellEnd"/>
      <w:r>
        <w:rPr>
          <w:color w:val="424343"/>
          <w:spacing w:val="-2"/>
        </w:rPr>
        <w:t>.</w:t>
      </w:r>
    </w:p>
    <w:p w14:paraId="4DE3099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DC594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B38BA5B" w14:textId="09FB88E0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sectPr w:rsidR="00C666DF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5B1B279" w14:textId="77777777" w:rsidR="001F6655" w:rsidRDefault="001F6655" w:rsidP="00575BAD">
      <w:pPr>
        <w:pStyle w:val="Zkladntext"/>
        <w:spacing w:before="73" w:line="331" w:lineRule="auto"/>
        <w:ind w:left="101"/>
        <w:jc w:val="both"/>
        <w:rPr>
          <w:color w:val="424343"/>
        </w:rPr>
      </w:pPr>
    </w:p>
    <w:sectPr w:rsidR="001F6655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72956"/>
    <w:rsid w:val="00084371"/>
    <w:rsid w:val="001A3F94"/>
    <w:rsid w:val="001F6655"/>
    <w:rsid w:val="00212356"/>
    <w:rsid w:val="003B5B87"/>
    <w:rsid w:val="004B040E"/>
    <w:rsid w:val="004C6576"/>
    <w:rsid w:val="004C7E16"/>
    <w:rsid w:val="004F0052"/>
    <w:rsid w:val="00503E2A"/>
    <w:rsid w:val="00575BAD"/>
    <w:rsid w:val="006B23C5"/>
    <w:rsid w:val="006B6187"/>
    <w:rsid w:val="006E5C26"/>
    <w:rsid w:val="00717B58"/>
    <w:rsid w:val="00761F95"/>
    <w:rsid w:val="0082593B"/>
    <w:rsid w:val="009655D1"/>
    <w:rsid w:val="00982764"/>
    <w:rsid w:val="00A12F34"/>
    <w:rsid w:val="00A83324"/>
    <w:rsid w:val="00AA329A"/>
    <w:rsid w:val="00C03DE6"/>
    <w:rsid w:val="00C666DF"/>
    <w:rsid w:val="00CC6F91"/>
    <w:rsid w:val="00D31154"/>
    <w:rsid w:val="00D377D3"/>
    <w:rsid w:val="00D7181D"/>
    <w:rsid w:val="00D76277"/>
    <w:rsid w:val="00DF47EC"/>
    <w:rsid w:val="00F677CA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917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6134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luaa@outlook.sk</cp:lastModifiedBy>
  <cp:revision>2</cp:revision>
  <cp:lastPrinted>2024-09-24T08:20:00Z</cp:lastPrinted>
  <dcterms:created xsi:type="dcterms:W3CDTF">2024-09-24T10:03:00Z</dcterms:created>
  <dcterms:modified xsi:type="dcterms:W3CDTF">2024-09-24T10:03:00Z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