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DAF47" w14:textId="77777777" w:rsidR="00212356" w:rsidRDefault="00000000">
      <w:pPr>
        <w:pStyle w:val="Zkladntext"/>
        <w:rPr>
          <w:rFonts w:ascii="Times New Roman"/>
          <w:sz w:val="40"/>
        </w:rPr>
      </w:pPr>
      <w:r>
        <w:rPr>
          <w:noProof/>
        </w:rPr>
        <w:drawing>
          <wp:anchor distT="0" distB="0" distL="0" distR="0" simplePos="0" relativeHeight="487421952" behindDoc="1" locked="0" layoutInCell="1" allowOverlap="1" wp14:anchorId="5D7045B6" wp14:editId="372F517A">
            <wp:simplePos x="0" y="0"/>
            <wp:positionH relativeFrom="page">
              <wp:posOffset>106681</wp:posOffset>
            </wp:positionH>
            <wp:positionV relativeFrom="page">
              <wp:posOffset>254</wp:posOffset>
            </wp:positionV>
            <wp:extent cx="7351899" cy="1048157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1899" cy="10481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FA3472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4CBAEAB5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39CAEDCF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3911DFB0" w14:textId="77777777" w:rsidR="00212356" w:rsidRDefault="00212356">
      <w:pPr>
        <w:pStyle w:val="Zkladntext"/>
        <w:rPr>
          <w:rFonts w:ascii="Times New Roman"/>
          <w:sz w:val="40"/>
        </w:rPr>
      </w:pPr>
    </w:p>
    <w:p w14:paraId="7DBF3355" w14:textId="77777777" w:rsidR="00212356" w:rsidRDefault="00212356">
      <w:pPr>
        <w:pStyle w:val="Zkladntext"/>
        <w:spacing w:before="52"/>
        <w:rPr>
          <w:rFonts w:ascii="Times New Roman"/>
          <w:sz w:val="40"/>
        </w:rPr>
      </w:pPr>
    </w:p>
    <w:p w14:paraId="2B214043" w14:textId="77777777" w:rsidR="00212356" w:rsidRDefault="00000000">
      <w:pPr>
        <w:spacing w:line="436" w:lineRule="auto"/>
        <w:ind w:left="2011" w:right="1550" w:hanging="11"/>
        <w:jc w:val="center"/>
        <w:rPr>
          <w:b/>
          <w:sz w:val="40"/>
        </w:rPr>
      </w:pPr>
      <w:r>
        <w:rPr>
          <w:b/>
          <w:color w:val="424343"/>
          <w:sz w:val="40"/>
        </w:rPr>
        <w:t>VÝROČNÁ SPRÁVA NEZISKOVEJ</w:t>
      </w:r>
      <w:r>
        <w:rPr>
          <w:b/>
          <w:color w:val="424343"/>
          <w:spacing w:val="-28"/>
          <w:sz w:val="40"/>
        </w:rPr>
        <w:t xml:space="preserve"> </w:t>
      </w:r>
      <w:r>
        <w:rPr>
          <w:b/>
          <w:color w:val="424343"/>
          <w:sz w:val="40"/>
        </w:rPr>
        <w:t>ORGANIZÁCIE</w:t>
      </w:r>
    </w:p>
    <w:p w14:paraId="35AB11E6" w14:textId="77777777" w:rsidR="00212356" w:rsidRDefault="00000000">
      <w:pPr>
        <w:spacing w:before="6"/>
        <w:ind w:left="1761" w:right="1333"/>
        <w:jc w:val="center"/>
        <w:rPr>
          <w:b/>
          <w:sz w:val="40"/>
        </w:rPr>
      </w:pPr>
      <w:r>
        <w:rPr>
          <w:b/>
          <w:color w:val="424343"/>
          <w:sz w:val="40"/>
        </w:rPr>
        <w:t>X</w:t>
      </w:r>
      <w:r>
        <w:rPr>
          <w:b/>
          <w:color w:val="424343"/>
          <w:spacing w:val="-3"/>
          <w:sz w:val="40"/>
        </w:rPr>
        <w:t xml:space="preserve"> </w:t>
      </w:r>
      <w:r>
        <w:rPr>
          <w:b/>
          <w:color w:val="424343"/>
          <w:sz w:val="40"/>
        </w:rPr>
        <w:t>team</w:t>
      </w:r>
      <w:r>
        <w:rPr>
          <w:b/>
          <w:color w:val="424343"/>
          <w:spacing w:val="-2"/>
          <w:sz w:val="40"/>
        </w:rPr>
        <w:t xml:space="preserve"> </w:t>
      </w:r>
      <w:proofErr w:type="spellStart"/>
      <w:r>
        <w:rPr>
          <w:b/>
          <w:color w:val="424343"/>
          <w:spacing w:val="-4"/>
          <w:sz w:val="40"/>
        </w:rPr>
        <w:t>n.o</w:t>
      </w:r>
      <w:proofErr w:type="spellEnd"/>
      <w:r>
        <w:rPr>
          <w:b/>
          <w:color w:val="424343"/>
          <w:spacing w:val="-4"/>
          <w:sz w:val="40"/>
        </w:rPr>
        <w:t>.</w:t>
      </w:r>
    </w:p>
    <w:p w14:paraId="7EDA69EF" w14:textId="77777777" w:rsidR="00212356" w:rsidRDefault="00212356">
      <w:pPr>
        <w:pStyle w:val="Zkladntext"/>
        <w:rPr>
          <w:b/>
          <w:sz w:val="40"/>
        </w:rPr>
      </w:pPr>
    </w:p>
    <w:p w14:paraId="1C1EFDAC" w14:textId="77777777" w:rsidR="00212356" w:rsidRDefault="00212356">
      <w:pPr>
        <w:pStyle w:val="Zkladntext"/>
        <w:spacing w:before="296"/>
        <w:rPr>
          <w:b/>
          <w:sz w:val="40"/>
        </w:rPr>
      </w:pPr>
    </w:p>
    <w:p w14:paraId="6BF66F19" w14:textId="65D03DC7" w:rsidR="00212356" w:rsidRDefault="00000000">
      <w:pPr>
        <w:ind w:left="1761" w:right="1313"/>
        <w:jc w:val="center"/>
        <w:rPr>
          <w:b/>
          <w:sz w:val="40"/>
        </w:rPr>
      </w:pPr>
      <w:r>
        <w:rPr>
          <w:b/>
          <w:color w:val="424343"/>
          <w:sz w:val="40"/>
        </w:rPr>
        <w:t>za</w:t>
      </w:r>
      <w:r>
        <w:rPr>
          <w:b/>
          <w:color w:val="424343"/>
          <w:spacing w:val="-3"/>
          <w:sz w:val="40"/>
        </w:rPr>
        <w:t xml:space="preserve"> </w:t>
      </w:r>
      <w:r>
        <w:rPr>
          <w:b/>
          <w:color w:val="424343"/>
          <w:sz w:val="40"/>
        </w:rPr>
        <w:t>rok</w:t>
      </w:r>
      <w:r>
        <w:rPr>
          <w:b/>
          <w:color w:val="424343"/>
          <w:spacing w:val="-2"/>
          <w:sz w:val="40"/>
        </w:rPr>
        <w:t xml:space="preserve"> </w:t>
      </w:r>
      <w:r>
        <w:rPr>
          <w:b/>
          <w:color w:val="424343"/>
          <w:spacing w:val="-4"/>
          <w:sz w:val="40"/>
        </w:rPr>
        <w:t>2</w:t>
      </w:r>
      <w:r w:rsidR="003B5B87">
        <w:rPr>
          <w:b/>
          <w:color w:val="424343"/>
          <w:spacing w:val="-4"/>
          <w:sz w:val="40"/>
        </w:rPr>
        <w:t>02</w:t>
      </w:r>
      <w:r w:rsidR="004C7E16">
        <w:rPr>
          <w:b/>
          <w:color w:val="424343"/>
          <w:spacing w:val="-4"/>
          <w:sz w:val="40"/>
        </w:rPr>
        <w:t>3</w:t>
      </w:r>
    </w:p>
    <w:p w14:paraId="6810F416" w14:textId="77777777" w:rsidR="00212356" w:rsidRDefault="00212356">
      <w:pPr>
        <w:jc w:val="center"/>
        <w:rPr>
          <w:sz w:val="40"/>
        </w:rPr>
        <w:sectPr w:rsidR="00212356">
          <w:type w:val="continuous"/>
          <w:pgSz w:w="11910" w:h="16840"/>
          <w:pgMar w:top="1920" w:right="1620" w:bottom="280" w:left="1280" w:header="708" w:footer="708" w:gutter="0"/>
          <w:cols w:space="708"/>
        </w:sectPr>
      </w:pPr>
    </w:p>
    <w:p w14:paraId="6D70E04F" w14:textId="77777777" w:rsidR="00212356" w:rsidRDefault="00000000">
      <w:pPr>
        <w:pStyle w:val="Nadpis1"/>
        <w:numPr>
          <w:ilvl w:val="0"/>
          <w:numId w:val="1"/>
        </w:numPr>
        <w:tabs>
          <w:tab w:val="left" w:pos="4515"/>
        </w:tabs>
        <w:spacing w:before="82"/>
        <w:ind w:left="4515" w:hanging="233"/>
        <w:jc w:val="left"/>
      </w:pPr>
      <w:r>
        <w:rPr>
          <w:noProof/>
        </w:rPr>
        <w:lastRenderedPageBreak/>
        <w:drawing>
          <wp:anchor distT="0" distB="0" distL="0" distR="0" simplePos="0" relativeHeight="487422464" behindDoc="1" locked="0" layoutInCell="1" allowOverlap="1" wp14:anchorId="2D55808D" wp14:editId="443162C9">
            <wp:simplePos x="0" y="0"/>
            <wp:positionH relativeFrom="page">
              <wp:posOffset>341381</wp:posOffset>
            </wp:positionH>
            <wp:positionV relativeFrom="page">
              <wp:posOffset>254</wp:posOffset>
            </wp:positionV>
            <wp:extent cx="7117199" cy="1050290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7199" cy="10502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343"/>
          <w:spacing w:val="-4"/>
        </w:rPr>
        <w:t>ÚVOD</w:t>
      </w:r>
    </w:p>
    <w:p w14:paraId="1E5A1B41" w14:textId="77777777" w:rsidR="00212356" w:rsidRDefault="00212356">
      <w:pPr>
        <w:pStyle w:val="Zkladntext"/>
        <w:rPr>
          <w:b/>
        </w:rPr>
      </w:pPr>
    </w:p>
    <w:p w14:paraId="01D45D77" w14:textId="77777777" w:rsidR="00212356" w:rsidRDefault="00212356">
      <w:pPr>
        <w:pStyle w:val="Zkladntext"/>
        <w:rPr>
          <w:b/>
        </w:rPr>
      </w:pPr>
    </w:p>
    <w:p w14:paraId="4B125155" w14:textId="77777777" w:rsidR="00212356" w:rsidRDefault="00212356">
      <w:pPr>
        <w:pStyle w:val="Zkladntext"/>
        <w:spacing w:before="88"/>
        <w:rPr>
          <w:b/>
        </w:rPr>
      </w:pPr>
    </w:p>
    <w:p w14:paraId="18C6FF14" w14:textId="77777777" w:rsidR="00212356" w:rsidRDefault="00000000" w:rsidP="004C6576">
      <w:pPr>
        <w:pStyle w:val="Zkladntext"/>
        <w:spacing w:line="328" w:lineRule="auto"/>
        <w:ind w:left="173" w:right="197" w:firstLine="10"/>
        <w:jc w:val="both"/>
      </w:pPr>
      <w:r>
        <w:rPr>
          <w:color w:val="424343"/>
        </w:rPr>
        <w:t>Nezisková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X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team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sídlom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Ml</w:t>
      </w:r>
      <w:r w:rsidR="004C6576">
        <w:rPr>
          <w:color w:val="424343"/>
        </w:rPr>
        <w:t>y</w:t>
      </w:r>
      <w:r>
        <w:rPr>
          <w:color w:val="424343"/>
        </w:rPr>
        <w:t>nská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ulica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333/49,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97611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Selce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vznikla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11.5.2018 pod záštitou spol</w:t>
      </w:r>
      <w:r w:rsidR="004C6576">
        <w:rPr>
          <w:color w:val="424343"/>
        </w:rPr>
        <w:t>o</w:t>
      </w:r>
      <w:r>
        <w:rPr>
          <w:color w:val="424343"/>
        </w:rPr>
        <w:t xml:space="preserve">čnosti </w:t>
      </w:r>
      <w:proofErr w:type="spellStart"/>
      <w:r>
        <w:rPr>
          <w:color w:val="424343"/>
        </w:rPr>
        <w:t>verde</w:t>
      </w:r>
      <w:proofErr w:type="spellEnd"/>
      <w:r>
        <w:rPr>
          <w:color w:val="424343"/>
        </w:rPr>
        <w:t xml:space="preserve"> </w:t>
      </w:r>
      <w:proofErr w:type="spellStart"/>
      <w:r>
        <w:rPr>
          <w:color w:val="424343"/>
        </w:rPr>
        <w:t>valle</w:t>
      </w:r>
      <w:proofErr w:type="spellEnd"/>
      <w:r>
        <w:rPr>
          <w:color w:val="424343"/>
        </w:rPr>
        <w:t xml:space="preserve"> </w:t>
      </w:r>
      <w:proofErr w:type="spellStart"/>
      <w:r>
        <w:rPr>
          <w:color w:val="424343"/>
        </w:rPr>
        <w:t>s.r.o</w:t>
      </w:r>
      <w:proofErr w:type="spellEnd"/>
      <w:r>
        <w:rPr>
          <w:color w:val="424343"/>
        </w:rPr>
        <w:t>. so sídlom Ml</w:t>
      </w:r>
      <w:r w:rsidR="004C6576">
        <w:rPr>
          <w:color w:val="424343"/>
        </w:rPr>
        <w:t>y</w:t>
      </w:r>
      <w:r>
        <w:rPr>
          <w:color w:val="424343"/>
        </w:rPr>
        <w:t>nská ulica 333/49, 97611 Selce, IČO: 48233439 a bola zaregistrovaná Okresným úradom v Banskej Bystrici, odbor všeobecnej vnútornej správy pod registračným číslom OVVS/NO-5/2018.</w:t>
      </w:r>
    </w:p>
    <w:p w14:paraId="3D03592A" w14:textId="4D246386" w:rsidR="00982764" w:rsidRDefault="00000000" w:rsidP="00982764">
      <w:pPr>
        <w:pStyle w:val="Zkladntext"/>
        <w:spacing w:before="169"/>
        <w:ind w:left="188"/>
        <w:jc w:val="both"/>
        <w:rPr>
          <w:color w:val="424343"/>
          <w:spacing w:val="-2"/>
        </w:rPr>
      </w:pPr>
      <w:r>
        <w:rPr>
          <w:color w:val="424343"/>
          <w:spacing w:val="-2"/>
        </w:rPr>
        <w:t>Nezisková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organizácia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vznikla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za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účelom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poskytovania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všeobecne</w:t>
      </w:r>
      <w:r>
        <w:rPr>
          <w:color w:val="424343"/>
          <w:spacing w:val="1"/>
        </w:rPr>
        <w:t xml:space="preserve"> </w:t>
      </w:r>
      <w:r>
        <w:rPr>
          <w:color w:val="424343"/>
          <w:spacing w:val="-2"/>
        </w:rPr>
        <w:t>prosp</w:t>
      </w:r>
      <w:r w:rsidR="004C6576">
        <w:rPr>
          <w:color w:val="424343"/>
          <w:spacing w:val="-2"/>
        </w:rPr>
        <w:t>e</w:t>
      </w:r>
      <w:r>
        <w:rPr>
          <w:color w:val="424343"/>
          <w:spacing w:val="-2"/>
        </w:rPr>
        <w:t>šných</w:t>
      </w:r>
      <w:r>
        <w:rPr>
          <w:color w:val="424343"/>
        </w:rPr>
        <w:t xml:space="preserve"> </w:t>
      </w:r>
      <w:r>
        <w:rPr>
          <w:color w:val="424343"/>
          <w:spacing w:val="-2"/>
        </w:rPr>
        <w:t>služieb</w:t>
      </w:r>
      <w:r w:rsidR="00982764">
        <w:rPr>
          <w:color w:val="424343"/>
          <w:spacing w:val="-2"/>
        </w:rPr>
        <w:t>, od 01.02.2023 začala realizovať – prevádzku sociálnych služieb a podpory starostlivosti o diéta do 3 rokov veku na komunitnej úrovni v obci Selce. Od 01.02.2023 zariadenie začalo navštevovať 5 deti z obci Selce do veku troch rokov a v priemere do konca roka to bo mesačne 15 deti.</w:t>
      </w:r>
    </w:p>
    <w:p w14:paraId="1D83986F" w14:textId="5FC25352" w:rsidR="00212356" w:rsidRDefault="00000000" w:rsidP="00982764">
      <w:pPr>
        <w:pStyle w:val="Zkladntext"/>
        <w:spacing w:before="169"/>
        <w:ind w:left="188"/>
        <w:jc w:val="both"/>
      </w:pPr>
      <w:r>
        <w:rPr>
          <w:color w:val="424343"/>
        </w:rPr>
        <w:t>vzdelávanie,</w:t>
      </w:r>
      <w:r>
        <w:rPr>
          <w:color w:val="424343"/>
          <w:spacing w:val="-9"/>
        </w:rPr>
        <w:t xml:space="preserve"> </w:t>
      </w:r>
      <w:r>
        <w:rPr>
          <w:color w:val="424343"/>
        </w:rPr>
        <w:t>výchova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rozvoj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telesnej</w:t>
      </w:r>
      <w:r>
        <w:rPr>
          <w:color w:val="424343"/>
          <w:spacing w:val="-6"/>
        </w:rPr>
        <w:t xml:space="preserve"> </w:t>
      </w:r>
      <w:r>
        <w:rPr>
          <w:color w:val="424343"/>
          <w:spacing w:val="-2"/>
        </w:rPr>
        <w:t>kultúry</w:t>
      </w:r>
    </w:p>
    <w:p w14:paraId="5C7B97EA" w14:textId="77777777" w:rsidR="00212356" w:rsidRDefault="00212356">
      <w:pPr>
        <w:pStyle w:val="Zkladntext"/>
        <w:spacing w:before="19"/>
      </w:pPr>
    </w:p>
    <w:p w14:paraId="0C7FD1B0" w14:textId="77777777" w:rsidR="00212356" w:rsidRDefault="00000000" w:rsidP="00FB7E02">
      <w:pPr>
        <w:pStyle w:val="Odsekzoznamu"/>
        <w:numPr>
          <w:ilvl w:val="1"/>
          <w:numId w:val="3"/>
        </w:numPr>
        <w:tabs>
          <w:tab w:val="left" w:pos="903"/>
        </w:tabs>
        <w:spacing w:line="336" w:lineRule="auto"/>
        <w:ind w:right="225"/>
        <w:rPr>
          <w:color w:val="424343"/>
          <w:sz w:val="20"/>
        </w:rPr>
      </w:pPr>
      <w:r>
        <w:rPr>
          <w:color w:val="424343"/>
          <w:sz w:val="20"/>
        </w:rPr>
        <w:t>(spolu)organizovanie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spol</w:t>
      </w:r>
      <w:r w:rsidR="004C6576">
        <w:rPr>
          <w:color w:val="424343"/>
          <w:sz w:val="20"/>
        </w:rPr>
        <w:t>o</w:t>
      </w:r>
      <w:r>
        <w:rPr>
          <w:color w:val="424343"/>
          <w:sz w:val="20"/>
        </w:rPr>
        <w:t>čenských,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kultúrnych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športových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podujatí,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združovanie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os</w:t>
      </w:r>
      <w:r w:rsidR="004C6576">
        <w:rPr>
          <w:color w:val="424343"/>
          <w:sz w:val="20"/>
        </w:rPr>
        <w:t>ô</w:t>
      </w:r>
      <w:r>
        <w:rPr>
          <w:color w:val="424343"/>
          <w:sz w:val="20"/>
        </w:rPr>
        <w:t>b so záujmom o vzdelávanie a vytváranie priestoru pre podporu a rozvoj vzdelávania,</w:t>
      </w:r>
    </w:p>
    <w:p w14:paraId="1E9C1313" w14:textId="77777777" w:rsidR="00212356" w:rsidRPr="00FB7E02" w:rsidRDefault="00000000" w:rsidP="00FB7E02">
      <w:pPr>
        <w:pStyle w:val="Odsekzoznamu"/>
        <w:numPr>
          <w:ilvl w:val="1"/>
          <w:numId w:val="3"/>
        </w:numPr>
        <w:tabs>
          <w:tab w:val="left" w:pos="520"/>
        </w:tabs>
        <w:spacing w:before="138"/>
        <w:rPr>
          <w:color w:val="424343"/>
          <w:sz w:val="20"/>
        </w:rPr>
      </w:pPr>
      <w:r w:rsidRPr="00FB7E02">
        <w:rPr>
          <w:color w:val="424343"/>
          <w:sz w:val="20"/>
        </w:rPr>
        <w:t>venovanie</w:t>
      </w:r>
      <w:r w:rsidRPr="00FB7E02">
        <w:rPr>
          <w:color w:val="424343"/>
          <w:spacing w:val="-12"/>
          <w:sz w:val="20"/>
        </w:rPr>
        <w:t xml:space="preserve"> </w:t>
      </w:r>
      <w:r w:rsidRPr="00FB7E02">
        <w:rPr>
          <w:color w:val="424343"/>
          <w:sz w:val="20"/>
        </w:rPr>
        <w:t>sa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výchovno-vzdelávacej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činnosti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v</w:t>
      </w:r>
      <w:r w:rsidRPr="00FB7E02">
        <w:rPr>
          <w:color w:val="424343"/>
          <w:spacing w:val="-9"/>
          <w:sz w:val="20"/>
        </w:rPr>
        <w:t xml:space="preserve"> </w:t>
      </w:r>
      <w:r w:rsidRPr="00FB7E02">
        <w:rPr>
          <w:color w:val="424343"/>
          <w:sz w:val="20"/>
        </w:rPr>
        <w:t>súlade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so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zákonom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a</w:t>
      </w:r>
      <w:r w:rsidRPr="00FB7E02">
        <w:rPr>
          <w:color w:val="424343"/>
          <w:spacing w:val="-12"/>
          <w:sz w:val="20"/>
        </w:rPr>
        <w:t xml:space="preserve"> </w:t>
      </w:r>
      <w:r w:rsidRPr="00FB7E02">
        <w:rPr>
          <w:color w:val="424343"/>
          <w:sz w:val="20"/>
        </w:rPr>
        <w:t>v</w:t>
      </w:r>
      <w:r w:rsidRPr="00FB7E02">
        <w:rPr>
          <w:color w:val="424343"/>
          <w:spacing w:val="-11"/>
          <w:sz w:val="20"/>
        </w:rPr>
        <w:t xml:space="preserve"> </w:t>
      </w:r>
      <w:r w:rsidRPr="00FB7E02">
        <w:rPr>
          <w:color w:val="424343"/>
          <w:sz w:val="20"/>
        </w:rPr>
        <w:t>jeho</w:t>
      </w:r>
      <w:r w:rsidRPr="00FB7E02">
        <w:rPr>
          <w:color w:val="424343"/>
          <w:spacing w:val="-9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medziach</w:t>
      </w:r>
    </w:p>
    <w:p w14:paraId="649473FA" w14:textId="77777777" w:rsidR="00212356" w:rsidRDefault="00212356">
      <w:pPr>
        <w:pStyle w:val="Zkladntext"/>
        <w:spacing w:before="6"/>
      </w:pPr>
    </w:p>
    <w:p w14:paraId="2E3220E0" w14:textId="77777777" w:rsidR="00212356" w:rsidRPr="00FB7E02" w:rsidRDefault="00000000" w:rsidP="00FB7E02">
      <w:pPr>
        <w:pStyle w:val="Odsekzoznamu"/>
        <w:numPr>
          <w:ilvl w:val="1"/>
          <w:numId w:val="3"/>
        </w:numPr>
        <w:tabs>
          <w:tab w:val="left" w:pos="567"/>
        </w:tabs>
        <w:rPr>
          <w:color w:val="424343"/>
          <w:sz w:val="20"/>
        </w:rPr>
      </w:pPr>
      <w:r w:rsidRPr="00FB7E02">
        <w:rPr>
          <w:color w:val="424343"/>
          <w:spacing w:val="-2"/>
          <w:sz w:val="20"/>
        </w:rPr>
        <w:t>p</w:t>
      </w:r>
      <w:r w:rsidR="004C6576" w:rsidRPr="00FB7E02">
        <w:rPr>
          <w:color w:val="424343"/>
          <w:spacing w:val="-2"/>
          <w:sz w:val="20"/>
        </w:rPr>
        <w:t>r</w:t>
      </w:r>
      <w:r w:rsidRPr="00FB7E02">
        <w:rPr>
          <w:color w:val="424343"/>
          <w:spacing w:val="-2"/>
          <w:sz w:val="20"/>
        </w:rPr>
        <w:t>íprava,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zabezpečovanie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realizácia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vzd</w:t>
      </w:r>
      <w:r w:rsidR="004C6576" w:rsidRPr="00FB7E02">
        <w:rPr>
          <w:color w:val="424343"/>
          <w:spacing w:val="-2"/>
          <w:sz w:val="20"/>
        </w:rPr>
        <w:t>e</w:t>
      </w:r>
      <w:r w:rsidRPr="00FB7E02">
        <w:rPr>
          <w:color w:val="424343"/>
          <w:spacing w:val="-2"/>
          <w:sz w:val="20"/>
        </w:rPr>
        <w:t>lávacích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a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prezentačných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odborných</w:t>
      </w:r>
      <w:r w:rsidRPr="00FB7E02">
        <w:rPr>
          <w:color w:val="424343"/>
          <w:sz w:val="20"/>
        </w:rPr>
        <w:t xml:space="preserve"> </w:t>
      </w:r>
      <w:r w:rsidRPr="00FB7E02">
        <w:rPr>
          <w:color w:val="424343"/>
          <w:spacing w:val="-2"/>
          <w:sz w:val="20"/>
        </w:rPr>
        <w:t>podujatí</w:t>
      </w:r>
    </w:p>
    <w:p w14:paraId="54241029" w14:textId="77777777" w:rsidR="00212356" w:rsidRDefault="00000000">
      <w:pPr>
        <w:pStyle w:val="Zkladntext"/>
        <w:spacing w:before="77" w:line="328" w:lineRule="auto"/>
        <w:ind w:left="188" w:right="686" w:hanging="15"/>
      </w:pPr>
      <w:r>
        <w:rPr>
          <w:color w:val="424343"/>
        </w:rPr>
        <w:t>/seminá</w:t>
      </w:r>
      <w:r w:rsidR="004C6576">
        <w:rPr>
          <w:color w:val="424343"/>
        </w:rPr>
        <w:t>r</w:t>
      </w:r>
      <w:r>
        <w:rPr>
          <w:color w:val="424343"/>
        </w:rPr>
        <w:t>e, workshopy, školenia, konferencie, tréningy, kurzy/ a iných vzd</w:t>
      </w:r>
      <w:r w:rsidR="004C6576">
        <w:rPr>
          <w:color w:val="424343"/>
        </w:rPr>
        <w:t>e</w:t>
      </w:r>
      <w:r>
        <w:rPr>
          <w:color w:val="424343"/>
        </w:rPr>
        <w:t>lávacích projektov,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sú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(spolu)financované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z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ve</w:t>
      </w:r>
      <w:r w:rsidR="004C6576">
        <w:rPr>
          <w:color w:val="424343"/>
        </w:rPr>
        <w:t>r</w:t>
      </w:r>
      <w:r>
        <w:rPr>
          <w:color w:val="424343"/>
        </w:rPr>
        <w:t>ejných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zdrojov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Slovenskej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republiky,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Európskej únie a iných subjektov,</w:t>
      </w:r>
    </w:p>
    <w:p w14:paraId="068CC61F" w14:textId="77777777" w:rsidR="00212356" w:rsidRDefault="00212356">
      <w:pPr>
        <w:pStyle w:val="Zkladntext"/>
      </w:pPr>
    </w:p>
    <w:p w14:paraId="619942D7" w14:textId="77777777" w:rsidR="00212356" w:rsidRDefault="00212356">
      <w:pPr>
        <w:pStyle w:val="Zkladntext"/>
        <w:spacing w:before="164"/>
      </w:pPr>
    </w:p>
    <w:p w14:paraId="4FA6190E" w14:textId="77777777" w:rsidR="00212356" w:rsidRDefault="00000000">
      <w:pPr>
        <w:pStyle w:val="Odsekzoznamu"/>
        <w:numPr>
          <w:ilvl w:val="0"/>
          <w:numId w:val="3"/>
        </w:numPr>
        <w:tabs>
          <w:tab w:val="left" w:pos="421"/>
        </w:tabs>
        <w:ind w:left="421" w:hanging="233"/>
        <w:rPr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0"/>
          <w:sz w:val="20"/>
        </w:rPr>
        <w:t xml:space="preserve"> </w:t>
      </w:r>
      <w:r>
        <w:rPr>
          <w:color w:val="424343"/>
          <w:sz w:val="20"/>
        </w:rPr>
        <w:t>sociálnej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pomoci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humanitárna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pacing w:val="-2"/>
          <w:sz w:val="20"/>
        </w:rPr>
        <w:t>star</w:t>
      </w:r>
      <w:r w:rsidR="004C6576">
        <w:rPr>
          <w:color w:val="424343"/>
          <w:spacing w:val="-2"/>
          <w:sz w:val="20"/>
        </w:rPr>
        <w:t xml:space="preserve">ostlivosť </w:t>
      </w:r>
    </w:p>
    <w:p w14:paraId="321C1DF4" w14:textId="77777777" w:rsidR="00212356" w:rsidRDefault="00212356">
      <w:pPr>
        <w:pStyle w:val="Zkladntext"/>
      </w:pPr>
    </w:p>
    <w:p w14:paraId="7BB5FABF" w14:textId="77777777" w:rsidR="00212356" w:rsidRDefault="00000000">
      <w:pPr>
        <w:pStyle w:val="Odsekzoznamu"/>
        <w:numPr>
          <w:ilvl w:val="1"/>
          <w:numId w:val="3"/>
        </w:numPr>
        <w:tabs>
          <w:tab w:val="left" w:pos="576"/>
        </w:tabs>
        <w:ind w:left="576" w:hanging="124"/>
        <w:rPr>
          <w:color w:val="626262"/>
          <w:sz w:val="20"/>
        </w:rPr>
      </w:pPr>
      <w:r>
        <w:rPr>
          <w:color w:val="424343"/>
          <w:sz w:val="20"/>
        </w:rPr>
        <w:t>sociálna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obyvate</w:t>
      </w:r>
      <w:r w:rsidR="004C6576">
        <w:rPr>
          <w:color w:val="424343"/>
          <w:sz w:val="20"/>
        </w:rPr>
        <w:t>ľ</w:t>
      </w:r>
      <w:r>
        <w:rPr>
          <w:color w:val="424343"/>
          <w:sz w:val="20"/>
        </w:rPr>
        <w:t>om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so</w:t>
      </w:r>
      <w:r>
        <w:rPr>
          <w:color w:val="424343"/>
          <w:spacing w:val="-8"/>
          <w:sz w:val="20"/>
        </w:rPr>
        <w:t xml:space="preserve"> </w:t>
      </w:r>
      <w:r>
        <w:rPr>
          <w:color w:val="424343"/>
          <w:sz w:val="20"/>
        </w:rPr>
        <w:t>znevýhodn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ným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pacing w:val="-2"/>
          <w:sz w:val="20"/>
        </w:rPr>
        <w:t>postavením</w:t>
      </w:r>
    </w:p>
    <w:p w14:paraId="0F615AD0" w14:textId="77777777" w:rsidR="00212356" w:rsidRDefault="00212356">
      <w:pPr>
        <w:pStyle w:val="Zkladntext"/>
        <w:spacing w:before="4"/>
      </w:pPr>
    </w:p>
    <w:p w14:paraId="24E5A6EB" w14:textId="77777777" w:rsidR="00212356" w:rsidRDefault="00000000">
      <w:pPr>
        <w:pStyle w:val="Odsekzoznamu"/>
        <w:numPr>
          <w:ilvl w:val="1"/>
          <w:numId w:val="3"/>
        </w:numPr>
        <w:tabs>
          <w:tab w:val="left" w:pos="581"/>
        </w:tabs>
        <w:ind w:left="581" w:hanging="129"/>
        <w:rPr>
          <w:color w:val="626262"/>
          <w:sz w:val="20"/>
        </w:rPr>
      </w:pPr>
      <w:r>
        <w:rPr>
          <w:color w:val="424343"/>
          <w:spacing w:val="-2"/>
          <w:sz w:val="20"/>
        </w:rPr>
        <w:t>humanitárna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starostlivo</w:t>
      </w:r>
      <w:r w:rsidR="004C6576">
        <w:rPr>
          <w:color w:val="424343"/>
          <w:spacing w:val="-2"/>
          <w:sz w:val="20"/>
        </w:rPr>
        <w:t>sť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a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soci</w:t>
      </w:r>
      <w:r w:rsidR="004C6576">
        <w:rPr>
          <w:color w:val="424343"/>
          <w:spacing w:val="-2"/>
          <w:sz w:val="20"/>
        </w:rPr>
        <w:t>á</w:t>
      </w:r>
      <w:r>
        <w:rPr>
          <w:color w:val="424343"/>
          <w:spacing w:val="-2"/>
          <w:sz w:val="20"/>
        </w:rPr>
        <w:t>ln</w:t>
      </w:r>
      <w:r w:rsidR="004C6576">
        <w:rPr>
          <w:color w:val="424343"/>
          <w:spacing w:val="-2"/>
          <w:sz w:val="20"/>
        </w:rPr>
        <w:t>e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pomoc</w:t>
      </w:r>
      <w:r>
        <w:rPr>
          <w:color w:val="424343"/>
          <w:spacing w:val="3"/>
          <w:sz w:val="20"/>
        </w:rPr>
        <w:t xml:space="preserve"> </w:t>
      </w:r>
      <w:r>
        <w:rPr>
          <w:color w:val="424343"/>
          <w:spacing w:val="-2"/>
          <w:sz w:val="20"/>
        </w:rPr>
        <w:t>marginalizovaným</w:t>
      </w:r>
      <w:r>
        <w:rPr>
          <w:color w:val="424343"/>
          <w:spacing w:val="4"/>
          <w:sz w:val="20"/>
        </w:rPr>
        <w:t xml:space="preserve"> </w:t>
      </w:r>
      <w:r>
        <w:rPr>
          <w:color w:val="424343"/>
          <w:spacing w:val="-2"/>
          <w:sz w:val="20"/>
        </w:rPr>
        <w:t>skupinám</w:t>
      </w:r>
    </w:p>
    <w:p w14:paraId="1941588B" w14:textId="77777777" w:rsidR="00212356" w:rsidRDefault="00212356">
      <w:pPr>
        <w:pStyle w:val="Zkladntext"/>
      </w:pPr>
    </w:p>
    <w:p w14:paraId="7AEE97CC" w14:textId="77777777" w:rsidR="00212356" w:rsidRDefault="00212356">
      <w:pPr>
        <w:pStyle w:val="Zkladntext"/>
      </w:pPr>
    </w:p>
    <w:p w14:paraId="2E425C01" w14:textId="77777777" w:rsidR="00212356" w:rsidRDefault="00212356">
      <w:pPr>
        <w:pStyle w:val="Zkladntext"/>
        <w:spacing w:before="26"/>
      </w:pPr>
    </w:p>
    <w:p w14:paraId="42D0659C" w14:textId="77777777" w:rsidR="00212356" w:rsidRDefault="00000000">
      <w:pPr>
        <w:pStyle w:val="Odsekzoznamu"/>
        <w:numPr>
          <w:ilvl w:val="0"/>
          <w:numId w:val="3"/>
        </w:numPr>
        <w:tabs>
          <w:tab w:val="left" w:pos="416"/>
        </w:tabs>
        <w:spacing w:before="0"/>
        <w:ind w:left="416" w:hanging="233"/>
        <w:rPr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zdravotnej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pacing w:val="-2"/>
          <w:sz w:val="20"/>
        </w:rPr>
        <w:t>starostlivosti</w:t>
      </w:r>
    </w:p>
    <w:p w14:paraId="4FD6E3F1" w14:textId="77777777" w:rsidR="00212356" w:rsidRDefault="00000000">
      <w:pPr>
        <w:spacing w:before="84"/>
        <w:ind w:left="2660"/>
        <w:rPr>
          <w:sz w:val="13"/>
        </w:rPr>
      </w:pPr>
      <w:r>
        <w:rPr>
          <w:color w:val="CECECE"/>
          <w:sz w:val="13"/>
        </w:rPr>
        <w:t>•.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■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 xml:space="preserve">: </w:t>
      </w:r>
      <w:r>
        <w:rPr>
          <w:color w:val="B8B8B8"/>
          <w:sz w:val="13"/>
        </w:rPr>
        <w:t>k,</w:t>
      </w:r>
      <w:r>
        <w:rPr>
          <w:color w:val="B8B8B8"/>
          <w:spacing w:val="-2"/>
          <w:sz w:val="13"/>
        </w:rPr>
        <w:t xml:space="preserve"> </w:t>
      </w:r>
      <w:r>
        <w:rPr>
          <w:color w:val="B8B8B8"/>
          <w:sz w:val="13"/>
        </w:rPr>
        <w:t>■&lt;</w:t>
      </w:r>
      <w:r>
        <w:rPr>
          <w:color w:val="B8B8B8"/>
          <w:spacing w:val="-2"/>
          <w:sz w:val="13"/>
        </w:rPr>
        <w:t xml:space="preserve"> </w:t>
      </w:r>
      <w:r>
        <w:rPr>
          <w:color w:val="CECECE"/>
          <w:sz w:val="13"/>
        </w:rPr>
        <w:t>&lt;</w:t>
      </w:r>
      <w:r>
        <w:rPr>
          <w:color w:val="CECECE"/>
          <w:spacing w:val="-1"/>
          <w:sz w:val="13"/>
        </w:rPr>
        <w:t xml:space="preserve"> </w:t>
      </w:r>
      <w:r>
        <w:rPr>
          <w:color w:val="CECECE"/>
          <w:sz w:val="13"/>
        </w:rPr>
        <w:t>•&gt;.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u.</w:t>
      </w:r>
      <w:r>
        <w:rPr>
          <w:color w:val="CECECE"/>
          <w:spacing w:val="1"/>
          <w:sz w:val="13"/>
        </w:rPr>
        <w:t xml:space="preserve"> </w:t>
      </w:r>
      <w:proofErr w:type="spellStart"/>
      <w:r>
        <w:rPr>
          <w:color w:val="CECECE"/>
          <w:sz w:val="13"/>
        </w:rPr>
        <w:t>iet</w:t>
      </w:r>
      <w:proofErr w:type="spellEnd"/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s</w:t>
      </w:r>
      <w:r>
        <w:rPr>
          <w:color w:val="CECECE"/>
          <w:spacing w:val="-1"/>
          <w:sz w:val="13"/>
        </w:rPr>
        <w:t xml:space="preserve"> </w:t>
      </w:r>
      <w:r>
        <w:rPr>
          <w:color w:val="B8B8B8"/>
          <w:sz w:val="13"/>
        </w:rPr>
        <w:t>.</w:t>
      </w:r>
      <w:r>
        <w:rPr>
          <w:color w:val="B8B8B8"/>
          <w:spacing w:val="-1"/>
          <w:sz w:val="13"/>
        </w:rPr>
        <w:t xml:space="preserve"> </w:t>
      </w:r>
      <w:r>
        <w:rPr>
          <w:color w:val="CECECE"/>
          <w:sz w:val="13"/>
        </w:rPr>
        <w:t>■</w:t>
      </w:r>
      <w:r>
        <w:rPr>
          <w:color w:val="CECECE"/>
          <w:spacing w:val="-2"/>
          <w:sz w:val="13"/>
        </w:rPr>
        <w:t xml:space="preserve"> </w:t>
      </w:r>
      <w:r>
        <w:rPr>
          <w:color w:val="CECECE"/>
          <w:sz w:val="13"/>
        </w:rPr>
        <w:t>.</w:t>
      </w:r>
      <w:r>
        <w:rPr>
          <w:color w:val="CECECE"/>
          <w:spacing w:val="-1"/>
          <w:sz w:val="13"/>
        </w:rPr>
        <w:t xml:space="preserve"> </w:t>
      </w:r>
      <w:r>
        <w:rPr>
          <w:color w:val="CECECE"/>
          <w:spacing w:val="-10"/>
          <w:sz w:val="13"/>
        </w:rPr>
        <w:t>■</w:t>
      </w:r>
    </w:p>
    <w:p w14:paraId="01F37F54" w14:textId="77777777" w:rsidR="00212356" w:rsidRDefault="00000000">
      <w:pPr>
        <w:pStyle w:val="Odsekzoznamu"/>
        <w:numPr>
          <w:ilvl w:val="1"/>
          <w:numId w:val="3"/>
        </w:numPr>
        <w:tabs>
          <w:tab w:val="left" w:pos="898"/>
        </w:tabs>
        <w:spacing w:before="6" w:line="319" w:lineRule="auto"/>
        <w:ind w:left="179" w:right="1039" w:firstLine="269"/>
        <w:rPr>
          <w:color w:val="424343"/>
          <w:sz w:val="20"/>
        </w:rPr>
      </w:pPr>
      <w:r>
        <w:rPr>
          <w:color w:val="424343"/>
          <w:sz w:val="20"/>
        </w:rPr>
        <w:t>ochrana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zdravia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obyvate</w:t>
      </w:r>
      <w:r w:rsidR="004C6576">
        <w:rPr>
          <w:color w:val="424343"/>
          <w:sz w:val="20"/>
        </w:rPr>
        <w:t>ľ</w:t>
      </w:r>
      <w:r>
        <w:rPr>
          <w:color w:val="424343"/>
          <w:sz w:val="20"/>
        </w:rPr>
        <w:t>stva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poskytovania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sociálnej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zdravotnej</w:t>
      </w:r>
      <w:r>
        <w:rPr>
          <w:color w:val="424343"/>
          <w:spacing w:val="-5"/>
          <w:sz w:val="20"/>
        </w:rPr>
        <w:t xml:space="preserve"> </w:t>
      </w:r>
      <w:r>
        <w:rPr>
          <w:color w:val="424343"/>
          <w:sz w:val="20"/>
        </w:rPr>
        <w:t>starostlivosti seniorom prostredníctvom vykonávania denného stacionára,</w:t>
      </w:r>
    </w:p>
    <w:p w14:paraId="756866C5" w14:textId="77777777" w:rsidR="00212356" w:rsidRDefault="00000000">
      <w:pPr>
        <w:pStyle w:val="Odsekzoznamu"/>
        <w:numPr>
          <w:ilvl w:val="1"/>
          <w:numId w:val="3"/>
        </w:numPr>
        <w:tabs>
          <w:tab w:val="left" w:pos="577"/>
        </w:tabs>
        <w:spacing w:before="171"/>
        <w:ind w:left="577" w:hanging="129"/>
        <w:rPr>
          <w:color w:val="424343"/>
          <w:sz w:val="20"/>
        </w:rPr>
      </w:pPr>
      <w:r>
        <w:rPr>
          <w:color w:val="424343"/>
          <w:sz w:val="20"/>
        </w:rPr>
        <w:t>poskytovanie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pomoci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seniorom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pri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ich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odkázanosti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na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z w:val="20"/>
        </w:rPr>
        <w:t>pomoc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inej</w:t>
      </w:r>
      <w:r>
        <w:rPr>
          <w:color w:val="424343"/>
          <w:spacing w:val="-11"/>
          <w:sz w:val="20"/>
        </w:rPr>
        <w:t xml:space="preserve"> </w:t>
      </w:r>
      <w:r>
        <w:rPr>
          <w:color w:val="424343"/>
          <w:sz w:val="20"/>
        </w:rPr>
        <w:t>fyzickej</w:t>
      </w:r>
      <w:r>
        <w:rPr>
          <w:color w:val="424343"/>
          <w:spacing w:val="-12"/>
          <w:sz w:val="20"/>
        </w:rPr>
        <w:t xml:space="preserve"> </w:t>
      </w:r>
      <w:r>
        <w:rPr>
          <w:color w:val="424343"/>
          <w:spacing w:val="-2"/>
          <w:sz w:val="20"/>
        </w:rPr>
        <w:t>osoby,</w:t>
      </w:r>
    </w:p>
    <w:p w14:paraId="413B88AF" w14:textId="77777777" w:rsidR="00212356" w:rsidRDefault="00212356">
      <w:pPr>
        <w:pStyle w:val="Zkladntext"/>
        <w:spacing w:before="5"/>
      </w:pPr>
    </w:p>
    <w:p w14:paraId="23F76862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424343"/>
          <w:sz w:val="20"/>
        </w:rPr>
      </w:pPr>
      <w:r>
        <w:rPr>
          <w:color w:val="424343"/>
          <w:spacing w:val="-2"/>
          <w:sz w:val="20"/>
        </w:rPr>
        <w:t>soc</w:t>
      </w:r>
      <w:r w:rsidR="004C6576">
        <w:rPr>
          <w:color w:val="424343"/>
          <w:spacing w:val="-2"/>
          <w:sz w:val="20"/>
        </w:rPr>
        <w:t>iálne</w:t>
      </w:r>
      <w:r>
        <w:rPr>
          <w:color w:val="424343"/>
          <w:sz w:val="20"/>
        </w:rPr>
        <w:t xml:space="preserve"> </w:t>
      </w:r>
      <w:r>
        <w:rPr>
          <w:color w:val="424343"/>
          <w:spacing w:val="-2"/>
          <w:sz w:val="20"/>
        </w:rPr>
        <w:t>poradenstvo</w:t>
      </w:r>
    </w:p>
    <w:p w14:paraId="656C4407" w14:textId="77777777" w:rsidR="00212356" w:rsidRDefault="00212356">
      <w:pPr>
        <w:pStyle w:val="Zkladntext"/>
        <w:spacing w:before="14"/>
      </w:pPr>
    </w:p>
    <w:p w14:paraId="057AA4E0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626262"/>
          <w:sz w:val="20"/>
        </w:rPr>
      </w:pPr>
      <w:r>
        <w:rPr>
          <w:color w:val="424343"/>
          <w:spacing w:val="-2"/>
          <w:sz w:val="20"/>
        </w:rPr>
        <w:t>sociálna</w:t>
      </w:r>
      <w:r>
        <w:rPr>
          <w:color w:val="424343"/>
          <w:sz w:val="20"/>
        </w:rPr>
        <w:t xml:space="preserve"> </w:t>
      </w:r>
      <w:r>
        <w:rPr>
          <w:color w:val="424343"/>
          <w:spacing w:val="-2"/>
          <w:sz w:val="20"/>
        </w:rPr>
        <w:t>rehabilitácia</w:t>
      </w:r>
    </w:p>
    <w:p w14:paraId="4D13E12B" w14:textId="77777777" w:rsidR="00212356" w:rsidRDefault="00212356">
      <w:pPr>
        <w:pStyle w:val="Zkladntext"/>
        <w:spacing w:before="15"/>
      </w:pPr>
    </w:p>
    <w:p w14:paraId="0EB20684" w14:textId="77777777" w:rsidR="00212356" w:rsidRDefault="00000000">
      <w:pPr>
        <w:pStyle w:val="Odsekzoznamu"/>
        <w:numPr>
          <w:ilvl w:val="1"/>
          <w:numId w:val="3"/>
        </w:numPr>
        <w:tabs>
          <w:tab w:val="left" w:pos="567"/>
        </w:tabs>
        <w:ind w:left="567" w:hanging="124"/>
        <w:rPr>
          <w:color w:val="424343"/>
          <w:sz w:val="20"/>
        </w:rPr>
      </w:pPr>
      <w:r>
        <w:rPr>
          <w:color w:val="424343"/>
          <w:spacing w:val="-2"/>
          <w:sz w:val="20"/>
        </w:rPr>
        <w:t>stravovanie</w:t>
      </w:r>
    </w:p>
    <w:p w14:paraId="5EB0ABE6" w14:textId="77777777" w:rsidR="00212356" w:rsidRDefault="00212356">
      <w:pPr>
        <w:pStyle w:val="Zkladntext"/>
      </w:pPr>
    </w:p>
    <w:p w14:paraId="3ABF8E5E" w14:textId="77777777" w:rsidR="00212356" w:rsidRDefault="00212356">
      <w:pPr>
        <w:pStyle w:val="Zkladntext"/>
      </w:pPr>
    </w:p>
    <w:p w14:paraId="61C570A2" w14:textId="77777777" w:rsidR="00212356" w:rsidRDefault="00212356">
      <w:pPr>
        <w:pStyle w:val="Zkladntext"/>
        <w:spacing w:before="19"/>
      </w:pPr>
    </w:p>
    <w:p w14:paraId="6E7ED170" w14:textId="77777777" w:rsidR="00212356" w:rsidRDefault="00000000">
      <w:pPr>
        <w:pStyle w:val="Odsekzoznamu"/>
        <w:numPr>
          <w:ilvl w:val="0"/>
          <w:numId w:val="3"/>
        </w:numPr>
        <w:tabs>
          <w:tab w:val="left" w:pos="402"/>
        </w:tabs>
        <w:ind w:left="402" w:hanging="228"/>
        <w:rPr>
          <w:sz w:val="20"/>
        </w:rPr>
      </w:pPr>
      <w:r>
        <w:rPr>
          <w:color w:val="424343"/>
          <w:sz w:val="20"/>
        </w:rPr>
        <w:t>výsk</w:t>
      </w:r>
      <w:r w:rsidR="004C6576">
        <w:rPr>
          <w:color w:val="424343"/>
          <w:sz w:val="20"/>
        </w:rPr>
        <w:t>u</w:t>
      </w:r>
      <w:r>
        <w:rPr>
          <w:color w:val="424343"/>
          <w:sz w:val="20"/>
        </w:rPr>
        <w:t>m,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vývoj,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vedecko-technické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služby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7"/>
          <w:sz w:val="20"/>
        </w:rPr>
        <w:t xml:space="preserve"> </w:t>
      </w:r>
      <w:r>
        <w:rPr>
          <w:color w:val="424343"/>
          <w:sz w:val="20"/>
        </w:rPr>
        <w:t>informač</w:t>
      </w:r>
      <w:r w:rsidR="004C6576">
        <w:rPr>
          <w:color w:val="424343"/>
          <w:sz w:val="20"/>
        </w:rPr>
        <w:t>né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služby</w:t>
      </w:r>
    </w:p>
    <w:p w14:paraId="1235A6AF" w14:textId="77777777" w:rsidR="00212356" w:rsidRDefault="00212356">
      <w:pPr>
        <w:pStyle w:val="Zkladntext"/>
        <w:spacing w:before="16"/>
      </w:pPr>
    </w:p>
    <w:p w14:paraId="2F4837C1" w14:textId="77777777" w:rsidR="00212356" w:rsidRDefault="00000000">
      <w:pPr>
        <w:pStyle w:val="Odsekzoznamu"/>
        <w:numPr>
          <w:ilvl w:val="1"/>
          <w:numId w:val="3"/>
        </w:numPr>
        <w:tabs>
          <w:tab w:val="left" w:pos="511"/>
        </w:tabs>
        <w:spacing w:before="0" w:line="326" w:lineRule="auto"/>
        <w:ind w:left="173" w:right="621" w:firstLine="216"/>
        <w:rPr>
          <w:color w:val="626262"/>
          <w:sz w:val="20"/>
        </w:rPr>
      </w:pPr>
      <w:r>
        <w:rPr>
          <w:color w:val="424343"/>
          <w:sz w:val="20"/>
        </w:rPr>
        <w:t>čin</w:t>
      </w:r>
      <w:r w:rsidR="004C6576">
        <w:rPr>
          <w:color w:val="424343"/>
          <w:sz w:val="20"/>
        </w:rPr>
        <w:t>nosť</w:t>
      </w:r>
      <w:r>
        <w:rPr>
          <w:color w:val="424343"/>
          <w:sz w:val="20"/>
        </w:rPr>
        <w:t>'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zameraná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na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vytváranie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odborných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štúdií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oblasti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dy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a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výskumu,</w:t>
      </w:r>
      <w:r>
        <w:rPr>
          <w:color w:val="424343"/>
          <w:spacing w:val="-4"/>
          <w:sz w:val="20"/>
        </w:rPr>
        <w:t xml:space="preserve"> </w:t>
      </w:r>
      <w:r>
        <w:rPr>
          <w:color w:val="424343"/>
          <w:sz w:val="20"/>
        </w:rPr>
        <w:t>poradenstvo v oblasti v</w:t>
      </w:r>
      <w:r w:rsidR="004C6576">
        <w:rPr>
          <w:color w:val="424343"/>
          <w:sz w:val="20"/>
        </w:rPr>
        <w:t>e</w:t>
      </w:r>
      <w:r>
        <w:rPr>
          <w:color w:val="424343"/>
          <w:sz w:val="20"/>
        </w:rPr>
        <w:t>dy a výskumu</w:t>
      </w:r>
    </w:p>
    <w:p w14:paraId="008FB917" w14:textId="77777777" w:rsidR="00212356" w:rsidRDefault="00212356">
      <w:pPr>
        <w:spacing w:line="326" w:lineRule="auto"/>
        <w:rPr>
          <w:sz w:val="20"/>
        </w:rPr>
        <w:sectPr w:rsidR="00212356">
          <w:pgSz w:w="11910" w:h="16840"/>
          <w:pgMar w:top="1200" w:right="1620" w:bottom="280" w:left="1280" w:header="708" w:footer="708" w:gutter="0"/>
          <w:cols w:space="708"/>
        </w:sectPr>
      </w:pPr>
    </w:p>
    <w:p w14:paraId="24BC4FE5" w14:textId="604BDBC0" w:rsidR="00212356" w:rsidRDefault="00000000">
      <w:pPr>
        <w:pStyle w:val="Zkladntext"/>
        <w:spacing w:before="76" w:line="326" w:lineRule="auto"/>
        <w:ind w:left="179" w:right="530" w:firstLine="5"/>
      </w:pPr>
      <w:r>
        <w:rPr>
          <w:noProof/>
        </w:rPr>
        <w:lastRenderedPageBreak/>
        <w:drawing>
          <wp:anchor distT="0" distB="0" distL="0" distR="0" simplePos="0" relativeHeight="487422976" behindDoc="1" locked="0" layoutInCell="1" allowOverlap="1" wp14:anchorId="35A79063" wp14:editId="6E16EED7">
            <wp:simplePos x="0" y="0"/>
            <wp:positionH relativeFrom="page">
              <wp:posOffset>509024</wp:posOffset>
            </wp:positionH>
            <wp:positionV relativeFrom="page">
              <wp:posOffset>254</wp:posOffset>
            </wp:positionV>
            <wp:extent cx="6949556" cy="10481573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556" cy="10481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343"/>
        </w:rPr>
        <w:t>Orgánmi neziskovej organizácie sú správn</w:t>
      </w:r>
      <w:r w:rsidR="004C6576">
        <w:rPr>
          <w:color w:val="424343"/>
        </w:rPr>
        <w:t>a</w:t>
      </w:r>
      <w:r>
        <w:rPr>
          <w:color w:val="424343"/>
        </w:rPr>
        <w:t xml:space="preserve"> rada, riadite</w:t>
      </w:r>
      <w:r w:rsidR="004C6576">
        <w:rPr>
          <w:color w:val="424343"/>
        </w:rPr>
        <w:t>ľ</w:t>
      </w:r>
      <w:r>
        <w:rPr>
          <w:color w:val="424343"/>
        </w:rPr>
        <w:t xml:space="preserve"> a rev</w:t>
      </w:r>
      <w:r w:rsidR="004C6576">
        <w:rPr>
          <w:color w:val="424343"/>
        </w:rPr>
        <w:t>í</w:t>
      </w:r>
      <w:r>
        <w:rPr>
          <w:color w:val="424343"/>
        </w:rPr>
        <w:t xml:space="preserve">zor. Organizácia </w:t>
      </w:r>
      <w:r w:rsidR="00982764">
        <w:rPr>
          <w:color w:val="424343"/>
        </w:rPr>
        <w:t>od 01.02.2023 zamestnávala v priemere 4 zamestnancov ,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členovia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robia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svoju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prácu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dobrovo</w:t>
      </w:r>
      <w:r w:rsidR="004C6576">
        <w:rPr>
          <w:color w:val="424343"/>
        </w:rPr>
        <w:t>ľ</w:t>
      </w:r>
      <w:r>
        <w:rPr>
          <w:color w:val="424343"/>
        </w:rPr>
        <w:t>né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bez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nároku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na finančný honorár.</w:t>
      </w:r>
    </w:p>
    <w:p w14:paraId="6751C1EE" w14:textId="77777777" w:rsidR="00212356" w:rsidRDefault="00000000">
      <w:pPr>
        <w:pStyle w:val="Nadpis2"/>
        <w:spacing w:before="161"/>
        <w:ind w:left="184"/>
      </w:pPr>
      <w:r>
        <w:rPr>
          <w:color w:val="424343"/>
        </w:rPr>
        <w:t>Správ</w:t>
      </w:r>
      <w:r w:rsidR="004C6576">
        <w:rPr>
          <w:color w:val="424343"/>
        </w:rPr>
        <w:t>na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rada:</w:t>
      </w:r>
    </w:p>
    <w:p w14:paraId="4689C694" w14:textId="77777777" w:rsidR="00212356" w:rsidRDefault="00212356">
      <w:pPr>
        <w:pStyle w:val="Zkladntext"/>
        <w:spacing w:before="15"/>
        <w:rPr>
          <w:b/>
        </w:rPr>
      </w:pPr>
    </w:p>
    <w:p w14:paraId="2E93E858" w14:textId="7D84971C" w:rsidR="00212356" w:rsidRDefault="00000000">
      <w:pPr>
        <w:pStyle w:val="Odsekzoznamu"/>
        <w:numPr>
          <w:ilvl w:val="0"/>
          <w:numId w:val="2"/>
        </w:numPr>
        <w:tabs>
          <w:tab w:val="left" w:pos="426"/>
        </w:tabs>
        <w:spacing w:before="0"/>
        <w:ind w:left="426" w:hanging="228"/>
        <w:rPr>
          <w:sz w:val="20"/>
        </w:rPr>
      </w:pPr>
      <w:r>
        <w:rPr>
          <w:color w:val="424343"/>
          <w:sz w:val="20"/>
        </w:rPr>
        <w:t>Marta</w:t>
      </w:r>
      <w:r>
        <w:rPr>
          <w:color w:val="424343"/>
          <w:spacing w:val="-7"/>
          <w:sz w:val="20"/>
        </w:rPr>
        <w:t xml:space="preserve"> </w:t>
      </w:r>
      <w:proofErr w:type="spellStart"/>
      <w:r>
        <w:rPr>
          <w:color w:val="424343"/>
          <w:sz w:val="20"/>
        </w:rPr>
        <w:t>Klačanová,</w:t>
      </w:r>
      <w:r w:rsidR="00982764">
        <w:rPr>
          <w:color w:val="424343"/>
          <w:sz w:val="20"/>
        </w:rPr>
        <w:t>Družstevná</w:t>
      </w:r>
      <w:proofErr w:type="spellEnd"/>
      <w:r w:rsidR="00982764">
        <w:rPr>
          <w:color w:val="424343"/>
          <w:sz w:val="20"/>
        </w:rPr>
        <w:t xml:space="preserve"> 524/2</w:t>
      </w:r>
      <w:r w:rsidR="00DF47EC">
        <w:rPr>
          <w:color w:val="424343"/>
          <w:spacing w:val="-6"/>
          <w:sz w:val="20"/>
        </w:rPr>
        <w:t>, 97611 Selce</w:t>
      </w:r>
    </w:p>
    <w:p w14:paraId="7B4543DE" w14:textId="77777777" w:rsidR="00212356" w:rsidRDefault="00212356">
      <w:pPr>
        <w:pStyle w:val="Zkladntext"/>
        <w:spacing w:before="20"/>
      </w:pPr>
    </w:p>
    <w:p w14:paraId="2B499BED" w14:textId="3863BB0A" w:rsidR="00212356" w:rsidRDefault="00000000">
      <w:pPr>
        <w:pStyle w:val="Odsekzoznamu"/>
        <w:numPr>
          <w:ilvl w:val="0"/>
          <w:numId w:val="2"/>
        </w:numPr>
        <w:tabs>
          <w:tab w:val="left" w:pos="427"/>
        </w:tabs>
        <w:spacing w:before="0"/>
        <w:ind w:hanging="238"/>
        <w:rPr>
          <w:sz w:val="20"/>
        </w:rPr>
      </w:pPr>
      <w:r>
        <w:rPr>
          <w:color w:val="424343"/>
          <w:sz w:val="20"/>
        </w:rPr>
        <w:t>Patrik</w:t>
      </w:r>
      <w:r>
        <w:rPr>
          <w:color w:val="424343"/>
          <w:spacing w:val="-6"/>
          <w:sz w:val="20"/>
        </w:rPr>
        <w:t xml:space="preserve"> </w:t>
      </w:r>
      <w:proofErr w:type="spellStart"/>
      <w:r>
        <w:rPr>
          <w:color w:val="424343"/>
          <w:sz w:val="20"/>
        </w:rPr>
        <w:t>Klačan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6"/>
          <w:sz w:val="20"/>
        </w:rPr>
        <w:t xml:space="preserve"> </w:t>
      </w:r>
      <w:r w:rsidR="006B6187">
        <w:rPr>
          <w:color w:val="424343"/>
          <w:spacing w:val="-6"/>
          <w:sz w:val="20"/>
        </w:rPr>
        <w:t>Janka Kráľa 14269/4A</w:t>
      </w:r>
      <w:r>
        <w:rPr>
          <w:color w:val="424343"/>
          <w:sz w:val="20"/>
        </w:rPr>
        <w:t>,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6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41EFABBD" w14:textId="77777777" w:rsidR="00212356" w:rsidRDefault="00212356">
      <w:pPr>
        <w:pStyle w:val="Zkladntext"/>
        <w:spacing w:before="20"/>
      </w:pPr>
    </w:p>
    <w:p w14:paraId="229C46EE" w14:textId="77777777" w:rsidR="00212356" w:rsidRDefault="00000000">
      <w:pPr>
        <w:pStyle w:val="Odsekzoznamu"/>
        <w:numPr>
          <w:ilvl w:val="0"/>
          <w:numId w:val="2"/>
        </w:numPr>
        <w:tabs>
          <w:tab w:val="left" w:pos="427"/>
        </w:tabs>
        <w:spacing w:before="0"/>
        <w:ind w:hanging="238"/>
        <w:rPr>
          <w:sz w:val="20"/>
        </w:rPr>
      </w:pPr>
      <w:r>
        <w:rPr>
          <w:color w:val="424343"/>
          <w:sz w:val="20"/>
        </w:rPr>
        <w:t>Lucia</w:t>
      </w:r>
      <w:r>
        <w:rPr>
          <w:color w:val="424343"/>
          <w:spacing w:val="-9"/>
          <w:sz w:val="20"/>
        </w:rPr>
        <w:t xml:space="preserve"> </w:t>
      </w:r>
      <w:proofErr w:type="spellStart"/>
      <w:r>
        <w:rPr>
          <w:color w:val="424343"/>
          <w:sz w:val="20"/>
        </w:rPr>
        <w:t>Hiadlovská</w:t>
      </w:r>
      <w:proofErr w:type="spellEnd"/>
      <w:r>
        <w:rPr>
          <w:color w:val="424343"/>
          <w:sz w:val="20"/>
        </w:rPr>
        <w:t>,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Nad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plážou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14458/11,</w:t>
      </w:r>
      <w:r>
        <w:rPr>
          <w:color w:val="424343"/>
          <w:spacing w:val="-8"/>
          <w:sz w:val="20"/>
        </w:rPr>
        <w:t xml:space="preserve"> </w:t>
      </w:r>
      <w:r>
        <w:rPr>
          <w:color w:val="424343"/>
          <w:sz w:val="20"/>
        </w:rPr>
        <w:t>97401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z w:val="20"/>
        </w:rPr>
        <w:t>Banská</w:t>
      </w:r>
      <w:r>
        <w:rPr>
          <w:color w:val="424343"/>
          <w:spacing w:val="-9"/>
          <w:sz w:val="20"/>
        </w:rPr>
        <w:t xml:space="preserve"> </w:t>
      </w:r>
      <w:r>
        <w:rPr>
          <w:color w:val="424343"/>
          <w:spacing w:val="-2"/>
          <w:sz w:val="20"/>
        </w:rPr>
        <w:t>Bystrica</w:t>
      </w:r>
    </w:p>
    <w:p w14:paraId="6059E70F" w14:textId="77777777" w:rsidR="00212356" w:rsidRDefault="00212356">
      <w:pPr>
        <w:pStyle w:val="Zkladntext"/>
        <w:spacing w:before="20"/>
      </w:pPr>
    </w:p>
    <w:p w14:paraId="7402190A" w14:textId="77777777" w:rsidR="00212356" w:rsidRDefault="00000000">
      <w:pPr>
        <w:pStyle w:val="Nadpis2"/>
      </w:pPr>
      <w:r>
        <w:rPr>
          <w:color w:val="424343"/>
          <w:spacing w:val="-2"/>
        </w:rPr>
        <w:t>Rev</w:t>
      </w:r>
      <w:r w:rsidR="00575BAD">
        <w:rPr>
          <w:color w:val="424343"/>
          <w:spacing w:val="-2"/>
        </w:rPr>
        <w:t>í</w:t>
      </w:r>
      <w:r>
        <w:rPr>
          <w:color w:val="424343"/>
          <w:spacing w:val="-2"/>
        </w:rPr>
        <w:t>zor:</w:t>
      </w:r>
    </w:p>
    <w:p w14:paraId="0F8798BC" w14:textId="77777777" w:rsidR="00212356" w:rsidRDefault="00212356">
      <w:pPr>
        <w:pStyle w:val="Zkladntext"/>
        <w:spacing w:before="14"/>
        <w:rPr>
          <w:b/>
        </w:rPr>
      </w:pPr>
    </w:p>
    <w:p w14:paraId="5FFB20C3" w14:textId="05F7CE50" w:rsidR="00212356" w:rsidRDefault="00000000">
      <w:pPr>
        <w:pStyle w:val="Zkladntext"/>
        <w:spacing w:before="1"/>
        <w:ind w:left="198"/>
      </w:pPr>
      <w:r>
        <w:rPr>
          <w:color w:val="424343"/>
        </w:rPr>
        <w:t>Marcel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Oravec,</w:t>
      </w:r>
      <w:r>
        <w:rPr>
          <w:color w:val="424343"/>
          <w:spacing w:val="-7"/>
        </w:rPr>
        <w:t xml:space="preserve"> </w:t>
      </w:r>
      <w:r w:rsidR="006B6187">
        <w:rPr>
          <w:color w:val="424343"/>
          <w:spacing w:val="-7"/>
        </w:rPr>
        <w:t>Družby 1862/1,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97401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Banská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Bystrica</w:t>
      </w:r>
    </w:p>
    <w:p w14:paraId="4024C915" w14:textId="77777777" w:rsidR="00212356" w:rsidRDefault="00212356">
      <w:pPr>
        <w:pStyle w:val="Zkladntext"/>
        <w:spacing w:before="24"/>
      </w:pPr>
    </w:p>
    <w:p w14:paraId="5E430836" w14:textId="77777777" w:rsidR="00212356" w:rsidRDefault="00000000">
      <w:pPr>
        <w:pStyle w:val="Nadpis2"/>
      </w:pPr>
      <w:r>
        <w:rPr>
          <w:color w:val="424343"/>
          <w:spacing w:val="-2"/>
        </w:rPr>
        <w:t>Riadite</w:t>
      </w:r>
      <w:r w:rsidR="004C6576">
        <w:rPr>
          <w:color w:val="424343"/>
          <w:spacing w:val="-2"/>
        </w:rPr>
        <w:t>ľ</w:t>
      </w:r>
      <w:r>
        <w:rPr>
          <w:color w:val="424343"/>
          <w:spacing w:val="-2"/>
        </w:rPr>
        <w:t>:</w:t>
      </w:r>
    </w:p>
    <w:p w14:paraId="4C9EFACD" w14:textId="77777777" w:rsidR="00212356" w:rsidRDefault="00212356">
      <w:pPr>
        <w:pStyle w:val="Zkladntext"/>
        <w:spacing w:before="4"/>
        <w:rPr>
          <w:b/>
        </w:rPr>
      </w:pPr>
    </w:p>
    <w:p w14:paraId="0A0855A1" w14:textId="1E9D47CE" w:rsidR="00212356" w:rsidRDefault="00000000">
      <w:pPr>
        <w:pStyle w:val="Zkladntext"/>
        <w:spacing w:before="1"/>
        <w:ind w:left="203"/>
      </w:pPr>
      <w:r>
        <w:rPr>
          <w:color w:val="424343"/>
        </w:rPr>
        <w:t>Michaela</w:t>
      </w:r>
      <w:r>
        <w:rPr>
          <w:color w:val="424343"/>
          <w:spacing w:val="-8"/>
        </w:rPr>
        <w:t xml:space="preserve"> </w:t>
      </w:r>
      <w:proofErr w:type="spellStart"/>
      <w:r>
        <w:rPr>
          <w:color w:val="424343"/>
        </w:rPr>
        <w:t>Ka</w:t>
      </w:r>
      <w:r w:rsidR="004C6576">
        <w:rPr>
          <w:color w:val="424343"/>
        </w:rPr>
        <w:t>ľ</w:t>
      </w:r>
      <w:r>
        <w:rPr>
          <w:color w:val="424343"/>
        </w:rPr>
        <w:t>avská,</w:t>
      </w:r>
      <w:r w:rsidR="006B6187">
        <w:rPr>
          <w:color w:val="424343"/>
        </w:rPr>
        <w:t>Tajovskeho</w:t>
      </w:r>
      <w:proofErr w:type="spellEnd"/>
      <w:r w:rsidR="006B6187">
        <w:rPr>
          <w:color w:val="424343"/>
        </w:rPr>
        <w:t xml:space="preserve"> 15390/15,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97401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Banská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Bystrica</w:t>
      </w:r>
    </w:p>
    <w:p w14:paraId="7CC9BC14" w14:textId="77777777" w:rsidR="00212356" w:rsidRDefault="00212356">
      <w:pPr>
        <w:pStyle w:val="Zkladntext"/>
      </w:pPr>
    </w:p>
    <w:p w14:paraId="62414D1D" w14:textId="77777777" w:rsidR="00212356" w:rsidRDefault="00212356">
      <w:pPr>
        <w:pStyle w:val="Zkladntext"/>
      </w:pPr>
    </w:p>
    <w:p w14:paraId="7E38497E" w14:textId="77777777" w:rsidR="00212356" w:rsidRDefault="00212356">
      <w:pPr>
        <w:pStyle w:val="Zkladntext"/>
        <w:spacing w:before="21"/>
      </w:pPr>
    </w:p>
    <w:p w14:paraId="50685F8F" w14:textId="4A0802EB" w:rsidR="00212356" w:rsidRDefault="00000000" w:rsidP="001A3F94">
      <w:pPr>
        <w:pStyle w:val="Zkladntext"/>
        <w:spacing w:line="324" w:lineRule="auto"/>
        <w:ind w:right="530"/>
        <w:jc w:val="both"/>
      </w:pPr>
      <w:r>
        <w:rPr>
          <w:color w:val="424343"/>
        </w:rPr>
        <w:t>Správn</w:t>
      </w:r>
      <w:r w:rsidR="004C6576">
        <w:rPr>
          <w:color w:val="424343"/>
        </w:rPr>
        <w:t>a</w:t>
      </w:r>
      <w:r>
        <w:rPr>
          <w:color w:val="424343"/>
        </w:rPr>
        <w:t xml:space="preserve"> rada prerokovala a jednohlasn</w:t>
      </w:r>
      <w:r w:rsidR="004C6576">
        <w:rPr>
          <w:color w:val="424343"/>
        </w:rPr>
        <w:t>e</w:t>
      </w:r>
      <w:r>
        <w:rPr>
          <w:color w:val="424343"/>
        </w:rPr>
        <w:t xml:space="preserve"> schválila na svojom zasadaní dňa </w:t>
      </w:r>
      <w:r w:rsidR="00982764">
        <w:rPr>
          <w:color w:val="424343"/>
        </w:rPr>
        <w:t>06.05.2024</w:t>
      </w:r>
      <w:r>
        <w:rPr>
          <w:color w:val="424343"/>
        </w:rPr>
        <w:t xml:space="preserve"> p</w:t>
      </w:r>
      <w:r w:rsidR="004C6576">
        <w:rPr>
          <w:color w:val="424343"/>
        </w:rPr>
        <w:t>r</w:t>
      </w:r>
      <w:r>
        <w:rPr>
          <w:color w:val="424343"/>
        </w:rPr>
        <w:t>edložená výročnú správu za rok 20</w:t>
      </w:r>
      <w:r w:rsidR="006B6187">
        <w:rPr>
          <w:color w:val="424343"/>
        </w:rPr>
        <w:t>2</w:t>
      </w:r>
      <w:r w:rsidR="00982764">
        <w:rPr>
          <w:color w:val="424343"/>
        </w:rPr>
        <w:t>3</w:t>
      </w:r>
      <w:r>
        <w:rPr>
          <w:color w:val="424343"/>
        </w:rPr>
        <w:t>. Rev</w:t>
      </w:r>
      <w:r w:rsidR="004C6576">
        <w:rPr>
          <w:color w:val="424343"/>
        </w:rPr>
        <w:t>í</w:t>
      </w:r>
      <w:r>
        <w:rPr>
          <w:color w:val="424343"/>
        </w:rPr>
        <w:t>zor preskúmal hospodárenie neziskovej organizácie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nemá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pripomienky.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</w:t>
      </w:r>
      <w:r w:rsidR="004C6576">
        <w:rPr>
          <w:color w:val="424343"/>
        </w:rPr>
        <w:t>r</w:t>
      </w:r>
      <w:r>
        <w:rPr>
          <w:color w:val="424343"/>
        </w:rPr>
        <w:t>ílohou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k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správ</w:t>
      </w:r>
      <w:r w:rsidR="004C6576">
        <w:rPr>
          <w:color w:val="424343"/>
        </w:rPr>
        <w:t>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je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riadne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podaná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 xml:space="preserve">účtovná </w:t>
      </w:r>
      <w:r>
        <w:rPr>
          <w:color w:val="424343"/>
          <w:spacing w:val="-2"/>
        </w:rPr>
        <w:t>závierka.</w:t>
      </w:r>
    </w:p>
    <w:p w14:paraId="4F26C34B" w14:textId="77777777" w:rsidR="00212356" w:rsidRDefault="00212356">
      <w:pPr>
        <w:pStyle w:val="Zkladntext"/>
      </w:pPr>
    </w:p>
    <w:p w14:paraId="1D1F05FD" w14:textId="77777777" w:rsidR="00212356" w:rsidRDefault="00212356">
      <w:pPr>
        <w:pStyle w:val="Zkladntext"/>
        <w:spacing w:before="165"/>
      </w:pPr>
    </w:p>
    <w:p w14:paraId="4A358A69" w14:textId="290223B1" w:rsidR="00212356" w:rsidRDefault="00000000">
      <w:pPr>
        <w:pStyle w:val="Nadpis1"/>
        <w:numPr>
          <w:ilvl w:val="0"/>
          <w:numId w:val="1"/>
        </w:numPr>
        <w:tabs>
          <w:tab w:val="left" w:pos="2381"/>
        </w:tabs>
        <w:ind w:left="2381" w:hanging="243"/>
        <w:jc w:val="left"/>
      </w:pPr>
      <w:r>
        <w:rPr>
          <w:color w:val="424343"/>
        </w:rPr>
        <w:t>PREHLAD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ČINNOSTI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VYKONÁVANEJ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ROKU</w:t>
      </w:r>
      <w:r>
        <w:rPr>
          <w:color w:val="424343"/>
          <w:spacing w:val="-8"/>
        </w:rPr>
        <w:t xml:space="preserve"> </w:t>
      </w:r>
      <w:r>
        <w:rPr>
          <w:color w:val="424343"/>
          <w:spacing w:val="-4"/>
        </w:rPr>
        <w:t>2</w:t>
      </w:r>
      <w:r w:rsidR="004B040E">
        <w:rPr>
          <w:color w:val="424343"/>
          <w:spacing w:val="-4"/>
        </w:rPr>
        <w:t>02</w:t>
      </w:r>
      <w:r w:rsidR="00982764">
        <w:rPr>
          <w:color w:val="424343"/>
          <w:spacing w:val="-4"/>
        </w:rPr>
        <w:t>3</w:t>
      </w:r>
    </w:p>
    <w:p w14:paraId="030BAD46" w14:textId="77777777" w:rsidR="00212356" w:rsidRDefault="00212356">
      <w:pPr>
        <w:pStyle w:val="Zkladntext"/>
        <w:rPr>
          <w:b/>
        </w:rPr>
      </w:pPr>
    </w:p>
    <w:p w14:paraId="720302B6" w14:textId="77777777" w:rsidR="00212356" w:rsidRDefault="00212356">
      <w:pPr>
        <w:pStyle w:val="Zkladntext"/>
        <w:rPr>
          <w:b/>
        </w:rPr>
      </w:pPr>
    </w:p>
    <w:p w14:paraId="4108F1E9" w14:textId="23B3833A" w:rsidR="00212356" w:rsidRPr="001A3F94" w:rsidRDefault="00000000" w:rsidP="001A3F94">
      <w:pPr>
        <w:pStyle w:val="Zkladntext"/>
        <w:spacing w:line="326" w:lineRule="auto"/>
        <w:ind w:right="530"/>
        <w:jc w:val="both"/>
        <w:rPr>
          <w:color w:val="424343"/>
        </w:rPr>
      </w:pPr>
      <w:r>
        <w:rPr>
          <w:color w:val="424343"/>
        </w:rPr>
        <w:t>Nezisková organizácia</w:t>
      </w:r>
      <w:r w:rsidR="00982764">
        <w:rPr>
          <w:color w:val="424343"/>
        </w:rPr>
        <w:t xml:space="preserve"> od 01.02.2023 začala </w:t>
      </w:r>
      <w:r w:rsidR="006B23C5">
        <w:rPr>
          <w:color w:val="424343"/>
        </w:rPr>
        <w:t>vykonávať</w:t>
      </w:r>
      <w:r w:rsidR="00982764">
        <w:rPr>
          <w:color w:val="424343"/>
        </w:rPr>
        <w:t xml:space="preserve"> </w:t>
      </w:r>
      <w:r>
        <w:rPr>
          <w:color w:val="424343"/>
        </w:rPr>
        <w:t xml:space="preserve"> </w:t>
      </w:r>
      <w:r w:rsidR="00AA329A">
        <w:rPr>
          <w:color w:val="424343"/>
        </w:rPr>
        <w:t xml:space="preserve">ekonomickú - </w:t>
      </w:r>
      <w:r>
        <w:rPr>
          <w:color w:val="424343"/>
        </w:rPr>
        <w:t>konkrétnu činnos</w:t>
      </w:r>
      <w:r w:rsidR="00FB7E02">
        <w:rPr>
          <w:color w:val="424343"/>
        </w:rPr>
        <w:t>ť</w:t>
      </w:r>
      <w:r w:rsidR="00982764">
        <w:rPr>
          <w:color w:val="424343"/>
        </w:rPr>
        <w:t xml:space="preserve"> a to </w:t>
      </w:r>
      <w:r w:rsidR="006B23C5">
        <w:rPr>
          <w:color w:val="424343"/>
        </w:rPr>
        <w:t>poskytovanie</w:t>
      </w:r>
      <w:r w:rsidR="00982764">
        <w:rPr>
          <w:color w:val="424343"/>
        </w:rPr>
        <w:t xml:space="preserve"> sociálnych služieb </w:t>
      </w:r>
      <w:r w:rsidR="006B23C5">
        <w:rPr>
          <w:color w:val="424343"/>
        </w:rPr>
        <w:t xml:space="preserve">a podpora rozvoja služieb starostlivosti o dieťa do troch rokov veku dieťaťa na komunitnej úrovni v obci Selce. </w:t>
      </w:r>
    </w:p>
    <w:p w14:paraId="0F353FE1" w14:textId="77777777" w:rsidR="00212356" w:rsidRDefault="00212356">
      <w:pPr>
        <w:pStyle w:val="Zkladntext"/>
        <w:spacing w:before="173"/>
      </w:pPr>
    </w:p>
    <w:p w14:paraId="08E0521D" w14:textId="77777777" w:rsidR="00212356" w:rsidRDefault="00000000">
      <w:pPr>
        <w:pStyle w:val="Nadpis1"/>
        <w:numPr>
          <w:ilvl w:val="0"/>
          <w:numId w:val="1"/>
        </w:numPr>
        <w:tabs>
          <w:tab w:val="left" w:pos="1581"/>
        </w:tabs>
        <w:ind w:left="1581" w:hanging="238"/>
        <w:jc w:val="left"/>
      </w:pPr>
      <w:r>
        <w:rPr>
          <w:color w:val="424343"/>
        </w:rPr>
        <w:t>FINANČNÁ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SPRÁVA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O</w:t>
      </w:r>
      <w:r>
        <w:rPr>
          <w:color w:val="424343"/>
          <w:spacing w:val="-5"/>
        </w:rPr>
        <w:t xml:space="preserve"> </w:t>
      </w:r>
      <w:r>
        <w:rPr>
          <w:color w:val="424343"/>
        </w:rPr>
        <w:t>HOSPODÁRENÍ</w:t>
      </w:r>
      <w:r>
        <w:rPr>
          <w:color w:val="424343"/>
          <w:spacing w:val="-7"/>
        </w:rPr>
        <w:t xml:space="preserve"> </w:t>
      </w:r>
      <w:r>
        <w:rPr>
          <w:color w:val="424343"/>
        </w:rPr>
        <w:t>NEZISKOVEJ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ORGANIZÁCIE</w:t>
      </w:r>
    </w:p>
    <w:p w14:paraId="20BADEEE" w14:textId="77777777" w:rsidR="00212356" w:rsidRDefault="00212356">
      <w:pPr>
        <w:pStyle w:val="Zkladntext"/>
        <w:spacing w:before="125"/>
        <w:rPr>
          <w:b/>
        </w:rPr>
      </w:pPr>
    </w:p>
    <w:p w14:paraId="3C07135F" w14:textId="77777777" w:rsidR="00212356" w:rsidRDefault="00000000">
      <w:pPr>
        <w:ind w:left="1761"/>
        <w:jc w:val="center"/>
        <w:rPr>
          <w:sz w:val="11"/>
        </w:rPr>
      </w:pPr>
      <w:r>
        <w:rPr>
          <w:color w:val="CECECE"/>
          <w:sz w:val="11"/>
        </w:rPr>
        <w:t>.</w:t>
      </w:r>
      <w:r>
        <w:rPr>
          <w:color w:val="CECECE"/>
          <w:spacing w:val="-2"/>
          <w:sz w:val="11"/>
        </w:rPr>
        <w:t xml:space="preserve"> </w:t>
      </w:r>
      <w:r>
        <w:rPr>
          <w:color w:val="CECECE"/>
          <w:sz w:val="11"/>
        </w:rPr>
        <w:t>s.</w:t>
      </w:r>
      <w:r>
        <w:rPr>
          <w:color w:val="CECECE"/>
          <w:spacing w:val="1"/>
          <w:sz w:val="11"/>
        </w:rPr>
        <w:t xml:space="preserve"> </w:t>
      </w:r>
      <w:r>
        <w:rPr>
          <w:color w:val="CECECE"/>
          <w:spacing w:val="-10"/>
          <w:sz w:val="11"/>
        </w:rPr>
        <w:t>•</w:t>
      </w:r>
    </w:p>
    <w:p w14:paraId="01F809CB" w14:textId="40921C8A" w:rsidR="00212356" w:rsidRDefault="00000000" w:rsidP="001A3F94">
      <w:pPr>
        <w:pStyle w:val="Zkladntext"/>
        <w:spacing w:line="328" w:lineRule="auto"/>
        <w:ind w:right="530"/>
        <w:jc w:val="both"/>
      </w:pPr>
      <w:r>
        <w:rPr>
          <w:color w:val="424343"/>
        </w:rPr>
        <w:t>Nezisková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organizácia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vedie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podvojné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účtovníctvo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súlade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so</w:t>
      </w:r>
      <w:r>
        <w:rPr>
          <w:color w:val="424343"/>
          <w:spacing w:val="-4"/>
        </w:rPr>
        <w:t xml:space="preserve"> </w:t>
      </w:r>
      <w:r>
        <w:rPr>
          <w:color w:val="424343"/>
        </w:rPr>
        <w:t>zákonom</w:t>
      </w:r>
      <w:r>
        <w:rPr>
          <w:color w:val="424343"/>
          <w:spacing w:val="-2"/>
        </w:rPr>
        <w:t xml:space="preserve"> </w:t>
      </w:r>
      <w:r>
        <w:rPr>
          <w:color w:val="424343"/>
        </w:rPr>
        <w:t>č.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431/2002</w:t>
      </w:r>
      <w:r>
        <w:rPr>
          <w:color w:val="424343"/>
          <w:spacing w:val="-3"/>
        </w:rPr>
        <w:t xml:space="preserve"> </w:t>
      </w:r>
      <w:proofErr w:type="spellStart"/>
      <w:r>
        <w:rPr>
          <w:color w:val="424343"/>
        </w:rPr>
        <w:t>Z.z</w:t>
      </w:r>
      <w:proofErr w:type="spellEnd"/>
      <w:r>
        <w:rPr>
          <w:color w:val="424343"/>
        </w:rPr>
        <w:t>.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Zb. o účtovníctve v platnom zn</w:t>
      </w:r>
      <w:r w:rsidR="00FB7E02">
        <w:rPr>
          <w:color w:val="424343"/>
        </w:rPr>
        <w:t>e</w:t>
      </w:r>
      <w:r>
        <w:rPr>
          <w:color w:val="424343"/>
        </w:rPr>
        <w:t>ní a ročná účtovná závierka je zostavená v súlade s Opat</w:t>
      </w:r>
      <w:r w:rsidR="00FB7E02">
        <w:rPr>
          <w:color w:val="424343"/>
        </w:rPr>
        <w:t>r</w:t>
      </w:r>
      <w:r>
        <w:rPr>
          <w:color w:val="424343"/>
        </w:rPr>
        <w:t>ením Ministerstva financií č. 24342/2007-74, ktorým sa ustanovujú podrobnosti o postupoch účtovania a účtovnej osnovy pre účtovné jednotky, ktoré nie sú založené alebo zriadené za účelom</w:t>
      </w:r>
      <w:r w:rsidR="001A3F94">
        <w:rPr>
          <w:color w:val="424343"/>
        </w:rPr>
        <w:t xml:space="preserve"> </w:t>
      </w:r>
      <w:r>
        <w:rPr>
          <w:color w:val="424343"/>
        </w:rPr>
        <w:t xml:space="preserve">podnikania. V neziskovej organizácii </w:t>
      </w:r>
      <w:r w:rsidR="006B23C5">
        <w:rPr>
          <w:color w:val="424343"/>
        </w:rPr>
        <w:t xml:space="preserve">sú  k termínu 31.12.2023 - 4 zamestnanci </w:t>
      </w:r>
      <w:r>
        <w:rPr>
          <w:color w:val="424343"/>
        </w:rPr>
        <w:t>.</w:t>
      </w:r>
    </w:p>
    <w:p w14:paraId="239C5922" w14:textId="77777777" w:rsidR="00212356" w:rsidRDefault="00212356">
      <w:pPr>
        <w:spacing w:line="328" w:lineRule="auto"/>
        <w:sectPr w:rsidR="00212356" w:rsidSect="00FB7E02"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40144386" w14:textId="77777777" w:rsidR="00212356" w:rsidRDefault="00000000">
      <w:pPr>
        <w:pStyle w:val="Nadpis1"/>
        <w:spacing w:before="79"/>
        <w:ind w:left="1761" w:right="1734" w:firstLine="0"/>
        <w:jc w:val="center"/>
      </w:pPr>
      <w:r>
        <w:rPr>
          <w:color w:val="424343"/>
        </w:rPr>
        <w:lastRenderedPageBreak/>
        <w:t>FINANČNÁ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ČASŤ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7"/>
        </w:rPr>
        <w:t xml:space="preserve"> </w:t>
      </w:r>
      <w:r>
        <w:rPr>
          <w:color w:val="424343"/>
          <w:spacing w:val="-2"/>
        </w:rPr>
        <w:t>SPRÁVY</w:t>
      </w:r>
    </w:p>
    <w:p w14:paraId="646F31D0" w14:textId="77777777" w:rsidR="00212356" w:rsidRDefault="00212356">
      <w:pPr>
        <w:pStyle w:val="Zkladntext"/>
        <w:spacing w:before="159"/>
        <w:rPr>
          <w:b/>
        </w:rPr>
      </w:pPr>
    </w:p>
    <w:tbl>
      <w:tblPr>
        <w:tblStyle w:val="TableNormal"/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0"/>
        <w:gridCol w:w="4685"/>
        <w:gridCol w:w="1311"/>
      </w:tblGrid>
      <w:tr w:rsidR="00212356" w14:paraId="0007513D" w14:textId="77777777" w:rsidTr="001A3F94">
        <w:trPr>
          <w:trHeight w:val="316"/>
        </w:trPr>
        <w:tc>
          <w:tcPr>
            <w:tcW w:w="1420" w:type="dxa"/>
          </w:tcPr>
          <w:p w14:paraId="18D6D301" w14:textId="77777777" w:rsidR="00212356" w:rsidRDefault="00000000">
            <w:pPr>
              <w:pStyle w:val="TableParagraph"/>
              <w:spacing w:before="37"/>
              <w:ind w:left="85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číslo</w:t>
            </w:r>
            <w:r>
              <w:rPr>
                <w:b/>
                <w:color w:val="424343"/>
                <w:spacing w:val="-5"/>
                <w:sz w:val="20"/>
              </w:rPr>
              <w:t xml:space="preserve"> </w:t>
            </w:r>
            <w:r>
              <w:rPr>
                <w:b/>
                <w:color w:val="424343"/>
                <w:spacing w:val="-4"/>
                <w:sz w:val="20"/>
              </w:rPr>
              <w:t>účtu</w:t>
            </w:r>
          </w:p>
        </w:tc>
        <w:tc>
          <w:tcPr>
            <w:tcW w:w="4685" w:type="dxa"/>
          </w:tcPr>
          <w:p w14:paraId="04698A0F" w14:textId="77777777" w:rsidR="00212356" w:rsidRDefault="00000000">
            <w:pPr>
              <w:pStyle w:val="TableParagraph"/>
              <w:spacing w:before="32"/>
              <w:ind w:left="76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Názov</w:t>
            </w:r>
            <w:r>
              <w:rPr>
                <w:b/>
                <w:color w:val="424343"/>
                <w:spacing w:val="-12"/>
                <w:sz w:val="20"/>
              </w:rPr>
              <w:t xml:space="preserve"> </w:t>
            </w:r>
            <w:r>
              <w:rPr>
                <w:b/>
                <w:color w:val="424343"/>
                <w:spacing w:val="-4"/>
                <w:sz w:val="20"/>
              </w:rPr>
              <w:t>účtu</w:t>
            </w:r>
          </w:p>
        </w:tc>
        <w:tc>
          <w:tcPr>
            <w:tcW w:w="1311" w:type="dxa"/>
          </w:tcPr>
          <w:p w14:paraId="5FE219DE" w14:textId="77777777" w:rsidR="00212356" w:rsidRDefault="00000000">
            <w:pPr>
              <w:pStyle w:val="TableParagraph"/>
              <w:spacing w:before="32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pacing w:val="-4"/>
                <w:sz w:val="20"/>
              </w:rPr>
              <w:t>SUMA</w:t>
            </w:r>
          </w:p>
        </w:tc>
      </w:tr>
      <w:tr w:rsidR="001A3F94" w14:paraId="3B85C8B4" w14:textId="77777777" w:rsidTr="001A3F94">
        <w:trPr>
          <w:trHeight w:val="287"/>
        </w:trPr>
        <w:tc>
          <w:tcPr>
            <w:tcW w:w="1420" w:type="dxa"/>
          </w:tcPr>
          <w:p w14:paraId="33C440BE" w14:textId="4EDA9365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501000</w:t>
            </w:r>
          </w:p>
        </w:tc>
        <w:tc>
          <w:tcPr>
            <w:tcW w:w="4685" w:type="dxa"/>
          </w:tcPr>
          <w:p w14:paraId="0AF4799E" w14:textId="3255700B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color w:val="424343"/>
                <w:sz w:val="20"/>
              </w:rPr>
              <w:t>Spotreba</w:t>
            </w:r>
            <w:r>
              <w:rPr>
                <w:color w:val="424343"/>
                <w:spacing w:val="-8"/>
                <w:sz w:val="20"/>
              </w:rPr>
              <w:t xml:space="preserve"> </w:t>
            </w:r>
            <w:r>
              <w:rPr>
                <w:color w:val="424343"/>
                <w:spacing w:val="-2"/>
                <w:sz w:val="20"/>
              </w:rPr>
              <w:t>materiálu</w:t>
            </w:r>
          </w:p>
        </w:tc>
        <w:tc>
          <w:tcPr>
            <w:tcW w:w="1311" w:type="dxa"/>
          </w:tcPr>
          <w:p w14:paraId="5FEA532D" w14:textId="5F01CF6F" w:rsidR="001A3F94" w:rsidRDefault="006B23C5" w:rsidP="001A3F9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4587</w:t>
            </w:r>
          </w:p>
        </w:tc>
      </w:tr>
      <w:tr w:rsidR="006B23C5" w14:paraId="242A3F2D" w14:textId="77777777" w:rsidTr="001A3F94">
        <w:trPr>
          <w:trHeight w:val="287"/>
        </w:trPr>
        <w:tc>
          <w:tcPr>
            <w:tcW w:w="1420" w:type="dxa"/>
          </w:tcPr>
          <w:p w14:paraId="03C9B1BF" w14:textId="44448191" w:rsidR="006B23C5" w:rsidRDefault="006B23C5" w:rsidP="001A3F94">
            <w:pPr>
              <w:pStyle w:val="TableParagraph"/>
              <w:rPr>
                <w:color w:val="424343"/>
                <w:spacing w:val="-2"/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504000</w:t>
            </w:r>
          </w:p>
        </w:tc>
        <w:tc>
          <w:tcPr>
            <w:tcW w:w="4685" w:type="dxa"/>
          </w:tcPr>
          <w:p w14:paraId="6BB4A7A7" w14:textId="2DCC2F85" w:rsidR="006B23C5" w:rsidRDefault="00072956" w:rsidP="001A3F94">
            <w:pPr>
              <w:pStyle w:val="TableParagraph"/>
              <w:rPr>
                <w:color w:val="424343"/>
                <w:sz w:val="20"/>
              </w:rPr>
            </w:pPr>
            <w:r>
              <w:rPr>
                <w:color w:val="424343"/>
                <w:sz w:val="20"/>
              </w:rPr>
              <w:t>Predaný</w:t>
            </w:r>
            <w:r w:rsidR="006B23C5">
              <w:rPr>
                <w:color w:val="424343"/>
                <w:sz w:val="20"/>
              </w:rPr>
              <w:t xml:space="preserve"> tovar</w:t>
            </w:r>
          </w:p>
        </w:tc>
        <w:tc>
          <w:tcPr>
            <w:tcW w:w="1311" w:type="dxa"/>
          </w:tcPr>
          <w:p w14:paraId="0C90A583" w14:textId="25BA111F" w:rsidR="006B23C5" w:rsidRDefault="006B23C5" w:rsidP="001A3F94">
            <w:pPr>
              <w:pStyle w:val="TableParagraph"/>
              <w:rPr>
                <w:color w:val="424343"/>
                <w:spacing w:val="-10"/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2493</w:t>
            </w:r>
          </w:p>
        </w:tc>
      </w:tr>
      <w:tr w:rsidR="006B23C5" w14:paraId="5D8CE820" w14:textId="77777777" w:rsidTr="001A3F94">
        <w:trPr>
          <w:trHeight w:val="287"/>
        </w:trPr>
        <w:tc>
          <w:tcPr>
            <w:tcW w:w="1420" w:type="dxa"/>
          </w:tcPr>
          <w:p w14:paraId="5AD5C944" w14:textId="73432DC1" w:rsidR="006B23C5" w:rsidRDefault="006B23C5" w:rsidP="001A3F94">
            <w:pPr>
              <w:pStyle w:val="TableParagraph"/>
              <w:spacing w:before="23"/>
              <w:ind w:left="90"/>
              <w:rPr>
                <w:color w:val="424343"/>
                <w:spacing w:val="-2"/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518000</w:t>
            </w:r>
          </w:p>
        </w:tc>
        <w:tc>
          <w:tcPr>
            <w:tcW w:w="4685" w:type="dxa"/>
          </w:tcPr>
          <w:p w14:paraId="5697190F" w14:textId="315FC8F3" w:rsidR="006B23C5" w:rsidRDefault="006B23C5" w:rsidP="001A3F94">
            <w:pPr>
              <w:pStyle w:val="TableParagraph"/>
              <w:spacing w:before="23"/>
              <w:ind w:left="72"/>
              <w:rPr>
                <w:color w:val="424343"/>
                <w:sz w:val="20"/>
              </w:rPr>
            </w:pPr>
            <w:r>
              <w:rPr>
                <w:color w:val="424343"/>
                <w:sz w:val="20"/>
              </w:rPr>
              <w:t>Ostatne služby</w:t>
            </w:r>
          </w:p>
        </w:tc>
        <w:tc>
          <w:tcPr>
            <w:tcW w:w="1311" w:type="dxa"/>
          </w:tcPr>
          <w:p w14:paraId="7DA928BD" w14:textId="29A3CB49" w:rsidR="006B23C5" w:rsidRDefault="006B23C5" w:rsidP="001A3F94">
            <w:pPr>
              <w:pStyle w:val="TableParagraph"/>
              <w:spacing w:before="23"/>
              <w:ind w:right="78"/>
              <w:jc w:val="right"/>
              <w:rPr>
                <w:color w:val="424343"/>
                <w:spacing w:val="-5"/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11305</w:t>
            </w:r>
          </w:p>
        </w:tc>
      </w:tr>
      <w:tr w:rsidR="001A3F94" w14:paraId="503C8CBF" w14:textId="77777777" w:rsidTr="001A3F94">
        <w:trPr>
          <w:trHeight w:val="287"/>
        </w:trPr>
        <w:tc>
          <w:tcPr>
            <w:tcW w:w="1420" w:type="dxa"/>
          </w:tcPr>
          <w:p w14:paraId="167175B0" w14:textId="08336657" w:rsidR="001A3F94" w:rsidRDefault="006B23C5" w:rsidP="001A3F94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521000</w:t>
            </w:r>
          </w:p>
        </w:tc>
        <w:tc>
          <w:tcPr>
            <w:tcW w:w="4685" w:type="dxa"/>
          </w:tcPr>
          <w:p w14:paraId="19BCA1AE" w14:textId="28F1DC16" w:rsidR="001A3F94" w:rsidRDefault="006B23C5" w:rsidP="001A3F94">
            <w:pPr>
              <w:pStyle w:val="TableParagraph"/>
              <w:spacing w:before="23"/>
              <w:ind w:left="72"/>
              <w:rPr>
                <w:sz w:val="20"/>
              </w:rPr>
            </w:pPr>
            <w:r>
              <w:rPr>
                <w:color w:val="424343"/>
                <w:sz w:val="20"/>
              </w:rPr>
              <w:t>mzdy</w:t>
            </w:r>
          </w:p>
        </w:tc>
        <w:tc>
          <w:tcPr>
            <w:tcW w:w="1311" w:type="dxa"/>
          </w:tcPr>
          <w:p w14:paraId="74934149" w14:textId="789940D8" w:rsidR="001A3F94" w:rsidRDefault="006B23C5" w:rsidP="001A3F94">
            <w:pPr>
              <w:pStyle w:val="TableParagraph"/>
              <w:spacing w:before="23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10776</w:t>
            </w:r>
          </w:p>
        </w:tc>
      </w:tr>
      <w:tr w:rsidR="006B23C5" w14:paraId="2BE3122D" w14:textId="77777777" w:rsidTr="001A3F94">
        <w:trPr>
          <w:trHeight w:val="287"/>
        </w:trPr>
        <w:tc>
          <w:tcPr>
            <w:tcW w:w="1420" w:type="dxa"/>
          </w:tcPr>
          <w:p w14:paraId="43B6E770" w14:textId="10E72DB5" w:rsidR="006B23C5" w:rsidRDefault="006B23C5" w:rsidP="001A3F94">
            <w:pPr>
              <w:pStyle w:val="TableParagraph"/>
              <w:spacing w:before="23"/>
              <w:ind w:left="90"/>
              <w:rPr>
                <w:color w:val="424343"/>
                <w:spacing w:val="-2"/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524000</w:t>
            </w:r>
          </w:p>
        </w:tc>
        <w:tc>
          <w:tcPr>
            <w:tcW w:w="4685" w:type="dxa"/>
          </w:tcPr>
          <w:p w14:paraId="5AD99A57" w14:textId="646C126C" w:rsidR="006B23C5" w:rsidRDefault="00072956" w:rsidP="001A3F94">
            <w:pPr>
              <w:pStyle w:val="TableParagraph"/>
              <w:spacing w:before="23"/>
              <w:ind w:left="72"/>
              <w:rPr>
                <w:color w:val="424343"/>
                <w:sz w:val="20"/>
              </w:rPr>
            </w:pPr>
            <w:r>
              <w:rPr>
                <w:color w:val="424343"/>
                <w:sz w:val="20"/>
              </w:rPr>
              <w:t>Zákonne</w:t>
            </w:r>
            <w:r w:rsidR="006B23C5">
              <w:rPr>
                <w:color w:val="424343"/>
                <w:sz w:val="20"/>
              </w:rPr>
              <w:t xml:space="preserve"> soc.odvody</w:t>
            </w:r>
          </w:p>
        </w:tc>
        <w:tc>
          <w:tcPr>
            <w:tcW w:w="1311" w:type="dxa"/>
          </w:tcPr>
          <w:p w14:paraId="6902CF99" w14:textId="0E4470A0" w:rsidR="006B23C5" w:rsidRDefault="006B23C5" w:rsidP="001A3F94">
            <w:pPr>
              <w:pStyle w:val="TableParagraph"/>
              <w:spacing w:before="23"/>
              <w:ind w:right="78"/>
              <w:jc w:val="right"/>
              <w:rPr>
                <w:color w:val="424343"/>
                <w:spacing w:val="-5"/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3642</w:t>
            </w:r>
          </w:p>
        </w:tc>
      </w:tr>
      <w:tr w:rsidR="001A3F94" w14:paraId="1AD72258" w14:textId="77777777" w:rsidTr="001A3F94">
        <w:trPr>
          <w:trHeight w:val="292"/>
        </w:trPr>
        <w:tc>
          <w:tcPr>
            <w:tcW w:w="1420" w:type="dxa"/>
          </w:tcPr>
          <w:p w14:paraId="3DF065B6" w14:textId="57704BCA" w:rsidR="001A3F94" w:rsidRDefault="00072956" w:rsidP="001A3F94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525000</w:t>
            </w:r>
          </w:p>
        </w:tc>
        <w:tc>
          <w:tcPr>
            <w:tcW w:w="4685" w:type="dxa"/>
          </w:tcPr>
          <w:p w14:paraId="4A7AC74A" w14:textId="4FFE5BE6" w:rsidR="001A3F94" w:rsidRDefault="001A3F94" w:rsidP="001A3F94">
            <w:pPr>
              <w:pStyle w:val="TableParagraph"/>
              <w:spacing w:before="28"/>
              <w:ind w:left="72"/>
              <w:rPr>
                <w:sz w:val="20"/>
              </w:rPr>
            </w:pPr>
            <w:r>
              <w:rPr>
                <w:color w:val="424343"/>
                <w:sz w:val="20"/>
              </w:rPr>
              <w:t>Ostatné</w:t>
            </w:r>
            <w:r w:rsidR="00072956">
              <w:rPr>
                <w:color w:val="424343"/>
                <w:sz w:val="20"/>
              </w:rPr>
              <w:t xml:space="preserve"> soc.naklady </w:t>
            </w:r>
            <w:r>
              <w:rPr>
                <w:color w:val="424343"/>
                <w:spacing w:val="-4"/>
                <w:sz w:val="20"/>
              </w:rPr>
              <w:t xml:space="preserve"> </w:t>
            </w:r>
          </w:p>
        </w:tc>
        <w:tc>
          <w:tcPr>
            <w:tcW w:w="1311" w:type="dxa"/>
          </w:tcPr>
          <w:p w14:paraId="633C495B" w14:textId="62974DFA" w:rsidR="001A3F94" w:rsidRDefault="00072956" w:rsidP="001A3F94">
            <w:pPr>
              <w:pStyle w:val="TableParagraph"/>
              <w:tabs>
                <w:tab w:val="center" w:pos="607"/>
                <w:tab w:val="right" w:pos="1214"/>
              </w:tabs>
              <w:spacing w:before="18"/>
              <w:ind w:right="87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</w:tr>
      <w:tr w:rsidR="006B23C5" w14:paraId="67E15C3A" w14:textId="77777777" w:rsidTr="001A3F94">
        <w:trPr>
          <w:trHeight w:val="292"/>
        </w:trPr>
        <w:tc>
          <w:tcPr>
            <w:tcW w:w="1420" w:type="dxa"/>
          </w:tcPr>
          <w:p w14:paraId="2C9D4B1E" w14:textId="6A9DED4C" w:rsidR="006B23C5" w:rsidRDefault="00072956" w:rsidP="001A3F94">
            <w:pPr>
              <w:pStyle w:val="TableParagraph"/>
              <w:spacing w:before="28"/>
              <w:ind w:left="90"/>
              <w:rPr>
                <w:color w:val="424343"/>
                <w:spacing w:val="-2"/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527000</w:t>
            </w:r>
          </w:p>
        </w:tc>
        <w:tc>
          <w:tcPr>
            <w:tcW w:w="4685" w:type="dxa"/>
          </w:tcPr>
          <w:p w14:paraId="29578801" w14:textId="4C01A888" w:rsidR="006B23C5" w:rsidRDefault="00072956" w:rsidP="001A3F94">
            <w:pPr>
              <w:pStyle w:val="TableParagraph"/>
              <w:spacing w:before="28"/>
              <w:ind w:left="72"/>
              <w:rPr>
                <w:color w:val="424343"/>
                <w:sz w:val="20"/>
              </w:rPr>
            </w:pPr>
            <w:r>
              <w:rPr>
                <w:color w:val="424343"/>
                <w:sz w:val="20"/>
              </w:rPr>
              <w:t xml:space="preserve">zákonne soc.naklady </w:t>
            </w:r>
          </w:p>
        </w:tc>
        <w:tc>
          <w:tcPr>
            <w:tcW w:w="1311" w:type="dxa"/>
          </w:tcPr>
          <w:p w14:paraId="1E095A7E" w14:textId="07D328B0" w:rsidR="006B23C5" w:rsidRDefault="00072956" w:rsidP="001A3F94">
            <w:pPr>
              <w:pStyle w:val="TableParagraph"/>
              <w:tabs>
                <w:tab w:val="center" w:pos="607"/>
                <w:tab w:val="right" w:pos="1214"/>
              </w:tabs>
              <w:spacing w:before="18"/>
              <w:ind w:right="87"/>
              <w:rPr>
                <w:sz w:val="20"/>
              </w:rPr>
            </w:pPr>
            <w:r>
              <w:rPr>
                <w:sz w:val="20"/>
              </w:rPr>
              <w:t>119</w:t>
            </w:r>
          </w:p>
        </w:tc>
      </w:tr>
      <w:tr w:rsidR="001A3F94" w14:paraId="016CAC40" w14:textId="77777777" w:rsidTr="001A3F94">
        <w:trPr>
          <w:trHeight w:val="287"/>
        </w:trPr>
        <w:tc>
          <w:tcPr>
            <w:tcW w:w="1420" w:type="dxa"/>
          </w:tcPr>
          <w:p w14:paraId="4A4D4E3A" w14:textId="737FBFF5" w:rsidR="001A3F94" w:rsidRDefault="00072956" w:rsidP="001A3F94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638000</w:t>
            </w:r>
          </w:p>
        </w:tc>
        <w:tc>
          <w:tcPr>
            <w:tcW w:w="4685" w:type="dxa"/>
          </w:tcPr>
          <w:p w14:paraId="12BEF31F" w14:textId="00D2664B" w:rsidR="001A3F94" w:rsidRDefault="00072956" w:rsidP="001A3F94">
            <w:pPr>
              <w:pStyle w:val="TableParagraph"/>
              <w:spacing w:before="18"/>
              <w:ind w:left="71"/>
              <w:rPr>
                <w:sz w:val="20"/>
              </w:rPr>
            </w:pPr>
            <w:r>
              <w:rPr>
                <w:color w:val="424343"/>
                <w:sz w:val="20"/>
              </w:rPr>
              <w:t>Dane a popl</w:t>
            </w:r>
            <w:r w:rsidR="001A3F94">
              <w:rPr>
                <w:color w:val="424343"/>
                <w:sz w:val="20"/>
              </w:rPr>
              <w:t xml:space="preserve"> </w:t>
            </w:r>
          </w:p>
        </w:tc>
        <w:tc>
          <w:tcPr>
            <w:tcW w:w="1311" w:type="dxa"/>
          </w:tcPr>
          <w:p w14:paraId="42819CE4" w14:textId="00F4FB9E" w:rsidR="001A3F94" w:rsidRDefault="00072956" w:rsidP="001A3F94">
            <w:pPr>
              <w:pStyle w:val="TableParagraph"/>
              <w:spacing w:before="13"/>
              <w:ind w:right="78"/>
              <w:jc w:val="right"/>
              <w:rPr>
                <w:sz w:val="20"/>
              </w:rPr>
            </w:pPr>
            <w:r>
              <w:rPr>
                <w:sz w:val="20"/>
              </w:rPr>
              <w:t>634</w:t>
            </w:r>
          </w:p>
        </w:tc>
      </w:tr>
      <w:tr w:rsidR="001A3F94" w14:paraId="72AB80E5" w14:textId="77777777" w:rsidTr="001A3F94">
        <w:trPr>
          <w:trHeight w:val="287"/>
        </w:trPr>
        <w:tc>
          <w:tcPr>
            <w:tcW w:w="1420" w:type="dxa"/>
          </w:tcPr>
          <w:p w14:paraId="4118C96C" w14:textId="28F8A9FB" w:rsidR="001A3F94" w:rsidRDefault="001A3F94" w:rsidP="001A3F94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sz w:val="20"/>
              </w:rPr>
              <w:t>551000</w:t>
            </w:r>
          </w:p>
        </w:tc>
        <w:tc>
          <w:tcPr>
            <w:tcW w:w="4685" w:type="dxa"/>
          </w:tcPr>
          <w:p w14:paraId="6EF41A96" w14:textId="365BD748" w:rsidR="001A3F94" w:rsidRDefault="001A3F94" w:rsidP="001A3F94">
            <w:pPr>
              <w:pStyle w:val="TableParagraph"/>
              <w:spacing w:before="23"/>
              <w:ind w:left="77"/>
              <w:rPr>
                <w:sz w:val="20"/>
              </w:rPr>
            </w:pPr>
            <w:r>
              <w:rPr>
                <w:sz w:val="20"/>
              </w:rPr>
              <w:t>odpisy</w:t>
            </w:r>
          </w:p>
        </w:tc>
        <w:tc>
          <w:tcPr>
            <w:tcW w:w="1311" w:type="dxa"/>
          </w:tcPr>
          <w:p w14:paraId="25ACD671" w14:textId="0D5A6775" w:rsidR="001A3F94" w:rsidRDefault="00072956" w:rsidP="001A3F94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sz w:val="20"/>
              </w:rPr>
              <w:t>21207</w:t>
            </w:r>
          </w:p>
        </w:tc>
      </w:tr>
      <w:tr w:rsidR="001A3F94" w14:paraId="3A6CB11A" w14:textId="77777777" w:rsidTr="001A3F94">
        <w:trPr>
          <w:trHeight w:val="287"/>
        </w:trPr>
        <w:tc>
          <w:tcPr>
            <w:tcW w:w="1420" w:type="dxa"/>
          </w:tcPr>
          <w:p w14:paraId="387CB4D9" w14:textId="46045343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2332B2CA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6B01AD92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3F94" w14:paraId="236CFA81" w14:textId="77777777" w:rsidTr="001A3F94">
        <w:trPr>
          <w:trHeight w:val="287"/>
        </w:trPr>
        <w:tc>
          <w:tcPr>
            <w:tcW w:w="1420" w:type="dxa"/>
          </w:tcPr>
          <w:p w14:paraId="76D2FE0C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1768F6C4" w14:textId="77777777" w:rsidR="001A3F94" w:rsidRDefault="001A3F94" w:rsidP="001A3F94">
            <w:pPr>
              <w:pStyle w:val="TableParagraph"/>
              <w:spacing w:before="19"/>
              <w:ind w:left="81"/>
              <w:rPr>
                <w:b/>
                <w:sz w:val="20"/>
              </w:rPr>
            </w:pPr>
            <w:r>
              <w:rPr>
                <w:b/>
                <w:color w:val="424343"/>
                <w:spacing w:val="-2"/>
                <w:sz w:val="20"/>
              </w:rPr>
              <w:t xml:space="preserve">Náklady </w:t>
            </w:r>
            <w:r>
              <w:rPr>
                <w:b/>
                <w:color w:val="424343"/>
                <w:spacing w:val="-4"/>
                <w:sz w:val="20"/>
              </w:rPr>
              <w:t>spolu</w:t>
            </w:r>
          </w:p>
        </w:tc>
        <w:tc>
          <w:tcPr>
            <w:tcW w:w="1311" w:type="dxa"/>
          </w:tcPr>
          <w:p w14:paraId="30CF7FF7" w14:textId="1E380114" w:rsidR="001A3F94" w:rsidRDefault="00072956" w:rsidP="001A3F94">
            <w:pPr>
              <w:pStyle w:val="TableParagraph"/>
              <w:spacing w:before="14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54913</w:t>
            </w:r>
          </w:p>
        </w:tc>
      </w:tr>
      <w:tr w:rsidR="001A3F94" w14:paraId="59E85F01" w14:textId="77777777" w:rsidTr="001A3F94">
        <w:trPr>
          <w:trHeight w:val="282"/>
        </w:trPr>
        <w:tc>
          <w:tcPr>
            <w:tcW w:w="1420" w:type="dxa"/>
          </w:tcPr>
          <w:p w14:paraId="26D2DD30" w14:textId="4C314456" w:rsidR="001A3F94" w:rsidRDefault="00072956" w:rsidP="001A3F9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602000</w:t>
            </w:r>
          </w:p>
        </w:tc>
        <w:tc>
          <w:tcPr>
            <w:tcW w:w="4685" w:type="dxa"/>
          </w:tcPr>
          <w:p w14:paraId="027C485E" w14:textId="6C7CEF2F" w:rsidR="001A3F94" w:rsidRDefault="00072956" w:rsidP="001A3F9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Prevadz.jasli - popl</w:t>
            </w:r>
          </w:p>
        </w:tc>
        <w:tc>
          <w:tcPr>
            <w:tcW w:w="1311" w:type="dxa"/>
          </w:tcPr>
          <w:p w14:paraId="74F0EE06" w14:textId="06B039C5" w:rsidR="001A3F94" w:rsidRDefault="00072956" w:rsidP="001A3F9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37160</w:t>
            </w:r>
          </w:p>
        </w:tc>
      </w:tr>
      <w:tr w:rsidR="001A3F94" w14:paraId="51411912" w14:textId="77777777" w:rsidTr="001A3F94">
        <w:trPr>
          <w:trHeight w:val="287"/>
        </w:trPr>
        <w:tc>
          <w:tcPr>
            <w:tcW w:w="1420" w:type="dxa"/>
          </w:tcPr>
          <w:p w14:paraId="42919FD3" w14:textId="20F95B24" w:rsidR="001A3F94" w:rsidRDefault="001A3F94" w:rsidP="001A3F94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color w:val="424343"/>
                <w:spacing w:val="-2"/>
                <w:sz w:val="20"/>
              </w:rPr>
              <w:t>691000</w:t>
            </w:r>
          </w:p>
        </w:tc>
        <w:tc>
          <w:tcPr>
            <w:tcW w:w="4685" w:type="dxa"/>
          </w:tcPr>
          <w:p w14:paraId="67AD4228" w14:textId="05F0870B" w:rsidR="001A3F94" w:rsidRDefault="001A3F94" w:rsidP="001A3F94">
            <w:pPr>
              <w:pStyle w:val="TableParagraph"/>
              <w:spacing w:before="23"/>
              <w:ind w:left="81"/>
              <w:rPr>
                <w:sz w:val="20"/>
              </w:rPr>
            </w:pPr>
            <w:r>
              <w:rPr>
                <w:color w:val="424343"/>
                <w:sz w:val="20"/>
              </w:rPr>
              <w:t xml:space="preserve">Rozpustenie pomeru </w:t>
            </w:r>
            <w:r w:rsidR="00503E2A">
              <w:rPr>
                <w:color w:val="424343"/>
                <w:sz w:val="20"/>
              </w:rPr>
              <w:t>dotácii</w:t>
            </w:r>
            <w:r>
              <w:rPr>
                <w:color w:val="424343"/>
                <w:sz w:val="20"/>
              </w:rPr>
              <w:t xml:space="preserve"> projekt </w:t>
            </w:r>
          </w:p>
        </w:tc>
        <w:tc>
          <w:tcPr>
            <w:tcW w:w="1311" w:type="dxa"/>
          </w:tcPr>
          <w:p w14:paraId="7CCFF6EF" w14:textId="43C62B1E" w:rsidR="001A3F94" w:rsidRDefault="00072956" w:rsidP="001A3F94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color w:val="424343"/>
                <w:spacing w:val="-10"/>
                <w:sz w:val="20"/>
              </w:rPr>
              <w:t>16524</w:t>
            </w:r>
          </w:p>
        </w:tc>
      </w:tr>
      <w:tr w:rsidR="001A3F94" w14:paraId="2D59A5B4" w14:textId="77777777" w:rsidTr="001A3F94">
        <w:trPr>
          <w:trHeight w:val="297"/>
        </w:trPr>
        <w:tc>
          <w:tcPr>
            <w:tcW w:w="1420" w:type="dxa"/>
          </w:tcPr>
          <w:p w14:paraId="496BB742" w14:textId="04794F7A" w:rsidR="001A3F94" w:rsidRDefault="001A3F94" w:rsidP="001A3F94">
            <w:pPr>
              <w:pStyle w:val="TableParagraph"/>
              <w:spacing w:before="19"/>
              <w:ind w:left="90"/>
              <w:rPr>
                <w:sz w:val="20"/>
              </w:rPr>
            </w:pPr>
          </w:p>
        </w:tc>
        <w:tc>
          <w:tcPr>
            <w:tcW w:w="4685" w:type="dxa"/>
          </w:tcPr>
          <w:p w14:paraId="44623226" w14:textId="5780D507" w:rsidR="001A3F94" w:rsidRDefault="001A3F94" w:rsidP="001A3F94">
            <w:pPr>
              <w:pStyle w:val="TableParagraph"/>
              <w:spacing w:before="19"/>
              <w:ind w:left="82"/>
              <w:rPr>
                <w:sz w:val="20"/>
              </w:rPr>
            </w:pPr>
          </w:p>
        </w:tc>
        <w:tc>
          <w:tcPr>
            <w:tcW w:w="1311" w:type="dxa"/>
          </w:tcPr>
          <w:p w14:paraId="062AA71D" w14:textId="1E950F83" w:rsidR="001A3F94" w:rsidRDefault="001A3F94" w:rsidP="001A3F94">
            <w:pPr>
              <w:pStyle w:val="TableParagraph"/>
              <w:spacing w:before="19"/>
              <w:ind w:right="74"/>
              <w:jc w:val="right"/>
              <w:rPr>
                <w:sz w:val="20"/>
              </w:rPr>
            </w:pPr>
          </w:p>
        </w:tc>
      </w:tr>
      <w:tr w:rsidR="001A3F94" w14:paraId="6DF296E8" w14:textId="77777777" w:rsidTr="001A3F94">
        <w:trPr>
          <w:trHeight w:val="282"/>
        </w:trPr>
        <w:tc>
          <w:tcPr>
            <w:tcW w:w="1420" w:type="dxa"/>
          </w:tcPr>
          <w:p w14:paraId="6336BDA2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4615E87C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5184C7D2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3F94" w14:paraId="155F73E8" w14:textId="77777777" w:rsidTr="001A3F94">
        <w:trPr>
          <w:trHeight w:val="277"/>
        </w:trPr>
        <w:tc>
          <w:tcPr>
            <w:tcW w:w="1420" w:type="dxa"/>
          </w:tcPr>
          <w:p w14:paraId="0E943766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671DF3EF" w14:textId="77777777" w:rsidR="001A3F94" w:rsidRDefault="001A3F94" w:rsidP="001A3F94">
            <w:pPr>
              <w:pStyle w:val="TableParagraph"/>
              <w:spacing w:before="14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Výnosy</w:t>
            </w:r>
            <w:r>
              <w:rPr>
                <w:b/>
                <w:color w:val="424343"/>
                <w:spacing w:val="-6"/>
                <w:sz w:val="20"/>
              </w:rPr>
              <w:t xml:space="preserve"> </w:t>
            </w:r>
            <w:r>
              <w:rPr>
                <w:b/>
                <w:color w:val="424343"/>
                <w:spacing w:val="-2"/>
                <w:sz w:val="20"/>
              </w:rPr>
              <w:t>spolu</w:t>
            </w:r>
          </w:p>
        </w:tc>
        <w:tc>
          <w:tcPr>
            <w:tcW w:w="1311" w:type="dxa"/>
          </w:tcPr>
          <w:p w14:paraId="0323F44A" w14:textId="5132B00F" w:rsidR="001A3F94" w:rsidRDefault="00072956" w:rsidP="001A3F94">
            <w:pPr>
              <w:pStyle w:val="TableParagraph"/>
              <w:spacing w:before="14"/>
              <w:ind w:right="69"/>
              <w:jc w:val="right"/>
              <w:rPr>
                <w:b/>
                <w:sz w:val="20"/>
              </w:rPr>
            </w:pPr>
            <w:r>
              <w:rPr>
                <w:b/>
                <w:color w:val="424343"/>
                <w:spacing w:val="-10"/>
                <w:sz w:val="20"/>
              </w:rPr>
              <w:t>53684</w:t>
            </w:r>
          </w:p>
        </w:tc>
      </w:tr>
      <w:tr w:rsidR="001A3F94" w14:paraId="3B13A98C" w14:textId="77777777" w:rsidTr="001A3F94">
        <w:trPr>
          <w:trHeight w:val="274"/>
        </w:trPr>
        <w:tc>
          <w:tcPr>
            <w:tcW w:w="1420" w:type="dxa"/>
          </w:tcPr>
          <w:p w14:paraId="09EE4788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153AD206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0C97EAB4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3F94" w14:paraId="0AEB6890" w14:textId="77777777" w:rsidTr="001A3F94">
        <w:trPr>
          <w:trHeight w:val="277"/>
        </w:trPr>
        <w:tc>
          <w:tcPr>
            <w:tcW w:w="1420" w:type="dxa"/>
          </w:tcPr>
          <w:p w14:paraId="7C5C3580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787D60F0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1" w:type="dxa"/>
          </w:tcPr>
          <w:p w14:paraId="7CFCD7B0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3F94" w14:paraId="371AFFC9" w14:textId="77777777" w:rsidTr="001A3F94">
        <w:trPr>
          <w:trHeight w:val="316"/>
        </w:trPr>
        <w:tc>
          <w:tcPr>
            <w:tcW w:w="1420" w:type="dxa"/>
          </w:tcPr>
          <w:p w14:paraId="041705E7" w14:textId="77777777" w:rsidR="001A3F94" w:rsidRDefault="001A3F94" w:rsidP="001A3F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5" w:type="dxa"/>
          </w:tcPr>
          <w:p w14:paraId="024A1B21" w14:textId="77777777" w:rsidR="001A3F94" w:rsidRDefault="001A3F94" w:rsidP="001A3F94">
            <w:pPr>
              <w:pStyle w:val="TableParagraph"/>
              <w:spacing w:before="18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z w:val="20"/>
              </w:rPr>
              <w:t>Výsledok</w:t>
            </w:r>
            <w:r>
              <w:rPr>
                <w:b/>
                <w:color w:val="424343"/>
                <w:spacing w:val="-8"/>
                <w:sz w:val="20"/>
              </w:rPr>
              <w:t xml:space="preserve"> </w:t>
            </w:r>
            <w:r>
              <w:rPr>
                <w:b/>
                <w:color w:val="424343"/>
                <w:spacing w:val="-2"/>
                <w:sz w:val="20"/>
              </w:rPr>
              <w:t>hospodárenia</w:t>
            </w:r>
          </w:p>
        </w:tc>
        <w:tc>
          <w:tcPr>
            <w:tcW w:w="1311" w:type="dxa"/>
          </w:tcPr>
          <w:p w14:paraId="6FFF7AE8" w14:textId="21A447F5" w:rsidR="001A3F94" w:rsidRDefault="00072956" w:rsidP="001A3F94">
            <w:pPr>
              <w:pStyle w:val="TableParagraph"/>
              <w:spacing w:before="18"/>
              <w:ind w:right="64"/>
              <w:jc w:val="right"/>
              <w:rPr>
                <w:b/>
                <w:sz w:val="20"/>
              </w:rPr>
            </w:pPr>
            <w:r>
              <w:rPr>
                <w:b/>
                <w:color w:val="424343"/>
                <w:spacing w:val="-2"/>
                <w:sz w:val="20"/>
              </w:rPr>
              <w:t>-1229</w:t>
            </w:r>
          </w:p>
        </w:tc>
      </w:tr>
    </w:tbl>
    <w:p w14:paraId="21D382FC" w14:textId="77777777" w:rsidR="00212356" w:rsidRDefault="00212356">
      <w:pPr>
        <w:pStyle w:val="Zkladntext"/>
        <w:spacing w:before="39"/>
        <w:rPr>
          <w:b/>
          <w:sz w:val="24"/>
        </w:rPr>
      </w:pPr>
    </w:p>
    <w:p w14:paraId="4A54C388" w14:textId="77777777" w:rsidR="00212356" w:rsidRDefault="00000000">
      <w:pPr>
        <w:spacing w:before="1"/>
        <w:ind w:left="183"/>
        <w:rPr>
          <w:b/>
          <w:sz w:val="24"/>
        </w:rPr>
      </w:pPr>
      <w:r>
        <w:rPr>
          <w:b/>
          <w:color w:val="424343"/>
          <w:spacing w:val="-2"/>
          <w:sz w:val="24"/>
        </w:rPr>
        <w:t>Súvaha</w:t>
      </w:r>
    </w:p>
    <w:p w14:paraId="30DE04E9" w14:textId="10C668E4" w:rsidR="00212356" w:rsidRDefault="00212356">
      <w:pPr>
        <w:pStyle w:val="Nadpis2"/>
        <w:spacing w:before="231"/>
        <w:ind w:left="173"/>
      </w:pPr>
    </w:p>
    <w:p w14:paraId="506F2394" w14:textId="77777777" w:rsidR="00212356" w:rsidRDefault="00212356">
      <w:pPr>
        <w:pStyle w:val="Zkladntext"/>
        <w:spacing w:before="10"/>
        <w:rPr>
          <w:b/>
        </w:rPr>
      </w:pPr>
    </w:p>
    <w:p w14:paraId="7B1D8D1D" w14:textId="77777777" w:rsidR="00212356" w:rsidRDefault="00212356">
      <w:pPr>
        <w:rPr>
          <w:sz w:val="12"/>
        </w:rPr>
        <w:sectPr w:rsidR="00212356">
          <w:pgSz w:w="11910" w:h="16840"/>
          <w:pgMar w:top="1160" w:right="1620" w:bottom="280" w:left="1280" w:header="708" w:footer="708" w:gutter="0"/>
          <w:cols w:space="708"/>
        </w:sectPr>
      </w:pPr>
    </w:p>
    <w:p w14:paraId="14E0057A" w14:textId="386E5D3E" w:rsidR="00212356" w:rsidRDefault="00000000" w:rsidP="00A83324">
      <w:pPr>
        <w:pStyle w:val="Zkladntext"/>
        <w:spacing w:before="103"/>
        <w:ind w:left="193"/>
      </w:pPr>
      <w:r>
        <w:br w:type="column"/>
      </w:r>
    </w:p>
    <w:p w14:paraId="124EEAC3" w14:textId="77777777" w:rsidR="00212356" w:rsidRDefault="00212356">
      <w:pPr>
        <w:pStyle w:val="Zkladntext"/>
        <w:spacing w:before="10"/>
      </w:pPr>
    </w:p>
    <w:p w14:paraId="69BA7A9D" w14:textId="77777777" w:rsidR="00212356" w:rsidRDefault="00212356">
      <w:pPr>
        <w:sectPr w:rsidR="00212356">
          <w:type w:val="continuous"/>
          <w:pgSz w:w="11910" w:h="16840"/>
          <w:pgMar w:top="1920" w:right="1620" w:bottom="280" w:left="1280" w:header="708" w:footer="708" w:gutter="0"/>
          <w:cols w:num="2" w:space="708" w:equalWidth="0">
            <w:col w:w="3366" w:space="858"/>
            <w:col w:w="4786"/>
          </w:cols>
        </w:sectPr>
      </w:pPr>
    </w:p>
    <w:p w14:paraId="324C85B8" w14:textId="77777777" w:rsidR="0082593B" w:rsidRDefault="0082593B">
      <w:pPr>
        <w:pStyle w:val="Zkladntext"/>
        <w:rPr>
          <w:noProof/>
        </w:rPr>
      </w:pPr>
    </w:p>
    <w:tbl>
      <w:tblPr>
        <w:tblStyle w:val="TableNormal"/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4651"/>
        <w:gridCol w:w="1460"/>
      </w:tblGrid>
      <w:tr w:rsidR="00A83324" w14:paraId="6E959731" w14:textId="77777777" w:rsidTr="00503E2A">
        <w:trPr>
          <w:trHeight w:val="316"/>
        </w:trPr>
        <w:tc>
          <w:tcPr>
            <w:tcW w:w="1305" w:type="dxa"/>
          </w:tcPr>
          <w:p w14:paraId="19014851" w14:textId="222FAB33" w:rsidR="00A83324" w:rsidRPr="00A83324" w:rsidRDefault="00503E2A" w:rsidP="00385DBD">
            <w:pPr>
              <w:pStyle w:val="TableParagraph"/>
              <w:spacing w:before="37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 w:rsidRPr="00A83324">
              <w:rPr>
                <w:b/>
                <w:sz w:val="20"/>
              </w:rPr>
              <w:t>ktíva</w:t>
            </w:r>
          </w:p>
        </w:tc>
        <w:tc>
          <w:tcPr>
            <w:tcW w:w="4651" w:type="dxa"/>
          </w:tcPr>
          <w:p w14:paraId="613FF815" w14:textId="444114B4" w:rsidR="00A83324" w:rsidRDefault="00A83324" w:rsidP="00385DBD">
            <w:pPr>
              <w:pStyle w:val="TableParagraph"/>
              <w:spacing w:before="32"/>
              <w:ind w:left="76"/>
              <w:rPr>
                <w:b/>
                <w:sz w:val="20"/>
              </w:rPr>
            </w:pPr>
          </w:p>
        </w:tc>
        <w:tc>
          <w:tcPr>
            <w:tcW w:w="1460" w:type="dxa"/>
          </w:tcPr>
          <w:p w14:paraId="6E1D215B" w14:textId="77777777" w:rsidR="00A83324" w:rsidRDefault="00A83324" w:rsidP="00385DBD">
            <w:pPr>
              <w:pStyle w:val="TableParagraph"/>
              <w:spacing w:before="32"/>
              <w:ind w:left="71"/>
              <w:rPr>
                <w:b/>
                <w:sz w:val="20"/>
              </w:rPr>
            </w:pPr>
            <w:r>
              <w:rPr>
                <w:b/>
                <w:color w:val="424343"/>
                <w:spacing w:val="-4"/>
                <w:sz w:val="20"/>
              </w:rPr>
              <w:t>SUMA</w:t>
            </w:r>
          </w:p>
        </w:tc>
      </w:tr>
      <w:tr w:rsidR="004B040E" w14:paraId="60B338EA" w14:textId="77777777" w:rsidTr="00503E2A">
        <w:trPr>
          <w:trHeight w:val="287"/>
        </w:trPr>
        <w:tc>
          <w:tcPr>
            <w:tcW w:w="1305" w:type="dxa"/>
          </w:tcPr>
          <w:p w14:paraId="7BD62BCF" w14:textId="4DBB8F45" w:rsidR="004B040E" w:rsidRPr="00A83324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 w:rsidRPr="00A83324">
              <w:rPr>
                <w:spacing w:val="-2"/>
                <w:sz w:val="20"/>
              </w:rPr>
              <w:t>Neobežný</w:t>
            </w:r>
            <w:r w:rsidR="004B040E" w:rsidRPr="00A83324">
              <w:rPr>
                <w:spacing w:val="-2"/>
                <w:sz w:val="20"/>
              </w:rPr>
              <w:t xml:space="preserve"> majetok</w:t>
            </w:r>
          </w:p>
        </w:tc>
        <w:tc>
          <w:tcPr>
            <w:tcW w:w="4651" w:type="dxa"/>
          </w:tcPr>
          <w:p w14:paraId="625B8B86" w14:textId="738A8BEB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  <w:r w:rsidRPr="00A83324">
              <w:rPr>
                <w:sz w:val="20"/>
              </w:rPr>
              <w:t xml:space="preserve">Celkom </w:t>
            </w:r>
          </w:p>
        </w:tc>
        <w:tc>
          <w:tcPr>
            <w:tcW w:w="1460" w:type="dxa"/>
          </w:tcPr>
          <w:p w14:paraId="6D048019" w14:textId="05DA60AA" w:rsidR="004B040E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pacing w:val="-10"/>
                <w:sz w:val="20"/>
              </w:rPr>
              <w:t>346277</w:t>
            </w:r>
          </w:p>
        </w:tc>
      </w:tr>
      <w:tr w:rsidR="004B040E" w14:paraId="69F27656" w14:textId="77777777" w:rsidTr="00503E2A">
        <w:trPr>
          <w:trHeight w:val="287"/>
        </w:trPr>
        <w:tc>
          <w:tcPr>
            <w:tcW w:w="1305" w:type="dxa"/>
          </w:tcPr>
          <w:p w14:paraId="569B5055" w14:textId="03703785" w:rsidR="004B040E" w:rsidRPr="00A83324" w:rsidRDefault="004B040E" w:rsidP="004B040E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sz w:val="20"/>
              </w:rPr>
              <w:t xml:space="preserve">Z toho </w:t>
            </w:r>
          </w:p>
        </w:tc>
        <w:tc>
          <w:tcPr>
            <w:tcW w:w="4651" w:type="dxa"/>
          </w:tcPr>
          <w:p w14:paraId="1F65B93A" w14:textId="10E39B73" w:rsidR="004B040E" w:rsidRPr="00A83324" w:rsidRDefault="001A3F94" w:rsidP="004B040E">
            <w:pPr>
              <w:pStyle w:val="TableParagraph"/>
              <w:spacing w:before="23"/>
              <w:ind w:left="72"/>
              <w:rPr>
                <w:sz w:val="20"/>
              </w:rPr>
            </w:pPr>
            <w:r>
              <w:rPr>
                <w:sz w:val="20"/>
              </w:rPr>
              <w:t>Stavby</w:t>
            </w:r>
            <w:r w:rsidR="004B040E">
              <w:rPr>
                <w:sz w:val="20"/>
              </w:rPr>
              <w:t xml:space="preserve"> </w:t>
            </w:r>
          </w:p>
        </w:tc>
        <w:tc>
          <w:tcPr>
            <w:tcW w:w="1460" w:type="dxa"/>
          </w:tcPr>
          <w:p w14:paraId="1C7FB293" w14:textId="7454E071" w:rsidR="004B040E" w:rsidRPr="00A83324" w:rsidRDefault="00072956" w:rsidP="004B040E">
            <w:pPr>
              <w:pStyle w:val="TableParagraph"/>
              <w:spacing w:before="23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317256</w:t>
            </w:r>
          </w:p>
        </w:tc>
      </w:tr>
      <w:tr w:rsidR="004B040E" w14:paraId="52D3365E" w14:textId="77777777" w:rsidTr="00503E2A">
        <w:trPr>
          <w:trHeight w:val="292"/>
        </w:trPr>
        <w:tc>
          <w:tcPr>
            <w:tcW w:w="1305" w:type="dxa"/>
          </w:tcPr>
          <w:p w14:paraId="15B29F48" w14:textId="7821547C" w:rsidR="004B040E" w:rsidRDefault="004B040E" w:rsidP="004B040E">
            <w:pPr>
              <w:pStyle w:val="TableParagraph"/>
              <w:spacing w:before="28"/>
              <w:ind w:left="90"/>
              <w:rPr>
                <w:sz w:val="20"/>
              </w:rPr>
            </w:pPr>
          </w:p>
        </w:tc>
        <w:tc>
          <w:tcPr>
            <w:tcW w:w="4651" w:type="dxa"/>
          </w:tcPr>
          <w:p w14:paraId="00953F10" w14:textId="15493B29" w:rsidR="004B040E" w:rsidRDefault="001A3F94" w:rsidP="004B040E">
            <w:pPr>
              <w:pStyle w:val="TableParagraph"/>
              <w:spacing w:before="28"/>
              <w:ind w:left="72"/>
              <w:rPr>
                <w:sz w:val="20"/>
              </w:rPr>
            </w:pPr>
            <w:r>
              <w:rPr>
                <w:sz w:val="20"/>
              </w:rPr>
              <w:t xml:space="preserve">Samost.hnut.veci </w:t>
            </w:r>
          </w:p>
        </w:tc>
        <w:tc>
          <w:tcPr>
            <w:tcW w:w="1460" w:type="dxa"/>
          </w:tcPr>
          <w:p w14:paraId="38CA927E" w14:textId="46E1E026" w:rsidR="004B040E" w:rsidRDefault="00072956" w:rsidP="004B040E">
            <w:pPr>
              <w:pStyle w:val="TableParagraph"/>
              <w:tabs>
                <w:tab w:val="center" w:pos="607"/>
                <w:tab w:val="right" w:pos="1214"/>
              </w:tabs>
              <w:spacing w:before="18"/>
              <w:ind w:right="87"/>
              <w:rPr>
                <w:sz w:val="20"/>
              </w:rPr>
            </w:pPr>
            <w:r>
              <w:rPr>
                <w:sz w:val="20"/>
              </w:rPr>
              <w:t>20491</w:t>
            </w:r>
          </w:p>
          <w:p w14:paraId="78A0FB3C" w14:textId="5FE08774" w:rsidR="001A3F94" w:rsidRDefault="001A3F94" w:rsidP="004B040E">
            <w:pPr>
              <w:pStyle w:val="TableParagraph"/>
              <w:tabs>
                <w:tab w:val="center" w:pos="607"/>
                <w:tab w:val="right" w:pos="1214"/>
              </w:tabs>
              <w:spacing w:before="18"/>
              <w:ind w:right="87"/>
              <w:rPr>
                <w:sz w:val="20"/>
              </w:rPr>
            </w:pPr>
          </w:p>
        </w:tc>
      </w:tr>
      <w:tr w:rsidR="004B040E" w14:paraId="0E48740D" w14:textId="77777777" w:rsidTr="00503E2A">
        <w:trPr>
          <w:trHeight w:val="287"/>
        </w:trPr>
        <w:tc>
          <w:tcPr>
            <w:tcW w:w="1305" w:type="dxa"/>
          </w:tcPr>
          <w:p w14:paraId="0BD9860C" w14:textId="5D44672E" w:rsidR="004B040E" w:rsidRDefault="004B040E" w:rsidP="004B040E">
            <w:pPr>
              <w:pStyle w:val="TableParagraph"/>
              <w:spacing w:before="23"/>
              <w:ind w:left="90"/>
              <w:rPr>
                <w:sz w:val="20"/>
              </w:rPr>
            </w:pPr>
          </w:p>
        </w:tc>
        <w:tc>
          <w:tcPr>
            <w:tcW w:w="4651" w:type="dxa"/>
          </w:tcPr>
          <w:p w14:paraId="32F8424B" w14:textId="03A639BB" w:rsidR="004B040E" w:rsidRDefault="00503E2A" w:rsidP="004B040E">
            <w:pPr>
              <w:pStyle w:val="TableParagraph"/>
              <w:spacing w:before="18"/>
              <w:ind w:left="71"/>
              <w:rPr>
                <w:sz w:val="20"/>
              </w:rPr>
            </w:pPr>
            <w:r>
              <w:rPr>
                <w:sz w:val="20"/>
              </w:rPr>
              <w:t>Post. Preddavky</w:t>
            </w:r>
          </w:p>
        </w:tc>
        <w:tc>
          <w:tcPr>
            <w:tcW w:w="1460" w:type="dxa"/>
          </w:tcPr>
          <w:p w14:paraId="7913F91B" w14:textId="7FC3822F" w:rsidR="004B040E" w:rsidRDefault="00503E2A" w:rsidP="004B040E">
            <w:pPr>
              <w:pStyle w:val="TableParagraph"/>
              <w:spacing w:before="13"/>
              <w:ind w:right="78"/>
              <w:jc w:val="right"/>
              <w:rPr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8050</w:t>
            </w:r>
          </w:p>
        </w:tc>
      </w:tr>
      <w:tr w:rsidR="00072956" w14:paraId="4CD35468" w14:textId="77777777" w:rsidTr="00503E2A">
        <w:trPr>
          <w:trHeight w:val="287"/>
        </w:trPr>
        <w:tc>
          <w:tcPr>
            <w:tcW w:w="1305" w:type="dxa"/>
          </w:tcPr>
          <w:p w14:paraId="5ABFA4B2" w14:textId="77777777" w:rsidR="00072956" w:rsidRDefault="00072956" w:rsidP="004B040E">
            <w:pPr>
              <w:pStyle w:val="TableParagraph"/>
              <w:spacing w:before="23"/>
              <w:ind w:left="90"/>
              <w:rPr>
                <w:sz w:val="20"/>
              </w:rPr>
            </w:pPr>
          </w:p>
        </w:tc>
        <w:tc>
          <w:tcPr>
            <w:tcW w:w="4651" w:type="dxa"/>
          </w:tcPr>
          <w:p w14:paraId="051E37CE" w14:textId="1FCF0638" w:rsidR="00072956" w:rsidRDefault="00072956" w:rsidP="004B040E">
            <w:pPr>
              <w:pStyle w:val="TableParagraph"/>
              <w:spacing w:before="18"/>
              <w:ind w:left="71"/>
              <w:rPr>
                <w:sz w:val="20"/>
              </w:rPr>
            </w:pPr>
            <w:proofErr w:type="spellStart"/>
            <w:r>
              <w:rPr>
                <w:sz w:val="20"/>
              </w:rPr>
              <w:t>Požicky</w:t>
            </w:r>
            <w:proofErr w:type="spellEnd"/>
            <w:r>
              <w:rPr>
                <w:sz w:val="20"/>
              </w:rPr>
              <w:t xml:space="preserve"> podnikom </w:t>
            </w:r>
          </w:p>
        </w:tc>
        <w:tc>
          <w:tcPr>
            <w:tcW w:w="1460" w:type="dxa"/>
          </w:tcPr>
          <w:p w14:paraId="734F85F7" w14:textId="2F61C499" w:rsidR="00072956" w:rsidRDefault="00072956" w:rsidP="004B040E">
            <w:pPr>
              <w:pStyle w:val="TableParagraph"/>
              <w:spacing w:before="13"/>
              <w:ind w:right="78"/>
              <w:jc w:val="right"/>
              <w:rPr>
                <w:color w:val="424343"/>
                <w:spacing w:val="-5"/>
                <w:sz w:val="20"/>
              </w:rPr>
            </w:pPr>
            <w:r>
              <w:rPr>
                <w:color w:val="424343"/>
                <w:spacing w:val="-5"/>
                <w:sz w:val="20"/>
              </w:rPr>
              <w:t>480</w:t>
            </w:r>
          </w:p>
        </w:tc>
      </w:tr>
      <w:tr w:rsidR="004B040E" w14:paraId="6B34ECB7" w14:textId="77777777" w:rsidTr="00503E2A">
        <w:trPr>
          <w:trHeight w:val="287"/>
        </w:trPr>
        <w:tc>
          <w:tcPr>
            <w:tcW w:w="1305" w:type="dxa"/>
          </w:tcPr>
          <w:p w14:paraId="0C98D84A" w14:textId="2E5E3C52" w:rsidR="004B040E" w:rsidRDefault="00503E2A" w:rsidP="004B040E">
            <w:pPr>
              <w:pStyle w:val="TableParagraph"/>
              <w:spacing w:before="23"/>
              <w:ind w:left="90"/>
              <w:rPr>
                <w:sz w:val="20"/>
              </w:rPr>
            </w:pPr>
            <w:r>
              <w:rPr>
                <w:sz w:val="20"/>
              </w:rPr>
              <w:t xml:space="preserve">Obežný majetok </w:t>
            </w:r>
          </w:p>
        </w:tc>
        <w:tc>
          <w:tcPr>
            <w:tcW w:w="4651" w:type="dxa"/>
          </w:tcPr>
          <w:p w14:paraId="5EAE3FE2" w14:textId="7BE0E4D5" w:rsidR="004B040E" w:rsidRDefault="004B040E" w:rsidP="004B040E">
            <w:pPr>
              <w:pStyle w:val="TableParagraph"/>
              <w:spacing w:before="23"/>
              <w:ind w:left="77"/>
              <w:rPr>
                <w:sz w:val="20"/>
              </w:rPr>
            </w:pPr>
          </w:p>
        </w:tc>
        <w:tc>
          <w:tcPr>
            <w:tcW w:w="1460" w:type="dxa"/>
          </w:tcPr>
          <w:p w14:paraId="1AC7D795" w14:textId="4DA63234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  <w:p w14:paraId="5DD5B95C" w14:textId="0EC63174" w:rsidR="004B040E" w:rsidRDefault="00072956" w:rsidP="004B040E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  <w:r>
              <w:rPr>
                <w:sz w:val="20"/>
              </w:rPr>
              <w:t>13269</w:t>
            </w:r>
          </w:p>
        </w:tc>
      </w:tr>
      <w:tr w:rsidR="00072956" w14:paraId="733E7475" w14:textId="77777777" w:rsidTr="00503E2A">
        <w:trPr>
          <w:trHeight w:val="287"/>
        </w:trPr>
        <w:tc>
          <w:tcPr>
            <w:tcW w:w="1305" w:type="dxa"/>
          </w:tcPr>
          <w:p w14:paraId="16F8E0DB" w14:textId="77777777" w:rsidR="00072956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64D6ECE6" w14:textId="075A7728" w:rsidR="00072956" w:rsidRDefault="00072956" w:rsidP="004B040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Pohl.z obch.stytku </w:t>
            </w:r>
          </w:p>
        </w:tc>
        <w:tc>
          <w:tcPr>
            <w:tcW w:w="1460" w:type="dxa"/>
          </w:tcPr>
          <w:p w14:paraId="244B2E5D" w14:textId="7A1960F7" w:rsidR="00072956" w:rsidRDefault="00072956" w:rsidP="004B04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</w:tr>
      <w:tr w:rsidR="004B040E" w14:paraId="5B27E806" w14:textId="77777777" w:rsidTr="00503E2A">
        <w:trPr>
          <w:trHeight w:val="287"/>
        </w:trPr>
        <w:tc>
          <w:tcPr>
            <w:tcW w:w="1305" w:type="dxa"/>
          </w:tcPr>
          <w:p w14:paraId="686A10B4" w14:textId="73B55E26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480FBCB5" w14:textId="652A1AB1" w:rsidR="004B040E" w:rsidRPr="00A83324" w:rsidRDefault="00503E2A" w:rsidP="004B040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Pohl.voci spolo</w:t>
            </w:r>
            <w:r>
              <w:rPr>
                <w:rFonts w:ascii="Times New Roman"/>
              </w:rPr>
              <w:t>č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í</w:t>
            </w:r>
            <w:r>
              <w:rPr>
                <w:rFonts w:ascii="Times New Roman"/>
              </w:rPr>
              <w:t>kom</w:t>
            </w:r>
          </w:p>
        </w:tc>
        <w:tc>
          <w:tcPr>
            <w:tcW w:w="1460" w:type="dxa"/>
          </w:tcPr>
          <w:p w14:paraId="1EC73423" w14:textId="5F657874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300</w:t>
            </w:r>
          </w:p>
        </w:tc>
      </w:tr>
      <w:tr w:rsidR="00072956" w14:paraId="517758F5" w14:textId="77777777" w:rsidTr="00503E2A">
        <w:trPr>
          <w:trHeight w:val="287"/>
        </w:trPr>
        <w:tc>
          <w:tcPr>
            <w:tcW w:w="1305" w:type="dxa"/>
          </w:tcPr>
          <w:p w14:paraId="30810B4A" w14:textId="58B66A7E" w:rsidR="00072956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4651" w:type="dxa"/>
          </w:tcPr>
          <w:p w14:paraId="619AF1E5" w14:textId="1AA8C3BA" w:rsidR="00072956" w:rsidRDefault="00072956" w:rsidP="004B040E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Ine </w:t>
            </w:r>
            <w:proofErr w:type="spellStart"/>
            <w:r>
              <w:rPr>
                <w:rFonts w:ascii="Times New Roman"/>
              </w:rPr>
              <w:t>pohladavky</w:t>
            </w:r>
            <w:proofErr w:type="spellEnd"/>
          </w:p>
        </w:tc>
        <w:tc>
          <w:tcPr>
            <w:tcW w:w="1460" w:type="dxa"/>
          </w:tcPr>
          <w:p w14:paraId="103EBA22" w14:textId="031314A8" w:rsidR="00072956" w:rsidRDefault="00072956" w:rsidP="004B04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</w:tr>
      <w:tr w:rsidR="004B040E" w14:paraId="33301D86" w14:textId="77777777" w:rsidTr="00503E2A">
        <w:trPr>
          <w:trHeight w:val="287"/>
        </w:trPr>
        <w:tc>
          <w:tcPr>
            <w:tcW w:w="1305" w:type="dxa"/>
          </w:tcPr>
          <w:p w14:paraId="24FD08B2" w14:textId="2038636A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1A435854" w14:textId="4CCB0D8E" w:rsidR="004B040E" w:rsidRDefault="00503E2A" w:rsidP="004B040E">
            <w:pPr>
              <w:pStyle w:val="TableParagraph"/>
              <w:spacing w:before="19"/>
              <w:ind w:left="81"/>
              <w:rPr>
                <w:b/>
                <w:sz w:val="20"/>
              </w:rPr>
            </w:pPr>
            <w:r>
              <w:rPr>
                <w:b/>
                <w:sz w:val="20"/>
              </w:rPr>
              <w:t>Finančné účty</w:t>
            </w:r>
          </w:p>
        </w:tc>
        <w:tc>
          <w:tcPr>
            <w:tcW w:w="1460" w:type="dxa"/>
          </w:tcPr>
          <w:p w14:paraId="24A042D1" w14:textId="0E84718E" w:rsidR="004B040E" w:rsidRDefault="00072956" w:rsidP="004B040E">
            <w:pPr>
              <w:pStyle w:val="TableParagraph"/>
              <w:spacing w:before="14"/>
              <w:ind w:right="78"/>
              <w:jc w:val="right"/>
              <w:rPr>
                <w:sz w:val="20"/>
              </w:rPr>
            </w:pPr>
            <w:r>
              <w:rPr>
                <w:sz w:val="20"/>
              </w:rPr>
              <w:t>12561</w:t>
            </w:r>
          </w:p>
        </w:tc>
      </w:tr>
      <w:tr w:rsidR="004B040E" w14:paraId="6B38751F" w14:textId="77777777" w:rsidTr="00503E2A">
        <w:trPr>
          <w:trHeight w:val="282"/>
        </w:trPr>
        <w:tc>
          <w:tcPr>
            <w:tcW w:w="1305" w:type="dxa"/>
          </w:tcPr>
          <w:p w14:paraId="57E9701A" w14:textId="74A2408E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Majetok </w:t>
            </w:r>
          </w:p>
        </w:tc>
        <w:tc>
          <w:tcPr>
            <w:tcW w:w="4651" w:type="dxa"/>
          </w:tcPr>
          <w:p w14:paraId="317E67CB" w14:textId="6E81517C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 xml:space="preserve">Celkom </w:t>
            </w:r>
            <w:r w:rsidR="004B040E">
              <w:rPr>
                <w:sz w:val="20"/>
              </w:rPr>
              <w:t xml:space="preserve">  </w:t>
            </w:r>
          </w:p>
        </w:tc>
        <w:tc>
          <w:tcPr>
            <w:tcW w:w="1460" w:type="dxa"/>
          </w:tcPr>
          <w:p w14:paraId="5960A21F" w14:textId="6B7AF5FB" w:rsidR="004B040E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359546</w:t>
            </w:r>
          </w:p>
        </w:tc>
      </w:tr>
      <w:tr w:rsidR="004B040E" w14:paraId="246C06CD" w14:textId="77777777" w:rsidTr="00503E2A">
        <w:trPr>
          <w:trHeight w:val="287"/>
        </w:trPr>
        <w:tc>
          <w:tcPr>
            <w:tcW w:w="1305" w:type="dxa"/>
          </w:tcPr>
          <w:p w14:paraId="6FF21BBF" w14:textId="6FE7E853" w:rsidR="004B040E" w:rsidRDefault="00503E2A" w:rsidP="004B040E">
            <w:pPr>
              <w:pStyle w:val="TableParagraph"/>
              <w:spacing w:before="28"/>
              <w:ind w:left="90"/>
              <w:rPr>
                <w:sz w:val="20"/>
              </w:rPr>
            </w:pPr>
            <w:r>
              <w:rPr>
                <w:sz w:val="20"/>
              </w:rPr>
              <w:t>Pasíva</w:t>
            </w:r>
          </w:p>
        </w:tc>
        <w:tc>
          <w:tcPr>
            <w:tcW w:w="4651" w:type="dxa"/>
          </w:tcPr>
          <w:p w14:paraId="361F6766" w14:textId="682211CD" w:rsidR="004B040E" w:rsidRDefault="004B040E" w:rsidP="004B040E">
            <w:pPr>
              <w:pStyle w:val="TableParagraph"/>
              <w:spacing w:before="23"/>
              <w:ind w:left="81"/>
              <w:rPr>
                <w:sz w:val="20"/>
              </w:rPr>
            </w:pPr>
          </w:p>
        </w:tc>
        <w:tc>
          <w:tcPr>
            <w:tcW w:w="1460" w:type="dxa"/>
          </w:tcPr>
          <w:p w14:paraId="6DCE7504" w14:textId="0F65B25E" w:rsidR="004B040E" w:rsidRDefault="004B040E" w:rsidP="004B040E">
            <w:pPr>
              <w:pStyle w:val="TableParagraph"/>
              <w:spacing w:before="23"/>
              <w:ind w:right="74"/>
              <w:jc w:val="right"/>
              <w:rPr>
                <w:sz w:val="20"/>
              </w:rPr>
            </w:pPr>
          </w:p>
        </w:tc>
      </w:tr>
      <w:tr w:rsidR="004B040E" w14:paraId="6E695979" w14:textId="77777777" w:rsidTr="00503E2A">
        <w:trPr>
          <w:trHeight w:val="297"/>
        </w:trPr>
        <w:tc>
          <w:tcPr>
            <w:tcW w:w="1305" w:type="dxa"/>
          </w:tcPr>
          <w:p w14:paraId="5F4DB31F" w14:textId="6796D0A0" w:rsidR="004B040E" w:rsidRDefault="004B040E" w:rsidP="004B040E">
            <w:pPr>
              <w:pStyle w:val="TableParagraph"/>
              <w:spacing w:before="19"/>
              <w:ind w:left="90"/>
              <w:rPr>
                <w:sz w:val="20"/>
              </w:rPr>
            </w:pPr>
          </w:p>
        </w:tc>
        <w:tc>
          <w:tcPr>
            <w:tcW w:w="4651" w:type="dxa"/>
          </w:tcPr>
          <w:p w14:paraId="42DDA57F" w14:textId="36332B61" w:rsidR="004B040E" w:rsidRDefault="00503E2A" w:rsidP="004B040E">
            <w:pPr>
              <w:pStyle w:val="TableParagraph"/>
              <w:spacing w:before="19"/>
              <w:ind w:left="82"/>
              <w:rPr>
                <w:sz w:val="20"/>
              </w:rPr>
            </w:pPr>
            <w:proofErr w:type="spellStart"/>
            <w:r>
              <w:rPr>
                <w:sz w:val="20"/>
              </w:rPr>
              <w:t>Zakl.imanie</w:t>
            </w:r>
            <w:proofErr w:type="spellEnd"/>
          </w:p>
        </w:tc>
        <w:tc>
          <w:tcPr>
            <w:tcW w:w="1460" w:type="dxa"/>
          </w:tcPr>
          <w:p w14:paraId="4C22CEEE" w14:textId="5BC9D7B7" w:rsidR="004B040E" w:rsidRDefault="00503E2A" w:rsidP="004B040E">
            <w:pPr>
              <w:pStyle w:val="TableParagraph"/>
              <w:spacing w:before="19"/>
              <w:ind w:right="74"/>
              <w:jc w:val="right"/>
              <w:rPr>
                <w:sz w:val="20"/>
              </w:rPr>
            </w:pPr>
            <w:r>
              <w:rPr>
                <w:sz w:val="20"/>
              </w:rPr>
              <w:t>27150</w:t>
            </w:r>
          </w:p>
        </w:tc>
      </w:tr>
      <w:tr w:rsidR="004B040E" w14:paraId="75292B8A" w14:textId="77777777" w:rsidTr="00503E2A">
        <w:trPr>
          <w:trHeight w:val="282"/>
        </w:trPr>
        <w:tc>
          <w:tcPr>
            <w:tcW w:w="1305" w:type="dxa"/>
          </w:tcPr>
          <w:p w14:paraId="5A9A6F11" w14:textId="7552AA6B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71A3BF9B" w14:textId="6D95D93A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Vysl.HV</w:t>
            </w:r>
            <w:proofErr w:type="spellEnd"/>
            <w:r>
              <w:rPr>
                <w:rFonts w:ascii="Times New Roman"/>
                <w:sz w:val="20"/>
              </w:rPr>
              <w:t xml:space="preserve"> v</w:t>
            </w:r>
            <w:r>
              <w:rPr>
                <w:rFonts w:ascii="Times New Roman"/>
                <w:sz w:val="20"/>
              </w:rPr>
              <w:t> </w:t>
            </w:r>
            <w:proofErr w:type="spellStart"/>
            <w:r>
              <w:rPr>
                <w:rFonts w:ascii="Times New Roman"/>
                <w:sz w:val="20"/>
              </w:rPr>
              <w:t>predch,rokoch</w:t>
            </w:r>
            <w:proofErr w:type="spellEnd"/>
            <w:r>
              <w:rPr>
                <w:rFonts w:ascii="Times New Roman"/>
                <w:sz w:val="20"/>
              </w:rPr>
              <w:t xml:space="preserve">   </w:t>
            </w:r>
          </w:p>
        </w:tc>
        <w:tc>
          <w:tcPr>
            <w:tcW w:w="1460" w:type="dxa"/>
          </w:tcPr>
          <w:p w14:paraId="31FA94BF" w14:textId="3884050D" w:rsidR="004B040E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color w:val="424343"/>
                <w:spacing w:val="-10"/>
                <w:sz w:val="20"/>
              </w:rPr>
              <w:t>-25391</w:t>
            </w:r>
          </w:p>
        </w:tc>
      </w:tr>
      <w:tr w:rsidR="004B040E" w14:paraId="5327E9E6" w14:textId="77777777" w:rsidTr="00503E2A">
        <w:trPr>
          <w:trHeight w:val="277"/>
        </w:trPr>
        <w:tc>
          <w:tcPr>
            <w:tcW w:w="1305" w:type="dxa"/>
          </w:tcPr>
          <w:p w14:paraId="47784A43" w14:textId="3C167CEE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6CC5D35D" w14:textId="3A30AF8E" w:rsidR="004B040E" w:rsidRDefault="00503E2A" w:rsidP="004B040E">
            <w:pPr>
              <w:pStyle w:val="TableParagraph"/>
              <w:spacing w:before="14"/>
              <w:ind w:left="71"/>
              <w:rPr>
                <w:b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Vysl.HV</w:t>
            </w:r>
            <w:proofErr w:type="spellEnd"/>
            <w:r>
              <w:rPr>
                <w:rFonts w:ascii="Times New Roman"/>
                <w:sz w:val="20"/>
              </w:rPr>
              <w:t xml:space="preserve"> v</w:t>
            </w:r>
            <w:r>
              <w:rPr>
                <w:rFonts w:ascii="Times New Roman"/>
                <w:sz w:val="20"/>
              </w:rPr>
              <w:t> </w:t>
            </w:r>
            <w:proofErr w:type="spellStart"/>
            <w:r>
              <w:rPr>
                <w:rFonts w:ascii="Times New Roman"/>
                <w:sz w:val="20"/>
              </w:rPr>
              <w:t>dannom</w:t>
            </w:r>
            <w:proofErr w:type="spellEnd"/>
            <w:r>
              <w:rPr>
                <w:rFonts w:ascii="Times New Roman"/>
                <w:sz w:val="20"/>
              </w:rPr>
              <w:t xml:space="preserve"> roku </w:t>
            </w:r>
            <w:r w:rsidR="004B040E"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460" w:type="dxa"/>
          </w:tcPr>
          <w:p w14:paraId="7C4A8D9E" w14:textId="5529A534" w:rsidR="004B040E" w:rsidRDefault="00072956" w:rsidP="004B040E">
            <w:pPr>
              <w:pStyle w:val="TableParagraph"/>
              <w:spacing w:before="14"/>
              <w:ind w:right="69"/>
              <w:jc w:val="right"/>
              <w:rPr>
                <w:b/>
                <w:sz w:val="20"/>
              </w:rPr>
            </w:pPr>
            <w:r>
              <w:rPr>
                <w:rFonts w:ascii="Times New Roman"/>
                <w:sz w:val="20"/>
              </w:rPr>
              <w:t>-1229</w:t>
            </w:r>
          </w:p>
        </w:tc>
      </w:tr>
      <w:tr w:rsidR="004B040E" w14:paraId="48E0DCDD" w14:textId="77777777" w:rsidTr="00503E2A">
        <w:trPr>
          <w:trHeight w:val="274"/>
        </w:trPr>
        <w:tc>
          <w:tcPr>
            <w:tcW w:w="1305" w:type="dxa"/>
          </w:tcPr>
          <w:p w14:paraId="3D44EE01" w14:textId="1AA4F901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Zavazky</w:t>
            </w:r>
            <w:proofErr w:type="spellEnd"/>
            <w:r>
              <w:rPr>
                <w:rFonts w:ascii="Times New Roman"/>
                <w:sz w:val="20"/>
              </w:rPr>
              <w:t xml:space="preserve"> celkom</w:t>
            </w:r>
          </w:p>
        </w:tc>
        <w:tc>
          <w:tcPr>
            <w:tcW w:w="4651" w:type="dxa"/>
          </w:tcPr>
          <w:p w14:paraId="186B60DA" w14:textId="18069EFE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0" w:type="dxa"/>
          </w:tcPr>
          <w:p w14:paraId="6A6F3F6B" w14:textId="17FF87D4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03E2A" w14:paraId="3373CBFA" w14:textId="77777777" w:rsidTr="00503E2A">
        <w:trPr>
          <w:trHeight w:val="274"/>
        </w:trPr>
        <w:tc>
          <w:tcPr>
            <w:tcW w:w="1305" w:type="dxa"/>
          </w:tcPr>
          <w:p w14:paraId="2B968F60" w14:textId="77777777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4A072526" w14:textId="22BE5133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Obchodne styku </w:t>
            </w:r>
          </w:p>
        </w:tc>
        <w:tc>
          <w:tcPr>
            <w:tcW w:w="1460" w:type="dxa"/>
          </w:tcPr>
          <w:p w14:paraId="0F290364" w14:textId="6F6EF7CD" w:rsidR="00503E2A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6050</w:t>
            </w:r>
          </w:p>
        </w:tc>
      </w:tr>
      <w:tr w:rsidR="00072956" w14:paraId="629A1AF4" w14:textId="77777777" w:rsidTr="00503E2A">
        <w:trPr>
          <w:trHeight w:val="274"/>
        </w:trPr>
        <w:tc>
          <w:tcPr>
            <w:tcW w:w="1305" w:type="dxa"/>
          </w:tcPr>
          <w:p w14:paraId="7087F931" w14:textId="77777777" w:rsidR="00072956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2B6FB4BA" w14:textId="49CE1B59" w:rsidR="00072956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Zu</w:t>
            </w:r>
            <w:r>
              <w:rPr>
                <w:rFonts w:ascii="Times New Roman"/>
                <w:sz w:val="20"/>
              </w:rPr>
              <w:t>č</w:t>
            </w:r>
            <w:r>
              <w:rPr>
                <w:rFonts w:ascii="Times New Roman"/>
                <w:sz w:val="20"/>
              </w:rPr>
              <w:t xml:space="preserve">.so </w:t>
            </w:r>
            <w:proofErr w:type="spellStart"/>
            <w:r>
              <w:rPr>
                <w:rFonts w:ascii="Times New Roman"/>
                <w:sz w:val="20"/>
              </w:rPr>
              <w:t>soc.poistovnou</w:t>
            </w:r>
            <w:proofErr w:type="spellEnd"/>
          </w:p>
        </w:tc>
        <w:tc>
          <w:tcPr>
            <w:tcW w:w="1460" w:type="dxa"/>
          </w:tcPr>
          <w:p w14:paraId="77751B02" w14:textId="62CC7B4F" w:rsidR="00072956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756</w:t>
            </w:r>
          </w:p>
        </w:tc>
      </w:tr>
      <w:tr w:rsidR="00072956" w14:paraId="5D1DC839" w14:textId="77777777" w:rsidTr="00503E2A">
        <w:trPr>
          <w:trHeight w:val="274"/>
        </w:trPr>
        <w:tc>
          <w:tcPr>
            <w:tcW w:w="1305" w:type="dxa"/>
          </w:tcPr>
          <w:p w14:paraId="76CAC758" w14:textId="77777777" w:rsidR="00072956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5C4E6EE2" w14:textId="20D7C8B1" w:rsidR="00072956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Zamestanci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460" w:type="dxa"/>
          </w:tcPr>
          <w:p w14:paraId="4800ADF1" w14:textId="3B8EFABD" w:rsidR="00072956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756</w:t>
            </w:r>
          </w:p>
        </w:tc>
      </w:tr>
      <w:tr w:rsidR="00072956" w14:paraId="32BED7E1" w14:textId="77777777" w:rsidTr="00503E2A">
        <w:trPr>
          <w:trHeight w:val="274"/>
        </w:trPr>
        <w:tc>
          <w:tcPr>
            <w:tcW w:w="1305" w:type="dxa"/>
          </w:tcPr>
          <w:p w14:paraId="4980E6F0" w14:textId="77777777" w:rsidR="00072956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7128713B" w14:textId="7B064EC6" w:rsidR="00072956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Danove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</w:rPr>
              <w:t>zavazky</w:t>
            </w:r>
            <w:proofErr w:type="spellEnd"/>
          </w:p>
        </w:tc>
        <w:tc>
          <w:tcPr>
            <w:tcW w:w="1460" w:type="dxa"/>
          </w:tcPr>
          <w:p w14:paraId="378CE1CA" w14:textId="1A714F6F" w:rsidR="00072956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245</w:t>
            </w:r>
          </w:p>
        </w:tc>
      </w:tr>
      <w:tr w:rsidR="00503E2A" w14:paraId="4C5B4FD9" w14:textId="77777777" w:rsidTr="00503E2A">
        <w:trPr>
          <w:trHeight w:val="274"/>
        </w:trPr>
        <w:tc>
          <w:tcPr>
            <w:tcW w:w="1305" w:type="dxa"/>
          </w:tcPr>
          <w:p w14:paraId="5656FDDB" w14:textId="77777777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62558FAD" w14:textId="0EEA7E13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Vlastne </w:t>
            </w:r>
            <w:proofErr w:type="spellStart"/>
            <w:r>
              <w:rPr>
                <w:rFonts w:ascii="Times New Roman"/>
                <w:sz w:val="20"/>
              </w:rPr>
              <w:t>vypomoci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460" w:type="dxa"/>
          </w:tcPr>
          <w:p w14:paraId="0775C6E1" w14:textId="44E716A4" w:rsidR="00503E2A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37447</w:t>
            </w:r>
          </w:p>
        </w:tc>
      </w:tr>
      <w:tr w:rsidR="00503E2A" w14:paraId="56254169" w14:textId="77777777" w:rsidTr="00503E2A">
        <w:trPr>
          <w:trHeight w:val="274"/>
        </w:trPr>
        <w:tc>
          <w:tcPr>
            <w:tcW w:w="1305" w:type="dxa"/>
          </w:tcPr>
          <w:p w14:paraId="454F6C00" w14:textId="77777777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12EF267A" w14:textId="5F2B1112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Casove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z w:val="20"/>
              </w:rPr>
              <w:t>rozl.grant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–</w:t>
            </w:r>
            <w:r>
              <w:rPr>
                <w:rFonts w:ascii="Times New Roman"/>
                <w:sz w:val="20"/>
              </w:rPr>
              <w:t xml:space="preserve"> vynos </w:t>
            </w:r>
            <w:proofErr w:type="spellStart"/>
            <w:r>
              <w:rPr>
                <w:rFonts w:ascii="Times New Roman"/>
                <w:sz w:val="20"/>
              </w:rPr>
              <w:t>bud.obdobi</w:t>
            </w:r>
            <w:proofErr w:type="spellEnd"/>
          </w:p>
        </w:tc>
        <w:tc>
          <w:tcPr>
            <w:tcW w:w="1460" w:type="dxa"/>
          </w:tcPr>
          <w:p w14:paraId="7BA3CE10" w14:textId="47F7CA41" w:rsidR="00503E2A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313950</w:t>
            </w:r>
          </w:p>
        </w:tc>
      </w:tr>
      <w:tr w:rsidR="00503E2A" w14:paraId="33426717" w14:textId="77777777" w:rsidTr="00503E2A">
        <w:trPr>
          <w:trHeight w:val="274"/>
        </w:trPr>
        <w:tc>
          <w:tcPr>
            <w:tcW w:w="1305" w:type="dxa"/>
          </w:tcPr>
          <w:p w14:paraId="32EE8C7A" w14:textId="77777777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048FF120" w14:textId="77777777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0" w:type="dxa"/>
          </w:tcPr>
          <w:p w14:paraId="21221312" w14:textId="77777777" w:rsidR="00503E2A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B040E" w14:paraId="314BA70C" w14:textId="77777777" w:rsidTr="00503E2A">
        <w:trPr>
          <w:trHeight w:val="277"/>
        </w:trPr>
        <w:tc>
          <w:tcPr>
            <w:tcW w:w="1305" w:type="dxa"/>
          </w:tcPr>
          <w:p w14:paraId="7585E0D3" w14:textId="2744DDD9" w:rsidR="004B040E" w:rsidRDefault="004B040E" w:rsidP="004B04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1" w:type="dxa"/>
          </w:tcPr>
          <w:p w14:paraId="2C0EF6FD" w14:textId="60A49AF7" w:rsidR="004B040E" w:rsidRDefault="00503E2A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Spolu vlastne imanie s</w:t>
            </w:r>
            <w:r>
              <w:rPr>
                <w:rFonts w:ascii="Times New Roman"/>
                <w:sz w:val="20"/>
              </w:rPr>
              <w:t> </w:t>
            </w:r>
            <w:proofErr w:type="spellStart"/>
            <w:r>
              <w:rPr>
                <w:rFonts w:ascii="Times New Roman"/>
                <w:sz w:val="20"/>
              </w:rPr>
              <w:t>č</w:t>
            </w:r>
            <w:r>
              <w:rPr>
                <w:rFonts w:ascii="Times New Roman"/>
                <w:sz w:val="20"/>
              </w:rPr>
              <w:t>as.rozl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460" w:type="dxa"/>
          </w:tcPr>
          <w:p w14:paraId="552616F5" w14:textId="4046D9FB" w:rsidR="004B040E" w:rsidRDefault="00072956" w:rsidP="004B04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359546</w:t>
            </w:r>
          </w:p>
        </w:tc>
      </w:tr>
    </w:tbl>
    <w:p w14:paraId="7710AF33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5C9B1D4D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72E92B52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263293A6" w14:textId="77777777" w:rsidR="001F6655" w:rsidRDefault="001F6655" w:rsidP="00575BAD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</w:p>
    <w:p w14:paraId="630BD296" w14:textId="77777777" w:rsidR="006B23C5" w:rsidRDefault="00000000" w:rsidP="001F6655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  <w:r>
        <w:rPr>
          <w:color w:val="424343"/>
        </w:rPr>
        <w:t>Účtovná jednotka nevedie žiadne údaje na podsúvahových účtoch. Nevlastní prenajatý majetok,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nemá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majetok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v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úschov</w:t>
      </w:r>
      <w:r w:rsidR="00FB7E02">
        <w:rPr>
          <w:color w:val="424343"/>
        </w:rPr>
        <w:t>e</w:t>
      </w:r>
      <w:r>
        <w:rPr>
          <w:color w:val="424343"/>
        </w:rPr>
        <w:t>,</w:t>
      </w:r>
      <w:r>
        <w:rPr>
          <w:color w:val="424343"/>
          <w:spacing w:val="-1"/>
        </w:rPr>
        <w:t xml:space="preserve"> </w:t>
      </w:r>
      <w:r>
        <w:rPr>
          <w:color w:val="424343"/>
        </w:rPr>
        <w:t>odpísané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poh</w:t>
      </w:r>
      <w:r w:rsidR="00FB7E02">
        <w:rPr>
          <w:color w:val="424343"/>
        </w:rPr>
        <w:t>ľ</w:t>
      </w:r>
      <w:r>
        <w:rPr>
          <w:color w:val="424343"/>
        </w:rPr>
        <w:t>adávky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a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ani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iné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ďalšie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položky,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ktoré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sa vedú na podsúvahových účtoch. Účtovná jednotka nie je si v</w:t>
      </w:r>
      <w:r w:rsidR="00FB7E02">
        <w:rPr>
          <w:color w:val="424343"/>
        </w:rPr>
        <w:t>e</w:t>
      </w:r>
      <w:r>
        <w:rPr>
          <w:color w:val="424343"/>
        </w:rPr>
        <w:t>domá žiadnych budúcich možných peňažných záv</w:t>
      </w:r>
      <w:r w:rsidR="00FB7E02">
        <w:rPr>
          <w:color w:val="424343"/>
        </w:rPr>
        <w:t>ä</w:t>
      </w:r>
      <w:r>
        <w:rPr>
          <w:color w:val="424343"/>
        </w:rPr>
        <w:t>zkov ani budúcich možných nepeňažných záv</w:t>
      </w:r>
      <w:r w:rsidR="00FB7E02">
        <w:rPr>
          <w:color w:val="424343"/>
        </w:rPr>
        <w:t>ä</w:t>
      </w:r>
      <w:r>
        <w:rPr>
          <w:color w:val="424343"/>
        </w:rPr>
        <w:t>zkov, ktoré sa nevykazujú v súvahe. Taktiež nemá iné významné položky ostatných finančných práv ani</w:t>
      </w:r>
      <w:r w:rsidR="001F6655">
        <w:rPr>
          <w:color w:val="424343"/>
        </w:rPr>
        <w:t xml:space="preserve"> finančných povinností , ktoré sa nesledujú v účtovníctve a neuvádzajú sa v súvahe .Na obstaranie majetku</w:t>
      </w:r>
      <w:r w:rsidR="004F0052">
        <w:rPr>
          <w:color w:val="424343"/>
        </w:rPr>
        <w:t xml:space="preserve">- rekonštrukciu </w:t>
      </w:r>
      <w:r w:rsidR="001F6655">
        <w:rPr>
          <w:color w:val="424343"/>
        </w:rPr>
        <w:t xml:space="preserve">bola </w:t>
      </w:r>
      <w:r w:rsidR="004F0052">
        <w:rPr>
          <w:color w:val="424343"/>
        </w:rPr>
        <w:t xml:space="preserve">v roku 2022 </w:t>
      </w:r>
      <w:r w:rsidR="00DF47EC">
        <w:rPr>
          <w:color w:val="424343"/>
        </w:rPr>
        <w:t>poskytnutá</w:t>
      </w:r>
      <w:r w:rsidR="001F6655">
        <w:rPr>
          <w:color w:val="424343"/>
        </w:rPr>
        <w:t xml:space="preserve">  dotácia zo </w:t>
      </w:r>
      <w:r w:rsidR="00DF47EC">
        <w:rPr>
          <w:color w:val="424343"/>
        </w:rPr>
        <w:t>štátneho</w:t>
      </w:r>
      <w:r w:rsidR="001F6655">
        <w:rPr>
          <w:color w:val="424343"/>
        </w:rPr>
        <w:t xml:space="preserve"> rozpočtu </w:t>
      </w:r>
      <w:r w:rsidR="004F0052">
        <w:rPr>
          <w:color w:val="424343"/>
        </w:rPr>
        <w:t xml:space="preserve">z grant. Projektu MIRRI SR , projektu ITMS 2014+- 302021X939.V  </w:t>
      </w:r>
      <w:r w:rsidR="00DF47EC">
        <w:rPr>
          <w:color w:val="424343"/>
        </w:rPr>
        <w:t xml:space="preserve">roku 2021 bolo </w:t>
      </w:r>
      <w:r w:rsidR="004F0052">
        <w:rPr>
          <w:color w:val="424343"/>
        </w:rPr>
        <w:t>vypísane</w:t>
      </w:r>
      <w:r w:rsidR="00DF47EC">
        <w:rPr>
          <w:color w:val="424343"/>
        </w:rPr>
        <w:t xml:space="preserve"> výberové konanie na    rekonštrukciu  zariadenia na poskytovanie sociálnych služieb a podpora rozvoja služieb starostlivosti o diéta do troch rokov nekomunitnej úrovni v obci Selce </w:t>
      </w:r>
      <w:r w:rsidR="004F0052">
        <w:rPr>
          <w:color w:val="424343"/>
        </w:rPr>
        <w:t xml:space="preserve">, ktoré vyhrala spoločnosť Verony </w:t>
      </w:r>
      <w:proofErr w:type="spellStart"/>
      <w:r w:rsidR="004F0052">
        <w:rPr>
          <w:color w:val="424343"/>
        </w:rPr>
        <w:t>OaS</w:t>
      </w:r>
      <w:proofErr w:type="spellEnd"/>
      <w:r w:rsidR="004F0052">
        <w:rPr>
          <w:color w:val="424343"/>
        </w:rPr>
        <w:t xml:space="preserve"> </w:t>
      </w:r>
      <w:proofErr w:type="spellStart"/>
      <w:r w:rsidR="004F0052">
        <w:rPr>
          <w:color w:val="424343"/>
        </w:rPr>
        <w:t>s.r.o</w:t>
      </w:r>
      <w:proofErr w:type="spellEnd"/>
      <w:r w:rsidR="004F0052">
        <w:rPr>
          <w:color w:val="424343"/>
        </w:rPr>
        <w:t xml:space="preserve"> . , Krupina</w:t>
      </w:r>
      <w:r w:rsidR="006B23C5">
        <w:rPr>
          <w:color w:val="424343"/>
        </w:rPr>
        <w:t>.</w:t>
      </w:r>
    </w:p>
    <w:p w14:paraId="444C8725" w14:textId="4BC00E99" w:rsidR="004F0052" w:rsidRDefault="006B23C5" w:rsidP="001F6655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  <w:r>
        <w:rPr>
          <w:color w:val="424343"/>
        </w:rPr>
        <w:t>Dotácia sa časovo rozpúšťa do výnosov podľa doby udržateľnosti projektu, odo dna skolaudovania –rekonštrukcie stavby .</w:t>
      </w:r>
    </w:p>
    <w:p w14:paraId="598B3AF0" w14:textId="570DB7AF" w:rsidR="001F6655" w:rsidRDefault="00DF47EC" w:rsidP="001F6655">
      <w:pPr>
        <w:pStyle w:val="Zkladntext"/>
        <w:spacing w:before="1" w:line="326" w:lineRule="auto"/>
        <w:ind w:left="164" w:right="530" w:firstLine="14"/>
        <w:jc w:val="both"/>
        <w:rPr>
          <w:color w:val="424343"/>
        </w:rPr>
      </w:pPr>
      <w:r>
        <w:rPr>
          <w:color w:val="424343"/>
        </w:rPr>
        <w:t>.</w:t>
      </w:r>
    </w:p>
    <w:p w14:paraId="7969B54F" w14:textId="77777777" w:rsidR="00C666DF" w:rsidRDefault="00C666DF" w:rsidP="001F6655">
      <w:pPr>
        <w:pStyle w:val="Zkladntext"/>
        <w:spacing w:before="1" w:line="326" w:lineRule="auto"/>
        <w:ind w:left="164" w:right="530" w:firstLine="14"/>
        <w:jc w:val="both"/>
      </w:pPr>
    </w:p>
    <w:p w14:paraId="772345E6" w14:textId="201E6295" w:rsidR="006B23C5" w:rsidRDefault="006B23C5" w:rsidP="00C666DF">
      <w:pPr>
        <w:pStyle w:val="Zkladntext"/>
        <w:spacing w:before="164" w:line="331" w:lineRule="auto"/>
        <w:ind w:left="111" w:firstLine="5"/>
        <w:jc w:val="both"/>
        <w:rPr>
          <w:color w:val="424343"/>
        </w:rPr>
      </w:pPr>
      <w:r>
        <w:rPr>
          <w:color w:val="424343"/>
        </w:rPr>
        <w:t>Účtovná</w:t>
      </w:r>
      <w:r w:rsidR="00C666DF">
        <w:rPr>
          <w:color w:val="424343"/>
          <w:spacing w:val="-4"/>
        </w:rPr>
        <w:t xml:space="preserve"> </w:t>
      </w:r>
      <w:r w:rsidR="00C666DF">
        <w:rPr>
          <w:color w:val="424343"/>
        </w:rPr>
        <w:t>jednotka</w:t>
      </w:r>
      <w:r w:rsidR="00C666DF">
        <w:rPr>
          <w:color w:val="424343"/>
          <w:spacing w:val="-4"/>
        </w:rPr>
        <w:t xml:space="preserve"> </w:t>
      </w:r>
      <w:r>
        <w:rPr>
          <w:color w:val="424343"/>
          <w:spacing w:val="-4"/>
        </w:rPr>
        <w:t>v</w:t>
      </w:r>
      <w:r w:rsidR="00C666DF">
        <w:rPr>
          <w:color w:val="424343"/>
          <w:spacing w:val="-1"/>
        </w:rPr>
        <w:t xml:space="preserve"> </w:t>
      </w:r>
      <w:r w:rsidR="00C666DF">
        <w:rPr>
          <w:color w:val="424343"/>
        </w:rPr>
        <w:t>roku</w:t>
      </w:r>
      <w:r w:rsidR="00C666DF">
        <w:rPr>
          <w:color w:val="424343"/>
          <w:spacing w:val="-4"/>
        </w:rPr>
        <w:t xml:space="preserve"> </w:t>
      </w:r>
      <w:r w:rsidR="00C666DF">
        <w:rPr>
          <w:color w:val="424343"/>
        </w:rPr>
        <w:t>202</w:t>
      </w:r>
      <w:r>
        <w:rPr>
          <w:color w:val="424343"/>
        </w:rPr>
        <w:t>3 mala príjmy z poplatkov od rodičov za služby , za  maloleté deti do troch rokov  .</w:t>
      </w:r>
    </w:p>
    <w:p w14:paraId="675D8671" w14:textId="489E2CA3" w:rsidR="00C666DF" w:rsidRDefault="00C666DF" w:rsidP="00C666DF">
      <w:pPr>
        <w:pStyle w:val="Zkladntext"/>
        <w:spacing w:before="164" w:line="331" w:lineRule="auto"/>
        <w:ind w:left="111" w:firstLine="5"/>
        <w:jc w:val="both"/>
      </w:pPr>
      <w:r>
        <w:rPr>
          <w:color w:val="424343"/>
        </w:rPr>
        <w:t xml:space="preserve"> Stanovisko revízora je uvedené v úvode výročnej správy.</w:t>
      </w:r>
    </w:p>
    <w:p w14:paraId="5D2A7FA6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  <w:r>
        <w:rPr>
          <w:color w:val="424343"/>
        </w:rPr>
        <w:t>Správna</w:t>
      </w:r>
      <w:r>
        <w:rPr>
          <w:color w:val="424343"/>
          <w:spacing w:val="-8"/>
        </w:rPr>
        <w:t xml:space="preserve"> </w:t>
      </w:r>
      <w:r>
        <w:rPr>
          <w:color w:val="424343"/>
        </w:rPr>
        <w:t>rada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neurčila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žiadne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ďalšie</w:t>
      </w:r>
      <w:r>
        <w:rPr>
          <w:color w:val="424343"/>
          <w:spacing w:val="-3"/>
        </w:rPr>
        <w:t xml:space="preserve"> </w:t>
      </w:r>
      <w:r>
        <w:rPr>
          <w:color w:val="424343"/>
        </w:rPr>
        <w:t>údaje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na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zverejnenie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vo</w:t>
      </w:r>
      <w:r>
        <w:rPr>
          <w:color w:val="424343"/>
          <w:spacing w:val="-6"/>
        </w:rPr>
        <w:t xml:space="preserve"> </w:t>
      </w:r>
      <w:r>
        <w:rPr>
          <w:color w:val="424343"/>
        </w:rPr>
        <w:t>výročnej</w:t>
      </w:r>
      <w:r>
        <w:rPr>
          <w:color w:val="424343"/>
          <w:spacing w:val="-5"/>
        </w:rPr>
        <w:t xml:space="preserve"> </w:t>
      </w:r>
      <w:r>
        <w:rPr>
          <w:color w:val="424343"/>
          <w:spacing w:val="-2"/>
        </w:rPr>
        <w:t>správe</w:t>
      </w:r>
    </w:p>
    <w:p w14:paraId="0927043C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258F6C30" w14:textId="6EF13F68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  <w:r>
        <w:rPr>
          <w:color w:val="424343"/>
          <w:spacing w:val="-2"/>
        </w:rPr>
        <w:t>V Banskej Bystrici ,30.06.202</w:t>
      </w:r>
      <w:r w:rsidR="006B23C5">
        <w:rPr>
          <w:color w:val="424343"/>
          <w:spacing w:val="-2"/>
        </w:rPr>
        <w:t>4</w:t>
      </w:r>
    </w:p>
    <w:p w14:paraId="58C00365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51107B8B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0D482E24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293A8565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695461F6" w14:textId="3A78E92E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  <w:r>
        <w:rPr>
          <w:color w:val="424343"/>
          <w:spacing w:val="-2"/>
        </w:rPr>
        <w:t xml:space="preserve"> Michaela </w:t>
      </w:r>
      <w:proofErr w:type="spellStart"/>
      <w:r>
        <w:rPr>
          <w:color w:val="424343"/>
          <w:spacing w:val="-2"/>
        </w:rPr>
        <w:t>Kalavská</w:t>
      </w:r>
      <w:proofErr w:type="spellEnd"/>
      <w:r>
        <w:rPr>
          <w:color w:val="424343"/>
          <w:spacing w:val="-2"/>
        </w:rPr>
        <w:t xml:space="preserve"> ,riaditeľ </w:t>
      </w:r>
      <w:proofErr w:type="spellStart"/>
      <w:r>
        <w:rPr>
          <w:color w:val="424343"/>
          <w:spacing w:val="-2"/>
        </w:rPr>
        <w:t>v.r</w:t>
      </w:r>
      <w:proofErr w:type="spellEnd"/>
      <w:r>
        <w:rPr>
          <w:color w:val="424343"/>
          <w:spacing w:val="-2"/>
        </w:rPr>
        <w:t>.</w:t>
      </w:r>
    </w:p>
    <w:p w14:paraId="4DE30995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29DC594C" w14:textId="77777777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rPr>
          <w:color w:val="424343"/>
          <w:spacing w:val="-2"/>
        </w:rPr>
      </w:pPr>
    </w:p>
    <w:p w14:paraId="6B38BA5B" w14:textId="09FB88E0" w:rsidR="00C666DF" w:rsidRDefault="00C666DF" w:rsidP="00C666DF">
      <w:pPr>
        <w:pStyle w:val="Zkladntext"/>
        <w:spacing w:before="1" w:line="326" w:lineRule="auto"/>
        <w:ind w:left="164" w:right="530" w:firstLine="14"/>
        <w:jc w:val="both"/>
        <w:sectPr w:rsidR="00C666DF" w:rsidSect="00575BAD">
          <w:type w:val="continuous"/>
          <w:pgSz w:w="11910" w:h="16840"/>
          <w:pgMar w:top="1417" w:right="1417" w:bottom="1417" w:left="1417" w:header="708" w:footer="708" w:gutter="0"/>
          <w:cols w:space="708"/>
          <w:docGrid w:linePitch="299"/>
        </w:sectPr>
      </w:pPr>
    </w:p>
    <w:p w14:paraId="75B1B279" w14:textId="77777777" w:rsidR="001F6655" w:rsidRDefault="001F6655" w:rsidP="00575BAD">
      <w:pPr>
        <w:pStyle w:val="Zkladntext"/>
        <w:spacing w:before="73" w:line="331" w:lineRule="auto"/>
        <w:ind w:left="101"/>
        <w:jc w:val="both"/>
        <w:rPr>
          <w:color w:val="424343"/>
        </w:rPr>
      </w:pPr>
    </w:p>
    <w:sectPr w:rsidR="001F6655">
      <w:pgSz w:w="11910" w:h="16840"/>
      <w:pgMar w:top="1180" w:right="162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6D6A"/>
    <w:multiLevelType w:val="hybridMultilevel"/>
    <w:tmpl w:val="AF1C47A8"/>
    <w:lvl w:ilvl="0" w:tplc="5C746540">
      <w:start w:val="1"/>
      <w:numFmt w:val="decimal"/>
      <w:lvlText w:val="%1."/>
      <w:lvlJc w:val="left"/>
      <w:pPr>
        <w:ind w:left="4517" w:hanging="235"/>
        <w:jc w:val="right"/>
      </w:pPr>
      <w:rPr>
        <w:rFonts w:ascii="Arial" w:eastAsia="Arial" w:hAnsi="Arial" w:cs="Arial" w:hint="default"/>
        <w:b/>
        <w:bCs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E82A19CE">
      <w:numFmt w:val="bullet"/>
      <w:lvlText w:val="•"/>
      <w:lvlJc w:val="left"/>
      <w:pPr>
        <w:ind w:left="4968" w:hanging="235"/>
      </w:pPr>
      <w:rPr>
        <w:rFonts w:hint="default"/>
        <w:lang w:val="sk-SK" w:eastAsia="en-US" w:bidi="ar-SA"/>
      </w:rPr>
    </w:lvl>
    <w:lvl w:ilvl="2" w:tplc="7A4E5D5E">
      <w:numFmt w:val="bullet"/>
      <w:lvlText w:val="•"/>
      <w:lvlJc w:val="left"/>
      <w:pPr>
        <w:ind w:left="5417" w:hanging="235"/>
      </w:pPr>
      <w:rPr>
        <w:rFonts w:hint="default"/>
        <w:lang w:val="sk-SK" w:eastAsia="en-US" w:bidi="ar-SA"/>
      </w:rPr>
    </w:lvl>
    <w:lvl w:ilvl="3" w:tplc="72B4EE4E">
      <w:numFmt w:val="bullet"/>
      <w:lvlText w:val="•"/>
      <w:lvlJc w:val="left"/>
      <w:pPr>
        <w:ind w:left="5866" w:hanging="235"/>
      </w:pPr>
      <w:rPr>
        <w:rFonts w:hint="default"/>
        <w:lang w:val="sk-SK" w:eastAsia="en-US" w:bidi="ar-SA"/>
      </w:rPr>
    </w:lvl>
    <w:lvl w:ilvl="4" w:tplc="EA460D24">
      <w:numFmt w:val="bullet"/>
      <w:lvlText w:val="•"/>
      <w:lvlJc w:val="left"/>
      <w:pPr>
        <w:ind w:left="6315" w:hanging="235"/>
      </w:pPr>
      <w:rPr>
        <w:rFonts w:hint="default"/>
        <w:lang w:val="sk-SK" w:eastAsia="en-US" w:bidi="ar-SA"/>
      </w:rPr>
    </w:lvl>
    <w:lvl w:ilvl="5" w:tplc="767E580C">
      <w:numFmt w:val="bullet"/>
      <w:lvlText w:val="•"/>
      <w:lvlJc w:val="left"/>
      <w:pPr>
        <w:ind w:left="6764" w:hanging="235"/>
      </w:pPr>
      <w:rPr>
        <w:rFonts w:hint="default"/>
        <w:lang w:val="sk-SK" w:eastAsia="en-US" w:bidi="ar-SA"/>
      </w:rPr>
    </w:lvl>
    <w:lvl w:ilvl="6" w:tplc="4D8A17AC">
      <w:numFmt w:val="bullet"/>
      <w:lvlText w:val="•"/>
      <w:lvlJc w:val="left"/>
      <w:pPr>
        <w:ind w:left="7213" w:hanging="235"/>
      </w:pPr>
      <w:rPr>
        <w:rFonts w:hint="default"/>
        <w:lang w:val="sk-SK" w:eastAsia="en-US" w:bidi="ar-SA"/>
      </w:rPr>
    </w:lvl>
    <w:lvl w:ilvl="7" w:tplc="A936FC1A">
      <w:numFmt w:val="bullet"/>
      <w:lvlText w:val="•"/>
      <w:lvlJc w:val="left"/>
      <w:pPr>
        <w:ind w:left="7662" w:hanging="235"/>
      </w:pPr>
      <w:rPr>
        <w:rFonts w:hint="default"/>
        <w:lang w:val="sk-SK" w:eastAsia="en-US" w:bidi="ar-SA"/>
      </w:rPr>
    </w:lvl>
    <w:lvl w:ilvl="8" w:tplc="1B9CBA62">
      <w:numFmt w:val="bullet"/>
      <w:lvlText w:val="•"/>
      <w:lvlJc w:val="left"/>
      <w:pPr>
        <w:ind w:left="8111" w:hanging="235"/>
      </w:pPr>
      <w:rPr>
        <w:rFonts w:hint="default"/>
        <w:lang w:val="sk-SK" w:eastAsia="en-US" w:bidi="ar-SA"/>
      </w:rPr>
    </w:lvl>
  </w:abstractNum>
  <w:abstractNum w:abstractNumId="1" w15:restartNumberingAfterBreak="0">
    <w:nsid w:val="47FD6650"/>
    <w:multiLevelType w:val="hybridMultilevel"/>
    <w:tmpl w:val="D110D40C"/>
    <w:lvl w:ilvl="0" w:tplc="4F4A191E">
      <w:start w:val="1"/>
      <w:numFmt w:val="decimal"/>
      <w:lvlText w:val="%1."/>
      <w:lvlJc w:val="left"/>
      <w:pPr>
        <w:ind w:left="427" w:hanging="23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D8E2128A">
      <w:numFmt w:val="bullet"/>
      <w:lvlText w:val="•"/>
      <w:lvlJc w:val="left"/>
      <w:pPr>
        <w:ind w:left="1278" w:hanging="230"/>
      </w:pPr>
      <w:rPr>
        <w:rFonts w:hint="default"/>
        <w:lang w:val="sk-SK" w:eastAsia="en-US" w:bidi="ar-SA"/>
      </w:rPr>
    </w:lvl>
    <w:lvl w:ilvl="2" w:tplc="7D2EAD0A">
      <w:numFmt w:val="bullet"/>
      <w:lvlText w:val="•"/>
      <w:lvlJc w:val="left"/>
      <w:pPr>
        <w:ind w:left="2137" w:hanging="230"/>
      </w:pPr>
      <w:rPr>
        <w:rFonts w:hint="default"/>
        <w:lang w:val="sk-SK" w:eastAsia="en-US" w:bidi="ar-SA"/>
      </w:rPr>
    </w:lvl>
    <w:lvl w:ilvl="3" w:tplc="E39A343A">
      <w:numFmt w:val="bullet"/>
      <w:lvlText w:val="•"/>
      <w:lvlJc w:val="left"/>
      <w:pPr>
        <w:ind w:left="2996" w:hanging="230"/>
      </w:pPr>
      <w:rPr>
        <w:rFonts w:hint="default"/>
        <w:lang w:val="sk-SK" w:eastAsia="en-US" w:bidi="ar-SA"/>
      </w:rPr>
    </w:lvl>
    <w:lvl w:ilvl="4" w:tplc="F43055B4">
      <w:numFmt w:val="bullet"/>
      <w:lvlText w:val="•"/>
      <w:lvlJc w:val="left"/>
      <w:pPr>
        <w:ind w:left="3855" w:hanging="230"/>
      </w:pPr>
      <w:rPr>
        <w:rFonts w:hint="default"/>
        <w:lang w:val="sk-SK" w:eastAsia="en-US" w:bidi="ar-SA"/>
      </w:rPr>
    </w:lvl>
    <w:lvl w:ilvl="5" w:tplc="5AD4089C">
      <w:numFmt w:val="bullet"/>
      <w:lvlText w:val="•"/>
      <w:lvlJc w:val="left"/>
      <w:pPr>
        <w:ind w:left="4714" w:hanging="230"/>
      </w:pPr>
      <w:rPr>
        <w:rFonts w:hint="default"/>
        <w:lang w:val="sk-SK" w:eastAsia="en-US" w:bidi="ar-SA"/>
      </w:rPr>
    </w:lvl>
    <w:lvl w:ilvl="6" w:tplc="B52E1F88">
      <w:numFmt w:val="bullet"/>
      <w:lvlText w:val="•"/>
      <w:lvlJc w:val="left"/>
      <w:pPr>
        <w:ind w:left="5573" w:hanging="230"/>
      </w:pPr>
      <w:rPr>
        <w:rFonts w:hint="default"/>
        <w:lang w:val="sk-SK" w:eastAsia="en-US" w:bidi="ar-SA"/>
      </w:rPr>
    </w:lvl>
    <w:lvl w:ilvl="7" w:tplc="27D8D82C">
      <w:numFmt w:val="bullet"/>
      <w:lvlText w:val="•"/>
      <w:lvlJc w:val="left"/>
      <w:pPr>
        <w:ind w:left="6432" w:hanging="230"/>
      </w:pPr>
      <w:rPr>
        <w:rFonts w:hint="default"/>
        <w:lang w:val="sk-SK" w:eastAsia="en-US" w:bidi="ar-SA"/>
      </w:rPr>
    </w:lvl>
    <w:lvl w:ilvl="8" w:tplc="8D904DE0">
      <w:numFmt w:val="bullet"/>
      <w:lvlText w:val="•"/>
      <w:lvlJc w:val="left"/>
      <w:pPr>
        <w:ind w:left="7291" w:hanging="230"/>
      </w:pPr>
      <w:rPr>
        <w:rFonts w:hint="default"/>
        <w:lang w:val="sk-SK" w:eastAsia="en-US" w:bidi="ar-SA"/>
      </w:rPr>
    </w:lvl>
  </w:abstractNum>
  <w:abstractNum w:abstractNumId="2" w15:restartNumberingAfterBreak="0">
    <w:nsid w:val="6A9F19A1"/>
    <w:multiLevelType w:val="hybridMultilevel"/>
    <w:tmpl w:val="D396CE9E"/>
    <w:lvl w:ilvl="0" w:tplc="06449C44">
      <w:start w:val="1"/>
      <w:numFmt w:val="decimal"/>
      <w:lvlText w:val="%1."/>
      <w:lvlJc w:val="left"/>
      <w:pPr>
        <w:ind w:left="409" w:hanging="21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24343"/>
        <w:spacing w:val="-1"/>
        <w:w w:val="100"/>
        <w:sz w:val="20"/>
        <w:szCs w:val="20"/>
        <w:lang w:val="sk-SK" w:eastAsia="en-US" w:bidi="ar-SA"/>
      </w:rPr>
    </w:lvl>
    <w:lvl w:ilvl="1" w:tplc="6E18FD1A">
      <w:numFmt w:val="bullet"/>
      <w:lvlText w:val="-"/>
      <w:lvlJc w:val="left"/>
      <w:pPr>
        <w:ind w:left="174" w:hanging="123"/>
      </w:pPr>
      <w:rPr>
        <w:rFonts w:ascii="Arial" w:eastAsia="Arial" w:hAnsi="Arial" w:cs="Arial" w:hint="default"/>
        <w:spacing w:val="0"/>
        <w:w w:val="99"/>
        <w:lang w:val="sk-SK" w:eastAsia="en-US" w:bidi="ar-SA"/>
      </w:rPr>
    </w:lvl>
    <w:lvl w:ilvl="2" w:tplc="68C269D0">
      <w:numFmt w:val="bullet"/>
      <w:lvlText w:val="•"/>
      <w:lvlJc w:val="left"/>
      <w:pPr>
        <w:ind w:left="580" w:hanging="123"/>
      </w:pPr>
      <w:rPr>
        <w:rFonts w:hint="default"/>
        <w:lang w:val="sk-SK" w:eastAsia="en-US" w:bidi="ar-SA"/>
      </w:rPr>
    </w:lvl>
    <w:lvl w:ilvl="3" w:tplc="E79CFD8C">
      <w:numFmt w:val="bullet"/>
      <w:lvlText w:val="•"/>
      <w:lvlJc w:val="left"/>
      <w:pPr>
        <w:ind w:left="1633" w:hanging="123"/>
      </w:pPr>
      <w:rPr>
        <w:rFonts w:hint="default"/>
        <w:lang w:val="sk-SK" w:eastAsia="en-US" w:bidi="ar-SA"/>
      </w:rPr>
    </w:lvl>
    <w:lvl w:ilvl="4" w:tplc="6CA0BD86">
      <w:numFmt w:val="bullet"/>
      <w:lvlText w:val="•"/>
      <w:lvlJc w:val="left"/>
      <w:pPr>
        <w:ind w:left="2687" w:hanging="123"/>
      </w:pPr>
      <w:rPr>
        <w:rFonts w:hint="default"/>
        <w:lang w:val="sk-SK" w:eastAsia="en-US" w:bidi="ar-SA"/>
      </w:rPr>
    </w:lvl>
    <w:lvl w:ilvl="5" w:tplc="2F74E9A0">
      <w:numFmt w:val="bullet"/>
      <w:lvlText w:val="•"/>
      <w:lvlJc w:val="left"/>
      <w:pPr>
        <w:ind w:left="3740" w:hanging="123"/>
      </w:pPr>
      <w:rPr>
        <w:rFonts w:hint="default"/>
        <w:lang w:val="sk-SK" w:eastAsia="en-US" w:bidi="ar-SA"/>
      </w:rPr>
    </w:lvl>
    <w:lvl w:ilvl="6" w:tplc="1CBE2294">
      <w:numFmt w:val="bullet"/>
      <w:lvlText w:val="•"/>
      <w:lvlJc w:val="left"/>
      <w:pPr>
        <w:ind w:left="4794" w:hanging="123"/>
      </w:pPr>
      <w:rPr>
        <w:rFonts w:hint="default"/>
        <w:lang w:val="sk-SK" w:eastAsia="en-US" w:bidi="ar-SA"/>
      </w:rPr>
    </w:lvl>
    <w:lvl w:ilvl="7" w:tplc="009A7C8E">
      <w:numFmt w:val="bullet"/>
      <w:lvlText w:val="•"/>
      <w:lvlJc w:val="left"/>
      <w:pPr>
        <w:ind w:left="5848" w:hanging="123"/>
      </w:pPr>
      <w:rPr>
        <w:rFonts w:hint="default"/>
        <w:lang w:val="sk-SK" w:eastAsia="en-US" w:bidi="ar-SA"/>
      </w:rPr>
    </w:lvl>
    <w:lvl w:ilvl="8" w:tplc="E1E0E9AE">
      <w:numFmt w:val="bullet"/>
      <w:lvlText w:val="•"/>
      <w:lvlJc w:val="left"/>
      <w:pPr>
        <w:ind w:left="6901" w:hanging="123"/>
      </w:pPr>
      <w:rPr>
        <w:rFonts w:hint="default"/>
        <w:lang w:val="sk-SK" w:eastAsia="en-US" w:bidi="ar-SA"/>
      </w:rPr>
    </w:lvl>
  </w:abstractNum>
  <w:num w:numId="1" w16cid:durableId="1617591540">
    <w:abstractNumId w:val="0"/>
  </w:num>
  <w:num w:numId="2" w16cid:durableId="999164077">
    <w:abstractNumId w:val="1"/>
  </w:num>
  <w:num w:numId="3" w16cid:durableId="818838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356"/>
    <w:rsid w:val="00072956"/>
    <w:rsid w:val="00084371"/>
    <w:rsid w:val="001A3F94"/>
    <w:rsid w:val="001F6655"/>
    <w:rsid w:val="00212356"/>
    <w:rsid w:val="003B5B87"/>
    <w:rsid w:val="004B040E"/>
    <w:rsid w:val="004C6576"/>
    <w:rsid w:val="004C7E16"/>
    <w:rsid w:val="004F0052"/>
    <w:rsid w:val="00503E2A"/>
    <w:rsid w:val="00575BAD"/>
    <w:rsid w:val="006B23C5"/>
    <w:rsid w:val="006B6187"/>
    <w:rsid w:val="006E5C26"/>
    <w:rsid w:val="00717B58"/>
    <w:rsid w:val="00761F95"/>
    <w:rsid w:val="0082593B"/>
    <w:rsid w:val="009655D1"/>
    <w:rsid w:val="00982764"/>
    <w:rsid w:val="00A12F34"/>
    <w:rsid w:val="00A83324"/>
    <w:rsid w:val="00AA329A"/>
    <w:rsid w:val="00C03DE6"/>
    <w:rsid w:val="00C666DF"/>
    <w:rsid w:val="00CC6F91"/>
    <w:rsid w:val="00D31154"/>
    <w:rsid w:val="00D377D3"/>
    <w:rsid w:val="00D7181D"/>
    <w:rsid w:val="00D76277"/>
    <w:rsid w:val="00DF47EC"/>
    <w:rsid w:val="00F677CA"/>
    <w:rsid w:val="00FB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A2175"/>
  <w15:docId w15:val="{6B3A3CD4-C5D3-4E5D-8759-3DD30ADC9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9"/>
    <w:qFormat/>
    <w:pPr>
      <w:ind w:left="1581" w:hanging="243"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uiPriority w:val="9"/>
    <w:unhideWhenUsed/>
    <w:qFormat/>
    <w:pPr>
      <w:spacing w:before="1"/>
      <w:ind w:left="198"/>
      <w:outlineLvl w:val="1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0"/>
      <w:szCs w:val="20"/>
    </w:rPr>
  </w:style>
  <w:style w:type="paragraph" w:styleId="Odsekzoznamu">
    <w:name w:val="List Paragraph"/>
    <w:basedOn w:val="Normlny"/>
    <w:uiPriority w:val="1"/>
    <w:qFormat/>
    <w:pPr>
      <w:spacing w:before="1"/>
      <w:ind w:left="567" w:hanging="124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Výroná správa.PDF</vt:lpstr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Výroná správa.PDF</dc:title>
  <dc:creator>ASUS</dc:creator>
  <cp:lastModifiedBy>luaa@outlook.sk</cp:lastModifiedBy>
  <cp:revision>2</cp:revision>
  <cp:lastPrinted>2024-09-24T08:20:00Z</cp:lastPrinted>
  <dcterms:created xsi:type="dcterms:W3CDTF">2024-09-24T10:03:00Z</dcterms:created>
  <dcterms:modified xsi:type="dcterms:W3CDTF">2024-09-24T10:03:00Z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ABBYY FineReader Engine 12</vt:lpwstr>
  </property>
  <property fmtid="{D5CDD505-2E9C-101B-9397-08002B2CF9AE}" pid="4" name="LastSaved">
    <vt:filetime>2024-07-10T00:00:00Z</vt:filetime>
  </property>
</Properties>
</file>