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4181" w:rsidRDefault="00A04181"/>
    <w:p w:rsidR="00A04181" w:rsidRDefault="00A04181"/>
    <w:p w:rsidR="00A04181" w:rsidRDefault="00A04181">
      <w:pPr>
        <w:sectPr w:rsidR="00A04181">
          <w:pgSz w:w="11906" w:h="16838"/>
          <w:pgMar w:top="426" w:right="1417" w:bottom="1417" w:left="1417" w:header="708" w:footer="708" w:gutter="0"/>
          <w:cols w:space="708"/>
        </w:sectPr>
      </w:pPr>
    </w:p>
    <w:p w:rsidR="00A04181" w:rsidRDefault="00A04181"/>
    <w:p w:rsidR="00A04181" w:rsidRDefault="00A04181"/>
    <w:p w:rsidR="00A04181" w:rsidRDefault="00A804FC">
      <w:r>
        <w:rPr>
          <w:noProof/>
          <w:lang w:val="sk-SK"/>
        </w:rPr>
        <w:lastRenderedPageBreak/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14605</wp:posOffset>
            </wp:positionH>
            <wp:positionV relativeFrom="paragraph">
              <wp:posOffset>59690</wp:posOffset>
            </wp:positionV>
            <wp:extent cx="2560320" cy="1962150"/>
            <wp:effectExtent l="19050" t="0" r="0" b="0"/>
            <wp:wrapTopAndBottom/>
            <wp:docPr id="2" name="Obrázok 2" descr="logoti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tien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320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4181" w:rsidRDefault="00A04181"/>
    <w:p w:rsidR="00A04181" w:rsidRDefault="00A04181"/>
    <w:p w:rsidR="00A04181" w:rsidRDefault="00A04181"/>
    <w:p w:rsidR="00A04181" w:rsidRDefault="00A04181">
      <w:pPr>
        <w:jc w:val="right"/>
        <w:rPr>
          <w:b/>
          <w:i/>
          <w:sz w:val="40"/>
        </w:rPr>
      </w:pPr>
      <w:r>
        <w:rPr>
          <w:b/>
          <w:i/>
          <w:sz w:val="40"/>
        </w:rPr>
        <w:t xml:space="preserve">DSM, s.r.o. </w:t>
      </w:r>
    </w:p>
    <w:p w:rsidR="00A04181" w:rsidRDefault="00A04181">
      <w:pPr>
        <w:pStyle w:val="Nadpis1"/>
      </w:pPr>
      <w:r>
        <w:t>Obchodná 1/119</w:t>
      </w:r>
    </w:p>
    <w:p w:rsidR="00A04181" w:rsidRDefault="00A04181">
      <w:pPr>
        <w:jc w:val="right"/>
        <w:rPr>
          <w:sz w:val="28"/>
        </w:rPr>
      </w:pPr>
      <w:r>
        <w:rPr>
          <w:sz w:val="28"/>
        </w:rPr>
        <w:t>Banská Štiavnica 969 00</w:t>
      </w:r>
    </w:p>
    <w:p w:rsidR="00A04181" w:rsidRDefault="00A04181">
      <w:pPr>
        <w:jc w:val="right"/>
        <w:rPr>
          <w:sz w:val="28"/>
        </w:rPr>
      </w:pPr>
      <w:r>
        <w:rPr>
          <w:sz w:val="28"/>
        </w:rPr>
        <w:t>Slovakia</w:t>
      </w:r>
    </w:p>
    <w:p w:rsidR="00A04181" w:rsidRDefault="00A04181">
      <w:pPr>
        <w:jc w:val="right"/>
      </w:pPr>
      <w:r>
        <w:t>Tel ++421 045 6921164</w:t>
      </w:r>
    </w:p>
    <w:p w:rsidR="00A04181" w:rsidRDefault="00D13F54">
      <w:pPr>
        <w:jc w:val="right"/>
        <w:rPr>
          <w:sz w:val="28"/>
        </w:rPr>
        <w:sectPr w:rsidR="00A04181">
          <w:type w:val="continuous"/>
          <w:pgSz w:w="11906" w:h="16838"/>
          <w:pgMar w:top="426" w:right="1417" w:bottom="1417" w:left="1417" w:header="708" w:footer="708" w:gutter="0"/>
          <w:cols w:num="2" w:space="708"/>
        </w:sectPr>
      </w:pPr>
      <w:r>
        <w:rPr>
          <w:sz w:val="22"/>
        </w:rPr>
        <w:t>email: dsm</w:t>
      </w:r>
      <w:r w:rsidR="00A04181">
        <w:rPr>
          <w:sz w:val="22"/>
        </w:rPr>
        <w:t>@dsm.sk</w:t>
      </w:r>
    </w:p>
    <w:p w:rsidR="00A04181" w:rsidRDefault="00A04181">
      <w:pPr>
        <w:rPr>
          <w:sz w:val="28"/>
        </w:rPr>
      </w:pPr>
    </w:p>
    <w:p w:rsidR="009D089E" w:rsidRDefault="000508EF" w:rsidP="00F27E17">
      <w:pPr>
        <w:pStyle w:val="Zarkazkladnhotextu3"/>
        <w:ind w:left="0"/>
        <w:jc w:val="right"/>
        <w:rPr>
          <w:sz w:val="24"/>
        </w:rPr>
      </w:pPr>
      <w:r>
        <w:rPr>
          <w:sz w:val="24"/>
        </w:rPr>
        <w:t>Daňový úrad Banská Bystrica</w:t>
      </w:r>
    </w:p>
    <w:p w:rsidR="000508EF" w:rsidRDefault="000508EF" w:rsidP="00F27E17">
      <w:pPr>
        <w:pStyle w:val="Zarkazkladnhotextu3"/>
        <w:ind w:left="0"/>
        <w:jc w:val="right"/>
        <w:rPr>
          <w:sz w:val="24"/>
        </w:rPr>
      </w:pPr>
      <w:r>
        <w:rPr>
          <w:sz w:val="24"/>
        </w:rPr>
        <w:t>Pobočka Žiar nad Hronom</w:t>
      </w:r>
    </w:p>
    <w:p w:rsidR="000508EF" w:rsidRDefault="000508EF" w:rsidP="00F27E17">
      <w:pPr>
        <w:pStyle w:val="Zarkazkladnhotextu3"/>
        <w:ind w:left="0"/>
        <w:jc w:val="right"/>
        <w:rPr>
          <w:sz w:val="24"/>
        </w:rPr>
      </w:pPr>
      <w:r>
        <w:rPr>
          <w:sz w:val="24"/>
        </w:rPr>
        <w:t xml:space="preserve">SNP </w:t>
      </w:r>
      <w:r w:rsidR="00732629">
        <w:rPr>
          <w:sz w:val="24"/>
        </w:rPr>
        <w:t>132</w:t>
      </w:r>
    </w:p>
    <w:p w:rsidR="009D089E" w:rsidRDefault="009D089E" w:rsidP="00F27E17">
      <w:pPr>
        <w:pStyle w:val="Zarkazkladnhotextu3"/>
        <w:ind w:left="0"/>
        <w:jc w:val="right"/>
        <w:rPr>
          <w:sz w:val="24"/>
        </w:rPr>
      </w:pPr>
      <w:r>
        <w:rPr>
          <w:sz w:val="24"/>
        </w:rPr>
        <w:t>965 01  Žiar nad Hronom</w:t>
      </w:r>
    </w:p>
    <w:p w:rsidR="00BB4FA5" w:rsidRPr="00CB2E6D" w:rsidRDefault="00BB4FA5" w:rsidP="00EA2F10">
      <w:pPr>
        <w:pStyle w:val="Zarkazkladnhotextu3"/>
        <w:ind w:left="0"/>
        <w:rPr>
          <w:sz w:val="24"/>
        </w:rPr>
      </w:pPr>
    </w:p>
    <w:p w:rsidR="00EA2F10" w:rsidRDefault="002C42EE" w:rsidP="00EA2F10">
      <w:pPr>
        <w:rPr>
          <w:b/>
          <w:sz w:val="24"/>
          <w:u w:val="single"/>
        </w:rPr>
      </w:pPr>
      <w:r w:rsidRPr="002C42EE">
        <w:rPr>
          <w:b/>
          <w:sz w:val="24"/>
          <w:u w:val="single"/>
        </w:rPr>
        <w:t xml:space="preserve">VEC:  </w:t>
      </w:r>
      <w:r w:rsidR="000508EF">
        <w:rPr>
          <w:b/>
          <w:sz w:val="24"/>
          <w:u w:val="single"/>
        </w:rPr>
        <w:t>Žiadosť o splátkový kalendár</w:t>
      </w:r>
    </w:p>
    <w:p w:rsidR="000508EF" w:rsidRDefault="000508EF" w:rsidP="00EA2F10">
      <w:pPr>
        <w:rPr>
          <w:b/>
          <w:sz w:val="24"/>
          <w:u w:val="single"/>
        </w:rPr>
      </w:pPr>
    </w:p>
    <w:p w:rsidR="000508EF" w:rsidRDefault="000508EF" w:rsidP="00EA2F10">
      <w:pPr>
        <w:rPr>
          <w:b/>
          <w:sz w:val="24"/>
          <w:u w:val="single"/>
        </w:rPr>
      </w:pPr>
    </w:p>
    <w:p w:rsidR="00732629" w:rsidRDefault="000508EF" w:rsidP="00EA2F10">
      <w:pPr>
        <w:rPr>
          <w:sz w:val="24"/>
        </w:rPr>
      </w:pPr>
      <w:r>
        <w:rPr>
          <w:sz w:val="24"/>
        </w:rPr>
        <w:tab/>
        <w:t xml:space="preserve">Spoločnosť DSM, s.r.o. </w:t>
      </w:r>
      <w:r w:rsidR="0053429D">
        <w:rPr>
          <w:sz w:val="24"/>
        </w:rPr>
        <w:t>vykázala za zdaňovací obdobie 08</w:t>
      </w:r>
      <w:r>
        <w:rPr>
          <w:sz w:val="24"/>
        </w:rPr>
        <w:t xml:space="preserve">/2024 daňovú povinnosť  DPH vo výške </w:t>
      </w:r>
      <w:r w:rsidR="0053429D">
        <w:rPr>
          <w:sz w:val="24"/>
        </w:rPr>
        <w:t>14 084,87</w:t>
      </w:r>
      <w:r w:rsidR="00732629">
        <w:rPr>
          <w:sz w:val="24"/>
        </w:rPr>
        <w:t>€</w:t>
      </w:r>
      <w:r>
        <w:rPr>
          <w:sz w:val="24"/>
        </w:rPr>
        <w:t xml:space="preserve"> splatnú </w:t>
      </w:r>
      <w:r w:rsidR="0053429D">
        <w:rPr>
          <w:sz w:val="24"/>
        </w:rPr>
        <w:t>dňa 25.09</w:t>
      </w:r>
      <w:r w:rsidR="00732629">
        <w:rPr>
          <w:sz w:val="24"/>
        </w:rPr>
        <w:t>.2024.</w:t>
      </w:r>
    </w:p>
    <w:p w:rsidR="000508EF" w:rsidRDefault="0053429D" w:rsidP="0053429D">
      <w:pPr>
        <w:ind w:firstLine="708"/>
        <w:rPr>
          <w:sz w:val="24"/>
        </w:rPr>
      </w:pPr>
      <w:r>
        <w:rPr>
          <w:sz w:val="24"/>
        </w:rPr>
        <w:t xml:space="preserve"> </w:t>
      </w:r>
      <w:r w:rsidRPr="0053429D">
        <w:rPr>
          <w:sz w:val="24"/>
        </w:rPr>
        <w:t>Žiadame Vás o splátkový kalendár kvôli</w:t>
      </w:r>
      <w:r>
        <w:rPr>
          <w:sz w:val="24"/>
        </w:rPr>
        <w:t xml:space="preserve"> </w:t>
      </w:r>
      <w:r w:rsidRPr="0053429D">
        <w:rPr>
          <w:sz w:val="24"/>
        </w:rPr>
        <w:t xml:space="preserve">tragickej udalosti súvisiacej s jej majiteľom pánom </w:t>
      </w:r>
      <w:r>
        <w:rPr>
          <w:sz w:val="24"/>
        </w:rPr>
        <w:t xml:space="preserve">Ing. </w:t>
      </w:r>
      <w:r w:rsidRPr="0053429D">
        <w:rPr>
          <w:sz w:val="24"/>
        </w:rPr>
        <w:t xml:space="preserve">Ivaničom, ktorá zapríčinila znefunkčnenie celej spoločnosti a uvrhla firmu do krízové riadenia. </w:t>
      </w:r>
      <w:r w:rsidR="00732629">
        <w:rPr>
          <w:sz w:val="24"/>
        </w:rPr>
        <w:t xml:space="preserve"> </w:t>
      </w:r>
    </w:p>
    <w:p w:rsidR="000508EF" w:rsidRDefault="000508EF" w:rsidP="00EA2F10">
      <w:pPr>
        <w:rPr>
          <w:sz w:val="24"/>
        </w:rPr>
      </w:pPr>
      <w:r>
        <w:rPr>
          <w:sz w:val="24"/>
        </w:rPr>
        <w:tab/>
        <w:t>Návrh splátkového kalendára:</w:t>
      </w:r>
    </w:p>
    <w:p w:rsidR="00732629" w:rsidRDefault="00732629" w:rsidP="00EA2F10">
      <w:pPr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76"/>
        <w:gridCol w:w="2126"/>
      </w:tblGrid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EA2F10">
            <w:pPr>
              <w:rPr>
                <w:sz w:val="24"/>
              </w:rPr>
            </w:pPr>
            <w:r>
              <w:rPr>
                <w:sz w:val="24"/>
              </w:rPr>
              <w:t>1 214,87</w:t>
            </w:r>
            <w:r w:rsidR="008A3826" w:rsidRPr="008A3826">
              <w:rPr>
                <w:sz w:val="24"/>
              </w:rPr>
              <w:t>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  <w:tr w:rsidR="008A3826" w:rsidRPr="008A3826" w:rsidTr="008A3826">
        <w:tc>
          <w:tcPr>
            <w:tcW w:w="1964" w:type="dxa"/>
          </w:tcPr>
          <w:p w:rsidR="008A3826" w:rsidRPr="008A3826" w:rsidRDefault="008A3826" w:rsidP="008A3826">
            <w:pPr>
              <w:numPr>
                <w:ilvl w:val="0"/>
                <w:numId w:val="39"/>
              </w:numPr>
              <w:rPr>
                <w:sz w:val="24"/>
              </w:rPr>
            </w:pPr>
            <w:r w:rsidRPr="008A3826">
              <w:rPr>
                <w:sz w:val="24"/>
              </w:rPr>
              <w:t>splátka</w:t>
            </w:r>
          </w:p>
        </w:tc>
        <w:tc>
          <w:tcPr>
            <w:tcW w:w="2126" w:type="dxa"/>
          </w:tcPr>
          <w:p w:rsidR="008A3826" w:rsidRPr="008A3826" w:rsidRDefault="0053429D" w:rsidP="008A3826">
            <w:pPr>
              <w:rPr>
                <w:sz w:val="24"/>
              </w:rPr>
            </w:pPr>
            <w:r>
              <w:rPr>
                <w:sz w:val="24"/>
              </w:rPr>
              <w:t>1 1</w:t>
            </w:r>
            <w:r w:rsidR="008A3826" w:rsidRPr="008A3826">
              <w:rPr>
                <w:sz w:val="24"/>
              </w:rPr>
              <w:t>70,-€</w:t>
            </w:r>
          </w:p>
        </w:tc>
      </w:tr>
    </w:tbl>
    <w:p w:rsidR="000508EF" w:rsidRDefault="000508EF" w:rsidP="00EA2F10">
      <w:pPr>
        <w:rPr>
          <w:sz w:val="24"/>
        </w:rPr>
      </w:pPr>
    </w:p>
    <w:p w:rsidR="000508EF" w:rsidRPr="000508EF" w:rsidRDefault="000508EF" w:rsidP="00EA2F10">
      <w:pPr>
        <w:rPr>
          <w:sz w:val="28"/>
          <w:szCs w:val="28"/>
          <w:lang w:val="sk-SK"/>
        </w:rPr>
      </w:pPr>
    </w:p>
    <w:p w:rsidR="00A04181" w:rsidRPr="0053429D" w:rsidRDefault="00E24FEA">
      <w:pPr>
        <w:rPr>
          <w:sz w:val="24"/>
          <w:szCs w:val="24"/>
          <w:lang w:val="sk-SK"/>
        </w:rPr>
      </w:pPr>
      <w:r>
        <w:rPr>
          <w:sz w:val="24"/>
          <w:lang w:val="sk-SK"/>
        </w:rPr>
        <w:t>S pozdravom</w:t>
      </w:r>
    </w:p>
    <w:p w:rsidR="00E24FEA" w:rsidRDefault="000508EF">
      <w:pPr>
        <w:rPr>
          <w:sz w:val="24"/>
          <w:lang w:val="sk-SK"/>
        </w:rPr>
      </w:pPr>
      <w:r>
        <w:rPr>
          <w:sz w:val="24"/>
          <w:lang w:val="sk-SK"/>
        </w:rPr>
        <w:t>Andrea Longauerová</w:t>
      </w:r>
    </w:p>
    <w:p w:rsidR="000508EF" w:rsidRDefault="0053429D">
      <w:pPr>
        <w:rPr>
          <w:sz w:val="24"/>
          <w:lang w:val="sk-SK"/>
        </w:rPr>
      </w:pPr>
      <w:r>
        <w:rPr>
          <w:sz w:val="24"/>
          <w:lang w:val="sk-SK"/>
        </w:rPr>
        <w:t>Prokurista</w:t>
      </w:r>
    </w:p>
    <w:p w:rsidR="009A01CA" w:rsidRDefault="009A01CA">
      <w:pPr>
        <w:rPr>
          <w:sz w:val="24"/>
          <w:lang w:val="sk-SK"/>
        </w:rPr>
      </w:pPr>
    </w:p>
    <w:p w:rsidR="00A04181" w:rsidRDefault="00F27E17">
      <w:pPr>
        <w:rPr>
          <w:sz w:val="24"/>
          <w:lang w:val="sk-SK"/>
        </w:rPr>
      </w:pPr>
      <w:r>
        <w:rPr>
          <w:sz w:val="24"/>
          <w:lang w:val="sk-SK"/>
        </w:rPr>
        <w:t> Banská</w:t>
      </w:r>
      <w:r w:rsidR="0053429D">
        <w:rPr>
          <w:sz w:val="24"/>
          <w:lang w:val="sk-SK"/>
        </w:rPr>
        <w:t xml:space="preserve"> Štiavnica, 24.09</w:t>
      </w:r>
      <w:r w:rsidR="00A04181">
        <w:rPr>
          <w:sz w:val="24"/>
          <w:lang w:val="sk-SK"/>
        </w:rPr>
        <w:t>.20</w:t>
      </w:r>
      <w:r w:rsidR="00CB2E6D">
        <w:rPr>
          <w:sz w:val="24"/>
          <w:lang w:val="sk-SK"/>
        </w:rPr>
        <w:t>2</w:t>
      </w:r>
      <w:r w:rsidR="009D089E">
        <w:rPr>
          <w:sz w:val="24"/>
          <w:lang w:val="sk-SK"/>
        </w:rPr>
        <w:t>4</w:t>
      </w:r>
      <w:r w:rsidR="00A04181">
        <w:rPr>
          <w:lang w:val="sk-SK"/>
        </w:rPr>
        <w:tab/>
      </w:r>
    </w:p>
    <w:p w:rsidR="00A04181" w:rsidRDefault="00A04181">
      <w:pPr>
        <w:rPr>
          <w:sz w:val="24"/>
          <w:lang w:val="sk-SK"/>
        </w:rPr>
      </w:pPr>
    </w:p>
    <w:p w:rsidR="00A04181" w:rsidRDefault="00A04181">
      <w:pPr>
        <w:rPr>
          <w:sz w:val="24"/>
          <w:lang w:val="sk-SK"/>
        </w:rPr>
      </w:pPr>
    </w:p>
    <w:p w:rsidR="00A04181" w:rsidRDefault="00A04181">
      <w:pPr>
        <w:rPr>
          <w:lang w:val="sk-SK"/>
        </w:rPr>
      </w:pPr>
    </w:p>
    <w:p w:rsidR="00A04181" w:rsidRDefault="00A04181">
      <w:pPr>
        <w:rPr>
          <w:lang w:val="sk-SK"/>
        </w:rPr>
      </w:pPr>
    </w:p>
    <w:p w:rsidR="00A04181" w:rsidRDefault="00A04181">
      <w:pPr>
        <w:rPr>
          <w:lang w:val="sk-SK"/>
        </w:rPr>
      </w:pPr>
    </w:p>
    <w:p w:rsidR="00D13F54" w:rsidRDefault="00D13F54">
      <w:pPr>
        <w:rPr>
          <w:lang w:val="sk-SK"/>
        </w:rPr>
      </w:pPr>
    </w:p>
    <w:p w:rsidR="00D13F54" w:rsidRDefault="00D13F54">
      <w:pPr>
        <w:rPr>
          <w:lang w:val="sk-SK"/>
        </w:rPr>
      </w:pPr>
    </w:p>
    <w:p w:rsidR="00D13F54" w:rsidRDefault="00D13F54">
      <w:pPr>
        <w:rPr>
          <w:lang w:val="sk-SK"/>
        </w:rPr>
      </w:pPr>
    </w:p>
    <w:p w:rsidR="00D13F54" w:rsidRDefault="00D13F54">
      <w:pPr>
        <w:rPr>
          <w:lang w:val="sk-SK"/>
        </w:rPr>
      </w:pPr>
    </w:p>
    <w:p w:rsidR="00D13F54" w:rsidRDefault="00D13F54">
      <w:pPr>
        <w:rPr>
          <w:lang w:val="sk-SK"/>
        </w:rPr>
      </w:pPr>
    </w:p>
    <w:p w:rsidR="00D13F54" w:rsidRDefault="00D13F54">
      <w:pPr>
        <w:rPr>
          <w:lang w:val="sk-SK"/>
        </w:rPr>
      </w:pPr>
    </w:p>
    <w:sectPr w:rsidR="00D13F54">
      <w:type w:val="continuous"/>
      <w:pgSz w:w="11906" w:h="16838"/>
      <w:pgMar w:top="1560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067E1"/>
    <w:multiLevelType w:val="singleLevel"/>
    <w:tmpl w:val="ECBCABCE"/>
    <w:lvl w:ilvl="0">
      <w:start w:val="94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3237AE2"/>
    <w:multiLevelType w:val="singleLevel"/>
    <w:tmpl w:val="44F271DA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03C37542"/>
    <w:multiLevelType w:val="singleLevel"/>
    <w:tmpl w:val="4B268754"/>
    <w:lvl w:ilvl="0">
      <w:start w:val="91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94F5010"/>
    <w:multiLevelType w:val="singleLevel"/>
    <w:tmpl w:val="9426E2B0"/>
    <w:lvl w:ilvl="0">
      <w:start w:val="5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B766AFD"/>
    <w:multiLevelType w:val="singleLevel"/>
    <w:tmpl w:val="8514EA2E"/>
    <w:lvl w:ilvl="0">
      <w:start w:val="82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0F3A5D27"/>
    <w:multiLevelType w:val="singleLevel"/>
    <w:tmpl w:val="44F271DA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18146327"/>
    <w:multiLevelType w:val="singleLevel"/>
    <w:tmpl w:val="44F271DA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>
    <w:nsid w:val="182462FF"/>
    <w:multiLevelType w:val="singleLevel"/>
    <w:tmpl w:val="2F6466D2"/>
    <w:lvl w:ilvl="0">
      <w:start w:val="82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213C30F3"/>
    <w:multiLevelType w:val="singleLevel"/>
    <w:tmpl w:val="2C26FB9C"/>
    <w:lvl w:ilvl="0">
      <w:start w:val="82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24840976"/>
    <w:multiLevelType w:val="hybridMultilevel"/>
    <w:tmpl w:val="A762C7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70207B"/>
    <w:multiLevelType w:val="singleLevel"/>
    <w:tmpl w:val="965CB800"/>
    <w:lvl w:ilvl="0">
      <w:start w:val="1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289C137C"/>
    <w:multiLevelType w:val="singleLevel"/>
    <w:tmpl w:val="0405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2A7931F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C7A70E2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>
    <w:nsid w:val="2DC107EF"/>
    <w:multiLevelType w:val="singleLevel"/>
    <w:tmpl w:val="0405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>
    <w:nsid w:val="30236B5D"/>
    <w:multiLevelType w:val="singleLevel"/>
    <w:tmpl w:val="23363792"/>
    <w:lvl w:ilvl="0">
      <w:start w:val="16"/>
      <w:numFmt w:val="bullet"/>
      <w:lvlText w:val="-"/>
      <w:lvlJc w:val="left"/>
      <w:pPr>
        <w:tabs>
          <w:tab w:val="num" w:pos="2670"/>
        </w:tabs>
        <w:ind w:left="2670" w:hanging="360"/>
      </w:pPr>
      <w:rPr>
        <w:rFonts w:hint="default"/>
      </w:rPr>
    </w:lvl>
  </w:abstractNum>
  <w:abstractNum w:abstractNumId="16">
    <w:nsid w:val="34D46D04"/>
    <w:multiLevelType w:val="singleLevel"/>
    <w:tmpl w:val="E2C67036"/>
    <w:lvl w:ilvl="0"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hint="default"/>
      </w:rPr>
    </w:lvl>
  </w:abstractNum>
  <w:abstractNum w:abstractNumId="17">
    <w:nsid w:val="382805E2"/>
    <w:multiLevelType w:val="singleLevel"/>
    <w:tmpl w:val="44F271DA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>
    <w:nsid w:val="38321518"/>
    <w:multiLevelType w:val="singleLevel"/>
    <w:tmpl w:val="0405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>
    <w:nsid w:val="3AF7574D"/>
    <w:multiLevelType w:val="singleLevel"/>
    <w:tmpl w:val="E05E21B8"/>
    <w:lvl w:ilvl="0">
      <w:start w:val="5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05F4355"/>
    <w:multiLevelType w:val="hybridMultilevel"/>
    <w:tmpl w:val="D9C88126"/>
    <w:lvl w:ilvl="0" w:tplc="A0E6FFF4">
      <w:start w:val="96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448334E"/>
    <w:multiLevelType w:val="singleLevel"/>
    <w:tmpl w:val="F1725632"/>
    <w:lvl w:ilvl="0">
      <w:start w:val="59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22">
    <w:nsid w:val="475B3649"/>
    <w:multiLevelType w:val="singleLevel"/>
    <w:tmpl w:val="982EA346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3">
    <w:nsid w:val="47A25962"/>
    <w:multiLevelType w:val="singleLevel"/>
    <w:tmpl w:val="87D2154A"/>
    <w:lvl w:ilvl="0">
      <w:start w:val="10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7AC475E"/>
    <w:multiLevelType w:val="hybridMultilevel"/>
    <w:tmpl w:val="2C4CBE2A"/>
    <w:lvl w:ilvl="0" w:tplc="47225DB4">
      <w:start w:val="965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5">
    <w:nsid w:val="4A4E4992"/>
    <w:multiLevelType w:val="singleLevel"/>
    <w:tmpl w:val="3334AACE"/>
    <w:lvl w:ilvl="0">
      <w:start w:val="315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BCD4DA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7">
    <w:nsid w:val="4CF92D07"/>
    <w:multiLevelType w:val="hybridMultilevel"/>
    <w:tmpl w:val="4FE8DBB8"/>
    <w:lvl w:ilvl="0" w:tplc="85F45A6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2B65004"/>
    <w:multiLevelType w:val="singleLevel"/>
    <w:tmpl w:val="0405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>
    <w:nsid w:val="634F22A2"/>
    <w:multiLevelType w:val="hybridMultilevel"/>
    <w:tmpl w:val="BAA2932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7004EC"/>
    <w:multiLevelType w:val="hybridMultilevel"/>
    <w:tmpl w:val="E8FA5E14"/>
    <w:lvl w:ilvl="0" w:tplc="7FB47C7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B78228F"/>
    <w:multiLevelType w:val="singleLevel"/>
    <w:tmpl w:val="0405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>
    <w:nsid w:val="6EF04531"/>
    <w:multiLevelType w:val="singleLevel"/>
    <w:tmpl w:val="0405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3">
    <w:nsid w:val="71E8341D"/>
    <w:multiLevelType w:val="singleLevel"/>
    <w:tmpl w:val="2A88F074"/>
    <w:lvl w:ilvl="0">
      <w:start w:val="1"/>
      <w:numFmt w:val="bullet"/>
      <w:lvlText w:val=""/>
      <w:lvlJc w:val="left"/>
      <w:pPr>
        <w:tabs>
          <w:tab w:val="num" w:pos="2098"/>
        </w:tabs>
        <w:ind w:left="2098" w:hanging="397"/>
      </w:pPr>
      <w:rPr>
        <w:rFonts w:ascii="Symbol" w:hAnsi="Symbol" w:hint="default"/>
      </w:rPr>
    </w:lvl>
  </w:abstractNum>
  <w:abstractNum w:abstractNumId="34">
    <w:nsid w:val="738160C1"/>
    <w:multiLevelType w:val="singleLevel"/>
    <w:tmpl w:val="169E2C68"/>
    <w:lvl w:ilvl="0">
      <w:start w:val="81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46A4C82"/>
    <w:multiLevelType w:val="singleLevel"/>
    <w:tmpl w:val="040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>
    <w:nsid w:val="74ED0085"/>
    <w:multiLevelType w:val="singleLevel"/>
    <w:tmpl w:val="300CBC9C"/>
    <w:lvl w:ilvl="0">
      <w:start w:val="82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5DD6C3B"/>
    <w:multiLevelType w:val="singleLevel"/>
    <w:tmpl w:val="DB0AC276"/>
    <w:lvl w:ilvl="0">
      <w:start w:val="5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8">
    <w:nsid w:val="777E76FA"/>
    <w:multiLevelType w:val="singleLevel"/>
    <w:tmpl w:val="379CB5D8"/>
    <w:lvl w:ilvl="0">
      <w:start w:val="82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33"/>
  </w:num>
  <w:num w:numId="4">
    <w:abstractNumId w:val="1"/>
  </w:num>
  <w:num w:numId="5">
    <w:abstractNumId w:val="17"/>
  </w:num>
  <w:num w:numId="6">
    <w:abstractNumId w:val="15"/>
  </w:num>
  <w:num w:numId="7">
    <w:abstractNumId w:val="18"/>
  </w:num>
  <w:num w:numId="8">
    <w:abstractNumId w:val="13"/>
  </w:num>
  <w:num w:numId="9">
    <w:abstractNumId w:val="26"/>
  </w:num>
  <w:num w:numId="10">
    <w:abstractNumId w:val="11"/>
  </w:num>
  <w:num w:numId="11">
    <w:abstractNumId w:val="35"/>
  </w:num>
  <w:num w:numId="12">
    <w:abstractNumId w:val="28"/>
  </w:num>
  <w:num w:numId="13">
    <w:abstractNumId w:val="31"/>
  </w:num>
  <w:num w:numId="14">
    <w:abstractNumId w:val="23"/>
  </w:num>
  <w:num w:numId="15">
    <w:abstractNumId w:val="14"/>
  </w:num>
  <w:num w:numId="16">
    <w:abstractNumId w:val="32"/>
  </w:num>
  <w:num w:numId="17">
    <w:abstractNumId w:val="10"/>
  </w:num>
  <w:num w:numId="18">
    <w:abstractNumId w:val="25"/>
  </w:num>
  <w:num w:numId="19">
    <w:abstractNumId w:val="4"/>
  </w:num>
  <w:num w:numId="20">
    <w:abstractNumId w:val="22"/>
  </w:num>
  <w:num w:numId="21">
    <w:abstractNumId w:val="16"/>
  </w:num>
  <w:num w:numId="22">
    <w:abstractNumId w:val="12"/>
  </w:num>
  <w:num w:numId="23">
    <w:abstractNumId w:val="0"/>
  </w:num>
  <w:num w:numId="24">
    <w:abstractNumId w:val="38"/>
  </w:num>
  <w:num w:numId="25">
    <w:abstractNumId w:val="36"/>
  </w:num>
  <w:num w:numId="26">
    <w:abstractNumId w:val="7"/>
  </w:num>
  <w:num w:numId="27">
    <w:abstractNumId w:val="8"/>
  </w:num>
  <w:num w:numId="28">
    <w:abstractNumId w:val="34"/>
  </w:num>
  <w:num w:numId="29">
    <w:abstractNumId w:val="21"/>
  </w:num>
  <w:num w:numId="30">
    <w:abstractNumId w:val="3"/>
  </w:num>
  <w:num w:numId="31">
    <w:abstractNumId w:val="37"/>
  </w:num>
  <w:num w:numId="32">
    <w:abstractNumId w:val="19"/>
  </w:num>
  <w:num w:numId="33">
    <w:abstractNumId w:val="2"/>
  </w:num>
  <w:num w:numId="34">
    <w:abstractNumId w:val="29"/>
  </w:num>
  <w:num w:numId="35">
    <w:abstractNumId w:val="30"/>
  </w:num>
  <w:num w:numId="36">
    <w:abstractNumId w:val="27"/>
  </w:num>
  <w:num w:numId="37">
    <w:abstractNumId w:val="24"/>
  </w:num>
  <w:num w:numId="38">
    <w:abstractNumId w:val="20"/>
  </w:num>
  <w:num w:numId="39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03727D"/>
    <w:rsid w:val="0003727D"/>
    <w:rsid w:val="000508EF"/>
    <w:rsid w:val="000B5C4F"/>
    <w:rsid w:val="0012086B"/>
    <w:rsid w:val="00180A03"/>
    <w:rsid w:val="0024794A"/>
    <w:rsid w:val="00261829"/>
    <w:rsid w:val="002C42EE"/>
    <w:rsid w:val="00337E1B"/>
    <w:rsid w:val="00353A1E"/>
    <w:rsid w:val="003E7622"/>
    <w:rsid w:val="00426633"/>
    <w:rsid w:val="0044287E"/>
    <w:rsid w:val="004F040B"/>
    <w:rsid w:val="00506DA9"/>
    <w:rsid w:val="00516AA1"/>
    <w:rsid w:val="0053429D"/>
    <w:rsid w:val="005B7D48"/>
    <w:rsid w:val="00687949"/>
    <w:rsid w:val="006B6692"/>
    <w:rsid w:val="006D2FE1"/>
    <w:rsid w:val="00732629"/>
    <w:rsid w:val="00797DF0"/>
    <w:rsid w:val="008339E6"/>
    <w:rsid w:val="008A3826"/>
    <w:rsid w:val="008B735B"/>
    <w:rsid w:val="008D6C8A"/>
    <w:rsid w:val="008E4D17"/>
    <w:rsid w:val="00904C28"/>
    <w:rsid w:val="00915BD8"/>
    <w:rsid w:val="009A01CA"/>
    <w:rsid w:val="009D089E"/>
    <w:rsid w:val="00A04181"/>
    <w:rsid w:val="00A804FC"/>
    <w:rsid w:val="00AA7F2C"/>
    <w:rsid w:val="00AE4F8F"/>
    <w:rsid w:val="00B0564C"/>
    <w:rsid w:val="00BB4FA5"/>
    <w:rsid w:val="00BD0089"/>
    <w:rsid w:val="00C03605"/>
    <w:rsid w:val="00C77F18"/>
    <w:rsid w:val="00CA2197"/>
    <w:rsid w:val="00CB2E6D"/>
    <w:rsid w:val="00CE3E23"/>
    <w:rsid w:val="00D11DA6"/>
    <w:rsid w:val="00D13F54"/>
    <w:rsid w:val="00D55CE8"/>
    <w:rsid w:val="00DC5683"/>
    <w:rsid w:val="00DF21D5"/>
    <w:rsid w:val="00E24FEA"/>
    <w:rsid w:val="00E5362D"/>
    <w:rsid w:val="00E61B35"/>
    <w:rsid w:val="00EA2F10"/>
    <w:rsid w:val="00F04524"/>
    <w:rsid w:val="00F27E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s-CZ"/>
    </w:rPr>
  </w:style>
  <w:style w:type="paragraph" w:styleId="Nadpis1">
    <w:name w:val="heading 1"/>
    <w:basedOn w:val="Normlny"/>
    <w:next w:val="Normlny"/>
    <w:qFormat/>
    <w:pPr>
      <w:keepNext/>
      <w:jc w:val="right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b/>
      <w:sz w:val="24"/>
      <w:u w:val="single"/>
      <w:lang w:val="sk-SK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sz w:val="28"/>
      <w:u w:val="single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i/>
      <w:sz w:val="32"/>
      <w:u w:val="single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pPr>
      <w:keepNext/>
      <w:jc w:val="right"/>
      <w:outlineLvl w:val="7"/>
    </w:pPr>
    <w:rPr>
      <w:sz w:val="24"/>
      <w:lang w:val="sk-SK"/>
    </w:rPr>
  </w:style>
  <w:style w:type="paragraph" w:styleId="Nadpis9">
    <w:name w:val="heading 9"/>
    <w:basedOn w:val="Normlny"/>
    <w:next w:val="Normlny"/>
    <w:qFormat/>
    <w:pPr>
      <w:keepNext/>
      <w:outlineLvl w:val="8"/>
    </w:pPr>
    <w:rPr>
      <w:b/>
      <w:sz w:val="24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pPr>
      <w:jc w:val="both"/>
    </w:pPr>
    <w:rPr>
      <w:i/>
      <w:sz w:val="24"/>
      <w:lang w:val="sk-SK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semiHidden/>
    <w:pPr>
      <w:jc w:val="both"/>
    </w:pPr>
    <w:rPr>
      <w:sz w:val="24"/>
    </w:rPr>
  </w:style>
  <w:style w:type="paragraph" w:styleId="Popis">
    <w:name w:val="caption"/>
    <w:basedOn w:val="Normlny"/>
    <w:next w:val="Normlny"/>
    <w:qFormat/>
    <w:pPr>
      <w:jc w:val="both"/>
    </w:pPr>
    <w:rPr>
      <w:b/>
      <w:i/>
      <w:sz w:val="32"/>
    </w:rPr>
  </w:style>
  <w:style w:type="character" w:styleId="Hypertextovprepojenie">
    <w:name w:val="Hyperlink"/>
    <w:basedOn w:val="Predvolenpsmoodseku"/>
    <w:semiHidden/>
    <w:rPr>
      <w:color w:val="0000FF"/>
      <w:u w:val="single"/>
    </w:rPr>
  </w:style>
  <w:style w:type="paragraph" w:styleId="Zkladntext3">
    <w:name w:val="Body Text 3"/>
    <w:basedOn w:val="Normlny"/>
    <w:semiHidden/>
    <w:rPr>
      <w:sz w:val="24"/>
      <w:lang w:val="sk-SK"/>
    </w:rPr>
  </w:style>
  <w:style w:type="paragraph" w:styleId="Zarkazkladnhotextu">
    <w:name w:val="Body Text Indent"/>
    <w:basedOn w:val="Normlny"/>
    <w:semiHidden/>
    <w:pPr>
      <w:ind w:left="360"/>
    </w:pPr>
    <w:rPr>
      <w:sz w:val="24"/>
    </w:rPr>
  </w:style>
  <w:style w:type="paragraph" w:styleId="Zarkazkladnhotextu2">
    <w:name w:val="Body Text Indent 2"/>
    <w:basedOn w:val="Normlny"/>
    <w:semiHidden/>
    <w:pPr>
      <w:ind w:firstLine="708"/>
    </w:pPr>
    <w:rPr>
      <w:sz w:val="24"/>
      <w:u w:val="single"/>
      <w:lang w:val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BB4FA5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BB4FA5"/>
    <w:rPr>
      <w:sz w:val="16"/>
      <w:szCs w:val="16"/>
      <w:lang w:val="cs-CZ"/>
    </w:rPr>
  </w:style>
  <w:style w:type="paragraph" w:styleId="Hlavika">
    <w:name w:val="header"/>
    <w:basedOn w:val="Normlny"/>
    <w:link w:val="HlavikaChar"/>
    <w:semiHidden/>
    <w:rsid w:val="00BB4F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B4FA5"/>
    <w:rPr>
      <w:lang w:val="cs-CZ"/>
    </w:rPr>
  </w:style>
  <w:style w:type="table" w:styleId="Mriekatabuky">
    <w:name w:val="Table Grid"/>
    <w:basedOn w:val="Normlnatabuka"/>
    <w:uiPriority w:val="59"/>
    <w:rsid w:val="0073262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658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1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9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1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64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76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79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0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06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79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9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67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56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86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25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0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54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5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8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C86378-4DBE-41B8-B552-D7667E185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759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TRADICH s.r.o.</Company>
  <LinksUpToDate>false</LinksUpToDate>
  <CharactersWithSpaces>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Ivan Ivanic</dc:creator>
  <cp:lastModifiedBy>postmaster@mtcservis.sk</cp:lastModifiedBy>
  <cp:revision>2</cp:revision>
  <cp:lastPrinted>2024-09-24T06:19:00Z</cp:lastPrinted>
  <dcterms:created xsi:type="dcterms:W3CDTF">2024-09-24T06:19:00Z</dcterms:created>
  <dcterms:modified xsi:type="dcterms:W3CDTF">2024-09-24T06:19:00Z</dcterms:modified>
</cp:coreProperties>
</file>