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andard"/>
        <w:keepNext w:val="true"/>
        <w:spacing w:lineRule="exact" w:line="240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IČO  36840734  DIČ 36840734</w:t>
      </w:r>
    </w:p>
    <w:p>
      <w:pPr>
        <w:pStyle w:val="Standard"/>
        <w:keepNext w:val="true"/>
        <w:spacing w:lineRule="exact" w:line="240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</w:t>
      </w: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22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vertAlign w:val="subscript"/>
        </w:rPr>
      </w:pPr>
      <w:r>
        <w:rPr>
          <w:rFonts w:eastAsia="Times New Roman" w:cs="Times New Roman"/>
          <w:b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č.MF/15464/2013-74 v znení č.MF/18008/2014-74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>
      <w:pPr>
        <w:pStyle w:val="Standard"/>
        <w:spacing w:lineRule="exact" w:line="240"/>
        <w:jc w:val="center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numPr>
          <w:ilvl w:val="0"/>
          <w:numId w:val="1"/>
        </w:numPr>
        <w:spacing w:lineRule="exact" w:line="240"/>
        <w:ind w:hanging="0" w:left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vertAlign w:val="subscript"/>
        </w:rPr>
      </w:pPr>
      <w:r>
        <w:rPr>
          <w:rFonts w:eastAsia="Times New Roman" w:cs="Times New Roman"/>
          <w:b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Geolink, s. r. o., Podháj 5309/45, 974 05 Banská Bystrica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kons,lidovaného celku.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zamestnancov: 0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neobchoduje s derivátmi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  <w:tab/>
        <w:tab/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Drobný nehmotný majetok, ktorého cena je nižšia ako 2400 EUR a drobný hmotný majetok, ktorého cena je nižšia ko 1700 EUR sa odpisuje jednorazovo, pri uvedení do používania.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íslenie ich vplyvu na finančnú hodnotu majetku, záväzkov, základného imania a výsledku hospodárenia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>
      <w:pPr>
        <w:pStyle w:val="Standard"/>
        <w:spacing w:lineRule="exact" w:line="240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>
      <w:pPr>
        <w:pStyle w:val="Standard"/>
        <w:spacing w:lineRule="exact" w:line="240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A"/>
          <w:vertAlign w:val="subscript"/>
        </w:rPr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>
      <w:pPr>
        <w:pStyle w:val="Standard"/>
        <w:spacing w:lineRule="exact" w:line="24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>
      <w:pPr>
        <w:pStyle w:val="Standard"/>
        <w:spacing w:lineRule="exact" w:line="276" w:before="0" w:after="200"/>
        <w:rPr/>
      </w:pPr>
      <w:r>
        <w:rPr/>
      </w:r>
    </w:p>
    <w:sectPr>
      <w:type w:val="nextPage"/>
      <w:pgSz w:w="12240" w:h="15840"/>
      <w:pgMar w:left="1800" w:right="1800" w:gutter="0" w:header="0" w:top="1440" w:footer="0" w:bottom="144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Arial"/>
      <w:color w:val="auto"/>
      <w:kern w:val="2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ymbolypreslovanie" w:customStyle="1">
    <w:name w:val="Symboly pre číslovanie"/>
    <w:qFormat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Standard"/>
    <w:qFormat/>
    <w:pPr>
      <w:suppressLineNumbers/>
    </w:pPr>
    <w:rPr/>
  </w:style>
  <w:style w:type="paragraph" w:styleId="Standard" w:customStyle="1">
    <w:name w:val="Standard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Arial"/>
      <w:color w:val="auto"/>
      <w:kern w:val="2"/>
      <w:sz w:val="24"/>
      <w:szCs w:val="24"/>
      <w:lang w:val="sk-SK" w:eastAsia="zh-CN" w:bidi="hi-IN"/>
    </w:rPr>
  </w:style>
  <w:style w:type="paragraph" w:styleId="Title">
    <w:name w:val="Title"/>
    <w:basedOn w:val="Standard"/>
    <w:next w:val="Textbody"/>
    <w:uiPriority w:val="10"/>
    <w:qFormat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xtbody" w:customStyle="1">
    <w:name w:val="Text body"/>
    <w:basedOn w:val="Standard"/>
    <w:qFormat/>
    <w:pPr>
      <w:spacing w:before="0" w:after="120"/>
    </w:pPr>
    <w:rPr/>
  </w:style>
  <w:style w:type="paragraph" w:styleId="Subtitle">
    <w:name w:val="Subtitle"/>
    <w:basedOn w:val="Title"/>
    <w:next w:val="Textbody"/>
    <w:uiPriority w:val="11"/>
    <w:qFormat/>
    <w:pPr>
      <w:jc w:val="center"/>
    </w:pPr>
    <w:rPr>
      <w:i/>
      <w:iCs/>
    </w:rPr>
  </w:style>
  <w:style w:type="paragraph" w:styleId="Caption1">
    <w:name w:val="caption1"/>
    <w:basedOn w:val="Standard"/>
    <w:qFormat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LibreOffice/7.6.2.1$Windows_X86_64 LibreOffice_project/56f7684011345957bbf33a7ee678afaf4d2ba333</Application>
  <AppVersion>15.0000</AppVersion>
  <Pages>7</Pages>
  <Words>1015</Words>
  <Characters>6297</Characters>
  <CharactersWithSpaces>7258</CharactersWithSpaces>
  <Paragraphs>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2024-06-25T11:01:00Z</dcterms:created>
  <dc:creator>Anna</dc:creator>
  <dc:description/>
  <dc:language>sk-SK</dc:language>
  <cp:lastModifiedBy/>
  <dcterms:modified xsi:type="dcterms:W3CDTF">2024-10-14T00:47:20Z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