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4A7FEB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4D1A2599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F214681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14:paraId="3A9AC09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14:paraId="5DDB594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14:paraId="42FC5B92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6651D005" w14:textId="77777777"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14:paraId="6BA643C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64841691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14:paraId="3A62A5B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757B8284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1E4AEE87" w14:textId="77777777"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14:paraId="3BAD6C29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071B46C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2D85897" w14:textId="77777777" w:rsidTr="00363EB3">
        <w:trPr>
          <w:trHeight w:val="755"/>
        </w:trPr>
        <w:tc>
          <w:tcPr>
            <w:tcW w:w="3070" w:type="dxa"/>
          </w:tcPr>
          <w:p w14:paraId="3C77DB2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D1F0EE1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B8AB1EC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6181DA1B" w14:textId="77777777" w:rsidTr="0088738D">
        <w:tc>
          <w:tcPr>
            <w:tcW w:w="3070" w:type="dxa"/>
          </w:tcPr>
          <w:p w14:paraId="20CB78F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38ED5D79" w14:textId="77777777" w:rsidR="0088738D" w:rsidRPr="00B93FFE" w:rsidRDefault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14:paraId="0527C374" w14:textId="77777777"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14:paraId="4F2A418C" w14:textId="77777777" w:rsidTr="0088738D">
        <w:tc>
          <w:tcPr>
            <w:tcW w:w="3070" w:type="dxa"/>
          </w:tcPr>
          <w:p w14:paraId="4D993B0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A79CFF0" w14:textId="77777777"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83607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7E2AE899" w14:textId="77777777"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14:paraId="43B22BBA" w14:textId="77777777" w:rsidTr="0088738D">
        <w:tc>
          <w:tcPr>
            <w:tcW w:w="3070" w:type="dxa"/>
          </w:tcPr>
          <w:p w14:paraId="23217D6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56D41D86" w14:textId="77777777"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14:paraId="227D805D" w14:textId="77777777"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14:paraId="25446466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BCC7120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D1CAAD1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4FD21E18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4AD95676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5019B3">
        <w:rPr>
          <w:b/>
          <w:i/>
          <w:sz w:val="20"/>
          <w:szCs w:val="20"/>
        </w:rPr>
        <w:t>Obs</w:t>
      </w:r>
      <w:r w:rsidR="00363EB3">
        <w:rPr>
          <w:b/>
          <w:i/>
          <w:sz w:val="20"/>
          <w:szCs w:val="20"/>
        </w:rPr>
        <w:t xml:space="preserve">taraný </w:t>
      </w:r>
      <w:r w:rsidR="005019B3">
        <w:rPr>
          <w:b/>
          <w:i/>
          <w:sz w:val="20"/>
          <w:szCs w:val="20"/>
        </w:rPr>
        <w:t xml:space="preserve"> dlhodobý hmotný majetok bol oceňovaný obstarávacou cenou vrátane nákladov súvisiacich s obstaraním.</w:t>
      </w:r>
    </w:p>
    <w:p w14:paraId="0ED6BB3F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5EDA1336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6F1FE8B7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362F961D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5A9EA416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1309B9C2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3124DBE" w14:textId="77777777" w:rsidTr="003401D1">
        <w:tc>
          <w:tcPr>
            <w:tcW w:w="2303" w:type="dxa"/>
          </w:tcPr>
          <w:p w14:paraId="7728122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574E4C3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1CEF48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2B88E13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3D35287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3B5D3DA2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03D15FD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EBC231F" w14:textId="77777777" w:rsidTr="003401D1">
        <w:tc>
          <w:tcPr>
            <w:tcW w:w="2303" w:type="dxa"/>
          </w:tcPr>
          <w:p w14:paraId="72816BF1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A16F60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DE89581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54CE531A" w14:textId="77777777" w:rsidTr="003401D1">
        <w:tc>
          <w:tcPr>
            <w:tcW w:w="2303" w:type="dxa"/>
          </w:tcPr>
          <w:p w14:paraId="029C2B0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C2AE84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51D017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A56E59D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1E61D0D" w14:textId="77777777" w:rsidTr="003401D1">
        <w:tc>
          <w:tcPr>
            <w:tcW w:w="2303" w:type="dxa"/>
          </w:tcPr>
          <w:p w14:paraId="42B3715B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7910882C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14:paraId="0A44F134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14:paraId="43F5484D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33E37DE0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3960D44A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2BCF38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5D730F3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1B7DA8E1" w14:textId="46D04554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061DCF">
        <w:rPr>
          <w:b/>
          <w:i/>
          <w:sz w:val="18"/>
          <w:szCs w:val="18"/>
        </w:rPr>
        <w:t>2</w:t>
      </w:r>
      <w:r w:rsidR="005A3DCB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3EC487F8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14:paraId="14A112D5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25C31C6" w14:textId="7777777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14:paraId="25EE3BD8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14:paraId="3F7A88D1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30F57643" w14:textId="77777777" w:rsidTr="00641BE3">
        <w:tc>
          <w:tcPr>
            <w:tcW w:w="3070" w:type="dxa"/>
          </w:tcPr>
          <w:p w14:paraId="5ADF7F0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185BB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082B20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3C6C480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958B8D6" w14:textId="77777777" w:rsidTr="00641BE3">
        <w:tc>
          <w:tcPr>
            <w:tcW w:w="3070" w:type="dxa"/>
          </w:tcPr>
          <w:p w14:paraId="0B6D57E1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CD107C9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7A249AEF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627D3E6E" w14:textId="77777777" w:rsidTr="00641BE3">
        <w:tc>
          <w:tcPr>
            <w:tcW w:w="3070" w:type="dxa"/>
          </w:tcPr>
          <w:p w14:paraId="0BB7C6E2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2455771D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DC7510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79D0F293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FF6F1D4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1B4961" w14:textId="77777777" w:rsidR="00EF048F" w:rsidRDefault="00EF048F" w:rsidP="00B606BA">
      <w:pPr>
        <w:spacing w:after="0" w:line="240" w:lineRule="auto"/>
      </w:pPr>
      <w:r>
        <w:separator/>
      </w:r>
    </w:p>
  </w:endnote>
  <w:endnote w:type="continuationSeparator" w:id="0">
    <w:p w14:paraId="79F7E517" w14:textId="77777777" w:rsidR="00EF048F" w:rsidRDefault="00EF048F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1F203D" w14:textId="77777777" w:rsidR="00EF048F" w:rsidRDefault="00EF048F" w:rsidP="00B606BA">
      <w:pPr>
        <w:spacing w:after="0" w:line="240" w:lineRule="auto"/>
      </w:pPr>
      <w:r>
        <w:separator/>
      </w:r>
    </w:p>
  </w:footnote>
  <w:footnote w:type="continuationSeparator" w:id="0">
    <w:p w14:paraId="2208BA26" w14:textId="77777777" w:rsidR="00EF048F" w:rsidRDefault="00EF048F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3CFFC0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302C38A0" w14:textId="77777777" w:rsidR="00B606BA" w:rsidRPr="00363EB3" w:rsidRDefault="00B606BA">
    <w:pPr>
      <w:pStyle w:val="Header"/>
      <w:rPr>
        <w:b/>
      </w:rPr>
    </w:pPr>
    <w:r>
      <w:t xml:space="preserve">ÚJ:  </w:t>
    </w:r>
    <w:r w:rsidR="00363EB3" w:rsidRPr="00363EB3">
      <w:rPr>
        <w:b/>
      </w:rPr>
      <w:t xml:space="preserve">doBRRÁ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8368281">
    <w:abstractNumId w:val="0"/>
  </w:num>
  <w:num w:numId="2" w16cid:durableId="15676913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61DCF"/>
    <w:rsid w:val="001439F7"/>
    <w:rsid w:val="00192BAB"/>
    <w:rsid w:val="001B2D63"/>
    <w:rsid w:val="001B75EE"/>
    <w:rsid w:val="001F68E2"/>
    <w:rsid w:val="002044E9"/>
    <w:rsid w:val="002D3E58"/>
    <w:rsid w:val="00316B52"/>
    <w:rsid w:val="003401D1"/>
    <w:rsid w:val="00347570"/>
    <w:rsid w:val="00363EB3"/>
    <w:rsid w:val="003F53FA"/>
    <w:rsid w:val="00497160"/>
    <w:rsid w:val="005019B3"/>
    <w:rsid w:val="005477FC"/>
    <w:rsid w:val="00577832"/>
    <w:rsid w:val="005A098C"/>
    <w:rsid w:val="005A3DCB"/>
    <w:rsid w:val="005B3537"/>
    <w:rsid w:val="00614AC9"/>
    <w:rsid w:val="00641BE3"/>
    <w:rsid w:val="00657C26"/>
    <w:rsid w:val="006F5F4F"/>
    <w:rsid w:val="00746F16"/>
    <w:rsid w:val="007C4E23"/>
    <w:rsid w:val="0088738D"/>
    <w:rsid w:val="008A53D8"/>
    <w:rsid w:val="00922B22"/>
    <w:rsid w:val="009620E6"/>
    <w:rsid w:val="00A77610"/>
    <w:rsid w:val="00B606BA"/>
    <w:rsid w:val="00B93FFE"/>
    <w:rsid w:val="00BD4069"/>
    <w:rsid w:val="00CB1932"/>
    <w:rsid w:val="00CB393C"/>
    <w:rsid w:val="00D83607"/>
    <w:rsid w:val="00E31509"/>
    <w:rsid w:val="00E901B9"/>
    <w:rsid w:val="00EA37E5"/>
    <w:rsid w:val="00EE1526"/>
    <w:rsid w:val="00EF048F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188E7"/>
  <w15:docId w15:val="{82BEBC76-4282-40E1-9D46-1279FABC2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13</cp:revision>
  <cp:lastPrinted>2016-03-28T14:31:00Z</cp:lastPrinted>
  <dcterms:created xsi:type="dcterms:W3CDTF">2015-06-29T17:36:00Z</dcterms:created>
  <dcterms:modified xsi:type="dcterms:W3CDTF">2024-11-10T13:54:00Z</dcterms:modified>
</cp:coreProperties>
</file>