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6B3EDA" w14:textId="77777777" w:rsidR="00E54B4B" w:rsidRPr="00E54B4B" w:rsidRDefault="00E54B4B" w:rsidP="00E54B4B">
      <w:r w:rsidRPr="00E54B4B">
        <w:t xml:space="preserve">Poznámky </w:t>
      </w:r>
      <w:proofErr w:type="spellStart"/>
      <w:r w:rsidRPr="00E54B4B">
        <w:t>Úč</w:t>
      </w:r>
      <w:proofErr w:type="spellEnd"/>
      <w:r w:rsidRPr="00E54B4B">
        <w:t xml:space="preserve"> MÚJ 3 – 01 IČO: 46281096 DIČ:2023345995</w:t>
      </w:r>
    </w:p>
    <w:p w14:paraId="6E56F2E8" w14:textId="77777777" w:rsidR="00E54B4B" w:rsidRPr="00E54B4B" w:rsidRDefault="00E54B4B" w:rsidP="00E54B4B">
      <w:r w:rsidRPr="00E54B4B">
        <w:t>Strana 1</w:t>
      </w:r>
    </w:p>
    <w:p w14:paraId="18B19396" w14:textId="3E78CC10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 xml:space="preserve">Poznámky k </w:t>
      </w:r>
      <w:proofErr w:type="spellStart"/>
      <w:r w:rsidRPr="00E54B4B">
        <w:rPr>
          <w:b/>
          <w:bCs/>
        </w:rPr>
        <w:t>mik</w:t>
      </w:r>
      <w:r>
        <w:rPr>
          <w:b/>
          <w:bCs/>
        </w:rPr>
        <w:t>ro</w:t>
      </w:r>
      <w:proofErr w:type="spellEnd"/>
      <w:r>
        <w:rPr>
          <w:b/>
          <w:bCs/>
        </w:rPr>
        <w:t xml:space="preserve"> účtovnej závierke za rok 202</w:t>
      </w:r>
      <w:r w:rsidR="000F27C0">
        <w:rPr>
          <w:b/>
          <w:bCs/>
        </w:rPr>
        <w:t>3</w:t>
      </w:r>
    </w:p>
    <w:p w14:paraId="6F77AB25" w14:textId="77777777" w:rsidR="00E54B4B" w:rsidRPr="00E54B4B" w:rsidRDefault="00E54B4B" w:rsidP="00E54B4B">
      <w:r w:rsidRPr="00E54B4B">
        <w:t>zostavené podľa Opatrenia Ministerstva financií SR č.MF/15464/2013-74, ktorým sa ustanovujú podrobnosti</w:t>
      </w:r>
    </w:p>
    <w:p w14:paraId="5CED997C" w14:textId="77777777" w:rsidR="00E54B4B" w:rsidRPr="00E54B4B" w:rsidRDefault="00E54B4B" w:rsidP="00E54B4B">
      <w:r w:rsidRPr="00E54B4B">
        <w:t>o usporiadaní, označovaní a obsahovom vymedzení položiek individuálnej účtovnej závierky a rozsahu údajov</w:t>
      </w:r>
    </w:p>
    <w:p w14:paraId="22260B62" w14:textId="77777777" w:rsidR="00E54B4B" w:rsidRPr="00E54B4B" w:rsidRDefault="00E54B4B" w:rsidP="00E54B4B">
      <w:r w:rsidRPr="00E54B4B">
        <w:t xml:space="preserve">určených z individuálnej účtovnej závierky na zverejnenie pre </w:t>
      </w:r>
      <w:proofErr w:type="spellStart"/>
      <w:r w:rsidRPr="00E54B4B">
        <w:rPr>
          <w:b/>
          <w:bCs/>
        </w:rPr>
        <w:t>mikro</w:t>
      </w:r>
      <w:proofErr w:type="spellEnd"/>
      <w:r w:rsidRPr="00E54B4B">
        <w:rPr>
          <w:b/>
          <w:bCs/>
        </w:rPr>
        <w:t xml:space="preserve"> účtovné jednotky </w:t>
      </w:r>
      <w:r w:rsidRPr="00E54B4B">
        <w:t>v znení neskorších predpisov</w:t>
      </w:r>
    </w:p>
    <w:p w14:paraId="288F6035" w14:textId="77777777" w:rsidR="00E54B4B" w:rsidRPr="00E54B4B" w:rsidRDefault="00E54B4B" w:rsidP="00E54B4B">
      <w:r w:rsidRPr="00E54B4B">
        <w:t>(ostatná novela č.MF/18008/2014-74 – FS č.10/2014)</w:t>
      </w:r>
    </w:p>
    <w:p w14:paraId="1F6A8E2C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Článok I</w:t>
      </w:r>
    </w:p>
    <w:p w14:paraId="55DCFB4F" w14:textId="77777777" w:rsidR="00E54B4B" w:rsidRPr="00E54B4B" w:rsidRDefault="00E54B4B" w:rsidP="00E54B4B">
      <w:pPr>
        <w:rPr>
          <w:b/>
          <w:bCs/>
        </w:rPr>
      </w:pPr>
      <w:r w:rsidRPr="00E54B4B">
        <w:rPr>
          <w:b/>
          <w:bCs/>
        </w:rPr>
        <w:t>Všeobecné údaje</w:t>
      </w:r>
    </w:p>
    <w:p w14:paraId="19A1F0ED" w14:textId="77777777" w:rsidR="00E54B4B" w:rsidRPr="00E54B4B" w:rsidRDefault="00E54B4B" w:rsidP="00E54B4B">
      <w:r w:rsidRPr="00E54B4B">
        <w:t>1. Identifikácia účtovnej jednotky (názov, IČO, sídlo):</w:t>
      </w:r>
    </w:p>
    <w:p w14:paraId="74A464CC" w14:textId="7B14122B" w:rsidR="00E54B4B" w:rsidRPr="00E54B4B" w:rsidRDefault="00E54B4B" w:rsidP="00E54B4B">
      <w:r w:rsidRPr="00E54B4B">
        <w:t xml:space="preserve">Názov: </w:t>
      </w:r>
      <w:r w:rsidR="00566E00">
        <w:t xml:space="preserve">STM PLUS, </w:t>
      </w:r>
      <w:proofErr w:type="spellStart"/>
      <w:r w:rsidR="00566E00">
        <w:t>s.r.o</w:t>
      </w:r>
      <w:proofErr w:type="spellEnd"/>
      <w:r w:rsidR="00566E00">
        <w:t>.</w:t>
      </w:r>
    </w:p>
    <w:p w14:paraId="61BBE8DC" w14:textId="23D28945" w:rsidR="00E54B4B" w:rsidRPr="00E54B4B" w:rsidRDefault="00E54B4B" w:rsidP="00E54B4B">
      <w:r w:rsidRPr="00E54B4B">
        <w:t>IČO: 4</w:t>
      </w:r>
      <w:r w:rsidR="00566E00">
        <w:t>4057628</w:t>
      </w:r>
    </w:p>
    <w:p w14:paraId="00E1186B" w14:textId="77777777" w:rsidR="00E54B4B" w:rsidRPr="00E54B4B" w:rsidRDefault="00E54B4B" w:rsidP="00E54B4B">
      <w:r w:rsidRPr="00E54B4B">
        <w:t>Sídlo: Záborského 12/25,036 01 Martin</w:t>
      </w:r>
    </w:p>
    <w:p w14:paraId="567261D7" w14:textId="77777777" w:rsidR="00E54B4B" w:rsidRPr="00E54B4B" w:rsidRDefault="00E54B4B" w:rsidP="00E54B4B">
      <w:r w:rsidRPr="00E54B4B">
        <w:t>2. Údaje o konsolidovanom celku - obchodné meno a sídlo konsolidujúcej účtovnej jednotky:</w:t>
      </w:r>
    </w:p>
    <w:p w14:paraId="7D204BF2" w14:textId="77777777" w:rsidR="00E54B4B" w:rsidRPr="00E54B4B" w:rsidRDefault="00E54B4B" w:rsidP="00E54B4B">
      <w:r w:rsidRPr="00E54B4B">
        <w:t>účtovná jednotka nie je súčasťou konsolidovaného celku</w:t>
      </w:r>
    </w:p>
    <w:p w14:paraId="5B0E7C39" w14:textId="60F01BF2" w:rsidR="00E54B4B" w:rsidRPr="00E54B4B" w:rsidRDefault="00E54B4B" w:rsidP="00E54B4B">
      <w:r w:rsidRPr="00E54B4B">
        <w:t xml:space="preserve">3. Priemerný prepočítaný počet zamestnancov: </w:t>
      </w:r>
    </w:p>
    <w:p w14:paraId="6E4D6ADE" w14:textId="77777777" w:rsidR="00E54B4B" w:rsidRPr="00E54B4B" w:rsidRDefault="00E54B4B" w:rsidP="00E54B4B">
      <w:r w:rsidRPr="00E54B4B">
        <w:t>Priemerný prepočítaný počet</w:t>
      </w:r>
      <w:r>
        <w:t xml:space="preserve"> zamestnancov = 0</w:t>
      </w:r>
    </w:p>
    <w:sectPr w:rsidR="00E54B4B" w:rsidRPr="00E54B4B" w:rsidSect="00CA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B4B"/>
    <w:rsid w:val="000F27C0"/>
    <w:rsid w:val="00566E00"/>
    <w:rsid w:val="00961D58"/>
    <w:rsid w:val="00B252DC"/>
    <w:rsid w:val="00BA0D67"/>
    <w:rsid w:val="00CA0EA7"/>
    <w:rsid w:val="00E54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A7442"/>
  <w15:docId w15:val="{4BB02A62-78E7-401B-9F13-6FCEEE7C9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A0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746</Characters>
  <Application>Microsoft Office Word</Application>
  <DocSecurity>0</DocSecurity>
  <Lines>6</Lines>
  <Paragraphs>1</Paragraphs>
  <ScaleCrop>false</ScaleCrop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omickyova</dc:creator>
  <cp:lastModifiedBy>Michaela Adamčíková</cp:lastModifiedBy>
  <cp:revision>4</cp:revision>
  <dcterms:created xsi:type="dcterms:W3CDTF">2024-11-27T08:43:00Z</dcterms:created>
  <dcterms:modified xsi:type="dcterms:W3CDTF">2024-11-27T09:17:00Z</dcterms:modified>
</cp:coreProperties>
</file>