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E38EC" w:rsidRDefault="00427A70">
      <w:pPr>
        <w:pStyle w:val="Nzov"/>
      </w:pPr>
      <w:r>
        <w:t>Poznámky</w:t>
      </w:r>
      <w:r>
        <w:rPr>
          <w:spacing w:val="1"/>
        </w:rPr>
        <w:t xml:space="preserve"> </w:t>
      </w:r>
      <w:r>
        <w:t>k</w:t>
      </w:r>
      <w:r>
        <w:rPr>
          <w:spacing w:val="-3"/>
        </w:rPr>
        <w:t xml:space="preserve"> </w:t>
      </w:r>
      <w:r>
        <w:t>31.12.2023</w:t>
      </w:r>
      <w:r>
        <w:rPr>
          <w:spacing w:val="-1"/>
        </w:rPr>
        <w:t xml:space="preserve"> </w:t>
      </w:r>
      <w:r>
        <w:t>-</w:t>
      </w:r>
      <w:r>
        <w:rPr>
          <w:spacing w:val="-5"/>
        </w:rPr>
        <w:t xml:space="preserve"> </w:t>
      </w:r>
      <w:r>
        <w:t>textová</w:t>
      </w:r>
      <w:r>
        <w:rPr>
          <w:spacing w:val="-2"/>
        </w:rPr>
        <w:t xml:space="preserve"> </w:t>
      </w:r>
      <w:r>
        <w:rPr>
          <w:spacing w:val="-4"/>
        </w:rPr>
        <w:t>časť</w:t>
      </w:r>
    </w:p>
    <w:p w:rsidR="00DE38EC" w:rsidRDefault="00DE38EC">
      <w:pPr>
        <w:pStyle w:val="Zkladntext"/>
        <w:rPr>
          <w:b/>
          <w:sz w:val="16"/>
        </w:rPr>
      </w:pPr>
    </w:p>
    <w:p w:rsidR="00DE38EC" w:rsidRDefault="00DE38EC">
      <w:pPr>
        <w:rPr>
          <w:sz w:val="16"/>
        </w:rPr>
        <w:sectPr w:rsidR="00DE38EC">
          <w:headerReference w:type="default" r:id="rId7"/>
          <w:footerReference w:type="default" r:id="rId8"/>
          <w:type w:val="continuous"/>
          <w:pgSz w:w="11910" w:h="16840"/>
          <w:pgMar w:top="1700" w:right="660" w:bottom="840" w:left="600" w:header="710" w:footer="654" w:gutter="0"/>
          <w:pgNumType w:start="1"/>
          <w:cols w:space="708"/>
        </w:sectPr>
      </w:pPr>
    </w:p>
    <w:p w:rsidR="00DE38EC" w:rsidRDefault="00DE38EC">
      <w:pPr>
        <w:pStyle w:val="Zkladntext"/>
        <w:rPr>
          <w:b/>
        </w:rPr>
      </w:pPr>
    </w:p>
    <w:p w:rsidR="00DE38EC" w:rsidRDefault="00DE38EC">
      <w:pPr>
        <w:pStyle w:val="Zkladntext"/>
        <w:spacing w:before="90"/>
        <w:rPr>
          <w:b/>
        </w:rPr>
      </w:pPr>
    </w:p>
    <w:p w:rsidR="00DE38EC" w:rsidRDefault="00427A70">
      <w:pPr>
        <w:pStyle w:val="Odsekzoznamu"/>
        <w:numPr>
          <w:ilvl w:val="0"/>
          <w:numId w:val="10"/>
        </w:numPr>
        <w:tabs>
          <w:tab w:val="left" w:pos="419"/>
        </w:tabs>
        <w:ind w:left="419" w:hanging="283"/>
        <w:rPr>
          <w:b/>
          <w:sz w:val="24"/>
        </w:rPr>
      </w:pPr>
      <w:r>
        <w:rPr>
          <w:b/>
          <w:sz w:val="24"/>
        </w:rPr>
        <w:t>Identifikačné</w:t>
      </w:r>
      <w:r>
        <w:rPr>
          <w:b/>
          <w:spacing w:val="-3"/>
          <w:sz w:val="24"/>
        </w:rPr>
        <w:t xml:space="preserve"> </w:t>
      </w:r>
      <w:r>
        <w:rPr>
          <w:b/>
          <w:sz w:val="24"/>
        </w:rPr>
        <w:t>údaje</w:t>
      </w:r>
      <w:r>
        <w:rPr>
          <w:b/>
          <w:spacing w:val="-4"/>
          <w:sz w:val="24"/>
        </w:rPr>
        <w:t xml:space="preserve"> </w:t>
      </w:r>
      <w:r>
        <w:rPr>
          <w:b/>
          <w:sz w:val="24"/>
        </w:rPr>
        <w:t>účtovnej</w:t>
      </w:r>
      <w:r>
        <w:rPr>
          <w:b/>
          <w:spacing w:val="-3"/>
          <w:sz w:val="24"/>
        </w:rPr>
        <w:t xml:space="preserve"> </w:t>
      </w:r>
      <w:r>
        <w:rPr>
          <w:b/>
          <w:spacing w:val="-2"/>
          <w:sz w:val="24"/>
        </w:rPr>
        <w:t>jednotky</w:t>
      </w:r>
    </w:p>
    <w:p w:rsidR="00DE38EC" w:rsidRDefault="00427A70">
      <w:pPr>
        <w:spacing w:before="90"/>
        <w:ind w:right="4524"/>
        <w:jc w:val="center"/>
        <w:rPr>
          <w:b/>
          <w:sz w:val="24"/>
        </w:rPr>
      </w:pPr>
      <w:r>
        <w:br w:type="column"/>
      </w:r>
      <w:r>
        <w:rPr>
          <w:b/>
          <w:sz w:val="24"/>
        </w:rPr>
        <w:lastRenderedPageBreak/>
        <w:t xml:space="preserve">Čl. </w:t>
      </w:r>
      <w:r>
        <w:rPr>
          <w:b/>
          <w:spacing w:val="-10"/>
          <w:sz w:val="24"/>
        </w:rPr>
        <w:t>I</w:t>
      </w:r>
    </w:p>
    <w:p w:rsidR="00DE38EC" w:rsidRDefault="00427A70">
      <w:pPr>
        <w:ind w:right="4524"/>
        <w:jc w:val="center"/>
        <w:rPr>
          <w:b/>
          <w:sz w:val="24"/>
        </w:rPr>
      </w:pPr>
      <w:r>
        <w:rPr>
          <w:b/>
          <w:sz w:val="24"/>
        </w:rPr>
        <w:t>Všeobecné</w:t>
      </w:r>
      <w:r>
        <w:rPr>
          <w:b/>
          <w:spacing w:val="-6"/>
          <w:sz w:val="24"/>
        </w:rPr>
        <w:t xml:space="preserve"> </w:t>
      </w:r>
      <w:r>
        <w:rPr>
          <w:b/>
          <w:spacing w:val="-2"/>
          <w:sz w:val="24"/>
        </w:rPr>
        <w:t>údaje</w:t>
      </w:r>
    </w:p>
    <w:p w:rsidR="00DE38EC" w:rsidRDefault="00DE38EC">
      <w:pPr>
        <w:jc w:val="center"/>
        <w:rPr>
          <w:sz w:val="24"/>
        </w:rPr>
        <w:sectPr w:rsidR="00DE38EC">
          <w:type w:val="continuous"/>
          <w:pgSz w:w="11910" w:h="16840"/>
          <w:pgMar w:top="1700" w:right="660" w:bottom="840" w:left="600" w:header="710" w:footer="654" w:gutter="0"/>
          <w:cols w:num="2" w:space="708" w:equalWidth="0">
            <w:col w:w="4318" w:space="40"/>
            <w:col w:w="6292"/>
          </w:cols>
        </w:sectPr>
      </w:pPr>
    </w:p>
    <w:p w:rsidR="00DE38EC" w:rsidRDefault="00DE38EC">
      <w:pPr>
        <w:pStyle w:val="Zkladntext"/>
        <w:spacing w:before="49" w:after="1"/>
        <w:rPr>
          <w:b/>
          <w:sz w:val="20"/>
        </w:rPr>
      </w:pPr>
    </w:p>
    <w:tbl>
      <w:tblPr>
        <w:tblStyle w:val="TableNormal"/>
        <w:tblW w:w="0" w:type="auto"/>
        <w:tblInd w:w="1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782"/>
        <w:gridCol w:w="5480"/>
      </w:tblGrid>
      <w:tr w:rsidR="00DE38EC">
        <w:trPr>
          <w:trHeight w:val="275"/>
        </w:trPr>
        <w:tc>
          <w:tcPr>
            <w:tcW w:w="4782" w:type="dxa"/>
          </w:tcPr>
          <w:p w:rsidR="00DE38EC" w:rsidRDefault="00427A70">
            <w:pPr>
              <w:pStyle w:val="TableParagraph"/>
              <w:spacing w:line="256" w:lineRule="exact"/>
              <w:ind w:left="107"/>
              <w:rPr>
                <w:sz w:val="24"/>
              </w:rPr>
            </w:pPr>
            <w:r>
              <w:rPr>
                <w:spacing w:val="-5"/>
                <w:sz w:val="24"/>
              </w:rPr>
              <w:t>a)</w:t>
            </w:r>
          </w:p>
        </w:tc>
        <w:tc>
          <w:tcPr>
            <w:tcW w:w="5480" w:type="dxa"/>
          </w:tcPr>
          <w:p w:rsidR="00DE38EC" w:rsidRDefault="00DE38EC">
            <w:pPr>
              <w:pStyle w:val="TableParagraph"/>
              <w:rPr>
                <w:sz w:val="20"/>
              </w:rPr>
            </w:pPr>
          </w:p>
        </w:tc>
      </w:tr>
      <w:tr w:rsidR="00DE38EC">
        <w:trPr>
          <w:trHeight w:val="551"/>
        </w:trPr>
        <w:tc>
          <w:tcPr>
            <w:tcW w:w="4782" w:type="dxa"/>
          </w:tcPr>
          <w:p w:rsidR="00DE38EC" w:rsidRDefault="00427A70">
            <w:pPr>
              <w:pStyle w:val="TableParagraph"/>
              <w:spacing w:line="268" w:lineRule="exact"/>
              <w:ind w:left="107"/>
              <w:rPr>
                <w:sz w:val="24"/>
              </w:rPr>
            </w:pPr>
            <w:r>
              <w:rPr>
                <w:sz w:val="24"/>
              </w:rPr>
              <w:t>Názov</w:t>
            </w:r>
            <w:r>
              <w:rPr>
                <w:spacing w:val="-1"/>
                <w:sz w:val="24"/>
              </w:rPr>
              <w:t xml:space="preserve"> </w:t>
            </w:r>
            <w:r>
              <w:rPr>
                <w:sz w:val="24"/>
              </w:rPr>
              <w:t>účtovnej</w:t>
            </w:r>
            <w:r>
              <w:rPr>
                <w:spacing w:val="-1"/>
                <w:sz w:val="24"/>
              </w:rPr>
              <w:t xml:space="preserve"> </w:t>
            </w:r>
            <w:r>
              <w:rPr>
                <w:spacing w:val="-2"/>
                <w:sz w:val="24"/>
              </w:rPr>
              <w:t>jednotky</w:t>
            </w:r>
          </w:p>
        </w:tc>
        <w:tc>
          <w:tcPr>
            <w:tcW w:w="5480" w:type="dxa"/>
          </w:tcPr>
          <w:p w:rsidR="00DE38EC" w:rsidRDefault="00427A70">
            <w:pPr>
              <w:pStyle w:val="TableParagraph"/>
              <w:spacing w:line="268" w:lineRule="exact"/>
              <w:ind w:left="107"/>
              <w:rPr>
                <w:sz w:val="24"/>
              </w:rPr>
            </w:pPr>
            <w:r>
              <w:rPr>
                <w:sz w:val="24"/>
              </w:rPr>
              <w:t>Materská</w:t>
            </w:r>
            <w:r>
              <w:rPr>
                <w:spacing w:val="-2"/>
                <w:sz w:val="24"/>
              </w:rPr>
              <w:t xml:space="preserve"> </w:t>
            </w:r>
            <w:r>
              <w:rPr>
                <w:sz w:val="24"/>
              </w:rPr>
              <w:t>škola Železničná</w:t>
            </w:r>
            <w:r>
              <w:rPr>
                <w:spacing w:val="-3"/>
                <w:sz w:val="24"/>
              </w:rPr>
              <w:t xml:space="preserve"> </w:t>
            </w:r>
            <w:r>
              <w:rPr>
                <w:sz w:val="24"/>
              </w:rPr>
              <w:t>74,</w:t>
            </w:r>
            <w:r>
              <w:rPr>
                <w:spacing w:val="-1"/>
                <w:sz w:val="24"/>
              </w:rPr>
              <w:t xml:space="preserve"> </w:t>
            </w:r>
            <w:r>
              <w:rPr>
                <w:sz w:val="24"/>
              </w:rPr>
              <w:t>017</w:t>
            </w:r>
            <w:r>
              <w:rPr>
                <w:spacing w:val="-1"/>
                <w:sz w:val="24"/>
              </w:rPr>
              <w:t xml:space="preserve"> </w:t>
            </w:r>
            <w:r>
              <w:rPr>
                <w:sz w:val="24"/>
              </w:rPr>
              <w:t xml:space="preserve">01 </w:t>
            </w:r>
            <w:r>
              <w:rPr>
                <w:spacing w:val="-2"/>
                <w:sz w:val="24"/>
              </w:rPr>
              <w:t>Považská</w:t>
            </w:r>
          </w:p>
          <w:p w:rsidR="00DE38EC" w:rsidRDefault="00427A70">
            <w:pPr>
              <w:pStyle w:val="TableParagraph"/>
              <w:spacing w:line="264" w:lineRule="exact"/>
              <w:ind w:left="107"/>
              <w:rPr>
                <w:sz w:val="24"/>
              </w:rPr>
            </w:pPr>
            <w:r>
              <w:rPr>
                <w:spacing w:val="-2"/>
                <w:sz w:val="24"/>
              </w:rPr>
              <w:t>Bystrica</w:t>
            </w:r>
          </w:p>
        </w:tc>
      </w:tr>
      <w:tr w:rsidR="00DE38EC">
        <w:trPr>
          <w:trHeight w:val="277"/>
        </w:trPr>
        <w:tc>
          <w:tcPr>
            <w:tcW w:w="4782" w:type="dxa"/>
          </w:tcPr>
          <w:p w:rsidR="00DE38EC" w:rsidRDefault="00427A70">
            <w:pPr>
              <w:pStyle w:val="TableParagraph"/>
              <w:spacing w:line="258" w:lineRule="exact"/>
              <w:ind w:left="107"/>
              <w:rPr>
                <w:sz w:val="24"/>
              </w:rPr>
            </w:pPr>
            <w:r>
              <w:rPr>
                <w:sz w:val="24"/>
              </w:rPr>
              <w:t>Sídlo</w:t>
            </w:r>
            <w:r>
              <w:rPr>
                <w:spacing w:val="-1"/>
                <w:sz w:val="24"/>
              </w:rPr>
              <w:t xml:space="preserve"> </w:t>
            </w:r>
            <w:r>
              <w:rPr>
                <w:sz w:val="24"/>
              </w:rPr>
              <w:t xml:space="preserve">účtovnej </w:t>
            </w:r>
            <w:r>
              <w:rPr>
                <w:spacing w:val="-2"/>
                <w:sz w:val="24"/>
              </w:rPr>
              <w:t>jednotky</w:t>
            </w:r>
          </w:p>
        </w:tc>
        <w:tc>
          <w:tcPr>
            <w:tcW w:w="5480" w:type="dxa"/>
          </w:tcPr>
          <w:p w:rsidR="00DE38EC" w:rsidRDefault="00427A70">
            <w:pPr>
              <w:pStyle w:val="TableParagraph"/>
              <w:spacing w:line="258" w:lineRule="exact"/>
              <w:ind w:left="107"/>
              <w:rPr>
                <w:sz w:val="24"/>
              </w:rPr>
            </w:pPr>
            <w:r>
              <w:rPr>
                <w:sz w:val="24"/>
              </w:rPr>
              <w:t>Železničná</w:t>
            </w:r>
            <w:r>
              <w:rPr>
                <w:spacing w:val="-3"/>
                <w:sz w:val="24"/>
              </w:rPr>
              <w:t xml:space="preserve"> </w:t>
            </w:r>
            <w:r>
              <w:rPr>
                <w:sz w:val="24"/>
              </w:rPr>
              <w:t>74, 017</w:t>
            </w:r>
            <w:r>
              <w:rPr>
                <w:spacing w:val="-1"/>
                <w:sz w:val="24"/>
              </w:rPr>
              <w:t xml:space="preserve"> </w:t>
            </w:r>
            <w:r>
              <w:rPr>
                <w:sz w:val="24"/>
              </w:rPr>
              <w:t>01 Považská</w:t>
            </w:r>
            <w:r>
              <w:rPr>
                <w:spacing w:val="-1"/>
                <w:sz w:val="24"/>
              </w:rPr>
              <w:t xml:space="preserve"> </w:t>
            </w:r>
            <w:r>
              <w:rPr>
                <w:spacing w:val="-2"/>
                <w:sz w:val="24"/>
              </w:rPr>
              <w:t>Bystrica</w:t>
            </w:r>
          </w:p>
        </w:tc>
      </w:tr>
      <w:tr w:rsidR="00DE38EC">
        <w:trPr>
          <w:trHeight w:val="275"/>
        </w:trPr>
        <w:tc>
          <w:tcPr>
            <w:tcW w:w="4782" w:type="dxa"/>
          </w:tcPr>
          <w:p w:rsidR="00DE38EC" w:rsidRDefault="00427A70">
            <w:pPr>
              <w:pStyle w:val="TableParagraph"/>
              <w:spacing w:line="256" w:lineRule="exact"/>
              <w:ind w:left="107"/>
              <w:rPr>
                <w:sz w:val="24"/>
              </w:rPr>
            </w:pPr>
            <w:r>
              <w:rPr>
                <w:spacing w:val="-5"/>
                <w:sz w:val="24"/>
              </w:rPr>
              <w:t>IČO</w:t>
            </w:r>
          </w:p>
        </w:tc>
        <w:tc>
          <w:tcPr>
            <w:tcW w:w="5480" w:type="dxa"/>
          </w:tcPr>
          <w:p w:rsidR="00DE38EC" w:rsidRDefault="00427A70">
            <w:pPr>
              <w:pStyle w:val="TableParagraph"/>
              <w:spacing w:line="256" w:lineRule="exact"/>
              <w:ind w:left="167"/>
              <w:rPr>
                <w:sz w:val="24"/>
              </w:rPr>
            </w:pPr>
            <w:r>
              <w:rPr>
                <w:spacing w:val="-2"/>
                <w:sz w:val="24"/>
              </w:rPr>
              <w:t>36128431</w:t>
            </w:r>
          </w:p>
        </w:tc>
      </w:tr>
      <w:tr w:rsidR="00DE38EC">
        <w:trPr>
          <w:trHeight w:val="276"/>
        </w:trPr>
        <w:tc>
          <w:tcPr>
            <w:tcW w:w="4782" w:type="dxa"/>
          </w:tcPr>
          <w:p w:rsidR="00DE38EC" w:rsidRDefault="00427A70">
            <w:pPr>
              <w:pStyle w:val="TableParagraph"/>
              <w:spacing w:line="256" w:lineRule="exact"/>
              <w:ind w:left="107"/>
              <w:rPr>
                <w:sz w:val="24"/>
              </w:rPr>
            </w:pPr>
            <w:r>
              <w:rPr>
                <w:sz w:val="24"/>
              </w:rPr>
              <w:t>Dátum</w:t>
            </w:r>
            <w:r>
              <w:rPr>
                <w:spacing w:val="-2"/>
                <w:sz w:val="24"/>
              </w:rPr>
              <w:t xml:space="preserve"> zriadenia</w:t>
            </w:r>
          </w:p>
        </w:tc>
        <w:tc>
          <w:tcPr>
            <w:tcW w:w="5480" w:type="dxa"/>
          </w:tcPr>
          <w:p w:rsidR="00DE38EC" w:rsidRDefault="00427A70">
            <w:pPr>
              <w:pStyle w:val="TableParagraph"/>
              <w:spacing w:line="256" w:lineRule="exact"/>
              <w:ind w:left="107"/>
              <w:rPr>
                <w:sz w:val="24"/>
              </w:rPr>
            </w:pPr>
            <w:r>
              <w:rPr>
                <w:sz w:val="24"/>
              </w:rPr>
              <w:t>01.</w:t>
            </w:r>
            <w:r>
              <w:rPr>
                <w:spacing w:val="58"/>
                <w:sz w:val="24"/>
              </w:rPr>
              <w:t xml:space="preserve"> </w:t>
            </w:r>
            <w:r>
              <w:rPr>
                <w:sz w:val="24"/>
              </w:rPr>
              <w:t xml:space="preserve">04. </w:t>
            </w:r>
            <w:r>
              <w:rPr>
                <w:spacing w:val="-4"/>
                <w:sz w:val="24"/>
              </w:rPr>
              <w:t>2012</w:t>
            </w:r>
          </w:p>
        </w:tc>
      </w:tr>
      <w:tr w:rsidR="00DE38EC">
        <w:trPr>
          <w:trHeight w:val="275"/>
        </w:trPr>
        <w:tc>
          <w:tcPr>
            <w:tcW w:w="4782" w:type="dxa"/>
          </w:tcPr>
          <w:p w:rsidR="00DE38EC" w:rsidRDefault="00427A70">
            <w:pPr>
              <w:pStyle w:val="TableParagraph"/>
              <w:spacing w:line="256" w:lineRule="exact"/>
              <w:ind w:left="107"/>
              <w:rPr>
                <w:sz w:val="24"/>
              </w:rPr>
            </w:pPr>
            <w:r>
              <w:rPr>
                <w:sz w:val="24"/>
              </w:rPr>
              <w:t xml:space="preserve">Spôsob </w:t>
            </w:r>
            <w:r>
              <w:rPr>
                <w:spacing w:val="-2"/>
                <w:sz w:val="24"/>
              </w:rPr>
              <w:t>zriadenia</w:t>
            </w:r>
          </w:p>
        </w:tc>
        <w:tc>
          <w:tcPr>
            <w:tcW w:w="5480" w:type="dxa"/>
          </w:tcPr>
          <w:p w:rsidR="00DE38EC" w:rsidRDefault="00427A70">
            <w:pPr>
              <w:pStyle w:val="TableParagraph"/>
              <w:spacing w:line="256" w:lineRule="exact"/>
              <w:ind w:left="107"/>
              <w:rPr>
                <w:sz w:val="24"/>
              </w:rPr>
            </w:pPr>
            <w:r>
              <w:rPr>
                <w:sz w:val="24"/>
              </w:rPr>
              <w:t>Zriaďovacia</w:t>
            </w:r>
            <w:r>
              <w:rPr>
                <w:spacing w:val="-5"/>
                <w:sz w:val="24"/>
              </w:rPr>
              <w:t xml:space="preserve"> </w:t>
            </w:r>
            <w:r>
              <w:rPr>
                <w:spacing w:val="-2"/>
                <w:sz w:val="24"/>
              </w:rPr>
              <w:t>listina</w:t>
            </w:r>
          </w:p>
        </w:tc>
      </w:tr>
      <w:tr w:rsidR="00DE38EC">
        <w:trPr>
          <w:trHeight w:val="275"/>
        </w:trPr>
        <w:tc>
          <w:tcPr>
            <w:tcW w:w="4782" w:type="dxa"/>
          </w:tcPr>
          <w:p w:rsidR="00DE38EC" w:rsidRDefault="00427A70">
            <w:pPr>
              <w:pStyle w:val="TableParagraph"/>
              <w:spacing w:line="256" w:lineRule="exact"/>
              <w:ind w:left="107"/>
              <w:rPr>
                <w:sz w:val="24"/>
              </w:rPr>
            </w:pPr>
            <w:r>
              <w:rPr>
                <w:sz w:val="24"/>
              </w:rPr>
              <w:t>Názov</w:t>
            </w:r>
            <w:r>
              <w:rPr>
                <w:spacing w:val="-1"/>
                <w:sz w:val="24"/>
              </w:rPr>
              <w:t xml:space="preserve"> </w:t>
            </w:r>
            <w:r>
              <w:rPr>
                <w:spacing w:val="-2"/>
                <w:sz w:val="24"/>
              </w:rPr>
              <w:t>zriaďovateľa</w:t>
            </w:r>
          </w:p>
        </w:tc>
        <w:tc>
          <w:tcPr>
            <w:tcW w:w="5480" w:type="dxa"/>
          </w:tcPr>
          <w:p w:rsidR="00DE38EC" w:rsidRDefault="00427A70">
            <w:pPr>
              <w:pStyle w:val="TableParagraph"/>
              <w:spacing w:line="256" w:lineRule="exact"/>
              <w:ind w:left="107"/>
              <w:rPr>
                <w:sz w:val="24"/>
              </w:rPr>
            </w:pPr>
            <w:r>
              <w:rPr>
                <w:sz w:val="24"/>
              </w:rPr>
              <w:t>Mesto Považská</w:t>
            </w:r>
            <w:r>
              <w:rPr>
                <w:spacing w:val="-1"/>
                <w:sz w:val="24"/>
              </w:rPr>
              <w:t xml:space="preserve"> </w:t>
            </w:r>
            <w:r>
              <w:rPr>
                <w:spacing w:val="-2"/>
                <w:sz w:val="24"/>
              </w:rPr>
              <w:t>Bystrica</w:t>
            </w:r>
          </w:p>
        </w:tc>
      </w:tr>
      <w:tr w:rsidR="00DE38EC">
        <w:trPr>
          <w:trHeight w:val="275"/>
        </w:trPr>
        <w:tc>
          <w:tcPr>
            <w:tcW w:w="4782" w:type="dxa"/>
          </w:tcPr>
          <w:p w:rsidR="00DE38EC" w:rsidRDefault="00427A70">
            <w:pPr>
              <w:pStyle w:val="TableParagraph"/>
              <w:spacing w:line="256" w:lineRule="exact"/>
              <w:ind w:left="107"/>
              <w:rPr>
                <w:sz w:val="24"/>
              </w:rPr>
            </w:pPr>
            <w:r>
              <w:rPr>
                <w:sz w:val="24"/>
              </w:rPr>
              <w:t xml:space="preserve">Sídlo </w:t>
            </w:r>
            <w:r>
              <w:rPr>
                <w:spacing w:val="-2"/>
                <w:sz w:val="24"/>
              </w:rPr>
              <w:t>zriaďovateľa</w:t>
            </w:r>
          </w:p>
        </w:tc>
        <w:tc>
          <w:tcPr>
            <w:tcW w:w="5480" w:type="dxa"/>
          </w:tcPr>
          <w:p w:rsidR="00DE38EC" w:rsidRDefault="00427A70">
            <w:pPr>
              <w:pStyle w:val="TableParagraph"/>
              <w:spacing w:line="256" w:lineRule="exact"/>
              <w:ind w:left="107"/>
              <w:rPr>
                <w:sz w:val="24"/>
              </w:rPr>
            </w:pPr>
            <w:r>
              <w:rPr>
                <w:sz w:val="24"/>
              </w:rPr>
              <w:t>Považská</w:t>
            </w:r>
            <w:r>
              <w:rPr>
                <w:spacing w:val="-3"/>
                <w:sz w:val="24"/>
              </w:rPr>
              <w:t xml:space="preserve"> </w:t>
            </w:r>
            <w:r>
              <w:rPr>
                <w:sz w:val="24"/>
              </w:rPr>
              <w:t>Bystrica,</w:t>
            </w:r>
            <w:r>
              <w:rPr>
                <w:spacing w:val="-2"/>
                <w:sz w:val="24"/>
              </w:rPr>
              <w:t xml:space="preserve"> </w:t>
            </w:r>
            <w:r>
              <w:rPr>
                <w:sz w:val="24"/>
              </w:rPr>
              <w:t>Centrum</w:t>
            </w:r>
            <w:r>
              <w:rPr>
                <w:spacing w:val="-1"/>
                <w:sz w:val="24"/>
              </w:rPr>
              <w:t xml:space="preserve"> </w:t>
            </w:r>
            <w:r>
              <w:rPr>
                <w:spacing w:val="-5"/>
                <w:sz w:val="24"/>
              </w:rPr>
              <w:t>2/3</w:t>
            </w:r>
          </w:p>
        </w:tc>
      </w:tr>
      <w:tr w:rsidR="00DE38EC">
        <w:trPr>
          <w:trHeight w:val="554"/>
        </w:trPr>
        <w:tc>
          <w:tcPr>
            <w:tcW w:w="4782" w:type="dxa"/>
          </w:tcPr>
          <w:p w:rsidR="00DE38EC" w:rsidRDefault="00427A70">
            <w:pPr>
              <w:pStyle w:val="TableParagraph"/>
              <w:spacing w:line="270" w:lineRule="exact"/>
              <w:ind w:left="107"/>
              <w:rPr>
                <w:sz w:val="24"/>
              </w:rPr>
            </w:pPr>
            <w:r>
              <w:rPr>
                <w:sz w:val="24"/>
              </w:rPr>
              <w:t>b)</w:t>
            </w:r>
            <w:r>
              <w:rPr>
                <w:spacing w:val="-1"/>
                <w:sz w:val="24"/>
              </w:rPr>
              <w:t xml:space="preserve"> </w:t>
            </w:r>
            <w:r>
              <w:rPr>
                <w:sz w:val="24"/>
              </w:rPr>
              <w:t>Právny</w:t>
            </w:r>
            <w:r>
              <w:rPr>
                <w:spacing w:val="-4"/>
                <w:sz w:val="24"/>
              </w:rPr>
              <w:t xml:space="preserve"> </w:t>
            </w:r>
            <w:r>
              <w:rPr>
                <w:sz w:val="24"/>
              </w:rPr>
              <w:t>dôvod na zostavenie</w:t>
            </w:r>
            <w:r>
              <w:rPr>
                <w:spacing w:val="1"/>
                <w:sz w:val="24"/>
              </w:rPr>
              <w:t xml:space="preserve"> </w:t>
            </w:r>
            <w:r>
              <w:rPr>
                <w:spacing w:val="-2"/>
                <w:sz w:val="24"/>
              </w:rPr>
              <w:t>účtovnej</w:t>
            </w:r>
          </w:p>
          <w:p w:rsidR="00DE38EC" w:rsidRDefault="00427A70">
            <w:pPr>
              <w:pStyle w:val="TableParagraph"/>
              <w:spacing w:line="264" w:lineRule="exact"/>
              <w:ind w:left="107"/>
              <w:rPr>
                <w:sz w:val="24"/>
              </w:rPr>
            </w:pPr>
            <w:r>
              <w:rPr>
                <w:spacing w:val="-2"/>
                <w:sz w:val="24"/>
              </w:rPr>
              <w:t>závierky</w:t>
            </w:r>
          </w:p>
        </w:tc>
        <w:tc>
          <w:tcPr>
            <w:tcW w:w="5480" w:type="dxa"/>
          </w:tcPr>
          <w:p w:rsidR="00DE38EC" w:rsidRDefault="00427A70">
            <w:pPr>
              <w:pStyle w:val="TableParagraph"/>
              <w:spacing w:line="270" w:lineRule="exact"/>
              <w:ind w:left="623"/>
              <w:rPr>
                <w:sz w:val="24"/>
              </w:rPr>
            </w:pPr>
            <w:r>
              <w:rPr>
                <w:noProof/>
                <w:lang w:eastAsia="sk-SK"/>
              </w:rPr>
              <mc:AlternateContent>
                <mc:Choice Requires="wpg">
                  <w:drawing>
                    <wp:anchor distT="0" distB="0" distL="0" distR="0" simplePos="0" relativeHeight="486117376" behindDoc="1" locked="0" layoutInCell="1" allowOverlap="1">
                      <wp:simplePos x="0" y="0"/>
                      <wp:positionH relativeFrom="column">
                        <wp:posOffset>77723</wp:posOffset>
                      </wp:positionH>
                      <wp:positionV relativeFrom="paragraph">
                        <wp:posOffset>5969</wp:posOffset>
                      </wp:positionV>
                      <wp:extent cx="155575" cy="330835"/>
                      <wp:effectExtent l="0" t="0" r="0" b="0"/>
                      <wp:wrapNone/>
                      <wp:docPr id="4"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55575" cy="330835"/>
                                <a:chOff x="0" y="0"/>
                                <a:chExt cx="155575" cy="330835"/>
                              </a:xfrm>
                            </wpg:grpSpPr>
                            <pic:pic xmlns:pic="http://schemas.openxmlformats.org/drawingml/2006/picture">
                              <pic:nvPicPr>
                                <pic:cNvPr id="5" name="Image 5"/>
                                <pic:cNvPicPr/>
                              </pic:nvPicPr>
                              <pic:blipFill>
                                <a:blip r:embed="rId9" cstate="print"/>
                                <a:stretch>
                                  <a:fillRect/>
                                </a:stretch>
                              </pic:blipFill>
                              <pic:spPr>
                                <a:xfrm>
                                  <a:off x="0" y="0"/>
                                  <a:ext cx="155448" cy="155448"/>
                                </a:xfrm>
                                <a:prstGeom prst="rect">
                                  <a:avLst/>
                                </a:prstGeom>
                              </pic:spPr>
                            </pic:pic>
                            <wps:wsp>
                              <wps:cNvPr id="6" name="Graphic 6"/>
                              <wps:cNvSpPr/>
                              <wps:spPr>
                                <a:xfrm>
                                  <a:off x="4572" y="179831"/>
                                  <a:ext cx="146685" cy="146685"/>
                                </a:xfrm>
                                <a:custGeom>
                                  <a:avLst/>
                                  <a:gdLst/>
                                  <a:ahLst/>
                                  <a:cxnLst/>
                                  <a:rect l="l" t="t" r="r" b="b"/>
                                  <a:pathLst>
                                    <a:path w="146685" h="146685">
                                      <a:moveTo>
                                        <a:pt x="0" y="146304"/>
                                      </a:moveTo>
                                      <a:lnTo>
                                        <a:pt x="146303" y="146304"/>
                                      </a:lnTo>
                                      <a:lnTo>
                                        <a:pt x="146303" y="0"/>
                                      </a:lnTo>
                                      <a:lnTo>
                                        <a:pt x="0" y="0"/>
                                      </a:lnTo>
                                      <a:lnTo>
                                        <a:pt x="0" y="146304"/>
                                      </a:lnTo>
                                      <a:close/>
                                    </a:path>
                                  </a:pathLst>
                                </a:custGeom>
                                <a:ln w="9144">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02C8AA39" id="Group 4" o:spid="_x0000_s1026" style="position:absolute;margin-left:6.1pt;margin-top:.45pt;width:12.25pt;height:26.05pt;z-index:-17199104;mso-wrap-distance-left:0;mso-wrap-distance-right:0" coordsize="155575,33083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5" o:spid="_x0000_s1027" type="#_x0000_t75" style="position:absolute;width:155448;height:1554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">
                        <v:imagedata r:id="rId14" o:title=""/>
                      </v:shape>
                      <v:shape id="Graphic 6" o:spid="_x0000_s1028" style="position:absolute;left:4572;top:179831;width:146685;height:146685;visibility:visible;mso-wrap-style:square;v-text-anchor:top" coordsize="146685,146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" path="m,146304r146303,l146303,,,,,146304xe" filled="f" strokeweight=".72pt">
                        <v:path arrowok="t"/>
                      </v:shape>
                    </v:group>
                  </w:pict>
                </mc:Fallback>
              </mc:AlternateContent>
            </w:r>
            <w:r>
              <w:rPr>
                <w:spacing w:val="-2"/>
                <w:sz w:val="24"/>
              </w:rPr>
              <w:t>riadna</w:t>
            </w:r>
          </w:p>
          <w:p w:rsidR="00DE38EC" w:rsidRDefault="00427A70">
            <w:pPr>
              <w:pStyle w:val="TableParagraph"/>
              <w:spacing w:line="264" w:lineRule="exact"/>
              <w:ind w:left="623"/>
              <w:rPr>
                <w:sz w:val="24"/>
              </w:rPr>
            </w:pPr>
            <w:r>
              <w:rPr>
                <w:spacing w:val="-2"/>
                <w:sz w:val="24"/>
              </w:rPr>
              <w:t>mimoriadna</w:t>
            </w:r>
          </w:p>
        </w:tc>
      </w:tr>
      <w:tr w:rsidR="00DE38EC">
        <w:trPr>
          <w:trHeight w:val="551"/>
        </w:trPr>
        <w:tc>
          <w:tcPr>
            <w:tcW w:w="4782" w:type="dxa"/>
          </w:tcPr>
          <w:p w:rsidR="00DE38EC" w:rsidRDefault="00427A70">
            <w:pPr>
              <w:pStyle w:val="TableParagraph"/>
              <w:spacing w:line="268" w:lineRule="exact"/>
              <w:ind w:left="107"/>
              <w:rPr>
                <w:sz w:val="24"/>
              </w:rPr>
            </w:pPr>
            <w:r>
              <w:rPr>
                <w:sz w:val="24"/>
              </w:rPr>
              <w:t>c)</w:t>
            </w:r>
            <w:r>
              <w:rPr>
                <w:spacing w:val="-2"/>
                <w:sz w:val="24"/>
              </w:rPr>
              <w:t xml:space="preserve"> </w:t>
            </w:r>
            <w:r>
              <w:rPr>
                <w:sz w:val="24"/>
              </w:rPr>
              <w:t>Účtovná jednotka</w:t>
            </w:r>
            <w:r>
              <w:rPr>
                <w:spacing w:val="-1"/>
                <w:sz w:val="24"/>
              </w:rPr>
              <w:t xml:space="preserve"> </w:t>
            </w:r>
            <w:r>
              <w:rPr>
                <w:sz w:val="24"/>
              </w:rPr>
              <w:t>je</w:t>
            </w:r>
            <w:r>
              <w:rPr>
                <w:spacing w:val="-1"/>
                <w:sz w:val="24"/>
              </w:rPr>
              <w:t xml:space="preserve"> </w:t>
            </w:r>
            <w:r>
              <w:rPr>
                <w:spacing w:val="-2"/>
                <w:sz w:val="24"/>
              </w:rPr>
              <w:t>súčasťou</w:t>
            </w:r>
          </w:p>
          <w:p w:rsidR="00DE38EC" w:rsidRDefault="00427A70">
            <w:pPr>
              <w:pStyle w:val="TableParagraph"/>
              <w:spacing w:line="264" w:lineRule="exact"/>
              <w:ind w:left="107"/>
              <w:rPr>
                <w:sz w:val="24"/>
              </w:rPr>
            </w:pPr>
            <w:r>
              <w:rPr>
                <w:sz w:val="24"/>
              </w:rPr>
              <w:t>konsolidovaného</w:t>
            </w:r>
            <w:r>
              <w:rPr>
                <w:spacing w:val="-2"/>
                <w:sz w:val="24"/>
              </w:rPr>
              <w:t xml:space="preserve"> celku</w:t>
            </w:r>
          </w:p>
        </w:tc>
        <w:tc>
          <w:tcPr>
            <w:tcW w:w="5480" w:type="dxa"/>
          </w:tcPr>
          <w:p w:rsidR="00DE38EC" w:rsidRDefault="00427A70">
            <w:pPr>
              <w:pStyle w:val="TableParagraph"/>
              <w:spacing w:line="268" w:lineRule="exact"/>
              <w:ind w:left="623"/>
              <w:rPr>
                <w:sz w:val="24"/>
              </w:rPr>
            </w:pPr>
            <w:r>
              <w:rPr>
                <w:noProof/>
                <w:lang w:eastAsia="sk-SK"/>
              </w:rPr>
              <mc:AlternateContent>
                <mc:Choice Requires="wpg">
                  <w:drawing>
                    <wp:anchor distT="0" distB="0" distL="0" distR="0" simplePos="0" relativeHeight="486117888" behindDoc="1" locked="0" layoutInCell="1" allowOverlap="1">
                      <wp:simplePos x="0" y="0"/>
                      <wp:positionH relativeFrom="column">
                        <wp:posOffset>77723</wp:posOffset>
                      </wp:positionH>
                      <wp:positionV relativeFrom="paragraph">
                        <wp:posOffset>4444</wp:posOffset>
                      </wp:positionV>
                      <wp:extent cx="155575" cy="330835"/>
                      <wp:effectExtent l="0" t="0" r="0" b="0"/>
                      <wp:wrapNone/>
                      <wp:docPr id="7" name="Group 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55575" cy="330835"/>
                                <a:chOff x="0" y="0"/>
                                <a:chExt cx="155575" cy="330835"/>
                              </a:xfrm>
                            </wpg:grpSpPr>
                            <pic:pic xmlns:pic="http://schemas.openxmlformats.org/drawingml/2006/picture">
                              <pic:nvPicPr>
                                <pic:cNvPr id="8" name="Image 8"/>
                                <pic:cNvPicPr/>
                              </pic:nvPicPr>
                              <pic:blipFill>
                                <a:blip r:embed="rId9" cstate="print"/>
                                <a:stretch>
                                  <a:fillRect/>
                                </a:stretch>
                              </pic:blipFill>
                              <pic:spPr>
                                <a:xfrm>
                                  <a:off x="0" y="0"/>
                                  <a:ext cx="155448" cy="155448"/>
                                </a:xfrm>
                                <a:prstGeom prst="rect">
                                  <a:avLst/>
                                </a:prstGeom>
                              </pic:spPr>
                            </pic:pic>
                            <wps:wsp>
                              <wps:cNvPr id="9" name="Graphic 9"/>
                              <wps:cNvSpPr/>
                              <wps:spPr>
                                <a:xfrm>
                                  <a:off x="4572" y="179831"/>
                                  <a:ext cx="146685" cy="146685"/>
                                </a:xfrm>
                                <a:custGeom>
                                  <a:avLst/>
                                  <a:gdLst/>
                                  <a:ahLst/>
                                  <a:cxnLst/>
                                  <a:rect l="l" t="t" r="r" b="b"/>
                                  <a:pathLst>
                                    <a:path w="146685" h="146685">
                                      <a:moveTo>
                                        <a:pt x="0" y="146303"/>
                                      </a:moveTo>
                                      <a:lnTo>
                                        <a:pt x="146303" y="146303"/>
                                      </a:lnTo>
                                      <a:lnTo>
                                        <a:pt x="146303" y="0"/>
                                      </a:lnTo>
                                      <a:lnTo>
                                        <a:pt x="0" y="0"/>
                                      </a:lnTo>
                                      <a:lnTo>
                                        <a:pt x="0" y="146303"/>
                                      </a:lnTo>
                                      <a:close/>
                                    </a:path>
                                  </a:pathLst>
                                </a:custGeom>
                                <a:ln w="9144">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w14:anchorId="3CCE58B7" id="Group 7" o:spid="_x0000_s1026" style="position:absolute;margin-left:6.1pt;margin-top:.35pt;width:12.25pt;height:26.05pt;z-index:-17198592;mso-wrap-distance-left:0;mso-wrap-distance-right:0" coordsize="155575,33083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">
                      <v:shape id="Image 8" o:spid="_x0000_s1027" type="#_x0000_t75" style="position:absolute;width:155448;height:1554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">
                        <v:imagedata r:id="rId14" o:title=""/>
                      </v:shape>
                      <v:shape id="Graphic 9" o:spid="_x0000_s1028" style="position:absolute;left:4572;top:179831;width:146685;height:146685;visibility:visible;mso-wrap-style:square;v-text-anchor:top" coordsize="146685,1466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" path="m,146303r146303,l146303,,,,,146303xe" filled="f" strokeweight=".72pt">
                        <v:path arrowok="t"/>
                      </v:shape>
                    </v:group>
                  </w:pict>
                </mc:Fallback>
              </mc:AlternateContent>
            </w:r>
            <w:r>
              <w:rPr>
                <w:spacing w:val="-5"/>
                <w:sz w:val="24"/>
              </w:rPr>
              <w:t>áno</w:t>
            </w:r>
          </w:p>
          <w:p w:rsidR="00DE38EC" w:rsidRDefault="00427A70">
            <w:pPr>
              <w:pStyle w:val="TableParagraph"/>
              <w:spacing w:line="264" w:lineRule="exact"/>
              <w:ind w:left="623"/>
              <w:rPr>
                <w:sz w:val="24"/>
              </w:rPr>
            </w:pPr>
            <w:r>
              <w:rPr>
                <w:spacing w:val="-5"/>
                <w:sz w:val="24"/>
              </w:rPr>
              <w:t>nie</w:t>
            </w:r>
          </w:p>
        </w:tc>
      </w:tr>
    </w:tbl>
    <w:p w:rsidR="00DE38EC" w:rsidRDefault="00DE38EC">
      <w:pPr>
        <w:pStyle w:val="Zkladntext"/>
        <w:spacing w:before="1"/>
        <w:rPr>
          <w:b/>
        </w:rPr>
      </w:pPr>
    </w:p>
    <w:p w:rsidR="00DE38EC" w:rsidRDefault="00427A70">
      <w:pPr>
        <w:pStyle w:val="Odsekzoznamu"/>
        <w:numPr>
          <w:ilvl w:val="0"/>
          <w:numId w:val="10"/>
        </w:numPr>
        <w:tabs>
          <w:tab w:val="left" w:pos="419"/>
        </w:tabs>
        <w:ind w:left="419" w:hanging="283"/>
        <w:rPr>
          <w:b/>
          <w:sz w:val="24"/>
        </w:rPr>
      </w:pPr>
      <w:r>
        <w:rPr>
          <w:b/>
          <w:sz w:val="24"/>
        </w:rPr>
        <w:t>Opis</w:t>
      </w:r>
      <w:r>
        <w:rPr>
          <w:b/>
          <w:spacing w:val="-4"/>
          <w:sz w:val="24"/>
        </w:rPr>
        <w:t xml:space="preserve"> </w:t>
      </w:r>
      <w:r>
        <w:rPr>
          <w:b/>
          <w:sz w:val="24"/>
        </w:rPr>
        <w:t>činnosti</w:t>
      </w:r>
      <w:r>
        <w:rPr>
          <w:b/>
          <w:spacing w:val="-2"/>
          <w:sz w:val="24"/>
        </w:rPr>
        <w:t xml:space="preserve"> </w:t>
      </w:r>
      <w:r>
        <w:rPr>
          <w:b/>
          <w:sz w:val="24"/>
        </w:rPr>
        <w:t>účtovnej</w:t>
      </w:r>
      <w:r>
        <w:rPr>
          <w:b/>
          <w:spacing w:val="-4"/>
          <w:sz w:val="24"/>
        </w:rPr>
        <w:t xml:space="preserve"> </w:t>
      </w:r>
      <w:r>
        <w:rPr>
          <w:b/>
          <w:spacing w:val="-2"/>
          <w:sz w:val="24"/>
        </w:rPr>
        <w:t>jednotky</w:t>
      </w:r>
    </w:p>
    <w:p w:rsidR="00DE38EC" w:rsidRDefault="00DE38EC">
      <w:pPr>
        <w:pStyle w:val="Zkladntext"/>
        <w:spacing w:before="50"/>
        <w:rPr>
          <w:b/>
          <w:sz w:val="20"/>
        </w:rPr>
      </w:pPr>
    </w:p>
    <w:tbl>
      <w:tblPr>
        <w:tblStyle w:val="TableNormal"/>
        <w:tblW w:w="0" w:type="auto"/>
        <w:tblInd w:w="1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782"/>
        <w:gridCol w:w="5480"/>
      </w:tblGrid>
      <w:tr w:rsidR="00DE38EC">
        <w:trPr>
          <w:trHeight w:val="275"/>
        </w:trPr>
        <w:tc>
          <w:tcPr>
            <w:tcW w:w="4782" w:type="dxa"/>
          </w:tcPr>
          <w:p w:rsidR="00DE38EC" w:rsidRDefault="00427A70">
            <w:pPr>
              <w:pStyle w:val="TableParagraph"/>
              <w:spacing w:line="256" w:lineRule="exact"/>
              <w:ind w:left="107"/>
              <w:rPr>
                <w:sz w:val="24"/>
              </w:rPr>
            </w:pPr>
            <w:r>
              <w:rPr>
                <w:sz w:val="24"/>
              </w:rPr>
              <w:t>Hlavná</w:t>
            </w:r>
            <w:r>
              <w:rPr>
                <w:spacing w:val="-4"/>
                <w:sz w:val="24"/>
              </w:rPr>
              <w:t xml:space="preserve"> </w:t>
            </w:r>
            <w:r>
              <w:rPr>
                <w:sz w:val="24"/>
              </w:rPr>
              <w:t>činnosť</w:t>
            </w:r>
            <w:r>
              <w:rPr>
                <w:spacing w:val="-3"/>
                <w:sz w:val="24"/>
              </w:rPr>
              <w:t xml:space="preserve"> </w:t>
            </w:r>
            <w:r>
              <w:rPr>
                <w:sz w:val="24"/>
              </w:rPr>
              <w:t xml:space="preserve">účtovnej </w:t>
            </w:r>
            <w:r>
              <w:rPr>
                <w:spacing w:val="-2"/>
                <w:sz w:val="24"/>
              </w:rPr>
              <w:t>jednotky</w:t>
            </w:r>
          </w:p>
        </w:tc>
        <w:tc>
          <w:tcPr>
            <w:tcW w:w="5480" w:type="dxa"/>
          </w:tcPr>
          <w:p w:rsidR="00DE38EC" w:rsidRDefault="00427A70">
            <w:pPr>
              <w:pStyle w:val="TableParagraph"/>
              <w:spacing w:line="256" w:lineRule="exact"/>
              <w:ind w:left="107"/>
              <w:rPr>
                <w:sz w:val="24"/>
              </w:rPr>
            </w:pPr>
            <w:r>
              <w:rPr>
                <w:sz w:val="24"/>
              </w:rPr>
              <w:t>Výchovná</w:t>
            </w:r>
            <w:r>
              <w:rPr>
                <w:spacing w:val="-4"/>
                <w:sz w:val="24"/>
              </w:rPr>
              <w:t xml:space="preserve"> </w:t>
            </w:r>
            <w:r>
              <w:rPr>
                <w:spacing w:val="-2"/>
                <w:sz w:val="24"/>
              </w:rPr>
              <w:t>činnosť</w:t>
            </w:r>
          </w:p>
        </w:tc>
      </w:tr>
    </w:tbl>
    <w:p w:rsidR="00DE38EC" w:rsidRDefault="00427A70">
      <w:pPr>
        <w:pStyle w:val="Odsekzoznamu"/>
        <w:numPr>
          <w:ilvl w:val="0"/>
          <w:numId w:val="10"/>
        </w:numPr>
        <w:tabs>
          <w:tab w:val="left" w:pos="419"/>
        </w:tabs>
        <w:spacing w:before="273"/>
        <w:ind w:left="419" w:hanging="283"/>
        <w:rPr>
          <w:b/>
          <w:sz w:val="24"/>
        </w:rPr>
      </w:pPr>
      <w:r>
        <w:rPr>
          <w:b/>
          <w:sz w:val="24"/>
        </w:rPr>
        <w:t>Informácie</w:t>
      </w:r>
      <w:r>
        <w:rPr>
          <w:b/>
          <w:spacing w:val="-5"/>
          <w:sz w:val="24"/>
        </w:rPr>
        <w:t xml:space="preserve"> </w:t>
      </w:r>
      <w:r>
        <w:rPr>
          <w:b/>
          <w:sz w:val="24"/>
        </w:rPr>
        <w:t>o</w:t>
      </w:r>
      <w:r>
        <w:rPr>
          <w:b/>
          <w:spacing w:val="-2"/>
          <w:sz w:val="24"/>
        </w:rPr>
        <w:t xml:space="preserve"> </w:t>
      </w:r>
      <w:r>
        <w:rPr>
          <w:b/>
          <w:sz w:val="24"/>
        </w:rPr>
        <w:t>štatutárnych</w:t>
      </w:r>
      <w:r>
        <w:rPr>
          <w:b/>
          <w:spacing w:val="-2"/>
          <w:sz w:val="24"/>
        </w:rPr>
        <w:t xml:space="preserve"> </w:t>
      </w:r>
      <w:r>
        <w:rPr>
          <w:b/>
          <w:sz w:val="24"/>
        </w:rPr>
        <w:t>zástupcoch</w:t>
      </w:r>
      <w:r>
        <w:rPr>
          <w:b/>
          <w:spacing w:val="-2"/>
          <w:sz w:val="24"/>
        </w:rPr>
        <w:t xml:space="preserve"> </w:t>
      </w:r>
      <w:r>
        <w:rPr>
          <w:b/>
          <w:sz w:val="24"/>
        </w:rPr>
        <w:t>a</w:t>
      </w:r>
      <w:r>
        <w:rPr>
          <w:b/>
          <w:spacing w:val="-3"/>
          <w:sz w:val="24"/>
        </w:rPr>
        <w:t xml:space="preserve"> </w:t>
      </w:r>
      <w:r>
        <w:rPr>
          <w:b/>
          <w:sz w:val="24"/>
        </w:rPr>
        <w:t>o</w:t>
      </w:r>
      <w:r>
        <w:rPr>
          <w:b/>
          <w:spacing w:val="-2"/>
          <w:sz w:val="24"/>
        </w:rPr>
        <w:t xml:space="preserve"> </w:t>
      </w:r>
      <w:r>
        <w:rPr>
          <w:b/>
          <w:sz w:val="24"/>
        </w:rPr>
        <w:t>organizačnej</w:t>
      </w:r>
      <w:r>
        <w:rPr>
          <w:b/>
          <w:spacing w:val="-2"/>
          <w:sz w:val="24"/>
        </w:rPr>
        <w:t xml:space="preserve"> </w:t>
      </w:r>
      <w:r>
        <w:rPr>
          <w:b/>
          <w:sz w:val="24"/>
        </w:rPr>
        <w:t>štruktúre</w:t>
      </w:r>
      <w:r>
        <w:rPr>
          <w:b/>
          <w:spacing w:val="-3"/>
          <w:sz w:val="24"/>
        </w:rPr>
        <w:t xml:space="preserve"> </w:t>
      </w:r>
      <w:r>
        <w:rPr>
          <w:b/>
          <w:sz w:val="24"/>
        </w:rPr>
        <w:t>účtovnej</w:t>
      </w:r>
      <w:r>
        <w:rPr>
          <w:b/>
          <w:spacing w:val="-2"/>
          <w:sz w:val="24"/>
        </w:rPr>
        <w:t xml:space="preserve"> jednotky</w:t>
      </w:r>
    </w:p>
    <w:p w:rsidR="00DE38EC" w:rsidRDefault="00DE38EC">
      <w:pPr>
        <w:pStyle w:val="Zkladntext"/>
        <w:spacing w:before="49"/>
        <w:rPr>
          <w:b/>
          <w:sz w:val="20"/>
        </w:rPr>
      </w:pPr>
    </w:p>
    <w:tbl>
      <w:tblPr>
        <w:tblStyle w:val="TableNormal"/>
        <w:tblW w:w="0" w:type="auto"/>
        <w:tblInd w:w="1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782"/>
        <w:gridCol w:w="5480"/>
      </w:tblGrid>
      <w:tr w:rsidR="00DE38EC">
        <w:trPr>
          <w:trHeight w:val="551"/>
        </w:trPr>
        <w:tc>
          <w:tcPr>
            <w:tcW w:w="4782" w:type="dxa"/>
          </w:tcPr>
          <w:p w:rsidR="00DE38EC" w:rsidRDefault="00427A70">
            <w:pPr>
              <w:pStyle w:val="TableParagraph"/>
              <w:spacing w:line="268" w:lineRule="exact"/>
              <w:ind w:left="107"/>
              <w:rPr>
                <w:sz w:val="24"/>
              </w:rPr>
            </w:pPr>
            <w:r>
              <w:rPr>
                <w:sz w:val="24"/>
              </w:rPr>
              <w:t>Štatutárny</w:t>
            </w:r>
            <w:r>
              <w:rPr>
                <w:spacing w:val="-5"/>
                <w:sz w:val="24"/>
              </w:rPr>
              <w:t xml:space="preserve"> </w:t>
            </w:r>
            <w:r>
              <w:rPr>
                <w:sz w:val="24"/>
              </w:rPr>
              <w:t>zástupca</w:t>
            </w:r>
            <w:r>
              <w:rPr>
                <w:spacing w:val="2"/>
                <w:sz w:val="24"/>
              </w:rPr>
              <w:t xml:space="preserve"> </w:t>
            </w:r>
            <w:r>
              <w:rPr>
                <w:sz w:val="24"/>
              </w:rPr>
              <w:t>(meno a</w:t>
            </w:r>
            <w:r>
              <w:rPr>
                <w:spacing w:val="-1"/>
                <w:sz w:val="24"/>
              </w:rPr>
              <w:t xml:space="preserve"> </w:t>
            </w:r>
            <w:r>
              <w:rPr>
                <w:spacing w:val="-2"/>
                <w:sz w:val="24"/>
              </w:rPr>
              <w:t>priezvisko)</w:t>
            </w:r>
          </w:p>
          <w:p w:rsidR="00DE38EC" w:rsidRDefault="00427A70">
            <w:pPr>
              <w:pStyle w:val="TableParagraph"/>
              <w:spacing w:line="264" w:lineRule="exact"/>
              <w:ind w:left="107"/>
              <w:rPr>
                <w:sz w:val="24"/>
              </w:rPr>
            </w:pPr>
            <w:r>
              <w:rPr>
                <w:spacing w:val="-2"/>
                <w:sz w:val="24"/>
              </w:rPr>
              <w:t>Funkcia</w:t>
            </w:r>
          </w:p>
        </w:tc>
        <w:tc>
          <w:tcPr>
            <w:tcW w:w="5480" w:type="dxa"/>
          </w:tcPr>
          <w:p w:rsidR="00DE38EC" w:rsidRDefault="00427A70">
            <w:pPr>
              <w:pStyle w:val="TableParagraph"/>
              <w:spacing w:line="268" w:lineRule="exact"/>
              <w:ind w:left="107"/>
              <w:rPr>
                <w:sz w:val="24"/>
              </w:rPr>
            </w:pPr>
            <w:r>
              <w:rPr>
                <w:sz w:val="24"/>
              </w:rPr>
              <w:t>Mgr.</w:t>
            </w:r>
            <w:r>
              <w:rPr>
                <w:spacing w:val="-2"/>
                <w:sz w:val="24"/>
              </w:rPr>
              <w:t xml:space="preserve"> </w:t>
            </w:r>
            <w:r>
              <w:rPr>
                <w:sz w:val="24"/>
              </w:rPr>
              <w:t>Ľubica</w:t>
            </w:r>
            <w:r>
              <w:rPr>
                <w:spacing w:val="-3"/>
                <w:sz w:val="24"/>
              </w:rPr>
              <w:t xml:space="preserve"> </w:t>
            </w:r>
            <w:r>
              <w:rPr>
                <w:sz w:val="24"/>
              </w:rPr>
              <w:t>Čierniková,</w:t>
            </w:r>
            <w:r>
              <w:rPr>
                <w:spacing w:val="-1"/>
                <w:sz w:val="24"/>
              </w:rPr>
              <w:t xml:space="preserve"> </w:t>
            </w:r>
            <w:r>
              <w:rPr>
                <w:sz w:val="24"/>
              </w:rPr>
              <w:t>riaditeľka</w:t>
            </w:r>
            <w:r>
              <w:rPr>
                <w:spacing w:val="-2"/>
                <w:sz w:val="24"/>
              </w:rPr>
              <w:t xml:space="preserve"> školy</w:t>
            </w:r>
          </w:p>
        </w:tc>
      </w:tr>
      <w:tr w:rsidR="00DE38EC">
        <w:trPr>
          <w:trHeight w:val="551"/>
        </w:trPr>
        <w:tc>
          <w:tcPr>
            <w:tcW w:w="4782" w:type="dxa"/>
          </w:tcPr>
          <w:p w:rsidR="00DE38EC" w:rsidRDefault="00427A70">
            <w:pPr>
              <w:pStyle w:val="TableParagraph"/>
              <w:spacing w:line="268" w:lineRule="exact"/>
              <w:ind w:left="107"/>
              <w:rPr>
                <w:sz w:val="24"/>
              </w:rPr>
            </w:pPr>
            <w:r>
              <w:rPr>
                <w:sz w:val="24"/>
              </w:rPr>
              <w:t>Štatutárny</w:t>
            </w:r>
            <w:r>
              <w:rPr>
                <w:spacing w:val="-5"/>
                <w:sz w:val="24"/>
              </w:rPr>
              <w:t xml:space="preserve"> </w:t>
            </w:r>
            <w:r>
              <w:rPr>
                <w:sz w:val="24"/>
              </w:rPr>
              <w:t>zástupca</w:t>
            </w:r>
            <w:r>
              <w:rPr>
                <w:spacing w:val="2"/>
                <w:sz w:val="24"/>
              </w:rPr>
              <w:t xml:space="preserve"> </w:t>
            </w:r>
            <w:r>
              <w:rPr>
                <w:sz w:val="24"/>
              </w:rPr>
              <w:t>(meno a</w:t>
            </w:r>
            <w:r>
              <w:rPr>
                <w:spacing w:val="-1"/>
                <w:sz w:val="24"/>
              </w:rPr>
              <w:t xml:space="preserve"> </w:t>
            </w:r>
            <w:r>
              <w:rPr>
                <w:spacing w:val="-2"/>
                <w:sz w:val="24"/>
              </w:rPr>
              <w:t>priezvisko)</w:t>
            </w:r>
          </w:p>
          <w:p w:rsidR="00DE38EC" w:rsidRDefault="00427A70">
            <w:pPr>
              <w:pStyle w:val="TableParagraph"/>
              <w:spacing w:line="264" w:lineRule="exact"/>
              <w:ind w:left="107"/>
              <w:rPr>
                <w:sz w:val="24"/>
              </w:rPr>
            </w:pPr>
            <w:r>
              <w:rPr>
                <w:spacing w:val="-2"/>
                <w:sz w:val="24"/>
              </w:rPr>
              <w:t>Funkcia</w:t>
            </w:r>
          </w:p>
        </w:tc>
        <w:tc>
          <w:tcPr>
            <w:tcW w:w="5480" w:type="dxa"/>
          </w:tcPr>
          <w:p w:rsidR="00DE38EC" w:rsidRDefault="00427A70">
            <w:pPr>
              <w:pStyle w:val="TableParagraph"/>
              <w:spacing w:line="268" w:lineRule="exact"/>
              <w:ind w:left="107"/>
              <w:rPr>
                <w:sz w:val="24"/>
              </w:rPr>
            </w:pPr>
            <w:r>
              <w:rPr>
                <w:sz w:val="24"/>
              </w:rPr>
              <w:t>Elena</w:t>
            </w:r>
            <w:r>
              <w:rPr>
                <w:spacing w:val="-3"/>
                <w:sz w:val="24"/>
              </w:rPr>
              <w:t xml:space="preserve"> </w:t>
            </w:r>
            <w:r>
              <w:rPr>
                <w:sz w:val="24"/>
              </w:rPr>
              <w:t>Zvaková,</w:t>
            </w:r>
            <w:r>
              <w:rPr>
                <w:spacing w:val="-2"/>
                <w:sz w:val="24"/>
              </w:rPr>
              <w:t xml:space="preserve"> </w:t>
            </w:r>
            <w:r>
              <w:rPr>
                <w:sz w:val="24"/>
              </w:rPr>
              <w:t>zástupkyňa</w:t>
            </w:r>
            <w:r>
              <w:rPr>
                <w:spacing w:val="-2"/>
                <w:sz w:val="24"/>
              </w:rPr>
              <w:t xml:space="preserve"> </w:t>
            </w:r>
            <w:r>
              <w:rPr>
                <w:spacing w:val="-5"/>
                <w:sz w:val="24"/>
              </w:rPr>
              <w:t>MŠ</w:t>
            </w:r>
          </w:p>
        </w:tc>
      </w:tr>
      <w:tr w:rsidR="00DE38EC">
        <w:trPr>
          <w:trHeight w:val="553"/>
        </w:trPr>
        <w:tc>
          <w:tcPr>
            <w:tcW w:w="4782" w:type="dxa"/>
          </w:tcPr>
          <w:p w:rsidR="00DE38EC" w:rsidRDefault="00427A70">
            <w:pPr>
              <w:pStyle w:val="TableParagraph"/>
              <w:spacing w:line="270" w:lineRule="exact"/>
              <w:ind w:left="107"/>
              <w:rPr>
                <w:sz w:val="24"/>
              </w:rPr>
            </w:pPr>
            <w:r>
              <w:rPr>
                <w:sz w:val="24"/>
              </w:rPr>
              <w:t>Priemerný</w:t>
            </w:r>
            <w:r>
              <w:rPr>
                <w:spacing w:val="-6"/>
                <w:sz w:val="24"/>
              </w:rPr>
              <w:t xml:space="preserve"> </w:t>
            </w:r>
            <w:r>
              <w:rPr>
                <w:sz w:val="24"/>
              </w:rPr>
              <w:t>počet</w:t>
            </w:r>
            <w:r>
              <w:rPr>
                <w:spacing w:val="-1"/>
                <w:sz w:val="24"/>
              </w:rPr>
              <w:t xml:space="preserve"> </w:t>
            </w:r>
            <w:r>
              <w:rPr>
                <w:sz w:val="24"/>
              </w:rPr>
              <w:t xml:space="preserve">zamestnancov </w:t>
            </w:r>
            <w:r>
              <w:rPr>
                <w:spacing w:val="-4"/>
                <w:sz w:val="24"/>
              </w:rPr>
              <w:t>počas</w:t>
            </w:r>
          </w:p>
          <w:p w:rsidR="00DE38EC" w:rsidRDefault="00427A70">
            <w:pPr>
              <w:pStyle w:val="TableParagraph"/>
              <w:spacing w:line="264" w:lineRule="exact"/>
              <w:ind w:left="107"/>
              <w:rPr>
                <w:sz w:val="24"/>
              </w:rPr>
            </w:pPr>
            <w:r>
              <w:rPr>
                <w:sz w:val="24"/>
              </w:rPr>
              <w:t>účtovného</w:t>
            </w:r>
            <w:r>
              <w:rPr>
                <w:spacing w:val="-1"/>
                <w:sz w:val="24"/>
              </w:rPr>
              <w:t xml:space="preserve"> </w:t>
            </w:r>
            <w:r>
              <w:rPr>
                <w:spacing w:val="-2"/>
                <w:sz w:val="24"/>
              </w:rPr>
              <w:t>obdobia</w:t>
            </w:r>
          </w:p>
        </w:tc>
        <w:tc>
          <w:tcPr>
            <w:tcW w:w="5480" w:type="dxa"/>
          </w:tcPr>
          <w:p w:rsidR="00DE38EC" w:rsidRDefault="00427A70">
            <w:pPr>
              <w:pStyle w:val="TableParagraph"/>
              <w:spacing w:before="131"/>
              <w:ind w:left="107"/>
              <w:rPr>
                <w:sz w:val="24"/>
              </w:rPr>
            </w:pPr>
            <w:r>
              <w:rPr>
                <w:spacing w:val="-5"/>
                <w:sz w:val="24"/>
              </w:rPr>
              <w:t>45</w:t>
            </w:r>
          </w:p>
        </w:tc>
      </w:tr>
      <w:tr w:rsidR="00DE38EC">
        <w:trPr>
          <w:trHeight w:val="1103"/>
        </w:trPr>
        <w:tc>
          <w:tcPr>
            <w:tcW w:w="4782" w:type="dxa"/>
          </w:tcPr>
          <w:p w:rsidR="00DE38EC" w:rsidRDefault="00427A70">
            <w:pPr>
              <w:pStyle w:val="TableParagraph"/>
              <w:ind w:left="107" w:right="227"/>
              <w:rPr>
                <w:sz w:val="24"/>
              </w:rPr>
            </w:pPr>
            <w:r>
              <w:rPr>
                <w:sz w:val="24"/>
              </w:rPr>
              <w:t>Počet zamestnancov ku dňu, ku ktorému sa zostavuje</w:t>
            </w:r>
            <w:r>
              <w:rPr>
                <w:spacing w:val="-9"/>
                <w:sz w:val="24"/>
              </w:rPr>
              <w:t xml:space="preserve"> </w:t>
            </w:r>
            <w:r>
              <w:rPr>
                <w:sz w:val="24"/>
              </w:rPr>
              <w:t>účtovná</w:t>
            </w:r>
            <w:r>
              <w:rPr>
                <w:spacing w:val="-8"/>
                <w:sz w:val="24"/>
              </w:rPr>
              <w:t xml:space="preserve"> </w:t>
            </w:r>
            <w:r>
              <w:rPr>
                <w:sz w:val="24"/>
              </w:rPr>
              <w:t>závierka</w:t>
            </w:r>
            <w:r>
              <w:rPr>
                <w:spacing w:val="-9"/>
                <w:sz w:val="24"/>
              </w:rPr>
              <w:t xml:space="preserve"> </w:t>
            </w:r>
            <w:r>
              <w:rPr>
                <w:sz w:val="24"/>
              </w:rPr>
              <w:t>účtovnej</w:t>
            </w:r>
            <w:r>
              <w:rPr>
                <w:spacing w:val="-8"/>
                <w:sz w:val="24"/>
              </w:rPr>
              <w:t xml:space="preserve"> </w:t>
            </w:r>
            <w:r>
              <w:rPr>
                <w:sz w:val="24"/>
              </w:rPr>
              <w:t>jednotky z toho:</w:t>
            </w:r>
          </w:p>
          <w:p w:rsidR="00DE38EC" w:rsidRDefault="00427A70">
            <w:pPr>
              <w:pStyle w:val="TableParagraph"/>
              <w:spacing w:line="264" w:lineRule="exact"/>
              <w:ind w:left="141"/>
              <w:rPr>
                <w:sz w:val="24"/>
              </w:rPr>
            </w:pPr>
            <w:r>
              <w:rPr>
                <w:sz w:val="24"/>
              </w:rPr>
              <w:t>-</w:t>
            </w:r>
            <w:r>
              <w:rPr>
                <w:spacing w:val="-1"/>
                <w:sz w:val="24"/>
              </w:rPr>
              <w:t xml:space="preserve"> </w:t>
            </w:r>
            <w:r>
              <w:rPr>
                <w:sz w:val="24"/>
              </w:rPr>
              <w:t>počet vedúcich</w:t>
            </w:r>
            <w:r>
              <w:rPr>
                <w:spacing w:val="-1"/>
                <w:sz w:val="24"/>
              </w:rPr>
              <w:t xml:space="preserve"> </w:t>
            </w:r>
            <w:r>
              <w:rPr>
                <w:spacing w:val="-2"/>
                <w:sz w:val="24"/>
              </w:rPr>
              <w:t>zamestnancov</w:t>
            </w:r>
          </w:p>
        </w:tc>
        <w:tc>
          <w:tcPr>
            <w:tcW w:w="5480" w:type="dxa"/>
          </w:tcPr>
          <w:p w:rsidR="00DE38EC" w:rsidRDefault="00427A70">
            <w:pPr>
              <w:pStyle w:val="TableParagraph"/>
              <w:spacing w:before="267"/>
              <w:ind w:left="107"/>
              <w:rPr>
                <w:sz w:val="24"/>
              </w:rPr>
            </w:pPr>
            <w:r>
              <w:rPr>
                <w:spacing w:val="-5"/>
                <w:sz w:val="24"/>
              </w:rPr>
              <w:t>46</w:t>
            </w:r>
          </w:p>
          <w:p w:rsidR="00DE38EC" w:rsidRDefault="00427A70">
            <w:pPr>
              <w:pStyle w:val="TableParagraph"/>
              <w:ind w:left="107"/>
              <w:rPr>
                <w:sz w:val="24"/>
              </w:rPr>
            </w:pPr>
            <w:r>
              <w:rPr>
                <w:spacing w:val="-10"/>
                <w:sz w:val="24"/>
              </w:rPr>
              <w:t>1</w:t>
            </w:r>
          </w:p>
        </w:tc>
      </w:tr>
      <w:tr w:rsidR="00DE38EC">
        <w:trPr>
          <w:trHeight w:val="276"/>
        </w:trPr>
        <w:tc>
          <w:tcPr>
            <w:tcW w:w="4782" w:type="dxa"/>
          </w:tcPr>
          <w:p w:rsidR="00DE38EC" w:rsidRDefault="00427A70">
            <w:pPr>
              <w:pStyle w:val="TableParagraph"/>
              <w:spacing w:line="256" w:lineRule="exact"/>
              <w:ind w:left="107"/>
              <w:rPr>
                <w:sz w:val="24"/>
              </w:rPr>
            </w:pPr>
            <w:r>
              <w:rPr>
                <w:sz w:val="24"/>
              </w:rPr>
              <w:t>Organizačná</w:t>
            </w:r>
            <w:r>
              <w:rPr>
                <w:spacing w:val="-2"/>
                <w:sz w:val="24"/>
              </w:rPr>
              <w:t xml:space="preserve"> </w:t>
            </w:r>
            <w:r>
              <w:rPr>
                <w:sz w:val="24"/>
              </w:rPr>
              <w:t>štruktúra</w:t>
            </w:r>
            <w:r>
              <w:rPr>
                <w:spacing w:val="-2"/>
                <w:sz w:val="24"/>
              </w:rPr>
              <w:t xml:space="preserve"> </w:t>
            </w:r>
            <w:r>
              <w:rPr>
                <w:sz w:val="24"/>
              </w:rPr>
              <w:t>účtovnej</w:t>
            </w:r>
            <w:r>
              <w:rPr>
                <w:spacing w:val="-1"/>
                <w:sz w:val="24"/>
              </w:rPr>
              <w:t xml:space="preserve"> </w:t>
            </w:r>
            <w:r>
              <w:rPr>
                <w:spacing w:val="-2"/>
                <w:sz w:val="24"/>
              </w:rPr>
              <w:t>jednotky:</w:t>
            </w:r>
          </w:p>
        </w:tc>
        <w:tc>
          <w:tcPr>
            <w:tcW w:w="5480" w:type="dxa"/>
          </w:tcPr>
          <w:p w:rsidR="00DE38EC" w:rsidRDefault="00427A70">
            <w:pPr>
              <w:pStyle w:val="TableParagraph"/>
              <w:spacing w:line="256" w:lineRule="exact"/>
              <w:ind w:left="107"/>
              <w:rPr>
                <w:sz w:val="24"/>
              </w:rPr>
            </w:pPr>
            <w:r>
              <w:rPr>
                <w:sz w:val="24"/>
              </w:rPr>
              <w:t>školská</w:t>
            </w:r>
            <w:r>
              <w:rPr>
                <w:spacing w:val="-1"/>
                <w:sz w:val="24"/>
              </w:rPr>
              <w:t xml:space="preserve"> </w:t>
            </w:r>
            <w:r>
              <w:rPr>
                <w:spacing w:val="-2"/>
                <w:sz w:val="24"/>
              </w:rPr>
              <w:t>jedáleň</w:t>
            </w:r>
          </w:p>
        </w:tc>
      </w:tr>
      <w:tr w:rsidR="00DE38EC">
        <w:trPr>
          <w:trHeight w:val="551"/>
        </w:trPr>
        <w:tc>
          <w:tcPr>
            <w:tcW w:w="4782" w:type="dxa"/>
          </w:tcPr>
          <w:p w:rsidR="00DE38EC" w:rsidRDefault="00427A70">
            <w:pPr>
              <w:pStyle w:val="TableParagraph"/>
              <w:spacing w:line="268" w:lineRule="exact"/>
              <w:ind w:left="141"/>
              <w:rPr>
                <w:sz w:val="24"/>
              </w:rPr>
            </w:pPr>
            <w:r>
              <w:rPr>
                <w:sz w:val="24"/>
              </w:rPr>
              <w:t>-</w:t>
            </w:r>
            <w:r>
              <w:rPr>
                <w:spacing w:val="-2"/>
                <w:sz w:val="24"/>
              </w:rPr>
              <w:t xml:space="preserve"> </w:t>
            </w:r>
            <w:r>
              <w:rPr>
                <w:sz w:val="24"/>
              </w:rPr>
              <w:t>rozpočtové</w:t>
            </w:r>
            <w:r>
              <w:rPr>
                <w:spacing w:val="-2"/>
                <w:sz w:val="24"/>
              </w:rPr>
              <w:t xml:space="preserve"> </w:t>
            </w:r>
            <w:r>
              <w:rPr>
                <w:sz w:val="24"/>
              </w:rPr>
              <w:t>organizácie</w:t>
            </w:r>
            <w:r>
              <w:rPr>
                <w:spacing w:val="-2"/>
                <w:sz w:val="24"/>
              </w:rPr>
              <w:t xml:space="preserve"> </w:t>
            </w:r>
            <w:r>
              <w:rPr>
                <w:sz w:val="24"/>
              </w:rPr>
              <w:t>zriadené</w:t>
            </w:r>
            <w:r>
              <w:rPr>
                <w:spacing w:val="-3"/>
                <w:sz w:val="24"/>
              </w:rPr>
              <w:t xml:space="preserve"> </w:t>
            </w:r>
            <w:r>
              <w:rPr>
                <w:spacing w:val="-2"/>
                <w:sz w:val="24"/>
              </w:rPr>
              <w:t>účtovnou</w:t>
            </w:r>
          </w:p>
          <w:p w:rsidR="00DE38EC" w:rsidRDefault="00427A70">
            <w:pPr>
              <w:pStyle w:val="TableParagraph"/>
              <w:spacing w:line="264" w:lineRule="exact"/>
              <w:ind w:left="283"/>
              <w:rPr>
                <w:sz w:val="24"/>
              </w:rPr>
            </w:pPr>
            <w:r>
              <w:rPr>
                <w:sz w:val="24"/>
              </w:rPr>
              <w:t>jednotkou</w:t>
            </w:r>
            <w:r>
              <w:rPr>
                <w:spacing w:val="-1"/>
                <w:sz w:val="24"/>
              </w:rPr>
              <w:t xml:space="preserve"> </w:t>
            </w:r>
            <w:r>
              <w:rPr>
                <w:sz w:val="24"/>
              </w:rPr>
              <w:t xml:space="preserve">(názov, </w:t>
            </w:r>
            <w:r>
              <w:rPr>
                <w:spacing w:val="-2"/>
                <w:sz w:val="24"/>
              </w:rPr>
              <w:t>sídlo)</w:t>
            </w:r>
          </w:p>
        </w:tc>
        <w:tc>
          <w:tcPr>
            <w:tcW w:w="5480" w:type="dxa"/>
          </w:tcPr>
          <w:p w:rsidR="00DE38EC" w:rsidRDefault="00427A70">
            <w:pPr>
              <w:pStyle w:val="TableParagraph"/>
              <w:spacing w:line="268" w:lineRule="exact"/>
              <w:ind w:left="107"/>
              <w:rPr>
                <w:sz w:val="24"/>
              </w:rPr>
            </w:pPr>
            <w:r>
              <w:rPr>
                <w:sz w:val="24"/>
              </w:rPr>
              <w:t>Rozpočtová</w:t>
            </w:r>
            <w:r>
              <w:rPr>
                <w:spacing w:val="-2"/>
                <w:sz w:val="24"/>
              </w:rPr>
              <w:t xml:space="preserve"> </w:t>
            </w:r>
            <w:r>
              <w:rPr>
                <w:sz w:val="24"/>
              </w:rPr>
              <w:t>organizácia</w:t>
            </w:r>
            <w:r>
              <w:rPr>
                <w:spacing w:val="-1"/>
                <w:sz w:val="24"/>
              </w:rPr>
              <w:t xml:space="preserve"> </w:t>
            </w:r>
            <w:r>
              <w:rPr>
                <w:sz w:val="24"/>
              </w:rPr>
              <w:t>nezriadila</w:t>
            </w:r>
            <w:r>
              <w:rPr>
                <w:spacing w:val="-2"/>
                <w:sz w:val="24"/>
              </w:rPr>
              <w:t xml:space="preserve"> </w:t>
            </w:r>
            <w:r>
              <w:rPr>
                <w:sz w:val="24"/>
              </w:rPr>
              <w:t>žiadne</w:t>
            </w:r>
            <w:r>
              <w:rPr>
                <w:spacing w:val="-3"/>
                <w:sz w:val="24"/>
              </w:rPr>
              <w:t xml:space="preserve"> </w:t>
            </w:r>
            <w:r>
              <w:rPr>
                <w:spacing w:val="-2"/>
                <w:sz w:val="24"/>
              </w:rPr>
              <w:t>rozpočtové</w:t>
            </w:r>
          </w:p>
          <w:p w:rsidR="00DE38EC" w:rsidRDefault="00427A70">
            <w:pPr>
              <w:pStyle w:val="TableParagraph"/>
              <w:spacing w:line="264" w:lineRule="exact"/>
              <w:ind w:left="107"/>
              <w:rPr>
                <w:sz w:val="24"/>
              </w:rPr>
            </w:pPr>
            <w:r>
              <w:rPr>
                <w:spacing w:val="-2"/>
                <w:sz w:val="24"/>
              </w:rPr>
              <w:t>organizácie</w:t>
            </w:r>
          </w:p>
        </w:tc>
      </w:tr>
      <w:tr w:rsidR="00DE38EC">
        <w:trPr>
          <w:trHeight w:val="551"/>
        </w:trPr>
        <w:tc>
          <w:tcPr>
            <w:tcW w:w="4782" w:type="dxa"/>
          </w:tcPr>
          <w:p w:rsidR="00DE38EC" w:rsidRDefault="00427A70">
            <w:pPr>
              <w:pStyle w:val="TableParagraph"/>
              <w:spacing w:line="268" w:lineRule="exact"/>
              <w:ind w:left="141"/>
              <w:rPr>
                <w:sz w:val="24"/>
              </w:rPr>
            </w:pPr>
            <w:r>
              <w:rPr>
                <w:sz w:val="24"/>
              </w:rPr>
              <w:t>- príspevkové</w:t>
            </w:r>
            <w:r>
              <w:rPr>
                <w:spacing w:val="57"/>
                <w:sz w:val="24"/>
              </w:rPr>
              <w:t xml:space="preserve"> </w:t>
            </w:r>
            <w:r>
              <w:rPr>
                <w:sz w:val="24"/>
              </w:rPr>
              <w:t>organizácie zriadené</w:t>
            </w:r>
            <w:r>
              <w:rPr>
                <w:spacing w:val="-1"/>
                <w:sz w:val="24"/>
              </w:rPr>
              <w:t xml:space="preserve"> </w:t>
            </w:r>
            <w:r>
              <w:rPr>
                <w:spacing w:val="-2"/>
                <w:sz w:val="24"/>
              </w:rPr>
              <w:t>účtovnou</w:t>
            </w:r>
          </w:p>
          <w:p w:rsidR="00DE38EC" w:rsidRDefault="00427A70">
            <w:pPr>
              <w:pStyle w:val="TableParagraph"/>
              <w:spacing w:line="264" w:lineRule="exact"/>
              <w:ind w:left="283"/>
              <w:rPr>
                <w:sz w:val="24"/>
              </w:rPr>
            </w:pPr>
            <w:r>
              <w:rPr>
                <w:sz w:val="24"/>
              </w:rPr>
              <w:t>jednotkou</w:t>
            </w:r>
            <w:r>
              <w:rPr>
                <w:spacing w:val="-1"/>
                <w:sz w:val="24"/>
              </w:rPr>
              <w:t xml:space="preserve"> </w:t>
            </w:r>
            <w:r>
              <w:rPr>
                <w:sz w:val="24"/>
              </w:rPr>
              <w:t xml:space="preserve">(názov, </w:t>
            </w:r>
            <w:r>
              <w:rPr>
                <w:spacing w:val="-2"/>
                <w:sz w:val="24"/>
              </w:rPr>
              <w:t>sídlo)</w:t>
            </w:r>
          </w:p>
        </w:tc>
        <w:tc>
          <w:tcPr>
            <w:tcW w:w="5480" w:type="dxa"/>
          </w:tcPr>
          <w:p w:rsidR="00DE38EC" w:rsidRDefault="00427A70">
            <w:pPr>
              <w:pStyle w:val="TableParagraph"/>
              <w:spacing w:line="268" w:lineRule="exact"/>
              <w:ind w:left="107"/>
              <w:rPr>
                <w:sz w:val="24"/>
              </w:rPr>
            </w:pPr>
            <w:r>
              <w:rPr>
                <w:sz w:val="24"/>
              </w:rPr>
              <w:t>Rozpočtová</w:t>
            </w:r>
            <w:r>
              <w:rPr>
                <w:spacing w:val="-2"/>
                <w:sz w:val="24"/>
              </w:rPr>
              <w:t xml:space="preserve"> </w:t>
            </w:r>
            <w:r>
              <w:rPr>
                <w:sz w:val="24"/>
              </w:rPr>
              <w:t>organizácia</w:t>
            </w:r>
            <w:r>
              <w:rPr>
                <w:spacing w:val="-1"/>
                <w:sz w:val="24"/>
              </w:rPr>
              <w:t xml:space="preserve"> </w:t>
            </w:r>
            <w:r>
              <w:rPr>
                <w:sz w:val="24"/>
              </w:rPr>
              <w:t>nezriadila</w:t>
            </w:r>
            <w:r>
              <w:rPr>
                <w:spacing w:val="-2"/>
                <w:sz w:val="24"/>
              </w:rPr>
              <w:t xml:space="preserve"> </w:t>
            </w:r>
            <w:r>
              <w:rPr>
                <w:sz w:val="24"/>
              </w:rPr>
              <w:t>žiadne</w:t>
            </w:r>
            <w:r>
              <w:rPr>
                <w:spacing w:val="-3"/>
                <w:sz w:val="24"/>
              </w:rPr>
              <w:t xml:space="preserve"> </w:t>
            </w:r>
            <w:r>
              <w:rPr>
                <w:spacing w:val="-2"/>
                <w:sz w:val="24"/>
              </w:rPr>
              <w:t>príspevkové</w:t>
            </w:r>
          </w:p>
          <w:p w:rsidR="00DE38EC" w:rsidRDefault="00427A70">
            <w:pPr>
              <w:pStyle w:val="TableParagraph"/>
              <w:spacing w:line="264" w:lineRule="exact"/>
              <w:ind w:left="107"/>
              <w:rPr>
                <w:sz w:val="24"/>
              </w:rPr>
            </w:pPr>
            <w:r>
              <w:rPr>
                <w:spacing w:val="-2"/>
                <w:sz w:val="24"/>
              </w:rPr>
              <w:t>organizácie</w:t>
            </w:r>
          </w:p>
        </w:tc>
      </w:tr>
      <w:tr w:rsidR="00DE38EC">
        <w:trPr>
          <w:trHeight w:val="551"/>
        </w:trPr>
        <w:tc>
          <w:tcPr>
            <w:tcW w:w="4782" w:type="dxa"/>
          </w:tcPr>
          <w:p w:rsidR="00DE38EC" w:rsidRDefault="00427A70">
            <w:pPr>
              <w:pStyle w:val="TableParagraph"/>
              <w:spacing w:line="268" w:lineRule="exact"/>
              <w:ind w:left="141"/>
              <w:rPr>
                <w:sz w:val="24"/>
              </w:rPr>
            </w:pPr>
            <w:r>
              <w:rPr>
                <w:sz w:val="24"/>
              </w:rPr>
              <w:t>-</w:t>
            </w:r>
            <w:r>
              <w:rPr>
                <w:spacing w:val="-1"/>
                <w:sz w:val="24"/>
              </w:rPr>
              <w:t xml:space="preserve"> </w:t>
            </w:r>
            <w:r>
              <w:rPr>
                <w:sz w:val="24"/>
              </w:rPr>
              <w:t>neziskové</w:t>
            </w:r>
            <w:r>
              <w:rPr>
                <w:spacing w:val="-2"/>
                <w:sz w:val="24"/>
              </w:rPr>
              <w:t xml:space="preserve"> </w:t>
            </w:r>
            <w:r>
              <w:rPr>
                <w:sz w:val="24"/>
              </w:rPr>
              <w:t>organizácie</w:t>
            </w:r>
            <w:r>
              <w:rPr>
                <w:spacing w:val="-1"/>
                <w:sz w:val="24"/>
              </w:rPr>
              <w:t xml:space="preserve"> </w:t>
            </w:r>
            <w:r>
              <w:rPr>
                <w:spacing w:val="-2"/>
                <w:sz w:val="24"/>
              </w:rPr>
              <w:t>založené/zriadené</w:t>
            </w:r>
          </w:p>
          <w:p w:rsidR="00DE38EC" w:rsidRDefault="00427A70">
            <w:pPr>
              <w:pStyle w:val="TableParagraph"/>
              <w:spacing w:line="264" w:lineRule="exact"/>
              <w:ind w:left="283"/>
              <w:rPr>
                <w:sz w:val="24"/>
              </w:rPr>
            </w:pPr>
            <w:r>
              <w:rPr>
                <w:sz w:val="24"/>
              </w:rPr>
              <w:t>účtovnou</w:t>
            </w:r>
            <w:r>
              <w:rPr>
                <w:spacing w:val="-1"/>
                <w:sz w:val="24"/>
              </w:rPr>
              <w:t xml:space="preserve"> </w:t>
            </w:r>
            <w:r>
              <w:rPr>
                <w:sz w:val="24"/>
              </w:rPr>
              <w:t>jednotkou (názov,</w:t>
            </w:r>
            <w:r>
              <w:rPr>
                <w:spacing w:val="-1"/>
                <w:sz w:val="24"/>
              </w:rPr>
              <w:t xml:space="preserve"> </w:t>
            </w:r>
            <w:r>
              <w:rPr>
                <w:spacing w:val="-2"/>
                <w:sz w:val="24"/>
              </w:rPr>
              <w:t>sídlo)</w:t>
            </w:r>
          </w:p>
        </w:tc>
        <w:tc>
          <w:tcPr>
            <w:tcW w:w="5480" w:type="dxa"/>
          </w:tcPr>
          <w:p w:rsidR="00DE38EC" w:rsidRDefault="00427A70">
            <w:pPr>
              <w:pStyle w:val="TableParagraph"/>
              <w:spacing w:line="268" w:lineRule="exact"/>
              <w:ind w:left="107"/>
              <w:rPr>
                <w:sz w:val="24"/>
              </w:rPr>
            </w:pPr>
            <w:r>
              <w:rPr>
                <w:sz w:val="24"/>
              </w:rPr>
              <w:t>Rozpočtová</w:t>
            </w:r>
            <w:r>
              <w:rPr>
                <w:spacing w:val="-2"/>
                <w:sz w:val="24"/>
              </w:rPr>
              <w:t xml:space="preserve"> </w:t>
            </w:r>
            <w:r>
              <w:rPr>
                <w:sz w:val="24"/>
              </w:rPr>
              <w:t>organizácia</w:t>
            </w:r>
            <w:r>
              <w:rPr>
                <w:spacing w:val="-1"/>
                <w:sz w:val="24"/>
              </w:rPr>
              <w:t xml:space="preserve"> </w:t>
            </w:r>
            <w:r>
              <w:rPr>
                <w:sz w:val="24"/>
              </w:rPr>
              <w:t>nezaložila</w:t>
            </w:r>
            <w:r>
              <w:rPr>
                <w:spacing w:val="-2"/>
                <w:sz w:val="24"/>
              </w:rPr>
              <w:t xml:space="preserve"> </w:t>
            </w:r>
            <w:r>
              <w:rPr>
                <w:sz w:val="24"/>
              </w:rPr>
              <w:t>žiadne</w:t>
            </w:r>
            <w:r>
              <w:rPr>
                <w:spacing w:val="-3"/>
                <w:sz w:val="24"/>
              </w:rPr>
              <w:t xml:space="preserve"> </w:t>
            </w:r>
            <w:r>
              <w:rPr>
                <w:spacing w:val="-2"/>
                <w:sz w:val="24"/>
              </w:rPr>
              <w:t>neziskové</w:t>
            </w:r>
          </w:p>
          <w:p w:rsidR="00DE38EC" w:rsidRDefault="00427A70">
            <w:pPr>
              <w:pStyle w:val="TableParagraph"/>
              <w:spacing w:line="264" w:lineRule="exact"/>
              <w:ind w:left="107"/>
              <w:rPr>
                <w:sz w:val="24"/>
              </w:rPr>
            </w:pPr>
            <w:r>
              <w:rPr>
                <w:spacing w:val="-2"/>
                <w:sz w:val="24"/>
              </w:rPr>
              <w:t>organizácie</w:t>
            </w:r>
          </w:p>
        </w:tc>
      </w:tr>
      <w:tr w:rsidR="00DE38EC">
        <w:trPr>
          <w:trHeight w:val="554"/>
        </w:trPr>
        <w:tc>
          <w:tcPr>
            <w:tcW w:w="4782" w:type="dxa"/>
          </w:tcPr>
          <w:p w:rsidR="00DE38EC" w:rsidRDefault="00427A70">
            <w:pPr>
              <w:pStyle w:val="TableParagraph"/>
              <w:spacing w:line="268" w:lineRule="exact"/>
              <w:ind w:left="141"/>
              <w:rPr>
                <w:sz w:val="24"/>
              </w:rPr>
            </w:pPr>
            <w:r>
              <w:rPr>
                <w:sz w:val="24"/>
              </w:rPr>
              <w:t>- právnické</w:t>
            </w:r>
            <w:r>
              <w:rPr>
                <w:spacing w:val="-1"/>
                <w:sz w:val="24"/>
              </w:rPr>
              <w:t xml:space="preserve"> </w:t>
            </w:r>
            <w:r>
              <w:rPr>
                <w:sz w:val="24"/>
              </w:rPr>
              <w:t>osoby</w:t>
            </w:r>
            <w:r>
              <w:rPr>
                <w:spacing w:val="-5"/>
                <w:sz w:val="24"/>
              </w:rPr>
              <w:t xml:space="preserve"> </w:t>
            </w:r>
            <w:r>
              <w:rPr>
                <w:sz w:val="24"/>
              </w:rPr>
              <w:t>založené</w:t>
            </w:r>
            <w:r>
              <w:rPr>
                <w:spacing w:val="2"/>
                <w:sz w:val="24"/>
              </w:rPr>
              <w:t xml:space="preserve"> </w:t>
            </w:r>
            <w:r>
              <w:rPr>
                <w:spacing w:val="-2"/>
                <w:sz w:val="24"/>
              </w:rPr>
              <w:t>účtovnou</w:t>
            </w:r>
          </w:p>
          <w:p w:rsidR="00DE38EC" w:rsidRDefault="00427A70">
            <w:pPr>
              <w:pStyle w:val="TableParagraph"/>
              <w:spacing w:line="266" w:lineRule="exact"/>
              <w:ind w:left="283"/>
              <w:rPr>
                <w:sz w:val="24"/>
              </w:rPr>
            </w:pPr>
            <w:r>
              <w:rPr>
                <w:sz w:val="24"/>
              </w:rPr>
              <w:t>jednotkou</w:t>
            </w:r>
            <w:r>
              <w:rPr>
                <w:spacing w:val="-1"/>
                <w:sz w:val="24"/>
              </w:rPr>
              <w:t xml:space="preserve"> </w:t>
            </w:r>
            <w:r>
              <w:rPr>
                <w:sz w:val="24"/>
              </w:rPr>
              <w:t xml:space="preserve">(názov, </w:t>
            </w:r>
            <w:r>
              <w:rPr>
                <w:spacing w:val="-2"/>
                <w:sz w:val="24"/>
              </w:rPr>
              <w:t>sídlo)</w:t>
            </w:r>
          </w:p>
        </w:tc>
        <w:tc>
          <w:tcPr>
            <w:tcW w:w="5480" w:type="dxa"/>
          </w:tcPr>
          <w:p w:rsidR="00DE38EC" w:rsidRDefault="00427A70">
            <w:pPr>
              <w:pStyle w:val="TableParagraph"/>
              <w:spacing w:line="268" w:lineRule="exact"/>
              <w:ind w:left="107"/>
              <w:rPr>
                <w:sz w:val="24"/>
              </w:rPr>
            </w:pPr>
            <w:r>
              <w:rPr>
                <w:sz w:val="24"/>
              </w:rPr>
              <w:t>Rozpočtová</w:t>
            </w:r>
            <w:r>
              <w:rPr>
                <w:spacing w:val="-4"/>
                <w:sz w:val="24"/>
              </w:rPr>
              <w:t xml:space="preserve"> </w:t>
            </w:r>
            <w:r>
              <w:rPr>
                <w:sz w:val="24"/>
              </w:rPr>
              <w:t>organizácia</w:t>
            </w:r>
            <w:r>
              <w:rPr>
                <w:spacing w:val="-1"/>
                <w:sz w:val="24"/>
              </w:rPr>
              <w:t xml:space="preserve"> </w:t>
            </w:r>
            <w:r>
              <w:rPr>
                <w:sz w:val="24"/>
              </w:rPr>
              <w:t>nezaložila</w:t>
            </w:r>
            <w:r>
              <w:rPr>
                <w:spacing w:val="-2"/>
                <w:sz w:val="24"/>
              </w:rPr>
              <w:t xml:space="preserve"> </w:t>
            </w:r>
            <w:r>
              <w:rPr>
                <w:sz w:val="24"/>
              </w:rPr>
              <w:t>žiadne</w:t>
            </w:r>
            <w:r>
              <w:rPr>
                <w:spacing w:val="-3"/>
                <w:sz w:val="24"/>
              </w:rPr>
              <w:t xml:space="preserve"> </w:t>
            </w:r>
            <w:r>
              <w:rPr>
                <w:spacing w:val="-2"/>
                <w:sz w:val="24"/>
              </w:rPr>
              <w:t>právnické</w:t>
            </w:r>
          </w:p>
          <w:p w:rsidR="00DE38EC" w:rsidRDefault="00427A70">
            <w:pPr>
              <w:pStyle w:val="TableParagraph"/>
              <w:spacing w:line="266" w:lineRule="exact"/>
              <w:ind w:left="107"/>
              <w:rPr>
                <w:sz w:val="24"/>
              </w:rPr>
            </w:pPr>
            <w:r>
              <w:rPr>
                <w:spacing w:val="-2"/>
                <w:sz w:val="24"/>
              </w:rPr>
              <w:t>osoby</w:t>
            </w:r>
          </w:p>
        </w:tc>
      </w:tr>
    </w:tbl>
    <w:p w:rsidR="00DE38EC" w:rsidRDefault="00DE38EC">
      <w:pPr>
        <w:spacing w:line="266" w:lineRule="exact"/>
        <w:rPr>
          <w:sz w:val="24"/>
        </w:rPr>
        <w:sectPr w:rsidR="00DE38EC">
          <w:type w:val="continuous"/>
          <w:pgSz w:w="11910" w:h="16840"/>
          <w:pgMar w:top="1700" w:right="660" w:bottom="840" w:left="600" w:header="710" w:footer="654" w:gutter="0"/>
          <w:cols w:space="708"/>
        </w:sectPr>
      </w:pPr>
    </w:p>
    <w:p w:rsidR="00DE38EC" w:rsidRDefault="00427A70">
      <w:pPr>
        <w:spacing w:before="84"/>
        <w:ind w:left="1572" w:right="1736"/>
        <w:jc w:val="center"/>
        <w:rPr>
          <w:b/>
          <w:sz w:val="24"/>
        </w:rPr>
      </w:pPr>
      <w:r>
        <w:rPr>
          <w:b/>
          <w:sz w:val="24"/>
        </w:rPr>
        <w:lastRenderedPageBreak/>
        <w:t xml:space="preserve">Čl. </w:t>
      </w:r>
      <w:r>
        <w:rPr>
          <w:b/>
          <w:spacing w:val="-5"/>
          <w:sz w:val="24"/>
        </w:rPr>
        <w:t>II</w:t>
      </w:r>
    </w:p>
    <w:p w:rsidR="00DE38EC" w:rsidRDefault="00427A70">
      <w:pPr>
        <w:ind w:left="1569" w:right="1736"/>
        <w:jc w:val="center"/>
        <w:rPr>
          <w:b/>
          <w:sz w:val="24"/>
        </w:rPr>
      </w:pPr>
      <w:r>
        <w:rPr>
          <w:b/>
          <w:sz w:val="24"/>
        </w:rPr>
        <w:t>Informácie</w:t>
      </w:r>
      <w:r>
        <w:rPr>
          <w:b/>
          <w:spacing w:val="-6"/>
          <w:sz w:val="24"/>
        </w:rPr>
        <w:t xml:space="preserve"> </w:t>
      </w:r>
      <w:r>
        <w:rPr>
          <w:b/>
          <w:sz w:val="24"/>
        </w:rPr>
        <w:t>o</w:t>
      </w:r>
      <w:r>
        <w:rPr>
          <w:b/>
          <w:spacing w:val="-4"/>
          <w:sz w:val="24"/>
        </w:rPr>
        <w:t xml:space="preserve"> </w:t>
      </w:r>
      <w:r>
        <w:rPr>
          <w:b/>
          <w:sz w:val="24"/>
        </w:rPr>
        <w:t>účtovných</w:t>
      </w:r>
      <w:r>
        <w:rPr>
          <w:b/>
          <w:spacing w:val="-2"/>
          <w:sz w:val="24"/>
        </w:rPr>
        <w:t xml:space="preserve"> </w:t>
      </w:r>
      <w:r>
        <w:rPr>
          <w:b/>
          <w:sz w:val="24"/>
        </w:rPr>
        <w:t>zásadách</w:t>
      </w:r>
      <w:r>
        <w:rPr>
          <w:b/>
          <w:spacing w:val="-3"/>
          <w:sz w:val="24"/>
        </w:rPr>
        <w:t xml:space="preserve"> </w:t>
      </w:r>
      <w:r>
        <w:rPr>
          <w:b/>
          <w:sz w:val="24"/>
        </w:rPr>
        <w:t>a</w:t>
      </w:r>
      <w:r>
        <w:rPr>
          <w:b/>
          <w:spacing w:val="-4"/>
          <w:sz w:val="24"/>
        </w:rPr>
        <w:t xml:space="preserve"> </w:t>
      </w:r>
      <w:r>
        <w:rPr>
          <w:b/>
          <w:sz w:val="24"/>
        </w:rPr>
        <w:t>účtovných</w:t>
      </w:r>
      <w:r>
        <w:rPr>
          <w:b/>
          <w:spacing w:val="-4"/>
          <w:sz w:val="24"/>
        </w:rPr>
        <w:t xml:space="preserve"> </w:t>
      </w:r>
      <w:r>
        <w:rPr>
          <w:b/>
          <w:spacing w:val="-2"/>
          <w:sz w:val="24"/>
        </w:rPr>
        <w:t>metódach</w:t>
      </w:r>
    </w:p>
    <w:p w:rsidR="00DE38EC" w:rsidRDefault="00DE38EC">
      <w:pPr>
        <w:pStyle w:val="Zkladntext"/>
        <w:rPr>
          <w:b/>
        </w:rPr>
      </w:pPr>
    </w:p>
    <w:p w:rsidR="00DE38EC" w:rsidRDefault="00427A70">
      <w:pPr>
        <w:pStyle w:val="Odsekzoznamu"/>
        <w:numPr>
          <w:ilvl w:val="0"/>
          <w:numId w:val="9"/>
        </w:numPr>
        <w:tabs>
          <w:tab w:val="left" w:pos="420"/>
          <w:tab w:val="left" w:pos="7422"/>
          <w:tab w:val="left" w:pos="8785"/>
        </w:tabs>
        <w:ind w:right="304"/>
        <w:rPr>
          <w:b/>
        </w:rPr>
      </w:pPr>
      <w:r>
        <w:rPr>
          <w:b/>
          <w:sz w:val="24"/>
        </w:rPr>
        <w:t>Účtovná</w:t>
      </w:r>
      <w:r>
        <w:rPr>
          <w:b/>
          <w:spacing w:val="39"/>
          <w:sz w:val="24"/>
        </w:rPr>
        <w:t xml:space="preserve"> </w:t>
      </w:r>
      <w:r>
        <w:rPr>
          <w:b/>
          <w:sz w:val="24"/>
        </w:rPr>
        <w:t>závierka</w:t>
      </w:r>
      <w:r>
        <w:rPr>
          <w:b/>
          <w:spacing w:val="38"/>
          <w:sz w:val="24"/>
        </w:rPr>
        <w:t xml:space="preserve"> </w:t>
      </w:r>
      <w:r>
        <w:rPr>
          <w:b/>
          <w:sz w:val="24"/>
        </w:rPr>
        <w:t>je</w:t>
      </w:r>
      <w:r>
        <w:rPr>
          <w:b/>
          <w:spacing w:val="39"/>
          <w:sz w:val="24"/>
        </w:rPr>
        <w:t xml:space="preserve"> </w:t>
      </w:r>
      <w:r>
        <w:rPr>
          <w:b/>
          <w:sz w:val="24"/>
        </w:rPr>
        <w:t>zostavená</w:t>
      </w:r>
      <w:r>
        <w:rPr>
          <w:b/>
          <w:spacing w:val="38"/>
          <w:sz w:val="24"/>
        </w:rPr>
        <w:t xml:space="preserve"> </w:t>
      </w:r>
      <w:r>
        <w:rPr>
          <w:b/>
          <w:sz w:val="24"/>
        </w:rPr>
        <w:t>za</w:t>
      </w:r>
      <w:r>
        <w:rPr>
          <w:b/>
          <w:spacing w:val="40"/>
          <w:sz w:val="24"/>
        </w:rPr>
        <w:t xml:space="preserve"> </w:t>
      </w:r>
      <w:r>
        <w:rPr>
          <w:b/>
          <w:sz w:val="24"/>
        </w:rPr>
        <w:t>splnenia</w:t>
      </w:r>
      <w:r>
        <w:rPr>
          <w:b/>
          <w:spacing w:val="40"/>
          <w:sz w:val="24"/>
        </w:rPr>
        <w:t xml:space="preserve"> </w:t>
      </w:r>
      <w:r>
        <w:rPr>
          <w:b/>
          <w:sz w:val="24"/>
        </w:rPr>
        <w:t>predpokladu</w:t>
      </w:r>
      <w:r>
        <w:rPr>
          <w:b/>
          <w:spacing w:val="39"/>
          <w:sz w:val="24"/>
        </w:rPr>
        <w:t xml:space="preserve"> </w:t>
      </w:r>
      <w:r>
        <w:rPr>
          <w:b/>
          <w:sz w:val="24"/>
        </w:rPr>
        <w:t>nepretržitého</w:t>
      </w:r>
      <w:r>
        <w:rPr>
          <w:b/>
          <w:spacing w:val="38"/>
          <w:sz w:val="24"/>
        </w:rPr>
        <w:t xml:space="preserve"> </w:t>
      </w:r>
      <w:r>
        <w:rPr>
          <w:b/>
          <w:sz w:val="24"/>
        </w:rPr>
        <w:t>pokračovania</w:t>
      </w:r>
      <w:r>
        <w:rPr>
          <w:b/>
          <w:spacing w:val="39"/>
          <w:sz w:val="24"/>
        </w:rPr>
        <w:t xml:space="preserve"> </w:t>
      </w:r>
      <w:r>
        <w:rPr>
          <w:b/>
          <w:sz w:val="24"/>
        </w:rPr>
        <w:t>účtovnej jednotky vo svojej činnosti</w:t>
      </w:r>
      <w:r>
        <w:rPr>
          <w:b/>
          <w:sz w:val="24"/>
        </w:rPr>
        <w:tab/>
      </w:r>
      <w:r>
        <w:rPr>
          <w:b/>
          <w:noProof/>
          <w:position w:val="-2"/>
          <w:sz w:val="24"/>
          <w:lang w:eastAsia="sk-SK"/>
        </w:rPr>
        <w:drawing>
          <wp:inline distT="0" distB="0" distL="0" distR="0">
            <wp:extent cx="140208" cy="140208"/>
            <wp:effectExtent l="0" t="0" r="0" b="0"/>
            <wp:docPr id="10" name="Image 1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 name="Image 10"/>
                    <pic:cNvPicPr/>
                  </pic:nvPicPr>
                  <pic:blipFill>
                    <a:blip r:embed="rId15" cstate="print"/>
                    <a:stretch>
                      <a:fillRect/>
                    </a:stretch>
                  </pic:blipFill>
                  <pic:spPr>
                    <a:xfrm>
                      <a:off x="0" y="0"/>
                      <a:ext cx="140208" cy="140208"/>
                    </a:xfrm>
                    <a:prstGeom prst="rect">
                      <a:avLst/>
                    </a:prstGeom>
                  </pic:spPr>
                </pic:pic>
              </a:graphicData>
            </a:graphic>
          </wp:inline>
        </w:drawing>
      </w:r>
      <w:r>
        <w:rPr>
          <w:spacing w:val="40"/>
          <w:sz w:val="24"/>
        </w:rPr>
        <w:t xml:space="preserve"> </w:t>
      </w:r>
      <w:r>
        <w:rPr>
          <w:b/>
        </w:rPr>
        <w:t>áno</w:t>
      </w:r>
      <w:r>
        <w:rPr>
          <w:b/>
        </w:rPr>
        <w:tab/>
      </w:r>
      <w:r>
        <w:rPr>
          <w:b/>
          <w:noProof/>
          <w:position w:val="-2"/>
          <w:lang w:eastAsia="sk-SK"/>
        </w:rPr>
        <w:drawing>
          <wp:inline distT="0" distB="0" distL="0" distR="0">
            <wp:extent cx="140208" cy="140208"/>
            <wp:effectExtent l="0" t="0" r="0" b="0"/>
            <wp:docPr id="11" name="Image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 name="Image 11"/>
                    <pic:cNvPicPr/>
                  </pic:nvPicPr>
                  <pic:blipFill>
                    <a:blip r:embed="rId16" cstate="print"/>
                    <a:stretch>
                      <a:fillRect/>
                    </a:stretch>
                  </pic:blipFill>
                  <pic:spPr>
                    <a:xfrm>
                      <a:off x="0" y="0"/>
                      <a:ext cx="140208" cy="140208"/>
                    </a:xfrm>
                    <a:prstGeom prst="rect">
                      <a:avLst/>
                    </a:prstGeom>
                  </pic:spPr>
                </pic:pic>
              </a:graphicData>
            </a:graphic>
          </wp:inline>
        </w:drawing>
      </w:r>
      <w:r>
        <w:rPr>
          <w:spacing w:val="40"/>
        </w:rPr>
        <w:t xml:space="preserve"> </w:t>
      </w:r>
      <w:r>
        <w:rPr>
          <w:b/>
        </w:rPr>
        <w:t>nie</w:t>
      </w:r>
    </w:p>
    <w:p w:rsidR="00DE38EC" w:rsidRDefault="00DE38EC">
      <w:pPr>
        <w:pStyle w:val="Zkladntext"/>
        <w:spacing w:before="137"/>
        <w:rPr>
          <w:b/>
        </w:rPr>
      </w:pPr>
    </w:p>
    <w:p w:rsidR="00DE38EC" w:rsidRDefault="00427A70">
      <w:pPr>
        <w:pStyle w:val="Odsekzoznamu"/>
        <w:numPr>
          <w:ilvl w:val="0"/>
          <w:numId w:val="9"/>
        </w:numPr>
        <w:tabs>
          <w:tab w:val="left" w:pos="419"/>
        </w:tabs>
        <w:spacing w:line="274" w:lineRule="exact"/>
        <w:ind w:left="419" w:hanging="283"/>
        <w:jc w:val="both"/>
        <w:rPr>
          <w:b/>
          <w:sz w:val="24"/>
        </w:rPr>
      </w:pPr>
      <w:r>
        <w:rPr>
          <w:b/>
          <w:sz w:val="24"/>
        </w:rPr>
        <w:t>Zmeny</w:t>
      </w:r>
      <w:r>
        <w:rPr>
          <w:b/>
          <w:spacing w:val="-6"/>
          <w:sz w:val="24"/>
        </w:rPr>
        <w:t xml:space="preserve"> </w:t>
      </w:r>
      <w:r>
        <w:rPr>
          <w:b/>
          <w:sz w:val="24"/>
        </w:rPr>
        <w:t>účtovných</w:t>
      </w:r>
      <w:r>
        <w:rPr>
          <w:b/>
          <w:spacing w:val="-3"/>
          <w:sz w:val="24"/>
        </w:rPr>
        <w:t xml:space="preserve"> </w:t>
      </w:r>
      <w:r>
        <w:rPr>
          <w:b/>
          <w:sz w:val="24"/>
        </w:rPr>
        <w:t>metód</w:t>
      </w:r>
      <w:r>
        <w:rPr>
          <w:b/>
          <w:spacing w:val="-4"/>
          <w:sz w:val="24"/>
        </w:rPr>
        <w:t xml:space="preserve"> </w:t>
      </w:r>
      <w:r>
        <w:rPr>
          <w:b/>
          <w:sz w:val="24"/>
        </w:rPr>
        <w:t>a</w:t>
      </w:r>
      <w:r>
        <w:rPr>
          <w:b/>
          <w:spacing w:val="-2"/>
          <w:sz w:val="24"/>
        </w:rPr>
        <w:t xml:space="preserve"> </w:t>
      </w:r>
      <w:r>
        <w:rPr>
          <w:b/>
          <w:sz w:val="24"/>
        </w:rPr>
        <w:t>účtovných</w:t>
      </w:r>
      <w:r>
        <w:rPr>
          <w:b/>
          <w:spacing w:val="-4"/>
          <w:sz w:val="24"/>
        </w:rPr>
        <w:t xml:space="preserve"> </w:t>
      </w:r>
      <w:r>
        <w:rPr>
          <w:b/>
          <w:spacing w:val="-2"/>
          <w:sz w:val="24"/>
        </w:rPr>
        <w:t>zásad</w:t>
      </w:r>
    </w:p>
    <w:p w:rsidR="00DE38EC" w:rsidRDefault="00427A70">
      <w:pPr>
        <w:pStyle w:val="Zkladntext"/>
        <w:tabs>
          <w:tab w:val="left" w:pos="7578"/>
          <w:tab w:val="left" w:pos="8944"/>
        </w:tabs>
        <w:ind w:left="420" w:right="307"/>
        <w:rPr>
          <w:b/>
          <w:sz w:val="22"/>
        </w:rPr>
      </w:pPr>
      <w:r>
        <w:t>Účtovná</w:t>
      </w:r>
      <w:r>
        <w:rPr>
          <w:spacing w:val="40"/>
        </w:rPr>
        <w:t xml:space="preserve"> </w:t>
      </w:r>
      <w:r>
        <w:t>jednotka</w:t>
      </w:r>
      <w:r>
        <w:rPr>
          <w:spacing w:val="40"/>
        </w:rPr>
        <w:t xml:space="preserve"> </w:t>
      </w:r>
      <w:r>
        <w:t>zmenila</w:t>
      </w:r>
      <w:r>
        <w:rPr>
          <w:spacing w:val="40"/>
        </w:rPr>
        <w:t xml:space="preserve"> </w:t>
      </w:r>
      <w:r>
        <w:t>účtovné</w:t>
      </w:r>
      <w:r>
        <w:rPr>
          <w:spacing w:val="40"/>
        </w:rPr>
        <w:t xml:space="preserve"> </w:t>
      </w:r>
      <w:r>
        <w:t>metódy,</w:t>
      </w:r>
      <w:r>
        <w:rPr>
          <w:spacing w:val="40"/>
        </w:rPr>
        <w:t xml:space="preserve"> </w:t>
      </w:r>
      <w:r>
        <w:t>účtovné</w:t>
      </w:r>
      <w:r>
        <w:rPr>
          <w:spacing w:val="40"/>
        </w:rPr>
        <w:t xml:space="preserve"> </w:t>
      </w:r>
      <w:r>
        <w:t>zásady</w:t>
      </w:r>
      <w:r>
        <w:rPr>
          <w:spacing w:val="40"/>
        </w:rPr>
        <w:t xml:space="preserve"> </w:t>
      </w:r>
      <w:r>
        <w:t>oproti</w:t>
      </w:r>
      <w:r>
        <w:rPr>
          <w:spacing w:val="40"/>
        </w:rPr>
        <w:t xml:space="preserve"> </w:t>
      </w:r>
      <w:r>
        <w:t>predchádzajúcemu</w:t>
      </w:r>
      <w:r>
        <w:rPr>
          <w:spacing w:val="40"/>
        </w:rPr>
        <w:t xml:space="preserve"> </w:t>
      </w:r>
      <w:r>
        <w:t xml:space="preserve">účtovnému </w:t>
      </w:r>
      <w:r>
        <w:rPr>
          <w:spacing w:val="-2"/>
        </w:rPr>
        <w:t>obdobiu</w:t>
      </w:r>
      <w:r>
        <w:tab/>
      </w:r>
      <w:r>
        <w:rPr>
          <w:noProof/>
          <w:position w:val="-2"/>
          <w:lang w:eastAsia="sk-SK"/>
        </w:rPr>
        <w:drawing>
          <wp:inline distT="0" distB="0" distL="0" distR="0">
            <wp:extent cx="140208" cy="140208"/>
            <wp:effectExtent l="0" t="0" r="0" b="0"/>
            <wp:docPr id="12" name="Image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2" name="Image 12"/>
                    <pic:cNvPicPr/>
                  </pic:nvPicPr>
                  <pic:blipFill>
                    <a:blip r:embed="rId16" cstate="print"/>
                    <a:stretch>
                      <a:fillRect/>
                    </a:stretch>
                  </pic:blipFill>
                  <pic:spPr>
                    <a:xfrm>
                      <a:off x="0" y="0"/>
                      <a:ext cx="140208" cy="140208"/>
                    </a:xfrm>
                    <a:prstGeom prst="rect">
                      <a:avLst/>
                    </a:prstGeom>
                  </pic:spPr>
                </pic:pic>
              </a:graphicData>
            </a:graphic>
          </wp:inline>
        </w:drawing>
      </w:r>
      <w:r>
        <w:rPr>
          <w:spacing w:val="40"/>
        </w:rPr>
        <w:t xml:space="preserve"> </w:t>
      </w:r>
      <w:r>
        <w:rPr>
          <w:b/>
          <w:sz w:val="22"/>
        </w:rPr>
        <w:t>áno</w:t>
      </w:r>
      <w:r>
        <w:rPr>
          <w:b/>
          <w:sz w:val="22"/>
        </w:rPr>
        <w:tab/>
      </w:r>
      <w:r>
        <w:rPr>
          <w:b/>
          <w:noProof/>
          <w:position w:val="-2"/>
          <w:sz w:val="22"/>
          <w:lang w:eastAsia="sk-SK"/>
        </w:rPr>
        <w:drawing>
          <wp:inline distT="0" distB="0" distL="0" distR="0">
            <wp:extent cx="140208" cy="140208"/>
            <wp:effectExtent l="0" t="0" r="0" b="0"/>
            <wp:docPr id="13" name="Image 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 name="Image 13"/>
                    <pic:cNvPicPr/>
                  </pic:nvPicPr>
                  <pic:blipFill>
                    <a:blip r:embed="rId15" cstate="print"/>
                    <a:stretch>
                      <a:fillRect/>
                    </a:stretch>
                  </pic:blipFill>
                  <pic:spPr>
                    <a:xfrm>
                      <a:off x="0" y="0"/>
                      <a:ext cx="140208" cy="140208"/>
                    </a:xfrm>
                    <a:prstGeom prst="rect">
                      <a:avLst/>
                    </a:prstGeom>
                  </pic:spPr>
                </pic:pic>
              </a:graphicData>
            </a:graphic>
          </wp:inline>
        </w:drawing>
      </w:r>
      <w:r>
        <w:rPr>
          <w:spacing w:val="40"/>
          <w:sz w:val="22"/>
        </w:rPr>
        <w:t xml:space="preserve"> </w:t>
      </w:r>
      <w:r>
        <w:rPr>
          <w:b/>
          <w:sz w:val="22"/>
        </w:rPr>
        <w:t>nie</w:t>
      </w:r>
    </w:p>
    <w:p w:rsidR="00DE38EC" w:rsidRDefault="00DE38EC">
      <w:pPr>
        <w:pStyle w:val="Zkladntext"/>
        <w:spacing w:before="257"/>
        <w:rPr>
          <w:b/>
        </w:rPr>
      </w:pPr>
    </w:p>
    <w:p w:rsidR="00DE38EC" w:rsidRDefault="00427A70">
      <w:pPr>
        <w:pStyle w:val="Odsekzoznamu"/>
        <w:numPr>
          <w:ilvl w:val="0"/>
          <w:numId w:val="9"/>
        </w:numPr>
        <w:tabs>
          <w:tab w:val="left" w:pos="419"/>
        </w:tabs>
        <w:spacing w:line="274" w:lineRule="exact"/>
        <w:ind w:left="419" w:hanging="283"/>
        <w:jc w:val="both"/>
        <w:rPr>
          <w:b/>
          <w:sz w:val="24"/>
        </w:rPr>
      </w:pPr>
      <w:r>
        <w:rPr>
          <w:b/>
          <w:sz w:val="24"/>
        </w:rPr>
        <w:t>Spôsob</w:t>
      </w:r>
      <w:r>
        <w:rPr>
          <w:b/>
          <w:spacing w:val="-5"/>
          <w:sz w:val="24"/>
        </w:rPr>
        <w:t xml:space="preserve"> </w:t>
      </w:r>
      <w:r>
        <w:rPr>
          <w:b/>
          <w:sz w:val="24"/>
        </w:rPr>
        <w:t>ocenenia</w:t>
      </w:r>
      <w:r>
        <w:rPr>
          <w:b/>
          <w:spacing w:val="-4"/>
          <w:sz w:val="24"/>
        </w:rPr>
        <w:t xml:space="preserve"> </w:t>
      </w:r>
      <w:r>
        <w:rPr>
          <w:b/>
          <w:sz w:val="24"/>
        </w:rPr>
        <w:t>jednotlivých</w:t>
      </w:r>
      <w:r>
        <w:rPr>
          <w:b/>
          <w:spacing w:val="-4"/>
          <w:sz w:val="24"/>
        </w:rPr>
        <w:t xml:space="preserve"> </w:t>
      </w:r>
      <w:r>
        <w:rPr>
          <w:b/>
          <w:spacing w:val="-2"/>
          <w:sz w:val="24"/>
        </w:rPr>
        <w:t>položiek</w:t>
      </w:r>
    </w:p>
    <w:p w:rsidR="00DE38EC" w:rsidRDefault="00427A70">
      <w:pPr>
        <w:pStyle w:val="Odsekzoznamu"/>
        <w:numPr>
          <w:ilvl w:val="1"/>
          <w:numId w:val="9"/>
        </w:numPr>
        <w:tabs>
          <w:tab w:val="left" w:pos="418"/>
          <w:tab w:val="left" w:pos="420"/>
        </w:tabs>
        <w:ind w:right="301"/>
        <w:jc w:val="both"/>
        <w:rPr>
          <w:sz w:val="24"/>
        </w:rPr>
      </w:pPr>
      <w:r>
        <w:rPr>
          <w:b/>
          <w:sz w:val="24"/>
        </w:rPr>
        <w:t>Dlhodobý</w:t>
      </w:r>
      <w:r>
        <w:rPr>
          <w:b/>
          <w:spacing w:val="-3"/>
          <w:sz w:val="24"/>
        </w:rPr>
        <w:t xml:space="preserve"> </w:t>
      </w:r>
      <w:r>
        <w:rPr>
          <w:b/>
          <w:sz w:val="24"/>
        </w:rPr>
        <w:t>nehmotný</w:t>
      </w:r>
      <w:r>
        <w:rPr>
          <w:b/>
          <w:spacing w:val="-1"/>
          <w:sz w:val="24"/>
        </w:rPr>
        <w:t xml:space="preserve"> </w:t>
      </w:r>
      <w:r>
        <w:rPr>
          <w:b/>
          <w:sz w:val="24"/>
        </w:rPr>
        <w:t>majetok</w:t>
      </w:r>
      <w:r>
        <w:rPr>
          <w:b/>
          <w:spacing w:val="-1"/>
          <w:sz w:val="24"/>
        </w:rPr>
        <w:t xml:space="preserve"> </w:t>
      </w:r>
      <w:r>
        <w:rPr>
          <w:b/>
          <w:sz w:val="24"/>
        </w:rPr>
        <w:t>nakupovaný</w:t>
      </w:r>
      <w:r>
        <w:rPr>
          <w:b/>
          <w:spacing w:val="-2"/>
          <w:sz w:val="24"/>
        </w:rPr>
        <w:t xml:space="preserve"> </w:t>
      </w:r>
      <w:r>
        <w:rPr>
          <w:sz w:val="24"/>
        </w:rPr>
        <w:t>sa</w:t>
      </w:r>
      <w:r>
        <w:rPr>
          <w:spacing w:val="-4"/>
          <w:sz w:val="24"/>
        </w:rPr>
        <w:t xml:space="preserve"> </w:t>
      </w:r>
      <w:r>
        <w:rPr>
          <w:sz w:val="24"/>
        </w:rPr>
        <w:t>oceňuje</w:t>
      </w:r>
      <w:r>
        <w:rPr>
          <w:spacing w:val="-4"/>
          <w:sz w:val="24"/>
        </w:rPr>
        <w:t xml:space="preserve"> </w:t>
      </w:r>
      <w:r>
        <w:rPr>
          <w:sz w:val="24"/>
          <w:u w:val="single"/>
        </w:rPr>
        <w:t>obstarávacou</w:t>
      </w:r>
      <w:r>
        <w:rPr>
          <w:spacing w:val="-1"/>
          <w:sz w:val="24"/>
          <w:u w:val="single"/>
        </w:rPr>
        <w:t xml:space="preserve"> </w:t>
      </w:r>
      <w:r>
        <w:rPr>
          <w:sz w:val="24"/>
          <w:u w:val="single"/>
        </w:rPr>
        <w:t>cenou</w:t>
      </w:r>
      <w:r>
        <w:rPr>
          <w:sz w:val="24"/>
        </w:rPr>
        <w:t>.</w:t>
      </w:r>
      <w:r>
        <w:rPr>
          <w:spacing w:val="-3"/>
          <w:sz w:val="24"/>
        </w:rPr>
        <w:t xml:space="preserve"> </w:t>
      </w:r>
      <w:r>
        <w:rPr>
          <w:sz w:val="24"/>
        </w:rPr>
        <w:t>Obstarávacia</w:t>
      </w:r>
      <w:r>
        <w:rPr>
          <w:spacing w:val="-2"/>
          <w:sz w:val="24"/>
        </w:rPr>
        <w:t xml:space="preserve"> </w:t>
      </w:r>
      <w:r>
        <w:rPr>
          <w:sz w:val="24"/>
        </w:rPr>
        <w:t>cena</w:t>
      </w:r>
      <w:r>
        <w:rPr>
          <w:spacing w:val="-4"/>
          <w:sz w:val="24"/>
        </w:rPr>
        <w:t xml:space="preserve"> </w:t>
      </w:r>
      <w:r>
        <w:rPr>
          <w:sz w:val="24"/>
        </w:rPr>
        <w:t>zahŕňa cenu, za ktorú sa majetok obstaral a náklady súvisiace s</w:t>
      </w:r>
      <w:r>
        <w:rPr>
          <w:spacing w:val="-1"/>
          <w:sz w:val="24"/>
        </w:rPr>
        <w:t xml:space="preserve"> </w:t>
      </w:r>
      <w:r>
        <w:rPr>
          <w:sz w:val="24"/>
        </w:rPr>
        <w:t>jeho obstaraním. Vyskytujúce sa náklady súvisiace s obstaraním v účtovnej jednotke:</w:t>
      </w:r>
    </w:p>
    <w:p w:rsidR="00DE38EC" w:rsidRDefault="00427A70">
      <w:pPr>
        <w:ind w:left="782" w:right="9009"/>
      </w:pPr>
      <w:r>
        <w:rPr>
          <w:noProof/>
          <w:lang w:eastAsia="sk-SK"/>
        </w:rPr>
        <mc:AlternateContent>
          <mc:Choice Requires="wpg">
            <w:drawing>
              <wp:anchor distT="0" distB="0" distL="0" distR="0" simplePos="0" relativeHeight="15729664" behindDoc="0" locked="0" layoutInCell="1" allowOverlap="1">
                <wp:simplePos x="0" y="0"/>
                <wp:positionH relativeFrom="page">
                  <wp:posOffset>656844</wp:posOffset>
                </wp:positionH>
                <wp:positionV relativeFrom="paragraph">
                  <wp:posOffset>8681</wp:posOffset>
                </wp:positionV>
                <wp:extent cx="140335" cy="783590"/>
                <wp:effectExtent l="0" t="0" r="0" b="0"/>
                <wp:wrapNone/>
                <wp:docPr id="14" name="Group 1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40335" cy="783590"/>
                          <a:chOff x="0" y="0"/>
                          <a:chExt cx="140335" cy="783590"/>
                        </a:xfrm>
                      </wpg:grpSpPr>
                      <pic:pic xmlns:pic="http://schemas.openxmlformats.org/drawingml/2006/picture">
                        <pic:nvPicPr>
                          <pic:cNvPr id="15" name="Image 15"/>
                          <pic:cNvPicPr/>
                        </pic:nvPicPr>
                        <pic:blipFill>
                          <a:blip r:embed="rId15" cstate="print"/>
                          <a:stretch>
                            <a:fillRect/>
                          </a:stretch>
                        </pic:blipFill>
                        <pic:spPr>
                          <a:xfrm>
                            <a:off x="0" y="0"/>
                            <a:ext cx="140208" cy="140208"/>
                          </a:xfrm>
                          <a:prstGeom prst="rect">
                            <a:avLst/>
                          </a:prstGeom>
                        </pic:spPr>
                      </pic:pic>
                      <pic:pic xmlns:pic="http://schemas.openxmlformats.org/drawingml/2006/picture">
                        <pic:nvPicPr>
                          <pic:cNvPr id="16" name="Image 16"/>
                          <pic:cNvPicPr/>
                        </pic:nvPicPr>
                        <pic:blipFill>
                          <a:blip r:embed="rId15" cstate="print"/>
                          <a:stretch>
                            <a:fillRect/>
                          </a:stretch>
                        </pic:blipFill>
                        <pic:spPr>
                          <a:xfrm>
                            <a:off x="0" y="161544"/>
                            <a:ext cx="140208" cy="140208"/>
                          </a:xfrm>
                          <a:prstGeom prst="rect">
                            <a:avLst/>
                          </a:prstGeom>
                        </pic:spPr>
                      </pic:pic>
                      <pic:pic xmlns:pic="http://schemas.openxmlformats.org/drawingml/2006/picture">
                        <pic:nvPicPr>
                          <pic:cNvPr id="17" name="Image 17"/>
                          <pic:cNvPicPr/>
                        </pic:nvPicPr>
                        <pic:blipFill>
                          <a:blip r:embed="rId15" cstate="print"/>
                          <a:stretch>
                            <a:fillRect/>
                          </a:stretch>
                        </pic:blipFill>
                        <pic:spPr>
                          <a:xfrm>
                            <a:off x="0" y="321563"/>
                            <a:ext cx="140208" cy="140208"/>
                          </a:xfrm>
                          <a:prstGeom prst="rect">
                            <a:avLst/>
                          </a:prstGeom>
                        </pic:spPr>
                      </pic:pic>
                      <pic:pic xmlns:pic="http://schemas.openxmlformats.org/drawingml/2006/picture">
                        <pic:nvPicPr>
                          <pic:cNvPr id="18" name="Image 18"/>
                          <pic:cNvPicPr/>
                        </pic:nvPicPr>
                        <pic:blipFill>
                          <a:blip r:embed="rId17" cstate="print"/>
                          <a:stretch>
                            <a:fillRect/>
                          </a:stretch>
                        </pic:blipFill>
                        <pic:spPr>
                          <a:xfrm>
                            <a:off x="0" y="483108"/>
                            <a:ext cx="140208" cy="140208"/>
                          </a:xfrm>
                          <a:prstGeom prst="rect">
                            <a:avLst/>
                          </a:prstGeom>
                        </pic:spPr>
                      </pic:pic>
                      <pic:pic xmlns:pic="http://schemas.openxmlformats.org/drawingml/2006/picture">
                        <pic:nvPicPr>
                          <pic:cNvPr id="19" name="Image 19"/>
                          <pic:cNvPicPr/>
                        </pic:nvPicPr>
                        <pic:blipFill>
                          <a:blip r:embed="rId15" cstate="print"/>
                          <a:stretch>
                            <a:fillRect/>
                          </a:stretch>
                        </pic:blipFill>
                        <pic:spPr>
                          <a:xfrm>
                            <a:off x="0" y="643127"/>
                            <a:ext cx="140208" cy="140208"/>
                          </a:xfrm>
                          <a:prstGeom prst="rect">
                            <a:avLst/>
                          </a:prstGeom>
                        </pic:spPr>
                      </pic:pic>
                    </wpg:wgp>
                  </a:graphicData>
                </a:graphic>
              </wp:anchor>
            </w:drawing>
          </mc:Choice>
          <mc:Fallback>
            <w:pict>
              <v:group w14:anchorId="19B1A952" id="Group 14" o:spid="_x0000_s1026" style="position:absolute;margin-left:51.7pt;margin-top:.7pt;width:11.05pt;height:61.7pt;z-index:15729664;mso-wrap-distance-left:0;mso-wrap-distance-right:0;mso-position-horizontal-relative:page" coordsize="1403,783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">
                <v:shape id="Image 15" o:spid="_x0000_s1027" type="#_x0000_t75" style="position:absolute;width:1402;height:14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">
                  <v:imagedata r:id="rId18" o:title=""/>
                </v:shape>
                <v:shape id="Image 16" o:spid="_x0000_s1028" type="#_x0000_t75" style="position:absolute;top:1615;width:1402;height:14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">
                  <v:imagedata r:id="rId18" o:title=""/>
                </v:shape>
                <v:shape id="Image 17" o:spid="_x0000_s1029" type="#_x0000_t75" style="position:absolute;top:3215;width:1402;height:14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">
                  <v:imagedata r:id="rId18" o:title=""/>
                </v:shape>
                <v:shape id="Image 18" o:spid="_x0000_s1030" type="#_x0000_t75" style="position:absolute;top:4831;width:1402;height:14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">
                  <v:imagedata r:id="rId19" o:title=""/>
                </v:shape>
                <v:shape id="Image 19" o:spid="_x0000_s1031" type="#_x0000_t75" style="position:absolute;top:6431;width:1402;height:14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">
                  <v:imagedata r:id="rId18" o:title=""/>
                </v:shape>
                <w10:wrap anchorx="page"/>
              </v:group>
            </w:pict>
          </mc:Fallback>
        </mc:AlternateContent>
      </w:r>
      <w:r>
        <w:rPr>
          <w:spacing w:val="-2"/>
        </w:rPr>
        <w:t xml:space="preserve">dopravné montáž provízia poistné </w:t>
      </w:r>
      <w:r>
        <w:rPr>
          <w:spacing w:val="-4"/>
        </w:rPr>
        <w:t>iné</w:t>
      </w:r>
    </w:p>
    <w:p w:rsidR="00DE38EC" w:rsidRDefault="00427A70">
      <w:pPr>
        <w:ind w:left="434" w:right="6614" w:firstLine="350"/>
      </w:pPr>
      <w:r>
        <w:t>Súčasťou</w:t>
      </w:r>
      <w:r>
        <w:rPr>
          <w:spacing w:val="-8"/>
        </w:rPr>
        <w:t xml:space="preserve"> </w:t>
      </w:r>
      <w:r>
        <w:t>obstarávacej</w:t>
      </w:r>
      <w:r>
        <w:rPr>
          <w:spacing w:val="-7"/>
        </w:rPr>
        <w:t xml:space="preserve"> </w:t>
      </w:r>
      <w:r>
        <w:t>ceny</w:t>
      </w:r>
      <w:r>
        <w:rPr>
          <w:spacing w:val="-11"/>
        </w:rPr>
        <w:t xml:space="preserve"> </w:t>
      </w:r>
      <w:r>
        <w:t>nie</w:t>
      </w:r>
      <w:r>
        <w:rPr>
          <w:spacing w:val="-8"/>
        </w:rPr>
        <w:t xml:space="preserve"> </w:t>
      </w:r>
      <w:r>
        <w:t xml:space="preserve">sú: </w:t>
      </w:r>
      <w:r>
        <w:rPr>
          <w:noProof/>
          <w:position w:val="-3"/>
          <w:lang w:eastAsia="sk-SK"/>
        </w:rPr>
        <w:drawing>
          <wp:inline distT="0" distB="0" distL="0" distR="0">
            <wp:extent cx="140208" cy="140208"/>
            <wp:effectExtent l="0" t="0" r="0" b="0"/>
            <wp:docPr id="20" name="Image 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 name="Image 20"/>
                    <pic:cNvPicPr/>
                  </pic:nvPicPr>
                  <pic:blipFill>
                    <a:blip r:embed="rId20" cstate="print"/>
                    <a:stretch>
                      <a:fillRect/>
                    </a:stretch>
                  </pic:blipFill>
                  <pic:spPr>
                    <a:xfrm>
                      <a:off x="0" y="0"/>
                      <a:ext cx="140208" cy="140208"/>
                    </a:xfrm>
                    <a:prstGeom prst="rect">
                      <a:avLst/>
                    </a:prstGeom>
                  </pic:spPr>
                </pic:pic>
              </a:graphicData>
            </a:graphic>
          </wp:inline>
        </w:drawing>
      </w:r>
      <w:r>
        <w:rPr>
          <w:spacing w:val="40"/>
        </w:rPr>
        <w:t xml:space="preserve"> </w:t>
      </w:r>
      <w:r>
        <w:t>úroky</w:t>
      </w:r>
    </w:p>
    <w:p w:rsidR="00DE38EC" w:rsidRDefault="00427A70">
      <w:pPr>
        <w:spacing w:line="251" w:lineRule="exact"/>
        <w:ind w:left="434"/>
      </w:pPr>
      <w:r>
        <w:rPr>
          <w:noProof/>
          <w:position w:val="-3"/>
          <w:lang w:eastAsia="sk-SK"/>
        </w:rPr>
        <w:drawing>
          <wp:inline distT="0" distB="0" distL="0" distR="0">
            <wp:extent cx="140208" cy="140208"/>
            <wp:effectExtent l="0" t="0" r="0" b="0"/>
            <wp:docPr id="21" name="Image 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 name="Image 21"/>
                    <pic:cNvPicPr/>
                  </pic:nvPicPr>
                  <pic:blipFill>
                    <a:blip r:embed="rId21" cstate="print"/>
                    <a:stretch>
                      <a:fillRect/>
                    </a:stretch>
                  </pic:blipFill>
                  <pic:spPr>
                    <a:xfrm>
                      <a:off x="0" y="0"/>
                      <a:ext cx="140208" cy="140208"/>
                    </a:xfrm>
                    <a:prstGeom prst="rect">
                      <a:avLst/>
                    </a:prstGeom>
                  </pic:spPr>
                </pic:pic>
              </a:graphicData>
            </a:graphic>
          </wp:inline>
        </w:drawing>
      </w:r>
      <w:r>
        <w:rPr>
          <w:spacing w:val="80"/>
          <w:sz w:val="20"/>
        </w:rPr>
        <w:t xml:space="preserve"> </w:t>
      </w:r>
      <w:r>
        <w:t>realizované kurzové rozdiely,</w:t>
      </w:r>
    </w:p>
    <w:p w:rsidR="00DE38EC" w:rsidRDefault="00427A70">
      <w:pPr>
        <w:spacing w:before="1" w:line="252" w:lineRule="exact"/>
        <w:ind w:left="785"/>
      </w:pPr>
      <w:r>
        <w:t>ktoré</w:t>
      </w:r>
      <w:r>
        <w:rPr>
          <w:spacing w:val="-6"/>
        </w:rPr>
        <w:t xml:space="preserve"> </w:t>
      </w:r>
      <w:r>
        <w:t>vznikli</w:t>
      </w:r>
      <w:r>
        <w:rPr>
          <w:spacing w:val="-3"/>
        </w:rPr>
        <w:t xml:space="preserve"> </w:t>
      </w:r>
      <w:r>
        <w:t>do</w:t>
      </w:r>
      <w:r>
        <w:rPr>
          <w:spacing w:val="-3"/>
        </w:rPr>
        <w:t xml:space="preserve"> </w:t>
      </w:r>
      <w:r>
        <w:t>momentu</w:t>
      </w:r>
      <w:r>
        <w:rPr>
          <w:spacing w:val="-3"/>
        </w:rPr>
        <w:t xml:space="preserve"> </w:t>
      </w:r>
      <w:r>
        <w:t>uvedenia</w:t>
      </w:r>
      <w:r>
        <w:rPr>
          <w:spacing w:val="-6"/>
        </w:rPr>
        <w:t xml:space="preserve"> </w:t>
      </w:r>
      <w:r>
        <w:t>dlhodobého</w:t>
      </w:r>
      <w:r>
        <w:rPr>
          <w:spacing w:val="-3"/>
        </w:rPr>
        <w:t xml:space="preserve"> </w:t>
      </w:r>
      <w:r>
        <w:t>majetku</w:t>
      </w:r>
      <w:r>
        <w:rPr>
          <w:spacing w:val="-4"/>
        </w:rPr>
        <w:t xml:space="preserve"> </w:t>
      </w:r>
      <w:r>
        <w:t xml:space="preserve">do </w:t>
      </w:r>
      <w:r>
        <w:rPr>
          <w:spacing w:val="-2"/>
        </w:rPr>
        <w:t>užívania.</w:t>
      </w:r>
    </w:p>
    <w:p w:rsidR="00DE38EC" w:rsidRDefault="00427A70">
      <w:pPr>
        <w:pStyle w:val="Zkladntext"/>
        <w:spacing w:line="275" w:lineRule="exact"/>
        <w:ind w:left="564"/>
      </w:pPr>
      <w:r>
        <w:t>Materská</w:t>
      </w:r>
      <w:r>
        <w:rPr>
          <w:spacing w:val="-3"/>
        </w:rPr>
        <w:t xml:space="preserve"> </w:t>
      </w:r>
      <w:r>
        <w:t>škola</w:t>
      </w:r>
      <w:r>
        <w:rPr>
          <w:spacing w:val="60"/>
        </w:rPr>
        <w:t xml:space="preserve"> </w:t>
      </w:r>
      <w:r>
        <w:t>v</w:t>
      </w:r>
      <w:r>
        <w:rPr>
          <w:spacing w:val="2"/>
        </w:rPr>
        <w:t xml:space="preserve"> </w:t>
      </w:r>
      <w:r>
        <w:t>roku</w:t>
      </w:r>
      <w:r>
        <w:rPr>
          <w:spacing w:val="-1"/>
        </w:rPr>
        <w:t xml:space="preserve"> </w:t>
      </w:r>
      <w:r>
        <w:t>2023</w:t>
      </w:r>
      <w:r>
        <w:rPr>
          <w:spacing w:val="1"/>
        </w:rPr>
        <w:t xml:space="preserve"> </w:t>
      </w:r>
      <w:r>
        <w:t>neobstarávala dlhodobý</w:t>
      </w:r>
      <w:r>
        <w:rPr>
          <w:spacing w:val="-5"/>
        </w:rPr>
        <w:t xml:space="preserve"> </w:t>
      </w:r>
      <w:r>
        <w:t>nehmotný</w:t>
      </w:r>
      <w:r>
        <w:rPr>
          <w:spacing w:val="-4"/>
        </w:rPr>
        <w:t xml:space="preserve"> </w:t>
      </w:r>
      <w:r>
        <w:rPr>
          <w:spacing w:val="-2"/>
        </w:rPr>
        <w:t>majetok.</w:t>
      </w:r>
    </w:p>
    <w:p w:rsidR="00DE38EC" w:rsidRDefault="00427A70">
      <w:pPr>
        <w:pStyle w:val="Odsekzoznamu"/>
        <w:numPr>
          <w:ilvl w:val="1"/>
          <w:numId w:val="9"/>
        </w:numPr>
        <w:tabs>
          <w:tab w:val="left" w:pos="418"/>
          <w:tab w:val="left" w:pos="420"/>
        </w:tabs>
        <w:spacing w:before="1"/>
        <w:ind w:right="1044"/>
        <w:rPr>
          <w:sz w:val="24"/>
        </w:rPr>
      </w:pPr>
      <w:r>
        <w:rPr>
          <w:b/>
          <w:sz w:val="24"/>
        </w:rPr>
        <w:t>Dlhodobý</w:t>
      </w:r>
      <w:r>
        <w:rPr>
          <w:b/>
          <w:spacing w:val="-6"/>
          <w:sz w:val="24"/>
        </w:rPr>
        <w:t xml:space="preserve"> </w:t>
      </w:r>
      <w:r>
        <w:rPr>
          <w:b/>
          <w:sz w:val="24"/>
        </w:rPr>
        <w:t>nehmotný</w:t>
      </w:r>
      <w:r>
        <w:rPr>
          <w:b/>
          <w:spacing w:val="-2"/>
          <w:sz w:val="24"/>
        </w:rPr>
        <w:t xml:space="preserve"> </w:t>
      </w:r>
      <w:r>
        <w:rPr>
          <w:b/>
          <w:sz w:val="24"/>
        </w:rPr>
        <w:t>majetok</w:t>
      </w:r>
      <w:r>
        <w:rPr>
          <w:b/>
          <w:spacing w:val="-3"/>
          <w:sz w:val="24"/>
        </w:rPr>
        <w:t xml:space="preserve"> </w:t>
      </w:r>
      <w:r>
        <w:rPr>
          <w:b/>
          <w:sz w:val="24"/>
        </w:rPr>
        <w:t>vytvorený</w:t>
      </w:r>
      <w:r>
        <w:rPr>
          <w:b/>
          <w:spacing w:val="-4"/>
          <w:sz w:val="24"/>
        </w:rPr>
        <w:t xml:space="preserve"> </w:t>
      </w:r>
      <w:r>
        <w:rPr>
          <w:b/>
          <w:sz w:val="24"/>
        </w:rPr>
        <w:t>vlastnou</w:t>
      </w:r>
      <w:r>
        <w:rPr>
          <w:b/>
          <w:spacing w:val="-4"/>
          <w:sz w:val="24"/>
        </w:rPr>
        <w:t xml:space="preserve"> </w:t>
      </w:r>
      <w:r>
        <w:rPr>
          <w:b/>
          <w:sz w:val="24"/>
        </w:rPr>
        <w:t>činnosťou</w:t>
      </w:r>
      <w:r>
        <w:rPr>
          <w:b/>
          <w:spacing w:val="-2"/>
          <w:sz w:val="24"/>
        </w:rPr>
        <w:t xml:space="preserve"> </w:t>
      </w:r>
      <w:r>
        <w:rPr>
          <w:sz w:val="24"/>
        </w:rPr>
        <w:t>sa</w:t>
      </w:r>
      <w:r>
        <w:rPr>
          <w:spacing w:val="-5"/>
          <w:sz w:val="24"/>
        </w:rPr>
        <w:t xml:space="preserve"> </w:t>
      </w:r>
      <w:r>
        <w:rPr>
          <w:sz w:val="24"/>
        </w:rPr>
        <w:t>oceňuje</w:t>
      </w:r>
      <w:r>
        <w:rPr>
          <w:spacing w:val="-5"/>
          <w:sz w:val="24"/>
        </w:rPr>
        <w:t xml:space="preserve"> </w:t>
      </w:r>
      <w:r>
        <w:rPr>
          <w:sz w:val="24"/>
          <w:u w:val="single"/>
        </w:rPr>
        <w:t>vlastnými</w:t>
      </w:r>
      <w:r>
        <w:rPr>
          <w:spacing w:val="-4"/>
          <w:sz w:val="24"/>
          <w:u w:val="single"/>
        </w:rPr>
        <w:t xml:space="preserve"> </w:t>
      </w:r>
      <w:r>
        <w:rPr>
          <w:sz w:val="24"/>
          <w:u w:val="single"/>
        </w:rPr>
        <w:t>nákladmi</w:t>
      </w:r>
      <w:r>
        <w:rPr>
          <w:sz w:val="24"/>
        </w:rPr>
        <w:t>. Vlastné náklady obsahujú:</w:t>
      </w:r>
    </w:p>
    <w:p w:rsidR="00DE38EC" w:rsidRDefault="00427A70">
      <w:pPr>
        <w:spacing w:before="2"/>
        <w:ind w:left="782"/>
      </w:pPr>
      <w:r>
        <w:rPr>
          <w:noProof/>
          <w:lang w:eastAsia="sk-SK"/>
        </w:rPr>
        <mc:AlternateContent>
          <mc:Choice Requires="wpg">
            <w:drawing>
              <wp:anchor distT="0" distB="0" distL="0" distR="0" simplePos="0" relativeHeight="15730176" behindDoc="0" locked="0" layoutInCell="1" allowOverlap="1">
                <wp:simplePos x="0" y="0"/>
                <wp:positionH relativeFrom="page">
                  <wp:posOffset>656844</wp:posOffset>
                </wp:positionH>
                <wp:positionV relativeFrom="paragraph">
                  <wp:posOffset>11267</wp:posOffset>
                </wp:positionV>
                <wp:extent cx="140335" cy="464820"/>
                <wp:effectExtent l="0" t="0" r="0" b="0"/>
                <wp:wrapNone/>
                <wp:docPr id="22" name="Group 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40335" cy="464820"/>
                          <a:chOff x="0" y="0"/>
                          <a:chExt cx="140335" cy="464820"/>
                        </a:xfrm>
                      </wpg:grpSpPr>
                      <pic:pic xmlns:pic="http://schemas.openxmlformats.org/drawingml/2006/picture">
                        <pic:nvPicPr>
                          <pic:cNvPr id="23" name="Image 23"/>
                          <pic:cNvPicPr/>
                        </pic:nvPicPr>
                        <pic:blipFill>
                          <a:blip r:embed="rId17" cstate="print"/>
                          <a:stretch>
                            <a:fillRect/>
                          </a:stretch>
                        </pic:blipFill>
                        <pic:spPr>
                          <a:xfrm>
                            <a:off x="0" y="0"/>
                            <a:ext cx="140208" cy="140208"/>
                          </a:xfrm>
                          <a:prstGeom prst="rect">
                            <a:avLst/>
                          </a:prstGeom>
                        </pic:spPr>
                      </pic:pic>
                      <pic:pic xmlns:pic="http://schemas.openxmlformats.org/drawingml/2006/picture">
                        <pic:nvPicPr>
                          <pic:cNvPr id="24" name="Image 24"/>
                          <pic:cNvPicPr/>
                        </pic:nvPicPr>
                        <pic:blipFill>
                          <a:blip r:embed="rId15" cstate="print"/>
                          <a:stretch>
                            <a:fillRect/>
                          </a:stretch>
                        </pic:blipFill>
                        <pic:spPr>
                          <a:xfrm>
                            <a:off x="0" y="164592"/>
                            <a:ext cx="140208" cy="140208"/>
                          </a:xfrm>
                          <a:prstGeom prst="rect">
                            <a:avLst/>
                          </a:prstGeom>
                        </pic:spPr>
                      </pic:pic>
                      <pic:pic xmlns:pic="http://schemas.openxmlformats.org/drawingml/2006/picture">
                        <pic:nvPicPr>
                          <pic:cNvPr id="25" name="Image 25"/>
                          <pic:cNvPicPr/>
                        </pic:nvPicPr>
                        <pic:blipFill>
                          <a:blip r:embed="rId17" cstate="print"/>
                          <a:stretch>
                            <a:fillRect/>
                          </a:stretch>
                        </pic:blipFill>
                        <pic:spPr>
                          <a:xfrm>
                            <a:off x="0" y="324611"/>
                            <a:ext cx="140208" cy="140208"/>
                          </a:xfrm>
                          <a:prstGeom prst="rect">
                            <a:avLst/>
                          </a:prstGeom>
                        </pic:spPr>
                      </pic:pic>
                    </wpg:wgp>
                  </a:graphicData>
                </a:graphic>
              </wp:anchor>
            </w:drawing>
          </mc:Choice>
          <mc:Fallback>
            <w:pict>
              <v:group w14:anchorId="2749B830" id="Group 22" o:spid="_x0000_s1026" style="position:absolute;margin-left:51.7pt;margin-top:.9pt;width:11.05pt;height:36.6pt;z-index:15730176;mso-wrap-distance-left:0;mso-wrap-distance-right:0;mso-position-horizontal-relative:page" coordsize="140335,46482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">
                <v:shape id="Image 23" o:spid="_x0000_s1027" type="#_x0000_t75" style="position:absolute;width:140208;height:1402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">
                  <v:imagedata r:id="rId19" o:title=""/>
                </v:shape>
                <v:shape id="Image 24" o:spid="_x0000_s1028" type="#_x0000_t75" style="position:absolute;top:164592;width:140208;height:1402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">
                  <v:imagedata r:id="rId18" o:title=""/>
                </v:shape>
                <v:shape id="Image 25" o:spid="_x0000_s1029" type="#_x0000_t75" style="position:absolute;top:324611;width:140208;height:1402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">
                  <v:imagedata r:id="rId19" o:title=""/>
                </v:shape>
                <w10:wrap anchorx="page"/>
              </v:group>
            </w:pict>
          </mc:Fallback>
        </mc:AlternateContent>
      </w:r>
      <w:r>
        <w:t>priame</w:t>
      </w:r>
      <w:r>
        <w:rPr>
          <w:spacing w:val="-6"/>
        </w:rPr>
        <w:t xml:space="preserve"> </w:t>
      </w:r>
      <w:r>
        <w:rPr>
          <w:spacing w:val="-2"/>
        </w:rPr>
        <w:t>náklady</w:t>
      </w:r>
    </w:p>
    <w:p w:rsidR="00DE38EC" w:rsidRDefault="00427A70">
      <w:pPr>
        <w:spacing w:before="1"/>
        <w:ind w:left="782" w:right="5630"/>
      </w:pPr>
      <w:r>
        <w:t>nepriame</w:t>
      </w:r>
      <w:r>
        <w:rPr>
          <w:spacing w:val="-6"/>
        </w:rPr>
        <w:t xml:space="preserve"> </w:t>
      </w:r>
      <w:r>
        <w:t>náklady,</w:t>
      </w:r>
      <w:r>
        <w:rPr>
          <w:spacing w:val="-6"/>
        </w:rPr>
        <w:t xml:space="preserve"> </w:t>
      </w:r>
      <w:r>
        <w:t>ktoré</w:t>
      </w:r>
      <w:r>
        <w:rPr>
          <w:spacing w:val="-6"/>
        </w:rPr>
        <w:t xml:space="preserve"> </w:t>
      </w:r>
      <w:r>
        <w:t>sú</w:t>
      </w:r>
      <w:r>
        <w:rPr>
          <w:spacing w:val="-6"/>
        </w:rPr>
        <w:t xml:space="preserve"> </w:t>
      </w:r>
      <w:r>
        <w:t>spojené</w:t>
      </w:r>
      <w:r>
        <w:rPr>
          <w:spacing w:val="-8"/>
        </w:rPr>
        <w:t xml:space="preserve"> </w:t>
      </w:r>
      <w:r>
        <w:t>s</w:t>
      </w:r>
      <w:r>
        <w:rPr>
          <w:spacing w:val="-6"/>
        </w:rPr>
        <w:t xml:space="preserve"> </w:t>
      </w:r>
      <w:r>
        <w:t xml:space="preserve">výrobou </w:t>
      </w:r>
      <w:r>
        <w:rPr>
          <w:spacing w:val="-4"/>
        </w:rPr>
        <w:t>iné</w:t>
      </w:r>
    </w:p>
    <w:p w:rsidR="00DE38EC" w:rsidRDefault="00427A70">
      <w:pPr>
        <w:pStyle w:val="Zkladntext"/>
        <w:spacing w:line="272" w:lineRule="exact"/>
        <w:ind w:left="561"/>
      </w:pPr>
      <w:r>
        <w:t>Materská</w:t>
      </w:r>
      <w:r>
        <w:rPr>
          <w:spacing w:val="-3"/>
        </w:rPr>
        <w:t xml:space="preserve"> </w:t>
      </w:r>
      <w:r>
        <w:t>škola</w:t>
      </w:r>
      <w:r>
        <w:rPr>
          <w:spacing w:val="60"/>
        </w:rPr>
        <w:t xml:space="preserve"> </w:t>
      </w:r>
      <w:r>
        <w:t>v</w:t>
      </w:r>
      <w:r>
        <w:rPr>
          <w:spacing w:val="3"/>
        </w:rPr>
        <w:t xml:space="preserve"> </w:t>
      </w:r>
      <w:r>
        <w:t>roku 2023 neobstarávala</w:t>
      </w:r>
      <w:r>
        <w:rPr>
          <w:spacing w:val="1"/>
        </w:rPr>
        <w:t xml:space="preserve"> </w:t>
      </w:r>
      <w:r>
        <w:t>dlhodobý</w:t>
      </w:r>
      <w:r>
        <w:rPr>
          <w:spacing w:val="-4"/>
        </w:rPr>
        <w:t xml:space="preserve"> </w:t>
      </w:r>
      <w:r>
        <w:t>nehmotný</w:t>
      </w:r>
      <w:r>
        <w:rPr>
          <w:spacing w:val="-5"/>
        </w:rPr>
        <w:t xml:space="preserve"> </w:t>
      </w:r>
      <w:r>
        <w:t>majetok</w:t>
      </w:r>
      <w:r>
        <w:rPr>
          <w:spacing w:val="1"/>
        </w:rPr>
        <w:t xml:space="preserve"> </w:t>
      </w:r>
      <w:r>
        <w:t>vlastnou</w:t>
      </w:r>
      <w:r>
        <w:rPr>
          <w:spacing w:val="1"/>
        </w:rPr>
        <w:t xml:space="preserve"> </w:t>
      </w:r>
      <w:r>
        <w:rPr>
          <w:spacing w:val="-2"/>
        </w:rPr>
        <w:t>činnosťou.</w:t>
      </w:r>
    </w:p>
    <w:p w:rsidR="00DE38EC" w:rsidRDefault="00427A70">
      <w:pPr>
        <w:pStyle w:val="Odsekzoznamu"/>
        <w:numPr>
          <w:ilvl w:val="1"/>
          <w:numId w:val="9"/>
        </w:numPr>
        <w:tabs>
          <w:tab w:val="left" w:pos="418"/>
          <w:tab w:val="left" w:pos="420"/>
        </w:tabs>
        <w:ind w:right="301"/>
        <w:jc w:val="both"/>
        <w:rPr>
          <w:sz w:val="24"/>
        </w:rPr>
      </w:pPr>
      <w:r>
        <w:rPr>
          <w:b/>
          <w:sz w:val="24"/>
        </w:rPr>
        <w:t xml:space="preserve">Dlhodobý hmotný majetok nakupovaný </w:t>
      </w:r>
      <w:r>
        <w:rPr>
          <w:sz w:val="24"/>
        </w:rPr>
        <w:t xml:space="preserve">sa oceňuje </w:t>
      </w:r>
      <w:r>
        <w:rPr>
          <w:sz w:val="24"/>
          <w:u w:val="single"/>
        </w:rPr>
        <w:t>obstarávacou cenou</w:t>
      </w:r>
      <w:r>
        <w:rPr>
          <w:sz w:val="24"/>
        </w:rPr>
        <w:t>. Obstarávacia cena zahŕňa cenu, za ktorú sa majetok obstaral a náklady súvisiace s jeho obstaraním. Vyskytujúce sa náklady súvisiace s obstaraním v účtovnej jednotke:</w:t>
      </w:r>
    </w:p>
    <w:p w:rsidR="00DE38EC" w:rsidRDefault="00427A70">
      <w:pPr>
        <w:spacing w:before="2"/>
        <w:ind w:left="782" w:right="9009"/>
      </w:pPr>
      <w:r>
        <w:rPr>
          <w:noProof/>
          <w:lang w:eastAsia="sk-SK"/>
        </w:rPr>
        <mc:AlternateContent>
          <mc:Choice Requires="wpg">
            <w:drawing>
              <wp:anchor distT="0" distB="0" distL="0" distR="0" simplePos="0" relativeHeight="15730688" behindDoc="0" locked="0" layoutInCell="1" allowOverlap="1">
                <wp:simplePos x="0" y="0"/>
                <wp:positionH relativeFrom="page">
                  <wp:posOffset>656844</wp:posOffset>
                </wp:positionH>
                <wp:positionV relativeFrom="paragraph">
                  <wp:posOffset>11512</wp:posOffset>
                </wp:positionV>
                <wp:extent cx="140335" cy="784225"/>
                <wp:effectExtent l="0" t="0" r="0" b="0"/>
                <wp:wrapNone/>
                <wp:docPr id="26" name="Group 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40335" cy="784225"/>
                          <a:chOff x="0" y="0"/>
                          <a:chExt cx="140335" cy="784225"/>
                        </a:xfrm>
                      </wpg:grpSpPr>
                      <pic:pic xmlns:pic="http://schemas.openxmlformats.org/drawingml/2006/picture">
                        <pic:nvPicPr>
                          <pic:cNvPr id="27" name="Image 27"/>
                          <pic:cNvPicPr/>
                        </pic:nvPicPr>
                        <pic:blipFill>
                          <a:blip r:embed="rId17" cstate="print"/>
                          <a:stretch>
                            <a:fillRect/>
                          </a:stretch>
                        </pic:blipFill>
                        <pic:spPr>
                          <a:xfrm>
                            <a:off x="0" y="0"/>
                            <a:ext cx="140208" cy="140208"/>
                          </a:xfrm>
                          <a:prstGeom prst="rect">
                            <a:avLst/>
                          </a:prstGeom>
                        </pic:spPr>
                      </pic:pic>
                      <pic:pic xmlns:pic="http://schemas.openxmlformats.org/drawingml/2006/picture">
                        <pic:nvPicPr>
                          <pic:cNvPr id="28" name="Image 28"/>
                          <pic:cNvPicPr/>
                        </pic:nvPicPr>
                        <pic:blipFill>
                          <a:blip r:embed="rId17" cstate="print"/>
                          <a:stretch>
                            <a:fillRect/>
                          </a:stretch>
                        </pic:blipFill>
                        <pic:spPr>
                          <a:xfrm>
                            <a:off x="0" y="161544"/>
                            <a:ext cx="140208" cy="140208"/>
                          </a:xfrm>
                          <a:prstGeom prst="rect">
                            <a:avLst/>
                          </a:prstGeom>
                        </pic:spPr>
                      </pic:pic>
                      <pic:pic xmlns:pic="http://schemas.openxmlformats.org/drawingml/2006/picture">
                        <pic:nvPicPr>
                          <pic:cNvPr id="29" name="Image 29"/>
                          <pic:cNvPicPr/>
                        </pic:nvPicPr>
                        <pic:blipFill>
                          <a:blip r:embed="rId15" cstate="print"/>
                          <a:stretch>
                            <a:fillRect/>
                          </a:stretch>
                        </pic:blipFill>
                        <pic:spPr>
                          <a:xfrm>
                            <a:off x="0" y="321563"/>
                            <a:ext cx="140208" cy="140208"/>
                          </a:xfrm>
                          <a:prstGeom prst="rect">
                            <a:avLst/>
                          </a:prstGeom>
                        </pic:spPr>
                      </pic:pic>
                      <pic:pic xmlns:pic="http://schemas.openxmlformats.org/drawingml/2006/picture">
                        <pic:nvPicPr>
                          <pic:cNvPr id="30" name="Image 30"/>
                          <pic:cNvPicPr/>
                        </pic:nvPicPr>
                        <pic:blipFill>
                          <a:blip r:embed="rId15" cstate="print"/>
                          <a:stretch>
                            <a:fillRect/>
                          </a:stretch>
                        </pic:blipFill>
                        <pic:spPr>
                          <a:xfrm>
                            <a:off x="0" y="483108"/>
                            <a:ext cx="140208" cy="140208"/>
                          </a:xfrm>
                          <a:prstGeom prst="rect">
                            <a:avLst/>
                          </a:prstGeom>
                        </pic:spPr>
                      </pic:pic>
                      <pic:pic xmlns:pic="http://schemas.openxmlformats.org/drawingml/2006/picture">
                        <pic:nvPicPr>
                          <pic:cNvPr id="31" name="Image 31"/>
                          <pic:cNvPicPr/>
                        </pic:nvPicPr>
                        <pic:blipFill>
                          <a:blip r:embed="rId22" cstate="print"/>
                          <a:stretch>
                            <a:fillRect/>
                          </a:stretch>
                        </pic:blipFill>
                        <pic:spPr>
                          <a:xfrm>
                            <a:off x="0" y="643127"/>
                            <a:ext cx="140208" cy="140589"/>
                          </a:xfrm>
                          <a:prstGeom prst="rect">
                            <a:avLst/>
                          </a:prstGeom>
                        </pic:spPr>
                      </pic:pic>
                    </wpg:wgp>
                  </a:graphicData>
                </a:graphic>
              </wp:anchor>
            </w:drawing>
          </mc:Choice>
          <mc:Fallback>
            <w:pict>
              <v:group w14:anchorId="5B367D8C" id="Group 26" o:spid="_x0000_s1026" style="position:absolute;margin-left:51.7pt;margin-top:.9pt;width:11.05pt;height:61.75pt;z-index:15730688;mso-wrap-distance-left:0;mso-wrap-distance-right:0;mso-position-horizontal-relative:page" coordsize="1403,784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">
                <v:shape id="Image 27" o:spid="_x0000_s1027" type="#_x0000_t75" style="position:absolute;width:1402;height:14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">
                  <v:imagedata r:id="rId19" o:title=""/>
                </v:shape>
                <v:shape id="Image 28" o:spid="_x0000_s1028" type="#_x0000_t75" style="position:absolute;top:1615;width:1402;height:14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">
                  <v:imagedata r:id="rId19" o:title=""/>
                </v:shape>
                <v:shape id="Image 29" o:spid="_x0000_s1029" type="#_x0000_t75" style="position:absolute;top:3215;width:1402;height:14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">
                  <v:imagedata r:id="rId18" o:title=""/>
                </v:shape>
                <v:shape id="Image 30" o:spid="_x0000_s1030" type="#_x0000_t75" style="position:absolute;top:4831;width:1402;height:14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">
                  <v:imagedata r:id="rId18" o:title=""/>
                </v:shape>
                <v:shape id="Image 31" o:spid="_x0000_s1031" type="#_x0000_t75" style="position:absolute;top:6431;width:1402;height:140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">
                  <v:imagedata r:id="rId23" o:title=""/>
                </v:shape>
                <w10:wrap anchorx="page"/>
              </v:group>
            </w:pict>
          </mc:Fallback>
        </mc:AlternateContent>
      </w:r>
      <w:r>
        <w:rPr>
          <w:spacing w:val="-2"/>
        </w:rPr>
        <w:t xml:space="preserve">dopravné montáž provízia poistné </w:t>
      </w:r>
      <w:r>
        <w:rPr>
          <w:spacing w:val="-4"/>
        </w:rPr>
        <w:t>iné</w:t>
      </w:r>
    </w:p>
    <w:p w:rsidR="00DE38EC" w:rsidRDefault="00427A70">
      <w:pPr>
        <w:spacing w:before="1"/>
        <w:ind w:left="434" w:right="6614" w:firstLine="350"/>
      </w:pPr>
      <w:r>
        <w:t>Súčasťou</w:t>
      </w:r>
      <w:r>
        <w:rPr>
          <w:spacing w:val="-9"/>
        </w:rPr>
        <w:t xml:space="preserve"> </w:t>
      </w:r>
      <w:r>
        <w:t>obstarávacej</w:t>
      </w:r>
      <w:r>
        <w:rPr>
          <w:spacing w:val="-8"/>
        </w:rPr>
        <w:t xml:space="preserve"> </w:t>
      </w:r>
      <w:r>
        <w:t>ceny</w:t>
      </w:r>
      <w:r>
        <w:rPr>
          <w:spacing w:val="-11"/>
        </w:rPr>
        <w:t xml:space="preserve"> </w:t>
      </w:r>
      <w:r>
        <w:t>nie</w:t>
      </w:r>
      <w:r>
        <w:rPr>
          <w:spacing w:val="-9"/>
        </w:rPr>
        <w:t xml:space="preserve"> </w:t>
      </w:r>
      <w:r>
        <w:t xml:space="preserve">sú: </w:t>
      </w:r>
      <w:r>
        <w:rPr>
          <w:noProof/>
          <w:position w:val="-3"/>
          <w:lang w:eastAsia="sk-SK"/>
        </w:rPr>
        <w:drawing>
          <wp:inline distT="0" distB="0" distL="0" distR="0">
            <wp:extent cx="140208" cy="140208"/>
            <wp:effectExtent l="0" t="0" r="0" b="0"/>
            <wp:docPr id="32" name="Image 3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2" name="Image 32"/>
                    <pic:cNvPicPr/>
                  </pic:nvPicPr>
                  <pic:blipFill>
                    <a:blip r:embed="rId21" cstate="print"/>
                    <a:stretch>
                      <a:fillRect/>
                    </a:stretch>
                  </pic:blipFill>
                  <pic:spPr>
                    <a:xfrm>
                      <a:off x="0" y="0"/>
                      <a:ext cx="140208" cy="140208"/>
                    </a:xfrm>
                    <a:prstGeom prst="rect">
                      <a:avLst/>
                    </a:prstGeom>
                  </pic:spPr>
                </pic:pic>
              </a:graphicData>
            </a:graphic>
          </wp:inline>
        </w:drawing>
      </w:r>
      <w:r>
        <w:rPr>
          <w:spacing w:val="40"/>
        </w:rPr>
        <w:t xml:space="preserve"> </w:t>
      </w:r>
      <w:r>
        <w:t>úroky</w:t>
      </w:r>
    </w:p>
    <w:p w:rsidR="00DE38EC" w:rsidRDefault="00427A70">
      <w:pPr>
        <w:ind w:left="434"/>
      </w:pPr>
      <w:r>
        <w:rPr>
          <w:noProof/>
          <w:position w:val="-3"/>
          <w:lang w:eastAsia="sk-SK"/>
        </w:rPr>
        <w:drawing>
          <wp:inline distT="0" distB="0" distL="0" distR="0">
            <wp:extent cx="140208" cy="140208"/>
            <wp:effectExtent l="0" t="0" r="0" b="0"/>
            <wp:docPr id="33" name="Image 3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3" name="Image 33"/>
                    <pic:cNvPicPr/>
                  </pic:nvPicPr>
                  <pic:blipFill>
                    <a:blip r:embed="rId20" cstate="print"/>
                    <a:stretch>
                      <a:fillRect/>
                    </a:stretch>
                  </pic:blipFill>
                  <pic:spPr>
                    <a:xfrm>
                      <a:off x="0" y="0"/>
                      <a:ext cx="140208" cy="140208"/>
                    </a:xfrm>
                    <a:prstGeom prst="rect">
                      <a:avLst/>
                    </a:prstGeom>
                  </pic:spPr>
                </pic:pic>
              </a:graphicData>
            </a:graphic>
          </wp:inline>
        </w:drawing>
      </w:r>
      <w:r>
        <w:rPr>
          <w:spacing w:val="80"/>
          <w:sz w:val="20"/>
        </w:rPr>
        <w:t xml:space="preserve"> </w:t>
      </w:r>
      <w:r>
        <w:t>realizované kurzové rozdiely,</w:t>
      </w:r>
    </w:p>
    <w:p w:rsidR="00DE38EC" w:rsidRDefault="00427A70">
      <w:pPr>
        <w:spacing w:before="1" w:line="252" w:lineRule="exact"/>
        <w:ind w:left="785"/>
      </w:pPr>
      <w:r>
        <w:t>ktoré</w:t>
      </w:r>
      <w:r>
        <w:rPr>
          <w:spacing w:val="-6"/>
        </w:rPr>
        <w:t xml:space="preserve"> </w:t>
      </w:r>
      <w:r>
        <w:t>vznikli</w:t>
      </w:r>
      <w:r>
        <w:rPr>
          <w:spacing w:val="-3"/>
        </w:rPr>
        <w:t xml:space="preserve"> </w:t>
      </w:r>
      <w:r>
        <w:t>do</w:t>
      </w:r>
      <w:r>
        <w:rPr>
          <w:spacing w:val="-3"/>
        </w:rPr>
        <w:t xml:space="preserve"> </w:t>
      </w:r>
      <w:r>
        <w:t>momentu</w:t>
      </w:r>
      <w:r>
        <w:rPr>
          <w:spacing w:val="-3"/>
        </w:rPr>
        <w:t xml:space="preserve"> </w:t>
      </w:r>
      <w:r>
        <w:t>uvedenia</w:t>
      </w:r>
      <w:r>
        <w:rPr>
          <w:spacing w:val="-6"/>
        </w:rPr>
        <w:t xml:space="preserve"> </w:t>
      </w:r>
      <w:r>
        <w:t>dlhodobého</w:t>
      </w:r>
      <w:r>
        <w:rPr>
          <w:spacing w:val="-3"/>
        </w:rPr>
        <w:t xml:space="preserve"> </w:t>
      </w:r>
      <w:r>
        <w:t>majetku</w:t>
      </w:r>
      <w:r>
        <w:rPr>
          <w:spacing w:val="-4"/>
        </w:rPr>
        <w:t xml:space="preserve"> </w:t>
      </w:r>
      <w:r>
        <w:t xml:space="preserve">do </w:t>
      </w:r>
      <w:r>
        <w:rPr>
          <w:spacing w:val="-2"/>
        </w:rPr>
        <w:t>užívania.</w:t>
      </w:r>
    </w:p>
    <w:p w:rsidR="00DE38EC" w:rsidRDefault="00427A70">
      <w:pPr>
        <w:pStyle w:val="Zkladntext"/>
        <w:spacing w:line="275" w:lineRule="exact"/>
        <w:ind w:left="564"/>
      </w:pPr>
      <w:r>
        <w:t>Materská</w:t>
      </w:r>
      <w:r>
        <w:rPr>
          <w:spacing w:val="-3"/>
        </w:rPr>
        <w:t xml:space="preserve"> </w:t>
      </w:r>
      <w:r>
        <w:t>škola</w:t>
      </w:r>
      <w:r>
        <w:rPr>
          <w:spacing w:val="60"/>
        </w:rPr>
        <w:t xml:space="preserve"> </w:t>
      </w:r>
      <w:r>
        <w:t>v</w:t>
      </w:r>
      <w:r>
        <w:rPr>
          <w:spacing w:val="3"/>
        </w:rPr>
        <w:t xml:space="preserve"> </w:t>
      </w:r>
      <w:r>
        <w:t>roku</w:t>
      </w:r>
      <w:r>
        <w:rPr>
          <w:spacing w:val="-1"/>
        </w:rPr>
        <w:t xml:space="preserve"> </w:t>
      </w:r>
      <w:r>
        <w:t>2023</w:t>
      </w:r>
      <w:r>
        <w:rPr>
          <w:spacing w:val="1"/>
        </w:rPr>
        <w:t xml:space="preserve"> </w:t>
      </w:r>
      <w:r>
        <w:t>neobstarávala dlhodobý</w:t>
      </w:r>
      <w:r>
        <w:rPr>
          <w:spacing w:val="-4"/>
        </w:rPr>
        <w:t xml:space="preserve"> </w:t>
      </w:r>
      <w:r>
        <w:t>hmotný</w:t>
      </w:r>
      <w:r>
        <w:rPr>
          <w:spacing w:val="-4"/>
        </w:rPr>
        <w:t xml:space="preserve"> </w:t>
      </w:r>
      <w:r>
        <w:rPr>
          <w:spacing w:val="-2"/>
        </w:rPr>
        <w:t>majetok.</w:t>
      </w:r>
    </w:p>
    <w:p w:rsidR="00DE38EC" w:rsidRDefault="00DE38EC">
      <w:pPr>
        <w:pStyle w:val="Zkladntext"/>
      </w:pPr>
    </w:p>
    <w:p w:rsidR="00DE38EC" w:rsidRDefault="00427A70">
      <w:pPr>
        <w:pStyle w:val="Odsekzoznamu"/>
        <w:numPr>
          <w:ilvl w:val="1"/>
          <w:numId w:val="9"/>
        </w:numPr>
        <w:tabs>
          <w:tab w:val="left" w:pos="418"/>
          <w:tab w:val="left" w:pos="420"/>
        </w:tabs>
        <w:ind w:right="1282"/>
        <w:rPr>
          <w:sz w:val="24"/>
        </w:rPr>
      </w:pPr>
      <w:r>
        <w:rPr>
          <w:b/>
          <w:sz w:val="24"/>
        </w:rPr>
        <w:t>Dlhodobý</w:t>
      </w:r>
      <w:r>
        <w:rPr>
          <w:b/>
          <w:spacing w:val="-7"/>
          <w:sz w:val="24"/>
        </w:rPr>
        <w:t xml:space="preserve"> </w:t>
      </w:r>
      <w:r>
        <w:rPr>
          <w:b/>
          <w:sz w:val="24"/>
        </w:rPr>
        <w:t>hmotný</w:t>
      </w:r>
      <w:r>
        <w:rPr>
          <w:b/>
          <w:spacing w:val="-2"/>
          <w:sz w:val="24"/>
        </w:rPr>
        <w:t xml:space="preserve"> </w:t>
      </w:r>
      <w:r>
        <w:rPr>
          <w:b/>
          <w:sz w:val="24"/>
        </w:rPr>
        <w:t>majetok</w:t>
      </w:r>
      <w:r>
        <w:rPr>
          <w:b/>
          <w:spacing w:val="-5"/>
          <w:sz w:val="24"/>
        </w:rPr>
        <w:t xml:space="preserve"> </w:t>
      </w:r>
      <w:r>
        <w:rPr>
          <w:b/>
          <w:sz w:val="24"/>
        </w:rPr>
        <w:t>vytvorený</w:t>
      </w:r>
      <w:r>
        <w:rPr>
          <w:b/>
          <w:spacing w:val="-4"/>
          <w:sz w:val="24"/>
        </w:rPr>
        <w:t xml:space="preserve"> </w:t>
      </w:r>
      <w:r>
        <w:rPr>
          <w:b/>
          <w:sz w:val="24"/>
        </w:rPr>
        <w:t>vlastnou</w:t>
      </w:r>
      <w:r>
        <w:rPr>
          <w:b/>
          <w:spacing w:val="-4"/>
          <w:sz w:val="24"/>
        </w:rPr>
        <w:t xml:space="preserve"> </w:t>
      </w:r>
      <w:r>
        <w:rPr>
          <w:b/>
          <w:sz w:val="24"/>
        </w:rPr>
        <w:t xml:space="preserve">činnosťou </w:t>
      </w:r>
      <w:r>
        <w:rPr>
          <w:sz w:val="24"/>
        </w:rPr>
        <w:t>sa</w:t>
      </w:r>
      <w:r>
        <w:rPr>
          <w:spacing w:val="-5"/>
          <w:sz w:val="24"/>
        </w:rPr>
        <w:t xml:space="preserve"> </w:t>
      </w:r>
      <w:r>
        <w:rPr>
          <w:sz w:val="24"/>
        </w:rPr>
        <w:t>oceňuje</w:t>
      </w:r>
      <w:r>
        <w:rPr>
          <w:spacing w:val="-5"/>
          <w:sz w:val="24"/>
        </w:rPr>
        <w:t xml:space="preserve"> </w:t>
      </w:r>
      <w:r>
        <w:rPr>
          <w:sz w:val="24"/>
          <w:u w:val="single"/>
        </w:rPr>
        <w:t>vlastnými</w:t>
      </w:r>
      <w:r>
        <w:rPr>
          <w:spacing w:val="-4"/>
          <w:sz w:val="24"/>
          <w:u w:val="single"/>
        </w:rPr>
        <w:t xml:space="preserve"> </w:t>
      </w:r>
      <w:r>
        <w:rPr>
          <w:sz w:val="24"/>
          <w:u w:val="single"/>
        </w:rPr>
        <w:t>nákladmi</w:t>
      </w:r>
      <w:r>
        <w:rPr>
          <w:sz w:val="24"/>
        </w:rPr>
        <w:t>. Vlastné náklady obsahujú:</w:t>
      </w:r>
    </w:p>
    <w:p w:rsidR="00DE38EC" w:rsidRDefault="00427A70">
      <w:pPr>
        <w:spacing w:before="2" w:line="252" w:lineRule="exact"/>
        <w:ind w:left="782"/>
      </w:pPr>
      <w:r>
        <w:rPr>
          <w:noProof/>
          <w:lang w:eastAsia="sk-SK"/>
        </w:rPr>
        <mc:AlternateContent>
          <mc:Choice Requires="wpg">
            <w:drawing>
              <wp:anchor distT="0" distB="0" distL="0" distR="0" simplePos="0" relativeHeight="15731200" behindDoc="0" locked="0" layoutInCell="1" allowOverlap="1">
                <wp:simplePos x="0" y="0"/>
                <wp:positionH relativeFrom="page">
                  <wp:posOffset>656844</wp:posOffset>
                </wp:positionH>
                <wp:positionV relativeFrom="paragraph">
                  <wp:posOffset>11727</wp:posOffset>
                </wp:positionV>
                <wp:extent cx="140335" cy="464820"/>
                <wp:effectExtent l="0" t="0" r="0" b="0"/>
                <wp:wrapNone/>
                <wp:docPr id="34" name="Group 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40335" cy="464820"/>
                          <a:chOff x="0" y="0"/>
                          <a:chExt cx="140335" cy="464820"/>
                        </a:xfrm>
                      </wpg:grpSpPr>
                      <pic:pic xmlns:pic="http://schemas.openxmlformats.org/drawingml/2006/picture">
                        <pic:nvPicPr>
                          <pic:cNvPr id="35" name="Image 35"/>
                          <pic:cNvPicPr/>
                        </pic:nvPicPr>
                        <pic:blipFill>
                          <a:blip r:embed="rId17" cstate="print"/>
                          <a:stretch>
                            <a:fillRect/>
                          </a:stretch>
                        </pic:blipFill>
                        <pic:spPr>
                          <a:xfrm>
                            <a:off x="0" y="0"/>
                            <a:ext cx="140208" cy="140207"/>
                          </a:xfrm>
                          <a:prstGeom prst="rect">
                            <a:avLst/>
                          </a:prstGeom>
                        </pic:spPr>
                      </pic:pic>
                      <pic:pic xmlns:pic="http://schemas.openxmlformats.org/drawingml/2006/picture">
                        <pic:nvPicPr>
                          <pic:cNvPr id="36" name="Image 36"/>
                          <pic:cNvPicPr/>
                        </pic:nvPicPr>
                        <pic:blipFill>
                          <a:blip r:embed="rId24" cstate="print"/>
                          <a:stretch>
                            <a:fillRect/>
                          </a:stretch>
                        </pic:blipFill>
                        <pic:spPr>
                          <a:xfrm>
                            <a:off x="0" y="159969"/>
                            <a:ext cx="140208" cy="140207"/>
                          </a:xfrm>
                          <a:prstGeom prst="rect">
                            <a:avLst/>
                          </a:prstGeom>
                        </pic:spPr>
                      </pic:pic>
                      <pic:pic xmlns:pic="http://schemas.openxmlformats.org/drawingml/2006/picture">
                        <pic:nvPicPr>
                          <pic:cNvPr id="37" name="Image 37"/>
                          <pic:cNvPicPr/>
                        </pic:nvPicPr>
                        <pic:blipFill>
                          <a:blip r:embed="rId15" cstate="print"/>
                          <a:stretch>
                            <a:fillRect/>
                          </a:stretch>
                        </pic:blipFill>
                        <pic:spPr>
                          <a:xfrm>
                            <a:off x="0" y="324561"/>
                            <a:ext cx="140208" cy="140208"/>
                          </a:xfrm>
                          <a:prstGeom prst="rect">
                            <a:avLst/>
                          </a:prstGeom>
                        </pic:spPr>
                      </pic:pic>
                    </wpg:wgp>
                  </a:graphicData>
                </a:graphic>
              </wp:anchor>
            </w:drawing>
          </mc:Choice>
          <mc:Fallback>
            <w:pict>
              <v:group w14:anchorId="71B29B53" id="Group 34" o:spid="_x0000_s1026" style="position:absolute;margin-left:51.7pt;margin-top:.9pt;width:11.05pt;height:36.6pt;z-index:15731200;mso-wrap-distance-left:0;mso-wrap-distance-right:0;mso-position-horizontal-relative:page" coordsize="140335,46482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">
                <v:shape id="Image 35" o:spid="_x0000_s1027" type="#_x0000_t75" style="position:absolute;width:140208;height:1402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">
                  <v:imagedata r:id="rId19" o:title=""/>
                </v:shape>
                <v:shape id="Image 36" o:spid="_x0000_s1028" type="#_x0000_t75" style="position:absolute;top:159969;width:140208;height:14020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">
                  <v:imagedata r:id="rId25" o:title=""/>
                </v:shape>
                <v:shape id="Image 37" o:spid="_x0000_s1029" type="#_x0000_t75" style="position:absolute;top:324561;width:140208;height:1402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">
                  <v:imagedata r:id="rId18" o:title=""/>
                </v:shape>
                <w10:wrap anchorx="page"/>
              </v:group>
            </w:pict>
          </mc:Fallback>
        </mc:AlternateContent>
      </w:r>
      <w:r>
        <w:t>priame</w:t>
      </w:r>
      <w:r>
        <w:rPr>
          <w:spacing w:val="-6"/>
        </w:rPr>
        <w:t xml:space="preserve"> </w:t>
      </w:r>
      <w:r>
        <w:rPr>
          <w:spacing w:val="-2"/>
        </w:rPr>
        <w:t>náklady</w:t>
      </w:r>
    </w:p>
    <w:p w:rsidR="00DE38EC" w:rsidRDefault="00427A70">
      <w:pPr>
        <w:ind w:left="782" w:right="1826"/>
      </w:pPr>
      <w:r>
        <w:t>nepriame</w:t>
      </w:r>
      <w:r>
        <w:rPr>
          <w:spacing w:val="-3"/>
        </w:rPr>
        <w:t xml:space="preserve"> </w:t>
      </w:r>
      <w:r>
        <w:t>náklady</w:t>
      </w:r>
      <w:r>
        <w:rPr>
          <w:spacing w:val="-6"/>
        </w:rPr>
        <w:t xml:space="preserve"> </w:t>
      </w:r>
      <w:r>
        <w:t>(výrobná</w:t>
      </w:r>
      <w:r>
        <w:rPr>
          <w:spacing w:val="-3"/>
        </w:rPr>
        <w:t xml:space="preserve"> </w:t>
      </w:r>
      <w:r>
        <w:t>réžia)</w:t>
      </w:r>
      <w:r>
        <w:rPr>
          <w:spacing w:val="-3"/>
        </w:rPr>
        <w:t xml:space="preserve"> </w:t>
      </w:r>
      <w:r>
        <w:t>súvisiace</w:t>
      </w:r>
      <w:r>
        <w:rPr>
          <w:spacing w:val="-3"/>
        </w:rPr>
        <w:t xml:space="preserve"> </w:t>
      </w:r>
      <w:r>
        <w:t>s</w:t>
      </w:r>
      <w:r>
        <w:rPr>
          <w:spacing w:val="-1"/>
        </w:rPr>
        <w:t xml:space="preserve"> </w:t>
      </w:r>
      <w:r>
        <w:t>vytvorením</w:t>
      </w:r>
      <w:r>
        <w:rPr>
          <w:spacing w:val="-7"/>
        </w:rPr>
        <w:t xml:space="preserve"> </w:t>
      </w:r>
      <w:r>
        <w:t>dlhodobého</w:t>
      </w:r>
      <w:r>
        <w:rPr>
          <w:spacing w:val="-3"/>
        </w:rPr>
        <w:t xml:space="preserve"> </w:t>
      </w:r>
      <w:r>
        <w:t>hmotného</w:t>
      </w:r>
      <w:r>
        <w:rPr>
          <w:spacing w:val="-5"/>
        </w:rPr>
        <w:t xml:space="preserve"> </w:t>
      </w:r>
      <w:r>
        <w:t xml:space="preserve">majetku </w:t>
      </w:r>
      <w:r>
        <w:rPr>
          <w:spacing w:val="-4"/>
        </w:rPr>
        <w:t>iné</w:t>
      </w:r>
    </w:p>
    <w:p w:rsidR="00DE38EC" w:rsidRDefault="00427A70">
      <w:pPr>
        <w:pStyle w:val="Zkladntext"/>
        <w:spacing w:line="275" w:lineRule="exact"/>
        <w:ind w:left="561"/>
      </w:pPr>
      <w:r>
        <w:t>Materská</w:t>
      </w:r>
      <w:r>
        <w:rPr>
          <w:spacing w:val="-3"/>
        </w:rPr>
        <w:t xml:space="preserve"> </w:t>
      </w:r>
      <w:r>
        <w:t>škola</w:t>
      </w:r>
      <w:r>
        <w:rPr>
          <w:spacing w:val="-1"/>
        </w:rPr>
        <w:t xml:space="preserve"> </w:t>
      </w:r>
      <w:r>
        <w:t>v</w:t>
      </w:r>
      <w:r>
        <w:rPr>
          <w:spacing w:val="2"/>
        </w:rPr>
        <w:t xml:space="preserve"> </w:t>
      </w:r>
      <w:r>
        <w:t>roku</w:t>
      </w:r>
      <w:r>
        <w:rPr>
          <w:spacing w:val="-1"/>
        </w:rPr>
        <w:t xml:space="preserve"> </w:t>
      </w:r>
      <w:r>
        <w:t>2023</w:t>
      </w:r>
      <w:r>
        <w:rPr>
          <w:spacing w:val="60"/>
        </w:rPr>
        <w:t xml:space="preserve"> </w:t>
      </w:r>
      <w:r>
        <w:t>nevytvorila</w:t>
      </w:r>
      <w:r>
        <w:rPr>
          <w:spacing w:val="-1"/>
        </w:rPr>
        <w:t xml:space="preserve"> </w:t>
      </w:r>
      <w:r>
        <w:t>dlhodobý</w:t>
      </w:r>
      <w:r>
        <w:rPr>
          <w:spacing w:val="-3"/>
        </w:rPr>
        <w:t xml:space="preserve"> </w:t>
      </w:r>
      <w:r>
        <w:t>hmotný</w:t>
      </w:r>
      <w:r>
        <w:rPr>
          <w:spacing w:val="-5"/>
        </w:rPr>
        <w:t xml:space="preserve"> </w:t>
      </w:r>
      <w:r>
        <w:t>majetok vlastnou</w:t>
      </w:r>
      <w:r>
        <w:rPr>
          <w:spacing w:val="1"/>
        </w:rPr>
        <w:t xml:space="preserve"> </w:t>
      </w:r>
      <w:r>
        <w:rPr>
          <w:spacing w:val="-2"/>
        </w:rPr>
        <w:t>činnosťou.</w:t>
      </w:r>
    </w:p>
    <w:p w:rsidR="00DE38EC" w:rsidRDefault="00DE38EC">
      <w:pPr>
        <w:spacing w:line="275" w:lineRule="exact"/>
        <w:sectPr w:rsidR="00DE38EC">
          <w:pgSz w:w="11910" w:h="16840"/>
          <w:pgMar w:top="1700" w:right="660" w:bottom="840" w:left="600" w:header="710" w:footer="654" w:gutter="0"/>
          <w:cols w:space="708"/>
        </w:sectPr>
      </w:pPr>
    </w:p>
    <w:p w:rsidR="00DE38EC" w:rsidRDefault="00427A70">
      <w:pPr>
        <w:pStyle w:val="Odsekzoznamu"/>
        <w:numPr>
          <w:ilvl w:val="1"/>
          <w:numId w:val="9"/>
        </w:numPr>
        <w:tabs>
          <w:tab w:val="left" w:pos="418"/>
          <w:tab w:val="left" w:pos="420"/>
        </w:tabs>
        <w:spacing w:before="80"/>
        <w:ind w:right="300"/>
        <w:jc w:val="both"/>
        <w:rPr>
          <w:sz w:val="24"/>
        </w:rPr>
      </w:pPr>
      <w:r>
        <w:rPr>
          <w:b/>
          <w:sz w:val="24"/>
        </w:rPr>
        <w:lastRenderedPageBreak/>
        <w:t>Dlhodobý nehmotný majetok a</w:t>
      </w:r>
      <w:r>
        <w:rPr>
          <w:b/>
          <w:spacing w:val="-1"/>
          <w:sz w:val="24"/>
        </w:rPr>
        <w:t xml:space="preserve"> </w:t>
      </w:r>
      <w:r>
        <w:rPr>
          <w:b/>
          <w:sz w:val="24"/>
        </w:rPr>
        <w:t xml:space="preserve">dlhodobý hmotný majetok získaný bezodplatne </w:t>
      </w:r>
      <w:r>
        <w:rPr>
          <w:sz w:val="24"/>
          <w:u w:val="single"/>
        </w:rPr>
        <w:t>sa oceňuje</w:t>
      </w:r>
      <w:r>
        <w:rPr>
          <w:sz w:val="24"/>
        </w:rPr>
        <w:t xml:space="preserve"> </w:t>
      </w:r>
      <w:r>
        <w:rPr>
          <w:sz w:val="24"/>
          <w:u w:val="single"/>
        </w:rPr>
        <w:t>reprodukčnou obstarávacou cenou.</w:t>
      </w:r>
    </w:p>
    <w:p w:rsidR="00DE38EC" w:rsidRDefault="00427A70">
      <w:pPr>
        <w:pStyle w:val="Zkladntext"/>
        <w:ind w:left="420" w:right="302"/>
        <w:jc w:val="both"/>
      </w:pPr>
      <w:r>
        <w:t>Dlhodobý majetok nadobudnutý bezodplatným prevodom pri splynutí, zlúčení, rozdelení alebo pri prevode</w:t>
      </w:r>
      <w:r>
        <w:rPr>
          <w:spacing w:val="-3"/>
        </w:rPr>
        <w:t xml:space="preserve"> </w:t>
      </w:r>
      <w:r>
        <w:t>správy</w:t>
      </w:r>
      <w:r>
        <w:rPr>
          <w:spacing w:val="-7"/>
        </w:rPr>
        <w:t xml:space="preserve"> </w:t>
      </w:r>
      <w:r>
        <w:t>sa</w:t>
      </w:r>
      <w:r>
        <w:rPr>
          <w:spacing w:val="-3"/>
        </w:rPr>
        <w:t xml:space="preserve"> </w:t>
      </w:r>
      <w:r>
        <w:t>oceňuje</w:t>
      </w:r>
      <w:r>
        <w:rPr>
          <w:spacing w:val="-2"/>
        </w:rPr>
        <w:t xml:space="preserve"> </w:t>
      </w:r>
      <w:r>
        <w:t>cenou, v</w:t>
      </w:r>
      <w:r>
        <w:rPr>
          <w:spacing w:val="-1"/>
        </w:rPr>
        <w:t xml:space="preserve"> </w:t>
      </w:r>
      <w:r>
        <w:t>ktorej</w:t>
      </w:r>
      <w:r>
        <w:rPr>
          <w:spacing w:val="-2"/>
        </w:rPr>
        <w:t xml:space="preserve"> </w:t>
      </w:r>
      <w:r>
        <w:t>sa</w:t>
      </w:r>
      <w:r>
        <w:rPr>
          <w:spacing w:val="-1"/>
        </w:rPr>
        <w:t xml:space="preserve"> </w:t>
      </w:r>
      <w:r>
        <w:t>doteraz</w:t>
      </w:r>
      <w:r>
        <w:rPr>
          <w:spacing w:val="-1"/>
        </w:rPr>
        <w:t xml:space="preserve"> </w:t>
      </w:r>
      <w:r>
        <w:t>viedol</w:t>
      </w:r>
      <w:r>
        <w:rPr>
          <w:spacing w:val="-2"/>
        </w:rPr>
        <w:t xml:space="preserve"> </w:t>
      </w:r>
      <w:r>
        <w:t>v</w:t>
      </w:r>
      <w:r>
        <w:rPr>
          <w:spacing w:val="-2"/>
        </w:rPr>
        <w:t xml:space="preserve"> </w:t>
      </w:r>
      <w:r>
        <w:t>účtovníctve.</w:t>
      </w:r>
      <w:r>
        <w:rPr>
          <w:spacing w:val="-1"/>
        </w:rPr>
        <w:t xml:space="preserve"> </w:t>
      </w:r>
      <w:r>
        <w:t>Ak</w:t>
      </w:r>
      <w:r>
        <w:rPr>
          <w:spacing w:val="-2"/>
        </w:rPr>
        <w:t xml:space="preserve"> </w:t>
      </w:r>
      <w:r>
        <w:t>cenu</w:t>
      </w:r>
      <w:r>
        <w:rPr>
          <w:spacing w:val="-2"/>
        </w:rPr>
        <w:t xml:space="preserve"> </w:t>
      </w:r>
      <w:r>
        <w:t>nie</w:t>
      </w:r>
      <w:r>
        <w:rPr>
          <w:spacing w:val="-3"/>
        </w:rPr>
        <w:t xml:space="preserve"> </w:t>
      </w:r>
      <w:r>
        <w:t>je</w:t>
      </w:r>
      <w:r>
        <w:rPr>
          <w:spacing w:val="-2"/>
        </w:rPr>
        <w:t xml:space="preserve"> </w:t>
      </w:r>
      <w:r>
        <w:t>možné</w:t>
      </w:r>
      <w:r>
        <w:rPr>
          <w:spacing w:val="-3"/>
        </w:rPr>
        <w:t xml:space="preserve"> </w:t>
      </w:r>
      <w:r>
        <w:t>zistiť, oceňuje sa reprodukčnou obstarávacou cenou.</w:t>
      </w:r>
    </w:p>
    <w:p w:rsidR="00DE38EC" w:rsidRDefault="00427A70">
      <w:pPr>
        <w:pStyle w:val="Odsekzoznamu"/>
        <w:numPr>
          <w:ilvl w:val="1"/>
          <w:numId w:val="9"/>
        </w:numPr>
        <w:tabs>
          <w:tab w:val="left" w:pos="418"/>
          <w:tab w:val="left" w:pos="420"/>
        </w:tabs>
        <w:spacing w:before="276"/>
        <w:ind w:right="4001"/>
        <w:rPr>
          <w:sz w:val="24"/>
        </w:rPr>
      </w:pPr>
      <w:r>
        <w:rPr>
          <w:b/>
          <w:sz w:val="24"/>
        </w:rPr>
        <w:t xml:space="preserve">Dlhodobý finančný majetok </w:t>
      </w:r>
      <w:r>
        <w:rPr>
          <w:sz w:val="24"/>
        </w:rPr>
        <w:t xml:space="preserve">sa oceňuje </w:t>
      </w:r>
      <w:r>
        <w:rPr>
          <w:sz w:val="24"/>
          <w:u w:val="single"/>
        </w:rPr>
        <w:t>obstarávacou cenou</w:t>
      </w:r>
      <w:r>
        <w:rPr>
          <w:sz w:val="24"/>
        </w:rPr>
        <w:t>. Rozpočtová</w:t>
      </w:r>
      <w:r>
        <w:rPr>
          <w:spacing w:val="-6"/>
          <w:sz w:val="24"/>
        </w:rPr>
        <w:t xml:space="preserve"> </w:t>
      </w:r>
      <w:r>
        <w:rPr>
          <w:sz w:val="24"/>
        </w:rPr>
        <w:t>organizácia</w:t>
      </w:r>
      <w:r>
        <w:rPr>
          <w:spacing w:val="-5"/>
          <w:sz w:val="24"/>
        </w:rPr>
        <w:t xml:space="preserve"> </w:t>
      </w:r>
      <w:r>
        <w:rPr>
          <w:sz w:val="24"/>
        </w:rPr>
        <w:t>nevykazuje</w:t>
      </w:r>
      <w:r>
        <w:rPr>
          <w:spacing w:val="-5"/>
          <w:sz w:val="24"/>
        </w:rPr>
        <w:t xml:space="preserve"> </w:t>
      </w:r>
      <w:r>
        <w:rPr>
          <w:sz w:val="24"/>
        </w:rPr>
        <w:t>dlhodobý</w:t>
      </w:r>
      <w:r>
        <w:rPr>
          <w:spacing w:val="-11"/>
          <w:sz w:val="24"/>
        </w:rPr>
        <w:t xml:space="preserve"> </w:t>
      </w:r>
      <w:r>
        <w:rPr>
          <w:sz w:val="24"/>
        </w:rPr>
        <w:t>finančný</w:t>
      </w:r>
      <w:r>
        <w:rPr>
          <w:spacing w:val="-11"/>
          <w:sz w:val="24"/>
        </w:rPr>
        <w:t xml:space="preserve"> </w:t>
      </w:r>
      <w:r>
        <w:rPr>
          <w:sz w:val="24"/>
        </w:rPr>
        <w:t>majetok.</w:t>
      </w:r>
    </w:p>
    <w:p w:rsidR="00DE38EC" w:rsidRDefault="00427A70">
      <w:pPr>
        <w:pStyle w:val="Odsekzoznamu"/>
        <w:numPr>
          <w:ilvl w:val="1"/>
          <w:numId w:val="9"/>
        </w:numPr>
        <w:tabs>
          <w:tab w:val="left" w:pos="417"/>
        </w:tabs>
        <w:spacing w:before="256" w:line="274" w:lineRule="exact"/>
        <w:ind w:left="417" w:hanging="281"/>
        <w:rPr>
          <w:b/>
          <w:sz w:val="24"/>
        </w:rPr>
      </w:pPr>
      <w:r>
        <w:rPr>
          <w:b/>
          <w:sz w:val="24"/>
        </w:rPr>
        <w:t>Zásoby</w:t>
      </w:r>
      <w:r>
        <w:rPr>
          <w:b/>
          <w:spacing w:val="-5"/>
          <w:sz w:val="24"/>
        </w:rPr>
        <w:t xml:space="preserve"> </w:t>
      </w:r>
      <w:r>
        <w:rPr>
          <w:b/>
          <w:spacing w:val="-2"/>
          <w:sz w:val="24"/>
        </w:rPr>
        <w:t>nakupované</w:t>
      </w:r>
    </w:p>
    <w:p w:rsidR="00DE38EC" w:rsidRDefault="00427A70">
      <w:pPr>
        <w:pStyle w:val="Zkladntext"/>
        <w:spacing w:line="274" w:lineRule="exact"/>
        <w:ind w:left="420"/>
      </w:pPr>
      <w:r>
        <w:rPr>
          <w:noProof/>
          <w:lang w:eastAsia="sk-SK"/>
        </w:rPr>
        <mc:AlternateContent>
          <mc:Choice Requires="wps">
            <w:drawing>
              <wp:anchor distT="0" distB="0" distL="0" distR="0" simplePos="0" relativeHeight="15731712" behindDoc="0" locked="0" layoutInCell="1" allowOverlap="1">
                <wp:simplePos x="0" y="0"/>
                <wp:positionH relativeFrom="page">
                  <wp:posOffset>2602102</wp:posOffset>
                </wp:positionH>
                <wp:positionV relativeFrom="paragraph">
                  <wp:posOffset>158015</wp:posOffset>
                </wp:positionV>
                <wp:extent cx="1207135" cy="7620"/>
                <wp:effectExtent l="0" t="0" r="0" b="0"/>
                <wp:wrapNone/>
                <wp:docPr id="38" name="Graphic 3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07135" cy="7620"/>
                        </a:xfrm>
                        <a:custGeom>
                          <a:avLst/>
                          <a:gdLst/>
                          <a:ahLst/>
                          <a:cxnLst/>
                          <a:rect l="l" t="t" r="r" b="b"/>
                          <a:pathLst>
                            <a:path w="1207135" h="7620">
                              <a:moveTo>
                                <a:pt x="1207008" y="0"/>
                              </a:moveTo>
                              <a:lnTo>
                                <a:pt x="0" y="0"/>
                              </a:lnTo>
                              <a:lnTo>
                                <a:pt x="0" y="7619"/>
                              </a:lnTo>
                              <a:lnTo>
                                <a:pt x="1207008" y="7619"/>
                              </a:lnTo>
                              <a:lnTo>
                                <a:pt x="1207008"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429AA70B" id="Graphic 38" o:spid="_x0000_s1026" style="position:absolute;margin-left:204.9pt;margin-top:12.45pt;width:95.05pt;height:.6pt;z-index:15731712;visibility:visible;mso-wrap-style:square;mso-wrap-distance-left:0;mso-wrap-distance-top:0;mso-wrap-distance-right:0;mso-wrap-distance-bottom:0;mso-position-horizontal:absolute;mso-position-horizontal-relative:page;mso-position-vertical:absolute;mso-position-vertical-relative:text;v-text-anchor:top" coordsize="1207135,7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" path="m1207008,l,,,7619r1207008,l1207008,xe" fillcolor="black" stroked="f">
                <v:path arrowok="t"/>
                <w10:wrap anchorx="page"/>
              </v:shape>
            </w:pict>
          </mc:Fallback>
        </mc:AlternateContent>
      </w:r>
      <w:r>
        <w:t>Nakupované</w:t>
      </w:r>
      <w:r>
        <w:rPr>
          <w:spacing w:val="-2"/>
        </w:rPr>
        <w:t xml:space="preserve"> </w:t>
      </w:r>
      <w:r>
        <w:t>zásoby</w:t>
      </w:r>
      <w:r>
        <w:rPr>
          <w:spacing w:val="-5"/>
        </w:rPr>
        <w:t xml:space="preserve"> </w:t>
      </w:r>
      <w:r>
        <w:t>sa</w:t>
      </w:r>
      <w:r>
        <w:rPr>
          <w:spacing w:val="-2"/>
        </w:rPr>
        <w:t xml:space="preserve"> </w:t>
      </w:r>
      <w:r>
        <w:t>oceňujú obstarávacou</w:t>
      </w:r>
      <w:r>
        <w:rPr>
          <w:spacing w:val="2"/>
        </w:rPr>
        <w:t xml:space="preserve"> </w:t>
      </w:r>
      <w:r>
        <w:rPr>
          <w:spacing w:val="-2"/>
        </w:rPr>
        <w:t>cenou.</w:t>
      </w:r>
    </w:p>
    <w:p w:rsidR="00DE38EC" w:rsidRDefault="00427A70">
      <w:pPr>
        <w:pStyle w:val="Zkladntext"/>
        <w:ind w:left="420" w:right="307"/>
      </w:pPr>
      <w:r>
        <w:t>Obstarávacia</w:t>
      </w:r>
      <w:r>
        <w:rPr>
          <w:spacing w:val="40"/>
        </w:rPr>
        <w:t xml:space="preserve"> </w:t>
      </w:r>
      <w:r>
        <w:t>cena</w:t>
      </w:r>
      <w:r>
        <w:rPr>
          <w:spacing w:val="40"/>
        </w:rPr>
        <w:t xml:space="preserve"> </w:t>
      </w:r>
      <w:r>
        <w:t>zahŕňa</w:t>
      </w:r>
      <w:r>
        <w:rPr>
          <w:spacing w:val="40"/>
        </w:rPr>
        <w:t xml:space="preserve"> </w:t>
      </w:r>
      <w:r>
        <w:t>cenu,</w:t>
      </w:r>
      <w:r>
        <w:rPr>
          <w:spacing w:val="40"/>
        </w:rPr>
        <w:t xml:space="preserve"> </w:t>
      </w:r>
      <w:r>
        <w:t>za</w:t>
      </w:r>
      <w:r>
        <w:rPr>
          <w:spacing w:val="40"/>
        </w:rPr>
        <w:t xml:space="preserve"> </w:t>
      </w:r>
      <w:r>
        <w:t>ktorú</w:t>
      </w:r>
      <w:r>
        <w:rPr>
          <w:spacing w:val="40"/>
        </w:rPr>
        <w:t xml:space="preserve"> </w:t>
      </w:r>
      <w:r>
        <w:t>sa</w:t>
      </w:r>
      <w:r>
        <w:rPr>
          <w:spacing w:val="40"/>
        </w:rPr>
        <w:t xml:space="preserve"> </w:t>
      </w:r>
      <w:r>
        <w:t>zásoby</w:t>
      </w:r>
      <w:r>
        <w:rPr>
          <w:spacing w:val="37"/>
        </w:rPr>
        <w:t xml:space="preserve"> </w:t>
      </w:r>
      <w:r>
        <w:t>obstarali</w:t>
      </w:r>
      <w:r>
        <w:rPr>
          <w:spacing w:val="40"/>
        </w:rPr>
        <w:t xml:space="preserve"> </w:t>
      </w:r>
      <w:r>
        <w:t>a</w:t>
      </w:r>
      <w:r>
        <w:rPr>
          <w:spacing w:val="40"/>
        </w:rPr>
        <w:t xml:space="preserve"> </w:t>
      </w:r>
      <w:r>
        <w:t>náklady</w:t>
      </w:r>
      <w:r>
        <w:rPr>
          <w:spacing w:val="39"/>
        </w:rPr>
        <w:t xml:space="preserve"> </w:t>
      </w:r>
      <w:r>
        <w:t>súvisiace</w:t>
      </w:r>
      <w:r>
        <w:rPr>
          <w:spacing w:val="40"/>
        </w:rPr>
        <w:t xml:space="preserve"> </w:t>
      </w:r>
      <w:r>
        <w:t>s ich</w:t>
      </w:r>
      <w:r>
        <w:rPr>
          <w:spacing w:val="40"/>
        </w:rPr>
        <w:t xml:space="preserve"> </w:t>
      </w:r>
      <w:r>
        <w:t>obstaraním. Vyskytujúce sa náklady súvisiace s obstaraním v účtovnej jednotke:</w:t>
      </w:r>
    </w:p>
    <w:p w:rsidR="00DE38EC" w:rsidRDefault="00427A70">
      <w:pPr>
        <w:spacing w:before="3"/>
        <w:ind w:left="782" w:right="9009"/>
      </w:pPr>
      <w:r>
        <w:rPr>
          <w:noProof/>
          <w:lang w:eastAsia="sk-SK"/>
        </w:rPr>
        <mc:AlternateContent>
          <mc:Choice Requires="wpg">
            <w:drawing>
              <wp:anchor distT="0" distB="0" distL="0" distR="0" simplePos="0" relativeHeight="15732224" behindDoc="0" locked="0" layoutInCell="1" allowOverlap="1">
                <wp:simplePos x="0" y="0"/>
                <wp:positionH relativeFrom="page">
                  <wp:posOffset>656844</wp:posOffset>
                </wp:positionH>
                <wp:positionV relativeFrom="paragraph">
                  <wp:posOffset>12129</wp:posOffset>
                </wp:positionV>
                <wp:extent cx="140335" cy="783590"/>
                <wp:effectExtent l="0" t="0" r="0" b="0"/>
                <wp:wrapNone/>
                <wp:docPr id="39" name="Group 3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40335" cy="783590"/>
                          <a:chOff x="0" y="0"/>
                          <a:chExt cx="140335" cy="783590"/>
                        </a:xfrm>
                      </wpg:grpSpPr>
                      <pic:pic xmlns:pic="http://schemas.openxmlformats.org/drawingml/2006/picture">
                        <pic:nvPicPr>
                          <pic:cNvPr id="40" name="Image 40"/>
                          <pic:cNvPicPr/>
                        </pic:nvPicPr>
                        <pic:blipFill>
                          <a:blip r:embed="rId17" cstate="print"/>
                          <a:stretch>
                            <a:fillRect/>
                          </a:stretch>
                        </pic:blipFill>
                        <pic:spPr>
                          <a:xfrm>
                            <a:off x="0" y="0"/>
                            <a:ext cx="140208" cy="140208"/>
                          </a:xfrm>
                          <a:prstGeom prst="rect">
                            <a:avLst/>
                          </a:prstGeom>
                        </pic:spPr>
                      </pic:pic>
                      <pic:pic xmlns:pic="http://schemas.openxmlformats.org/drawingml/2006/picture">
                        <pic:nvPicPr>
                          <pic:cNvPr id="41" name="Image 41"/>
                          <pic:cNvPicPr/>
                        </pic:nvPicPr>
                        <pic:blipFill>
                          <a:blip r:embed="rId15" cstate="print"/>
                          <a:stretch>
                            <a:fillRect/>
                          </a:stretch>
                        </pic:blipFill>
                        <pic:spPr>
                          <a:xfrm>
                            <a:off x="0" y="160020"/>
                            <a:ext cx="140208" cy="140208"/>
                          </a:xfrm>
                          <a:prstGeom prst="rect">
                            <a:avLst/>
                          </a:prstGeom>
                        </pic:spPr>
                      </pic:pic>
                      <pic:pic xmlns:pic="http://schemas.openxmlformats.org/drawingml/2006/picture">
                        <pic:nvPicPr>
                          <pic:cNvPr id="42" name="Image 42"/>
                          <pic:cNvPicPr/>
                        </pic:nvPicPr>
                        <pic:blipFill>
                          <a:blip r:embed="rId15" cstate="print"/>
                          <a:stretch>
                            <a:fillRect/>
                          </a:stretch>
                        </pic:blipFill>
                        <pic:spPr>
                          <a:xfrm>
                            <a:off x="0" y="321563"/>
                            <a:ext cx="140208" cy="140208"/>
                          </a:xfrm>
                          <a:prstGeom prst="rect">
                            <a:avLst/>
                          </a:prstGeom>
                        </pic:spPr>
                      </pic:pic>
                      <pic:pic xmlns:pic="http://schemas.openxmlformats.org/drawingml/2006/picture">
                        <pic:nvPicPr>
                          <pic:cNvPr id="43" name="Image 43"/>
                          <pic:cNvPicPr/>
                        </pic:nvPicPr>
                        <pic:blipFill>
                          <a:blip r:embed="rId17" cstate="print"/>
                          <a:stretch>
                            <a:fillRect/>
                          </a:stretch>
                        </pic:blipFill>
                        <pic:spPr>
                          <a:xfrm>
                            <a:off x="0" y="481583"/>
                            <a:ext cx="140208" cy="140208"/>
                          </a:xfrm>
                          <a:prstGeom prst="rect">
                            <a:avLst/>
                          </a:prstGeom>
                        </pic:spPr>
                      </pic:pic>
                      <pic:pic xmlns:pic="http://schemas.openxmlformats.org/drawingml/2006/picture">
                        <pic:nvPicPr>
                          <pic:cNvPr id="44" name="Image 44"/>
                          <pic:cNvPicPr/>
                        </pic:nvPicPr>
                        <pic:blipFill>
                          <a:blip r:embed="rId17" cstate="print"/>
                          <a:stretch>
                            <a:fillRect/>
                          </a:stretch>
                        </pic:blipFill>
                        <pic:spPr>
                          <a:xfrm>
                            <a:off x="0" y="643127"/>
                            <a:ext cx="140208" cy="140208"/>
                          </a:xfrm>
                          <a:prstGeom prst="rect">
                            <a:avLst/>
                          </a:prstGeom>
                        </pic:spPr>
                      </pic:pic>
                    </wpg:wgp>
                  </a:graphicData>
                </a:graphic>
              </wp:anchor>
            </w:drawing>
          </mc:Choice>
          <mc:Fallback>
            <w:pict>
              <v:group w14:anchorId="4333235A" id="Group 39" o:spid="_x0000_s1026" style="position:absolute;margin-left:51.7pt;margin-top:.95pt;width:11.05pt;height:61.7pt;z-index:15732224;mso-wrap-distance-left:0;mso-wrap-distance-right:0;mso-position-horizontal-relative:page" coordsize="1403,783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">
                <v:shape id="Image 40" o:spid="_x0000_s1027" type="#_x0000_t75" style="position:absolute;width:1402;height:14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">
                  <v:imagedata r:id="rId19" o:title=""/>
                </v:shape>
                <v:shape id="Image 41" o:spid="_x0000_s1028" type="#_x0000_t75" style="position:absolute;top:1600;width:1402;height:14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">
                  <v:imagedata r:id="rId18" o:title=""/>
                </v:shape>
                <v:shape id="Image 42" o:spid="_x0000_s1029" type="#_x0000_t75" style="position:absolute;top:3215;width:1402;height:14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">
                  <v:imagedata r:id="rId18" o:title=""/>
                </v:shape>
                <v:shape id="Image 43" o:spid="_x0000_s1030" type="#_x0000_t75" style="position:absolute;top:4815;width:1402;height:14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">
                  <v:imagedata r:id="rId19" o:title=""/>
                </v:shape>
                <v:shape id="Image 44" o:spid="_x0000_s1031" type="#_x0000_t75" style="position:absolute;top:6431;width:1402;height:140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">
                  <v:imagedata r:id="rId19" o:title=""/>
                </v:shape>
                <w10:wrap anchorx="page"/>
              </v:group>
            </w:pict>
          </mc:Fallback>
        </mc:AlternateContent>
      </w:r>
      <w:r>
        <w:rPr>
          <w:spacing w:val="-2"/>
        </w:rPr>
        <w:t xml:space="preserve">dopravné provízie poistné </w:t>
      </w:r>
      <w:r>
        <w:rPr>
          <w:spacing w:val="-4"/>
        </w:rPr>
        <w:t>clo</w:t>
      </w:r>
    </w:p>
    <w:p w:rsidR="00DE38EC" w:rsidRDefault="00427A70">
      <w:pPr>
        <w:spacing w:before="1"/>
        <w:ind w:left="782"/>
      </w:pPr>
      <w:r>
        <w:rPr>
          <w:spacing w:val="-5"/>
        </w:rPr>
        <w:t>iné</w:t>
      </w:r>
    </w:p>
    <w:p w:rsidR="00DE38EC" w:rsidRDefault="00427A70">
      <w:pPr>
        <w:pStyle w:val="Odsekzoznamu"/>
        <w:numPr>
          <w:ilvl w:val="1"/>
          <w:numId w:val="9"/>
        </w:numPr>
        <w:tabs>
          <w:tab w:val="left" w:pos="418"/>
          <w:tab w:val="left" w:pos="420"/>
        </w:tabs>
        <w:spacing w:before="249"/>
        <w:ind w:right="3287"/>
        <w:rPr>
          <w:sz w:val="24"/>
        </w:rPr>
      </w:pPr>
      <w:r>
        <w:rPr>
          <w:noProof/>
          <w:lang w:eastAsia="sk-SK"/>
        </w:rPr>
        <mc:AlternateContent>
          <mc:Choice Requires="wps">
            <w:drawing>
              <wp:anchor distT="0" distB="0" distL="0" distR="0" simplePos="0" relativeHeight="15732736" behindDoc="0" locked="0" layoutInCell="1" allowOverlap="1">
                <wp:simplePos x="0" y="0"/>
                <wp:positionH relativeFrom="page">
                  <wp:posOffset>3809110</wp:posOffset>
                </wp:positionH>
                <wp:positionV relativeFrom="paragraph">
                  <wp:posOffset>317378</wp:posOffset>
                </wp:positionV>
                <wp:extent cx="1205865" cy="7620"/>
                <wp:effectExtent l="0" t="0" r="0" b="0"/>
                <wp:wrapNone/>
                <wp:docPr id="45" name="Graphic 4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205865" cy="7620"/>
                        </a:xfrm>
                        <a:custGeom>
                          <a:avLst/>
                          <a:gdLst/>
                          <a:ahLst/>
                          <a:cxnLst/>
                          <a:rect l="l" t="t" r="r" b="b"/>
                          <a:pathLst>
                            <a:path w="1205865" h="7620">
                              <a:moveTo>
                                <a:pt x="1205788" y="0"/>
                              </a:moveTo>
                              <a:lnTo>
                                <a:pt x="0" y="0"/>
                              </a:lnTo>
                              <a:lnTo>
                                <a:pt x="0" y="7619"/>
                              </a:lnTo>
                              <a:lnTo>
                                <a:pt x="1205788" y="7619"/>
                              </a:lnTo>
                              <a:lnTo>
                                <a:pt x="1205788"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4B453529" id="Graphic 45" o:spid="_x0000_s1026" style="position:absolute;margin-left:299.95pt;margin-top:25pt;width:94.95pt;height:.6pt;z-index:15732736;visibility:visible;mso-wrap-style:square;mso-wrap-distance-left:0;mso-wrap-distance-top:0;mso-wrap-distance-right:0;mso-wrap-distance-bottom:0;mso-position-horizontal:absolute;mso-position-horizontal-relative:page;mso-position-vertical:absolute;mso-position-vertical-relative:text;v-text-anchor:top" coordsize="1205865,76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" path="m1205788,l,,,7619r1205788,l1205788,xe" fillcolor="black" stroked="f">
                <v:path arrowok="t"/>
                <w10:wrap anchorx="page"/>
              </v:shape>
            </w:pict>
          </mc:Fallback>
        </mc:AlternateContent>
      </w:r>
      <w:r>
        <w:rPr>
          <w:b/>
          <w:sz w:val="24"/>
        </w:rPr>
        <w:t>Zásoby</w:t>
      </w:r>
      <w:r>
        <w:rPr>
          <w:b/>
          <w:spacing w:val="-5"/>
          <w:sz w:val="24"/>
        </w:rPr>
        <w:t xml:space="preserve"> </w:t>
      </w:r>
      <w:r>
        <w:rPr>
          <w:b/>
          <w:sz w:val="24"/>
        </w:rPr>
        <w:t>vytvorené</w:t>
      </w:r>
      <w:r>
        <w:rPr>
          <w:b/>
          <w:spacing w:val="-6"/>
          <w:sz w:val="24"/>
        </w:rPr>
        <w:t xml:space="preserve"> </w:t>
      </w:r>
      <w:r>
        <w:rPr>
          <w:b/>
          <w:sz w:val="24"/>
        </w:rPr>
        <w:t>vlastnou</w:t>
      </w:r>
      <w:r>
        <w:rPr>
          <w:b/>
          <w:spacing w:val="-5"/>
          <w:sz w:val="24"/>
        </w:rPr>
        <w:t xml:space="preserve"> </w:t>
      </w:r>
      <w:r>
        <w:rPr>
          <w:b/>
          <w:sz w:val="24"/>
        </w:rPr>
        <w:t>činnosťou</w:t>
      </w:r>
      <w:r>
        <w:rPr>
          <w:b/>
          <w:spacing w:val="-3"/>
          <w:sz w:val="24"/>
        </w:rPr>
        <w:t xml:space="preserve"> </w:t>
      </w:r>
      <w:r>
        <w:rPr>
          <w:sz w:val="24"/>
        </w:rPr>
        <w:t>sa</w:t>
      </w:r>
      <w:r>
        <w:rPr>
          <w:spacing w:val="-6"/>
          <w:sz w:val="24"/>
        </w:rPr>
        <w:t xml:space="preserve"> </w:t>
      </w:r>
      <w:r>
        <w:rPr>
          <w:sz w:val="24"/>
        </w:rPr>
        <w:t>oceňujú</w:t>
      </w:r>
      <w:r>
        <w:rPr>
          <w:spacing w:val="-5"/>
          <w:sz w:val="24"/>
        </w:rPr>
        <w:t xml:space="preserve"> </w:t>
      </w:r>
      <w:r>
        <w:rPr>
          <w:sz w:val="24"/>
        </w:rPr>
        <w:t>vlastnými</w:t>
      </w:r>
      <w:r>
        <w:rPr>
          <w:spacing w:val="-5"/>
          <w:sz w:val="24"/>
        </w:rPr>
        <w:t xml:space="preserve"> </w:t>
      </w:r>
      <w:r>
        <w:rPr>
          <w:sz w:val="24"/>
        </w:rPr>
        <w:t>nákladmi. Vlastné náklady obsahujú:</w:t>
      </w:r>
    </w:p>
    <w:p w:rsidR="00DE38EC" w:rsidRDefault="00427A70">
      <w:pPr>
        <w:spacing w:before="2"/>
        <w:ind w:left="782"/>
      </w:pPr>
      <w:r>
        <w:rPr>
          <w:noProof/>
          <w:lang w:eastAsia="sk-SK"/>
        </w:rPr>
        <mc:AlternateContent>
          <mc:Choice Requires="wpg">
            <w:drawing>
              <wp:anchor distT="0" distB="0" distL="0" distR="0" simplePos="0" relativeHeight="15733248" behindDoc="0" locked="0" layoutInCell="1" allowOverlap="1">
                <wp:simplePos x="0" y="0"/>
                <wp:positionH relativeFrom="page">
                  <wp:posOffset>656844</wp:posOffset>
                </wp:positionH>
                <wp:positionV relativeFrom="paragraph">
                  <wp:posOffset>11465</wp:posOffset>
                </wp:positionV>
                <wp:extent cx="140335" cy="302260"/>
                <wp:effectExtent l="0" t="0" r="0" b="0"/>
                <wp:wrapNone/>
                <wp:docPr id="46" name="Group 4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140335" cy="302260"/>
                          <a:chOff x="0" y="0"/>
                          <a:chExt cx="140335" cy="302260"/>
                        </a:xfrm>
                      </wpg:grpSpPr>
                      <pic:pic xmlns:pic="http://schemas.openxmlformats.org/drawingml/2006/picture">
                        <pic:nvPicPr>
                          <pic:cNvPr id="47" name="Image 47"/>
                          <pic:cNvPicPr/>
                        </pic:nvPicPr>
                        <pic:blipFill>
                          <a:blip r:embed="rId15" cstate="print"/>
                          <a:stretch>
                            <a:fillRect/>
                          </a:stretch>
                        </pic:blipFill>
                        <pic:spPr>
                          <a:xfrm>
                            <a:off x="0" y="0"/>
                            <a:ext cx="140208" cy="140208"/>
                          </a:xfrm>
                          <a:prstGeom prst="rect">
                            <a:avLst/>
                          </a:prstGeom>
                        </pic:spPr>
                      </pic:pic>
                      <pic:pic xmlns:pic="http://schemas.openxmlformats.org/drawingml/2006/picture">
                        <pic:nvPicPr>
                          <pic:cNvPr id="48" name="Image 48"/>
                          <pic:cNvPicPr/>
                        </pic:nvPicPr>
                        <pic:blipFill>
                          <a:blip r:embed="rId15" cstate="print"/>
                          <a:stretch>
                            <a:fillRect/>
                          </a:stretch>
                        </pic:blipFill>
                        <pic:spPr>
                          <a:xfrm>
                            <a:off x="0" y="161544"/>
                            <a:ext cx="140208" cy="140208"/>
                          </a:xfrm>
                          <a:prstGeom prst="rect">
                            <a:avLst/>
                          </a:prstGeom>
                        </pic:spPr>
                      </pic:pic>
                    </wpg:wgp>
                  </a:graphicData>
                </a:graphic>
              </wp:anchor>
            </w:drawing>
          </mc:Choice>
          <mc:Fallback>
            <w:pict>
              <v:group w14:anchorId="3CA8BB29" id="Group 46" o:spid="_x0000_s1026" style="position:absolute;margin-left:51.7pt;margin-top:.9pt;width:11.05pt;height:23.8pt;z-index:15733248;mso-wrap-distance-left:0;mso-wrap-distance-right:0;mso-position-horizontal-relative:page" coordsize="140335,30226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">
                <v:shape id="Image 47" o:spid="_x0000_s1027" type="#_x0000_t75" style="position:absolute;width:140208;height:1402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">
                  <v:imagedata r:id="rId18" o:title=""/>
                </v:shape>
                <v:shape id="Image 48" o:spid="_x0000_s1028" type="#_x0000_t75" style="position:absolute;top:161544;width:140208;height:1402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">
                  <v:imagedata r:id="rId18" o:title=""/>
                </v:shape>
                <w10:wrap anchorx="page"/>
              </v:group>
            </w:pict>
          </mc:Fallback>
        </mc:AlternateContent>
      </w:r>
      <w:r>
        <w:t>priame</w:t>
      </w:r>
      <w:r>
        <w:rPr>
          <w:spacing w:val="-6"/>
        </w:rPr>
        <w:t xml:space="preserve"> </w:t>
      </w:r>
      <w:r>
        <w:rPr>
          <w:spacing w:val="-2"/>
        </w:rPr>
        <w:t>náklady</w:t>
      </w:r>
    </w:p>
    <w:p w:rsidR="00DE38EC" w:rsidRDefault="00427A70">
      <w:pPr>
        <w:spacing w:before="1" w:line="252" w:lineRule="exact"/>
        <w:ind w:left="782"/>
      </w:pPr>
      <w:r>
        <w:t>časť</w:t>
      </w:r>
      <w:r>
        <w:rPr>
          <w:spacing w:val="-4"/>
        </w:rPr>
        <w:t xml:space="preserve"> </w:t>
      </w:r>
      <w:r>
        <w:t>nepriamych</w:t>
      </w:r>
      <w:r>
        <w:rPr>
          <w:spacing w:val="-4"/>
        </w:rPr>
        <w:t xml:space="preserve"> </w:t>
      </w:r>
      <w:r>
        <w:t>nákladov,</w:t>
      </w:r>
      <w:r>
        <w:rPr>
          <w:spacing w:val="-3"/>
        </w:rPr>
        <w:t xml:space="preserve"> </w:t>
      </w:r>
      <w:r>
        <w:t>súvisiaca</w:t>
      </w:r>
      <w:r>
        <w:rPr>
          <w:spacing w:val="-5"/>
        </w:rPr>
        <w:t xml:space="preserve"> </w:t>
      </w:r>
      <w:r>
        <w:t>s</w:t>
      </w:r>
      <w:r>
        <w:rPr>
          <w:spacing w:val="-3"/>
        </w:rPr>
        <w:t xml:space="preserve"> </w:t>
      </w:r>
      <w:r>
        <w:t>ich</w:t>
      </w:r>
      <w:r>
        <w:rPr>
          <w:spacing w:val="-3"/>
        </w:rPr>
        <w:t xml:space="preserve"> </w:t>
      </w:r>
      <w:r>
        <w:rPr>
          <w:spacing w:val="-2"/>
        </w:rPr>
        <w:t>vytváraním</w:t>
      </w:r>
    </w:p>
    <w:p w:rsidR="00DE38EC" w:rsidRDefault="00427A70">
      <w:pPr>
        <w:pStyle w:val="Zkladntext"/>
        <w:spacing w:line="275" w:lineRule="exact"/>
        <w:ind w:left="564"/>
      </w:pPr>
      <w:r>
        <w:t>Materská</w:t>
      </w:r>
      <w:r>
        <w:rPr>
          <w:spacing w:val="59"/>
        </w:rPr>
        <w:t xml:space="preserve"> </w:t>
      </w:r>
      <w:r>
        <w:t>škola</w:t>
      </w:r>
      <w:r>
        <w:rPr>
          <w:spacing w:val="-1"/>
        </w:rPr>
        <w:t xml:space="preserve"> </w:t>
      </w:r>
      <w:r>
        <w:t>v</w:t>
      </w:r>
      <w:r>
        <w:rPr>
          <w:spacing w:val="2"/>
        </w:rPr>
        <w:t xml:space="preserve"> </w:t>
      </w:r>
      <w:r>
        <w:t>roku</w:t>
      </w:r>
      <w:r>
        <w:rPr>
          <w:spacing w:val="-1"/>
        </w:rPr>
        <w:t xml:space="preserve"> </w:t>
      </w:r>
      <w:r>
        <w:t>2023 nevytvorila</w:t>
      </w:r>
      <w:r>
        <w:rPr>
          <w:spacing w:val="-1"/>
        </w:rPr>
        <w:t xml:space="preserve"> </w:t>
      </w:r>
      <w:r>
        <w:t>žiadne</w:t>
      </w:r>
      <w:r>
        <w:rPr>
          <w:spacing w:val="-2"/>
        </w:rPr>
        <w:t xml:space="preserve"> </w:t>
      </w:r>
      <w:r>
        <w:t>zásoby</w:t>
      </w:r>
      <w:r>
        <w:rPr>
          <w:spacing w:val="-5"/>
        </w:rPr>
        <w:t xml:space="preserve"> </w:t>
      </w:r>
      <w:r>
        <w:t>vlastnou</w:t>
      </w:r>
      <w:r>
        <w:rPr>
          <w:spacing w:val="2"/>
        </w:rPr>
        <w:t xml:space="preserve"> </w:t>
      </w:r>
      <w:r>
        <w:rPr>
          <w:spacing w:val="-2"/>
        </w:rPr>
        <w:t>činnosťou.</w:t>
      </w:r>
    </w:p>
    <w:p w:rsidR="00DE38EC" w:rsidRDefault="00DE38EC">
      <w:pPr>
        <w:pStyle w:val="Zkladntext"/>
        <w:spacing w:before="1"/>
      </w:pPr>
    </w:p>
    <w:p w:rsidR="00DE38EC" w:rsidRDefault="00427A70">
      <w:pPr>
        <w:pStyle w:val="Odsekzoznamu"/>
        <w:numPr>
          <w:ilvl w:val="1"/>
          <w:numId w:val="9"/>
        </w:numPr>
        <w:tabs>
          <w:tab w:val="left" w:pos="418"/>
          <w:tab w:val="left" w:pos="420"/>
        </w:tabs>
        <w:ind w:right="2864"/>
        <w:rPr>
          <w:sz w:val="24"/>
        </w:rPr>
      </w:pPr>
      <w:r>
        <w:rPr>
          <w:b/>
          <w:sz w:val="24"/>
        </w:rPr>
        <w:t>Zásoby</w:t>
      </w:r>
      <w:r>
        <w:rPr>
          <w:b/>
          <w:spacing w:val="-5"/>
          <w:sz w:val="24"/>
        </w:rPr>
        <w:t xml:space="preserve"> </w:t>
      </w:r>
      <w:r>
        <w:rPr>
          <w:b/>
          <w:sz w:val="24"/>
        </w:rPr>
        <w:t>získané</w:t>
      </w:r>
      <w:r>
        <w:rPr>
          <w:b/>
          <w:spacing w:val="-5"/>
          <w:sz w:val="24"/>
        </w:rPr>
        <w:t xml:space="preserve"> </w:t>
      </w:r>
      <w:r>
        <w:rPr>
          <w:b/>
          <w:sz w:val="24"/>
        </w:rPr>
        <w:t>bezodplatne</w:t>
      </w:r>
      <w:r>
        <w:rPr>
          <w:b/>
          <w:spacing w:val="-5"/>
          <w:sz w:val="24"/>
        </w:rPr>
        <w:t xml:space="preserve"> </w:t>
      </w:r>
      <w:r>
        <w:rPr>
          <w:sz w:val="24"/>
        </w:rPr>
        <w:t>sa</w:t>
      </w:r>
      <w:r>
        <w:rPr>
          <w:spacing w:val="-6"/>
          <w:sz w:val="24"/>
        </w:rPr>
        <w:t xml:space="preserve"> </w:t>
      </w:r>
      <w:r>
        <w:rPr>
          <w:sz w:val="24"/>
        </w:rPr>
        <w:t>oceňujú</w:t>
      </w:r>
      <w:r>
        <w:rPr>
          <w:spacing w:val="-2"/>
          <w:sz w:val="24"/>
        </w:rPr>
        <w:t xml:space="preserve"> </w:t>
      </w:r>
      <w:r>
        <w:rPr>
          <w:sz w:val="24"/>
          <w:u w:val="single"/>
        </w:rPr>
        <w:t>reprodukčnou</w:t>
      </w:r>
      <w:r>
        <w:rPr>
          <w:spacing w:val="-5"/>
          <w:sz w:val="24"/>
          <w:u w:val="single"/>
        </w:rPr>
        <w:t xml:space="preserve"> </w:t>
      </w:r>
      <w:r>
        <w:rPr>
          <w:sz w:val="24"/>
          <w:u w:val="single"/>
        </w:rPr>
        <w:t>obstarávacou</w:t>
      </w:r>
      <w:r>
        <w:rPr>
          <w:spacing w:val="-5"/>
          <w:sz w:val="24"/>
          <w:u w:val="single"/>
        </w:rPr>
        <w:t xml:space="preserve"> </w:t>
      </w:r>
      <w:r>
        <w:rPr>
          <w:sz w:val="24"/>
          <w:u w:val="single"/>
        </w:rPr>
        <w:t>cenou.</w:t>
      </w:r>
      <w:r>
        <w:rPr>
          <w:sz w:val="24"/>
        </w:rPr>
        <w:t xml:space="preserve"> Materská</w:t>
      </w:r>
      <w:r>
        <w:rPr>
          <w:spacing w:val="40"/>
          <w:sz w:val="24"/>
        </w:rPr>
        <w:t xml:space="preserve"> </w:t>
      </w:r>
      <w:r>
        <w:rPr>
          <w:sz w:val="24"/>
        </w:rPr>
        <w:t>škola v roku 2023 nezískala bezodplatne zásoby.</w:t>
      </w:r>
    </w:p>
    <w:p w:rsidR="00DE38EC" w:rsidRDefault="00DE38EC">
      <w:pPr>
        <w:pStyle w:val="Zkladntext"/>
        <w:spacing w:before="5"/>
      </w:pPr>
    </w:p>
    <w:p w:rsidR="00DE38EC" w:rsidRDefault="00427A70">
      <w:pPr>
        <w:pStyle w:val="Odsekzoznamu"/>
        <w:numPr>
          <w:ilvl w:val="1"/>
          <w:numId w:val="9"/>
        </w:numPr>
        <w:tabs>
          <w:tab w:val="left" w:pos="418"/>
        </w:tabs>
        <w:spacing w:line="274" w:lineRule="exact"/>
        <w:ind w:left="418" w:hanging="282"/>
        <w:rPr>
          <w:b/>
          <w:sz w:val="24"/>
        </w:rPr>
      </w:pPr>
      <w:r>
        <w:rPr>
          <w:b/>
          <w:spacing w:val="-2"/>
          <w:sz w:val="24"/>
        </w:rPr>
        <w:t>Pohľadávky</w:t>
      </w:r>
    </w:p>
    <w:p w:rsidR="00DE38EC" w:rsidRDefault="00427A70">
      <w:pPr>
        <w:pStyle w:val="Zkladntext"/>
        <w:ind w:left="420" w:right="302"/>
        <w:jc w:val="both"/>
      </w:pPr>
      <w:r>
        <w:t>Pohľadávky</w:t>
      </w:r>
      <w:r>
        <w:rPr>
          <w:spacing w:val="-4"/>
        </w:rPr>
        <w:t xml:space="preserve"> </w:t>
      </w:r>
      <w:r>
        <w:t>pri</w:t>
      </w:r>
      <w:r>
        <w:rPr>
          <w:spacing w:val="-1"/>
        </w:rPr>
        <w:t xml:space="preserve"> </w:t>
      </w:r>
      <w:r>
        <w:t>ich vzniku sa</w:t>
      </w:r>
      <w:r>
        <w:rPr>
          <w:spacing w:val="-1"/>
        </w:rPr>
        <w:t xml:space="preserve"> </w:t>
      </w:r>
      <w:r>
        <w:t>oceňujú ich</w:t>
      </w:r>
      <w:r>
        <w:rPr>
          <w:spacing w:val="-1"/>
        </w:rPr>
        <w:t xml:space="preserve"> </w:t>
      </w:r>
      <w:r>
        <w:t>menovitou hodnotou. Toto ocenenie</w:t>
      </w:r>
      <w:r>
        <w:rPr>
          <w:spacing w:val="-1"/>
        </w:rPr>
        <w:t xml:space="preserve"> </w:t>
      </w:r>
      <w:r>
        <w:t>sa</w:t>
      </w:r>
      <w:r>
        <w:rPr>
          <w:spacing w:val="-1"/>
        </w:rPr>
        <w:t xml:space="preserve"> </w:t>
      </w:r>
      <w:r>
        <w:t>znižuje</w:t>
      </w:r>
      <w:r>
        <w:rPr>
          <w:spacing w:val="-1"/>
        </w:rPr>
        <w:t xml:space="preserve"> </w:t>
      </w:r>
      <w:r>
        <w:t>o pochybné</w:t>
      </w:r>
      <w:r>
        <w:rPr>
          <w:spacing w:val="-1"/>
        </w:rPr>
        <w:t xml:space="preserve"> </w:t>
      </w:r>
      <w:r>
        <w:t>a nevymožiteľné pohľadávky prostredníctvom opravnej položky.</w:t>
      </w:r>
    </w:p>
    <w:p w:rsidR="00DE38EC" w:rsidRDefault="00DE38EC">
      <w:pPr>
        <w:pStyle w:val="Zkladntext"/>
        <w:spacing w:before="2"/>
      </w:pPr>
    </w:p>
    <w:p w:rsidR="00DE38EC" w:rsidRDefault="00427A70">
      <w:pPr>
        <w:pStyle w:val="Odsekzoznamu"/>
        <w:numPr>
          <w:ilvl w:val="1"/>
          <w:numId w:val="9"/>
        </w:numPr>
        <w:tabs>
          <w:tab w:val="left" w:pos="418"/>
        </w:tabs>
        <w:spacing w:line="274" w:lineRule="exact"/>
        <w:ind w:left="418" w:hanging="282"/>
        <w:rPr>
          <w:b/>
          <w:sz w:val="24"/>
        </w:rPr>
      </w:pPr>
      <w:r>
        <w:rPr>
          <w:b/>
          <w:sz w:val="24"/>
        </w:rPr>
        <w:t>Krátkodobý</w:t>
      </w:r>
      <w:r>
        <w:rPr>
          <w:b/>
          <w:spacing w:val="-7"/>
          <w:sz w:val="24"/>
        </w:rPr>
        <w:t xml:space="preserve"> </w:t>
      </w:r>
      <w:r>
        <w:rPr>
          <w:b/>
          <w:sz w:val="24"/>
        </w:rPr>
        <w:t>finančný</w:t>
      </w:r>
      <w:r>
        <w:rPr>
          <w:b/>
          <w:spacing w:val="-7"/>
          <w:sz w:val="24"/>
        </w:rPr>
        <w:t xml:space="preserve"> </w:t>
      </w:r>
      <w:r>
        <w:rPr>
          <w:b/>
          <w:spacing w:val="-2"/>
          <w:sz w:val="24"/>
        </w:rPr>
        <w:t>majetok</w:t>
      </w:r>
    </w:p>
    <w:p w:rsidR="00DE38EC" w:rsidRDefault="00427A70">
      <w:pPr>
        <w:pStyle w:val="Zkladntext"/>
        <w:ind w:left="420" w:right="300"/>
        <w:jc w:val="both"/>
      </w:pPr>
      <w:r>
        <w:t>Peňažné prostriedky a ceniny sa oceňujú ich menovitou hodnotou. Zníženie ich hodnoty sa vyjadruje opravnou položkou.</w:t>
      </w:r>
    </w:p>
    <w:p w:rsidR="00DE38EC" w:rsidRDefault="00DE38EC">
      <w:pPr>
        <w:pStyle w:val="Zkladntext"/>
        <w:spacing w:before="2"/>
      </w:pPr>
    </w:p>
    <w:p w:rsidR="00DE38EC" w:rsidRDefault="00427A70">
      <w:pPr>
        <w:pStyle w:val="Odsekzoznamu"/>
        <w:numPr>
          <w:ilvl w:val="1"/>
          <w:numId w:val="9"/>
        </w:numPr>
        <w:tabs>
          <w:tab w:val="left" w:pos="418"/>
        </w:tabs>
        <w:spacing w:before="1" w:line="274" w:lineRule="exact"/>
        <w:ind w:left="418" w:hanging="282"/>
        <w:rPr>
          <w:b/>
          <w:sz w:val="24"/>
        </w:rPr>
      </w:pPr>
      <w:r>
        <w:rPr>
          <w:b/>
          <w:sz w:val="24"/>
        </w:rPr>
        <w:t>Časové</w:t>
      </w:r>
      <w:r>
        <w:rPr>
          <w:b/>
          <w:spacing w:val="-3"/>
          <w:sz w:val="24"/>
        </w:rPr>
        <w:t xml:space="preserve"> </w:t>
      </w:r>
      <w:r>
        <w:rPr>
          <w:b/>
          <w:sz w:val="24"/>
        </w:rPr>
        <w:t>rozlíšenie</w:t>
      </w:r>
      <w:r>
        <w:rPr>
          <w:b/>
          <w:spacing w:val="-1"/>
          <w:sz w:val="24"/>
        </w:rPr>
        <w:t xml:space="preserve"> </w:t>
      </w:r>
      <w:r>
        <w:rPr>
          <w:b/>
          <w:sz w:val="24"/>
        </w:rPr>
        <w:t>na</w:t>
      </w:r>
      <w:r>
        <w:rPr>
          <w:b/>
          <w:spacing w:val="-1"/>
          <w:sz w:val="24"/>
        </w:rPr>
        <w:t xml:space="preserve"> </w:t>
      </w:r>
      <w:r>
        <w:rPr>
          <w:b/>
          <w:sz w:val="24"/>
        </w:rPr>
        <w:t>strane</w:t>
      </w:r>
      <w:r>
        <w:rPr>
          <w:b/>
          <w:spacing w:val="-1"/>
          <w:sz w:val="24"/>
        </w:rPr>
        <w:t xml:space="preserve"> </w:t>
      </w:r>
      <w:r>
        <w:rPr>
          <w:b/>
          <w:spacing w:val="-2"/>
          <w:sz w:val="24"/>
        </w:rPr>
        <w:t>aktív</w:t>
      </w:r>
    </w:p>
    <w:p w:rsidR="00DE38EC" w:rsidRDefault="00427A70">
      <w:pPr>
        <w:pStyle w:val="Zkladntext"/>
        <w:ind w:left="420" w:right="306"/>
        <w:jc w:val="both"/>
      </w:pPr>
      <w:r>
        <w:t>Náklady budúcich období a príjmy budúcich období sa vykazujú vo výške, ktorá je potrebná na dodržanie zásady vecnej a časovej súvislosti s účtovným obdobím.</w:t>
      </w:r>
    </w:p>
    <w:p w:rsidR="00DE38EC" w:rsidRDefault="00DE38EC">
      <w:pPr>
        <w:pStyle w:val="Zkladntext"/>
        <w:spacing w:before="3"/>
      </w:pPr>
    </w:p>
    <w:p w:rsidR="00DE38EC" w:rsidRDefault="00427A70">
      <w:pPr>
        <w:pStyle w:val="Odsekzoznamu"/>
        <w:numPr>
          <w:ilvl w:val="1"/>
          <w:numId w:val="9"/>
        </w:numPr>
        <w:tabs>
          <w:tab w:val="left" w:pos="478"/>
        </w:tabs>
        <w:spacing w:line="274" w:lineRule="exact"/>
        <w:ind w:left="478" w:hanging="342"/>
        <w:jc w:val="both"/>
        <w:rPr>
          <w:b/>
          <w:sz w:val="24"/>
        </w:rPr>
      </w:pPr>
      <w:r>
        <w:rPr>
          <w:b/>
          <w:sz w:val="24"/>
        </w:rPr>
        <w:t>Záväzky,</w:t>
      </w:r>
      <w:r>
        <w:rPr>
          <w:b/>
          <w:spacing w:val="-2"/>
          <w:sz w:val="24"/>
        </w:rPr>
        <w:t xml:space="preserve"> </w:t>
      </w:r>
      <w:r>
        <w:rPr>
          <w:b/>
          <w:sz w:val="24"/>
        </w:rPr>
        <w:t>vrátane</w:t>
      </w:r>
      <w:r>
        <w:rPr>
          <w:b/>
          <w:spacing w:val="-1"/>
          <w:sz w:val="24"/>
        </w:rPr>
        <w:t xml:space="preserve"> </w:t>
      </w:r>
      <w:r>
        <w:rPr>
          <w:b/>
          <w:sz w:val="24"/>
        </w:rPr>
        <w:t>rezerv,</w:t>
      </w:r>
      <w:r>
        <w:rPr>
          <w:b/>
          <w:spacing w:val="-2"/>
          <w:sz w:val="24"/>
        </w:rPr>
        <w:t xml:space="preserve"> </w:t>
      </w:r>
      <w:r>
        <w:rPr>
          <w:b/>
          <w:sz w:val="24"/>
        </w:rPr>
        <w:t>dlhopisov,</w:t>
      </w:r>
      <w:r>
        <w:rPr>
          <w:b/>
          <w:spacing w:val="-1"/>
          <w:sz w:val="24"/>
        </w:rPr>
        <w:t xml:space="preserve"> </w:t>
      </w:r>
      <w:r>
        <w:rPr>
          <w:b/>
          <w:sz w:val="24"/>
        </w:rPr>
        <w:t>pôžičiek</w:t>
      </w:r>
      <w:r>
        <w:rPr>
          <w:b/>
          <w:spacing w:val="1"/>
          <w:sz w:val="24"/>
        </w:rPr>
        <w:t xml:space="preserve"> </w:t>
      </w:r>
      <w:r>
        <w:rPr>
          <w:b/>
          <w:sz w:val="24"/>
        </w:rPr>
        <w:t>a</w:t>
      </w:r>
      <w:r>
        <w:rPr>
          <w:b/>
          <w:spacing w:val="-4"/>
          <w:sz w:val="24"/>
        </w:rPr>
        <w:t xml:space="preserve"> </w:t>
      </w:r>
      <w:r>
        <w:rPr>
          <w:b/>
          <w:spacing w:val="-2"/>
          <w:sz w:val="24"/>
        </w:rPr>
        <w:t>úverov</w:t>
      </w:r>
    </w:p>
    <w:p w:rsidR="00DE38EC" w:rsidRDefault="00427A70">
      <w:pPr>
        <w:pStyle w:val="Zkladntext"/>
        <w:ind w:left="420" w:right="304" w:firstLine="60"/>
        <w:jc w:val="both"/>
      </w:pPr>
      <w:r>
        <w:rPr>
          <w:u w:val="single"/>
        </w:rPr>
        <w:t>Záväzky</w:t>
      </w:r>
      <w:r>
        <w:t xml:space="preserve"> pri ich vzniku sa oceňujú </w:t>
      </w:r>
      <w:r>
        <w:rPr>
          <w:u w:val="single"/>
        </w:rPr>
        <w:t>menovitou hodnotou</w:t>
      </w:r>
      <w:r>
        <w:t>. Záväzky pri ich prevzatí sa oceňujú obstarávacou</w:t>
      </w:r>
      <w:r>
        <w:rPr>
          <w:spacing w:val="80"/>
          <w:w w:val="150"/>
        </w:rPr>
        <w:t xml:space="preserve"> </w:t>
      </w:r>
      <w:r>
        <w:t>cenou.</w:t>
      </w:r>
      <w:r>
        <w:rPr>
          <w:spacing w:val="80"/>
          <w:w w:val="150"/>
        </w:rPr>
        <w:t xml:space="preserve"> </w:t>
      </w:r>
      <w:r>
        <w:t>Ak sa</w:t>
      </w:r>
      <w:r>
        <w:rPr>
          <w:spacing w:val="-2"/>
        </w:rPr>
        <w:t xml:space="preserve"> </w:t>
      </w:r>
      <w:r>
        <w:t>pri</w:t>
      </w:r>
      <w:r>
        <w:rPr>
          <w:spacing w:val="80"/>
          <w:w w:val="150"/>
        </w:rPr>
        <w:t xml:space="preserve"> </w:t>
      </w:r>
      <w:r>
        <w:t>inventarizácii</w:t>
      </w:r>
      <w:r>
        <w:rPr>
          <w:spacing w:val="80"/>
          <w:w w:val="150"/>
        </w:rPr>
        <w:t xml:space="preserve"> </w:t>
      </w:r>
      <w:r>
        <w:t>zistí,</w:t>
      </w:r>
      <w:r>
        <w:rPr>
          <w:spacing w:val="78"/>
          <w:w w:val="150"/>
        </w:rPr>
        <w:t xml:space="preserve"> </w:t>
      </w:r>
      <w:r>
        <w:t>že</w:t>
      </w:r>
      <w:r>
        <w:rPr>
          <w:spacing w:val="79"/>
          <w:w w:val="150"/>
        </w:rPr>
        <w:t xml:space="preserve"> </w:t>
      </w:r>
      <w:r>
        <w:t>suma</w:t>
      </w:r>
      <w:r>
        <w:rPr>
          <w:spacing w:val="80"/>
          <w:w w:val="150"/>
        </w:rPr>
        <w:t xml:space="preserve"> </w:t>
      </w:r>
      <w:r>
        <w:t>záväzkov</w:t>
      </w:r>
      <w:r>
        <w:rPr>
          <w:spacing w:val="80"/>
          <w:w w:val="150"/>
        </w:rPr>
        <w:t xml:space="preserve"> </w:t>
      </w:r>
      <w:r>
        <w:t>je</w:t>
      </w:r>
      <w:r>
        <w:rPr>
          <w:spacing w:val="80"/>
          <w:w w:val="150"/>
        </w:rPr>
        <w:t xml:space="preserve"> </w:t>
      </w:r>
      <w:r>
        <w:t>iná</w:t>
      </w:r>
      <w:r>
        <w:rPr>
          <w:spacing w:val="80"/>
          <w:w w:val="150"/>
        </w:rPr>
        <w:t xml:space="preserve"> </w:t>
      </w:r>
      <w:r>
        <w:t>ako</w:t>
      </w:r>
      <w:r>
        <w:rPr>
          <w:spacing w:val="80"/>
          <w:w w:val="150"/>
        </w:rPr>
        <w:t xml:space="preserve"> </w:t>
      </w:r>
      <w:r>
        <w:t>ich</w:t>
      </w:r>
      <w:r>
        <w:rPr>
          <w:spacing w:val="80"/>
          <w:w w:val="150"/>
        </w:rPr>
        <w:t xml:space="preserve"> </w:t>
      </w:r>
      <w:r>
        <w:t>výška v účtovníctve, uvedú sa záväzky v účtovníctve a v účtovnej závierke v tomto zistenom ocenení.</w:t>
      </w:r>
    </w:p>
    <w:p w:rsidR="00DE38EC" w:rsidRDefault="00427A70">
      <w:pPr>
        <w:pStyle w:val="Zkladntext"/>
        <w:ind w:left="420" w:right="310"/>
        <w:jc w:val="both"/>
      </w:pPr>
      <w:r>
        <w:rPr>
          <w:u w:val="single"/>
        </w:rPr>
        <w:t>Rezervy</w:t>
      </w:r>
      <w:r>
        <w:t xml:space="preserve"> sú záväzky s</w:t>
      </w:r>
      <w:r>
        <w:rPr>
          <w:spacing w:val="-1"/>
        </w:rPr>
        <w:t xml:space="preserve"> </w:t>
      </w:r>
      <w:r>
        <w:t>neurčitým časovým vymedzením alebo výškou; tvoria sa na krytie známych</w:t>
      </w:r>
      <w:r>
        <w:rPr>
          <w:spacing w:val="40"/>
        </w:rPr>
        <w:t xml:space="preserve"> </w:t>
      </w:r>
      <w:r>
        <w:t>rizík alebo strát z podnikania. Oceňujú sa v očakávanej výške záväzku.</w:t>
      </w:r>
    </w:p>
    <w:p w:rsidR="00DE38EC" w:rsidRDefault="00DE38EC">
      <w:pPr>
        <w:pStyle w:val="Zkladntext"/>
        <w:spacing w:before="2"/>
      </w:pPr>
    </w:p>
    <w:p w:rsidR="00DE38EC" w:rsidRDefault="00427A70">
      <w:pPr>
        <w:pStyle w:val="Odsekzoznamu"/>
        <w:numPr>
          <w:ilvl w:val="1"/>
          <w:numId w:val="9"/>
        </w:numPr>
        <w:tabs>
          <w:tab w:val="left" w:pos="418"/>
        </w:tabs>
        <w:spacing w:line="274" w:lineRule="exact"/>
        <w:ind w:left="418" w:hanging="282"/>
        <w:jc w:val="both"/>
        <w:rPr>
          <w:b/>
          <w:sz w:val="24"/>
        </w:rPr>
      </w:pPr>
      <w:r>
        <w:rPr>
          <w:b/>
          <w:sz w:val="24"/>
        </w:rPr>
        <w:t>Časové</w:t>
      </w:r>
      <w:r>
        <w:rPr>
          <w:b/>
          <w:spacing w:val="-3"/>
          <w:sz w:val="24"/>
        </w:rPr>
        <w:t xml:space="preserve"> </w:t>
      </w:r>
      <w:r>
        <w:rPr>
          <w:b/>
          <w:sz w:val="24"/>
        </w:rPr>
        <w:t>rozlíšenie</w:t>
      </w:r>
      <w:r>
        <w:rPr>
          <w:b/>
          <w:spacing w:val="-1"/>
          <w:sz w:val="24"/>
        </w:rPr>
        <w:t xml:space="preserve"> </w:t>
      </w:r>
      <w:r>
        <w:rPr>
          <w:b/>
          <w:sz w:val="24"/>
        </w:rPr>
        <w:t>na</w:t>
      </w:r>
      <w:r>
        <w:rPr>
          <w:b/>
          <w:spacing w:val="-1"/>
          <w:sz w:val="24"/>
        </w:rPr>
        <w:t xml:space="preserve"> </w:t>
      </w:r>
      <w:r>
        <w:rPr>
          <w:b/>
          <w:sz w:val="24"/>
        </w:rPr>
        <w:t>strane</w:t>
      </w:r>
      <w:r>
        <w:rPr>
          <w:b/>
          <w:spacing w:val="-1"/>
          <w:sz w:val="24"/>
        </w:rPr>
        <w:t xml:space="preserve"> </w:t>
      </w:r>
      <w:r>
        <w:rPr>
          <w:b/>
          <w:spacing w:val="-2"/>
          <w:sz w:val="24"/>
        </w:rPr>
        <w:t>pasív</w:t>
      </w:r>
    </w:p>
    <w:p w:rsidR="00DE38EC" w:rsidRDefault="00427A70">
      <w:pPr>
        <w:pStyle w:val="Zkladntext"/>
        <w:ind w:left="420" w:right="307"/>
        <w:jc w:val="both"/>
      </w:pPr>
      <w:r>
        <w:t>Výdavky budúcich období a výnosy budúcich období sa vykazujú vo výške, ktorá je potrebná na dodržanie zásady vecnej a časovej súvislosti s účtovným obdobím.</w:t>
      </w:r>
    </w:p>
    <w:p w:rsidR="00DE38EC" w:rsidRDefault="00DE38EC">
      <w:pPr>
        <w:jc w:val="both"/>
        <w:sectPr w:rsidR="00DE38EC">
          <w:pgSz w:w="11910" w:h="16840"/>
          <w:pgMar w:top="1700" w:right="660" w:bottom="840" w:left="600" w:header="710" w:footer="654" w:gutter="0"/>
          <w:cols w:space="708"/>
        </w:sectPr>
      </w:pPr>
    </w:p>
    <w:p w:rsidR="00DE38EC" w:rsidRDefault="00427A70">
      <w:pPr>
        <w:pStyle w:val="Odsekzoznamu"/>
        <w:numPr>
          <w:ilvl w:val="1"/>
          <w:numId w:val="9"/>
        </w:numPr>
        <w:tabs>
          <w:tab w:val="left" w:pos="418"/>
        </w:tabs>
        <w:spacing w:before="80"/>
        <w:ind w:left="418" w:hanging="282"/>
        <w:rPr>
          <w:sz w:val="24"/>
        </w:rPr>
      </w:pPr>
      <w:r>
        <w:rPr>
          <w:b/>
          <w:sz w:val="24"/>
        </w:rPr>
        <w:lastRenderedPageBreak/>
        <w:t>Majetok</w:t>
      </w:r>
      <w:r>
        <w:rPr>
          <w:b/>
          <w:spacing w:val="-3"/>
          <w:sz w:val="24"/>
        </w:rPr>
        <w:t xml:space="preserve"> </w:t>
      </w:r>
      <w:r>
        <w:rPr>
          <w:b/>
          <w:sz w:val="24"/>
        </w:rPr>
        <w:t>obstaraný</w:t>
      </w:r>
      <w:r>
        <w:rPr>
          <w:b/>
          <w:spacing w:val="-2"/>
          <w:sz w:val="24"/>
        </w:rPr>
        <w:t xml:space="preserve"> </w:t>
      </w:r>
      <w:r>
        <w:rPr>
          <w:b/>
          <w:sz w:val="24"/>
        </w:rPr>
        <w:t>z</w:t>
      </w:r>
      <w:r>
        <w:rPr>
          <w:b/>
          <w:spacing w:val="-1"/>
          <w:sz w:val="24"/>
        </w:rPr>
        <w:t xml:space="preserve"> </w:t>
      </w:r>
      <w:r>
        <w:rPr>
          <w:b/>
          <w:sz w:val="24"/>
        </w:rPr>
        <w:t>transferov</w:t>
      </w:r>
      <w:r>
        <w:rPr>
          <w:b/>
          <w:spacing w:val="-1"/>
          <w:sz w:val="24"/>
        </w:rPr>
        <w:t xml:space="preserve"> </w:t>
      </w:r>
      <w:r>
        <w:rPr>
          <w:sz w:val="24"/>
        </w:rPr>
        <w:t>sa</w:t>
      </w:r>
      <w:r>
        <w:rPr>
          <w:spacing w:val="-2"/>
          <w:sz w:val="24"/>
        </w:rPr>
        <w:t xml:space="preserve"> </w:t>
      </w:r>
      <w:r>
        <w:rPr>
          <w:sz w:val="24"/>
        </w:rPr>
        <w:t>oceňuje</w:t>
      </w:r>
      <w:r>
        <w:rPr>
          <w:spacing w:val="-2"/>
          <w:sz w:val="24"/>
          <w:u w:val="single"/>
        </w:rPr>
        <w:t xml:space="preserve"> </w:t>
      </w:r>
      <w:r>
        <w:rPr>
          <w:sz w:val="24"/>
          <w:u w:val="single"/>
        </w:rPr>
        <w:t>obstarávacou</w:t>
      </w:r>
      <w:r>
        <w:rPr>
          <w:spacing w:val="-2"/>
          <w:sz w:val="24"/>
          <w:u w:val="single"/>
        </w:rPr>
        <w:t xml:space="preserve"> cenou.</w:t>
      </w:r>
    </w:p>
    <w:p w:rsidR="00DE38EC" w:rsidRDefault="00DE38EC">
      <w:pPr>
        <w:pStyle w:val="Zkladntext"/>
        <w:spacing w:before="211"/>
      </w:pPr>
    </w:p>
    <w:p w:rsidR="00DE38EC" w:rsidRDefault="00427A70">
      <w:pPr>
        <w:pStyle w:val="Odsekzoznamu"/>
        <w:numPr>
          <w:ilvl w:val="0"/>
          <w:numId w:val="9"/>
        </w:numPr>
        <w:tabs>
          <w:tab w:val="left" w:pos="420"/>
        </w:tabs>
        <w:ind w:right="299"/>
        <w:jc w:val="both"/>
        <w:rPr>
          <w:b/>
          <w:sz w:val="24"/>
        </w:rPr>
      </w:pPr>
      <w:r>
        <w:rPr>
          <w:b/>
          <w:sz w:val="24"/>
        </w:rPr>
        <w:t>Pri</w:t>
      </w:r>
      <w:r>
        <w:rPr>
          <w:b/>
          <w:spacing w:val="27"/>
          <w:sz w:val="24"/>
        </w:rPr>
        <w:t xml:space="preserve"> </w:t>
      </w:r>
      <w:r>
        <w:rPr>
          <w:b/>
          <w:sz w:val="24"/>
        </w:rPr>
        <w:t>obstarávacej</w:t>
      </w:r>
      <w:r>
        <w:rPr>
          <w:b/>
          <w:spacing w:val="28"/>
          <w:sz w:val="24"/>
        </w:rPr>
        <w:t xml:space="preserve"> </w:t>
      </w:r>
      <w:r>
        <w:rPr>
          <w:b/>
          <w:sz w:val="24"/>
        </w:rPr>
        <w:t>cene</w:t>
      </w:r>
      <w:r>
        <w:rPr>
          <w:b/>
          <w:spacing w:val="28"/>
          <w:sz w:val="24"/>
        </w:rPr>
        <w:t xml:space="preserve"> </w:t>
      </w:r>
      <w:r>
        <w:rPr>
          <w:b/>
          <w:sz w:val="24"/>
        </w:rPr>
        <w:t>majetku</w:t>
      </w:r>
      <w:r>
        <w:rPr>
          <w:b/>
          <w:spacing w:val="27"/>
          <w:sz w:val="24"/>
        </w:rPr>
        <w:t xml:space="preserve"> </w:t>
      </w:r>
      <w:r>
        <w:rPr>
          <w:b/>
          <w:sz w:val="24"/>
        </w:rPr>
        <w:t>a pri</w:t>
      </w:r>
      <w:r>
        <w:rPr>
          <w:b/>
          <w:spacing w:val="27"/>
          <w:sz w:val="24"/>
        </w:rPr>
        <w:t xml:space="preserve"> </w:t>
      </w:r>
      <w:r>
        <w:rPr>
          <w:b/>
          <w:sz w:val="24"/>
        </w:rPr>
        <w:t>ocenení</w:t>
      </w:r>
      <w:r>
        <w:rPr>
          <w:b/>
          <w:spacing w:val="27"/>
          <w:sz w:val="24"/>
        </w:rPr>
        <w:t xml:space="preserve"> </w:t>
      </w:r>
      <w:r>
        <w:rPr>
          <w:b/>
          <w:sz w:val="24"/>
        </w:rPr>
        <w:t>vlastnými</w:t>
      </w:r>
      <w:r>
        <w:rPr>
          <w:b/>
          <w:spacing w:val="27"/>
          <w:sz w:val="24"/>
        </w:rPr>
        <w:t xml:space="preserve"> </w:t>
      </w:r>
      <w:r>
        <w:rPr>
          <w:b/>
          <w:sz w:val="24"/>
        </w:rPr>
        <w:t>nákladmi</w:t>
      </w:r>
      <w:r>
        <w:rPr>
          <w:b/>
          <w:spacing w:val="27"/>
          <w:sz w:val="24"/>
        </w:rPr>
        <w:t xml:space="preserve"> </w:t>
      </w:r>
      <w:r>
        <w:rPr>
          <w:b/>
          <w:sz w:val="24"/>
        </w:rPr>
        <w:t>položiek</w:t>
      </w:r>
      <w:r>
        <w:rPr>
          <w:b/>
          <w:spacing w:val="27"/>
          <w:sz w:val="24"/>
        </w:rPr>
        <w:t xml:space="preserve"> </w:t>
      </w:r>
      <w:r>
        <w:rPr>
          <w:b/>
          <w:sz w:val="24"/>
        </w:rPr>
        <w:t>uvedených</w:t>
      </w:r>
      <w:r>
        <w:rPr>
          <w:b/>
          <w:spacing w:val="27"/>
          <w:sz w:val="24"/>
        </w:rPr>
        <w:t xml:space="preserve"> </w:t>
      </w:r>
      <w:r>
        <w:rPr>
          <w:b/>
          <w:sz w:val="24"/>
        </w:rPr>
        <w:t>v</w:t>
      </w:r>
      <w:r>
        <w:rPr>
          <w:b/>
          <w:spacing w:val="-1"/>
          <w:sz w:val="24"/>
        </w:rPr>
        <w:t xml:space="preserve"> </w:t>
      </w:r>
      <w:r>
        <w:rPr>
          <w:b/>
          <w:sz w:val="24"/>
        </w:rPr>
        <w:t>odseku 3 sa uvádza cena obstarania a náklady súvisiace s obstaraním.</w:t>
      </w:r>
    </w:p>
    <w:p w:rsidR="00DE38EC" w:rsidRDefault="00DE38EC">
      <w:pPr>
        <w:pStyle w:val="Zkladntext"/>
        <w:rPr>
          <w:b/>
        </w:rPr>
      </w:pPr>
    </w:p>
    <w:p w:rsidR="00DE38EC" w:rsidRDefault="00427A70">
      <w:pPr>
        <w:pStyle w:val="Odsekzoznamu"/>
        <w:numPr>
          <w:ilvl w:val="0"/>
          <w:numId w:val="9"/>
        </w:numPr>
        <w:tabs>
          <w:tab w:val="left" w:pos="420"/>
        </w:tabs>
        <w:ind w:right="309"/>
        <w:jc w:val="both"/>
        <w:rPr>
          <w:b/>
          <w:sz w:val="24"/>
        </w:rPr>
      </w:pPr>
      <w:r>
        <w:rPr>
          <w:b/>
          <w:sz w:val="24"/>
        </w:rPr>
        <w:t>Spôsob</w:t>
      </w:r>
      <w:r>
        <w:rPr>
          <w:b/>
          <w:spacing w:val="25"/>
          <w:sz w:val="24"/>
        </w:rPr>
        <w:t xml:space="preserve"> </w:t>
      </w:r>
      <w:r>
        <w:rPr>
          <w:b/>
          <w:sz w:val="24"/>
        </w:rPr>
        <w:t>zostavenia</w:t>
      </w:r>
      <w:r>
        <w:rPr>
          <w:b/>
          <w:spacing w:val="25"/>
          <w:sz w:val="24"/>
        </w:rPr>
        <w:t xml:space="preserve"> </w:t>
      </w:r>
      <w:r>
        <w:rPr>
          <w:b/>
          <w:sz w:val="24"/>
        </w:rPr>
        <w:t>odpisového</w:t>
      </w:r>
      <w:r>
        <w:rPr>
          <w:b/>
          <w:spacing w:val="24"/>
          <w:sz w:val="24"/>
        </w:rPr>
        <w:t xml:space="preserve"> </w:t>
      </w:r>
      <w:r>
        <w:rPr>
          <w:b/>
          <w:sz w:val="24"/>
        </w:rPr>
        <w:t>plánu</w:t>
      </w:r>
      <w:r>
        <w:rPr>
          <w:b/>
          <w:spacing w:val="25"/>
          <w:sz w:val="24"/>
        </w:rPr>
        <w:t xml:space="preserve"> </w:t>
      </w:r>
      <w:r>
        <w:rPr>
          <w:b/>
          <w:sz w:val="24"/>
        </w:rPr>
        <w:t>pre</w:t>
      </w:r>
      <w:r>
        <w:rPr>
          <w:b/>
          <w:spacing w:val="23"/>
          <w:sz w:val="24"/>
        </w:rPr>
        <w:t xml:space="preserve"> </w:t>
      </w:r>
      <w:r>
        <w:rPr>
          <w:b/>
          <w:sz w:val="24"/>
        </w:rPr>
        <w:t>dlhodobý</w:t>
      </w:r>
      <w:r>
        <w:rPr>
          <w:b/>
          <w:spacing w:val="24"/>
          <w:sz w:val="24"/>
        </w:rPr>
        <w:t xml:space="preserve"> </w:t>
      </w:r>
      <w:r>
        <w:rPr>
          <w:b/>
          <w:sz w:val="24"/>
        </w:rPr>
        <w:t>majetok,</w:t>
      </w:r>
      <w:r>
        <w:rPr>
          <w:b/>
          <w:spacing w:val="24"/>
          <w:sz w:val="24"/>
        </w:rPr>
        <w:t xml:space="preserve"> </w:t>
      </w:r>
      <w:r>
        <w:rPr>
          <w:b/>
          <w:sz w:val="24"/>
        </w:rPr>
        <w:t>doba</w:t>
      </w:r>
      <w:r>
        <w:rPr>
          <w:b/>
          <w:spacing w:val="24"/>
          <w:sz w:val="24"/>
        </w:rPr>
        <w:t xml:space="preserve"> </w:t>
      </w:r>
      <w:r>
        <w:rPr>
          <w:b/>
          <w:sz w:val="24"/>
        </w:rPr>
        <w:t>odpisovania,</w:t>
      </w:r>
      <w:r>
        <w:rPr>
          <w:b/>
          <w:spacing w:val="25"/>
          <w:sz w:val="24"/>
        </w:rPr>
        <w:t xml:space="preserve"> </w:t>
      </w:r>
      <w:r>
        <w:rPr>
          <w:b/>
          <w:sz w:val="24"/>
        </w:rPr>
        <w:t>sadzby</w:t>
      </w:r>
      <w:r>
        <w:rPr>
          <w:b/>
          <w:spacing w:val="24"/>
          <w:sz w:val="24"/>
        </w:rPr>
        <w:t xml:space="preserve"> </w:t>
      </w:r>
      <w:r>
        <w:rPr>
          <w:b/>
          <w:sz w:val="24"/>
        </w:rPr>
        <w:t>odpisov a odpisové metódy pri stanovení účtovných odpisov</w:t>
      </w:r>
    </w:p>
    <w:p w:rsidR="00DE38EC" w:rsidRDefault="00427A70">
      <w:pPr>
        <w:pStyle w:val="Zkladntext"/>
        <w:ind w:left="136" w:right="297"/>
        <w:jc w:val="both"/>
      </w:pPr>
      <w:r>
        <w:t>Odpisy dlhodobého nehmotného majetku a</w:t>
      </w:r>
      <w:r>
        <w:rPr>
          <w:spacing w:val="-1"/>
        </w:rPr>
        <w:t xml:space="preserve"> </w:t>
      </w:r>
      <w:r>
        <w:t>dlhodobého hmotného majetku sú stanovené tak, že sa vychádza z predpokladanej doby jeho užívania a predpokladaného priebehu jeho opotrebenia. Odpisovať sa začína:</w:t>
      </w:r>
    </w:p>
    <w:p w:rsidR="00DE38EC" w:rsidRDefault="00427A70">
      <w:pPr>
        <w:pStyle w:val="Zkladntext"/>
        <w:ind w:left="575"/>
        <w:jc w:val="both"/>
      </w:pPr>
      <w:r>
        <w:rPr>
          <w:noProof/>
          <w:position w:val="-2"/>
          <w:lang w:eastAsia="sk-SK"/>
        </w:rPr>
        <w:drawing>
          <wp:inline distT="0" distB="0" distL="0" distR="0">
            <wp:extent cx="140512" cy="140208"/>
            <wp:effectExtent l="0" t="0" r="0" b="0"/>
            <wp:docPr id="49" name="Image 4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9" name="Image 49"/>
                    <pic:cNvPicPr/>
                  </pic:nvPicPr>
                  <pic:blipFill>
                    <a:blip r:embed="rId26" cstate="print"/>
                    <a:stretch>
                      <a:fillRect/>
                    </a:stretch>
                  </pic:blipFill>
                  <pic:spPr>
                    <a:xfrm>
                      <a:off x="0" y="0"/>
                      <a:ext cx="140512" cy="140208"/>
                    </a:xfrm>
                    <a:prstGeom prst="rect">
                      <a:avLst/>
                    </a:prstGeom>
                  </pic:spPr>
                </pic:pic>
              </a:graphicData>
            </a:graphic>
          </wp:inline>
        </w:drawing>
      </w:r>
      <w:r>
        <w:rPr>
          <w:spacing w:val="80"/>
          <w:sz w:val="20"/>
        </w:rPr>
        <w:t xml:space="preserve"> </w:t>
      </w:r>
      <w:r>
        <w:rPr>
          <w:sz w:val="22"/>
        </w:rPr>
        <w:t xml:space="preserve">odo </w:t>
      </w:r>
      <w:r>
        <w:t>dňa jeho zaradenia do používania</w:t>
      </w:r>
    </w:p>
    <w:p w:rsidR="00DE38EC" w:rsidRDefault="00427A70">
      <w:pPr>
        <w:pStyle w:val="Zkladntext"/>
        <w:ind w:left="575"/>
        <w:jc w:val="both"/>
      </w:pPr>
      <w:r>
        <w:rPr>
          <w:noProof/>
          <w:position w:val="-2"/>
          <w:lang w:eastAsia="sk-SK"/>
        </w:rPr>
        <w:drawing>
          <wp:inline distT="0" distB="0" distL="0" distR="0">
            <wp:extent cx="140512" cy="140512"/>
            <wp:effectExtent l="0" t="0" r="0" b="0"/>
            <wp:docPr id="50" name="Image 5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0" name="Image 50"/>
                    <pic:cNvPicPr/>
                  </pic:nvPicPr>
                  <pic:blipFill>
                    <a:blip r:embed="rId27" cstate="print"/>
                    <a:stretch>
                      <a:fillRect/>
                    </a:stretch>
                  </pic:blipFill>
                  <pic:spPr>
                    <a:xfrm>
                      <a:off x="0" y="0"/>
                      <a:ext cx="140512" cy="140512"/>
                    </a:xfrm>
                    <a:prstGeom prst="rect">
                      <a:avLst/>
                    </a:prstGeom>
                  </pic:spPr>
                </pic:pic>
              </a:graphicData>
            </a:graphic>
          </wp:inline>
        </w:drawing>
      </w:r>
      <w:r>
        <w:rPr>
          <w:spacing w:val="80"/>
          <w:sz w:val="20"/>
        </w:rPr>
        <w:t xml:space="preserve"> </w:t>
      </w:r>
      <w:r>
        <w:t>prvým dňom mesiaca nasledujúceho po uvedení dlhodobého majetku do používania</w:t>
      </w:r>
    </w:p>
    <w:p w:rsidR="00DE38EC" w:rsidRDefault="00427A70">
      <w:pPr>
        <w:pStyle w:val="Zkladntext"/>
        <w:spacing w:after="4"/>
        <w:ind w:left="136" w:right="306"/>
        <w:jc w:val="both"/>
      </w:pPr>
      <w:r>
        <w:t>Účtovné odpisy sa zaokrúhľujú na celé eurá nahor. Metóda odpisovania sa používa lineárna. Predpokladaná doba užívania a odpisové sadzby sú stanovené takto:</w:t>
      </w:r>
    </w:p>
    <w:tbl>
      <w:tblPr>
        <w:tblStyle w:val="TableNormal"/>
        <w:tblW w:w="0" w:type="auto"/>
        <w:tblInd w:w="1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962"/>
        <w:gridCol w:w="3073"/>
        <w:gridCol w:w="4174"/>
      </w:tblGrid>
      <w:tr w:rsidR="00DE38EC">
        <w:trPr>
          <w:trHeight w:val="460"/>
        </w:trPr>
        <w:tc>
          <w:tcPr>
            <w:tcW w:w="2962" w:type="dxa"/>
          </w:tcPr>
          <w:p w:rsidR="00DE38EC" w:rsidRDefault="00427A70">
            <w:pPr>
              <w:pStyle w:val="TableParagraph"/>
              <w:spacing w:line="228" w:lineRule="exact"/>
              <w:ind w:left="8" w:right="3"/>
              <w:jc w:val="center"/>
              <w:rPr>
                <w:b/>
                <w:sz w:val="20"/>
              </w:rPr>
            </w:pPr>
            <w:r>
              <w:rPr>
                <w:b/>
                <w:sz w:val="20"/>
              </w:rPr>
              <w:t>Odpisová</w:t>
            </w:r>
            <w:r>
              <w:rPr>
                <w:b/>
                <w:spacing w:val="-10"/>
                <w:sz w:val="20"/>
              </w:rPr>
              <w:t xml:space="preserve"> </w:t>
            </w:r>
            <w:r>
              <w:rPr>
                <w:b/>
                <w:spacing w:val="-2"/>
                <w:sz w:val="20"/>
              </w:rPr>
              <w:t>skupina</w:t>
            </w:r>
          </w:p>
        </w:tc>
        <w:tc>
          <w:tcPr>
            <w:tcW w:w="3073" w:type="dxa"/>
          </w:tcPr>
          <w:p w:rsidR="00DE38EC" w:rsidRDefault="00427A70">
            <w:pPr>
              <w:pStyle w:val="TableParagraph"/>
              <w:spacing w:line="230" w:lineRule="exact"/>
              <w:ind w:left="670" w:right="629" w:hanging="27"/>
              <w:rPr>
                <w:b/>
                <w:sz w:val="20"/>
              </w:rPr>
            </w:pPr>
            <w:r>
              <w:rPr>
                <w:b/>
                <w:sz w:val="20"/>
              </w:rPr>
              <w:t>Predpokladaná</w:t>
            </w:r>
            <w:r>
              <w:rPr>
                <w:b/>
                <w:spacing w:val="-13"/>
                <w:sz w:val="20"/>
              </w:rPr>
              <w:t xml:space="preserve"> </w:t>
            </w:r>
            <w:r>
              <w:rPr>
                <w:b/>
                <w:sz w:val="20"/>
              </w:rPr>
              <w:t>doba používania</w:t>
            </w:r>
            <w:r>
              <w:rPr>
                <w:b/>
                <w:spacing w:val="-5"/>
                <w:sz w:val="20"/>
              </w:rPr>
              <w:t xml:space="preserve"> </w:t>
            </w:r>
            <w:r>
              <w:rPr>
                <w:b/>
                <w:sz w:val="20"/>
              </w:rPr>
              <w:t>v</w:t>
            </w:r>
            <w:r>
              <w:rPr>
                <w:b/>
                <w:spacing w:val="-3"/>
                <w:sz w:val="20"/>
              </w:rPr>
              <w:t xml:space="preserve"> </w:t>
            </w:r>
            <w:r>
              <w:rPr>
                <w:b/>
                <w:spacing w:val="-2"/>
                <w:sz w:val="20"/>
              </w:rPr>
              <w:t>rokoch</w:t>
            </w:r>
          </w:p>
        </w:tc>
        <w:tc>
          <w:tcPr>
            <w:tcW w:w="4174" w:type="dxa"/>
          </w:tcPr>
          <w:p w:rsidR="00DE38EC" w:rsidRDefault="00427A70">
            <w:pPr>
              <w:pStyle w:val="TableParagraph"/>
              <w:spacing w:line="228" w:lineRule="exact"/>
              <w:ind w:left="7" w:right="3"/>
              <w:jc w:val="center"/>
              <w:rPr>
                <w:b/>
                <w:sz w:val="20"/>
              </w:rPr>
            </w:pPr>
            <w:r>
              <w:rPr>
                <w:b/>
                <w:sz w:val="20"/>
              </w:rPr>
              <w:t>Ročný</w:t>
            </w:r>
            <w:r>
              <w:rPr>
                <w:b/>
                <w:spacing w:val="-4"/>
                <w:sz w:val="20"/>
              </w:rPr>
              <w:t xml:space="preserve"> </w:t>
            </w:r>
            <w:r>
              <w:rPr>
                <w:b/>
                <w:spacing w:val="-2"/>
                <w:sz w:val="20"/>
              </w:rPr>
              <w:t>odpis</w:t>
            </w:r>
          </w:p>
        </w:tc>
      </w:tr>
      <w:tr w:rsidR="00DE38EC">
        <w:trPr>
          <w:trHeight w:val="230"/>
        </w:trPr>
        <w:tc>
          <w:tcPr>
            <w:tcW w:w="2962" w:type="dxa"/>
          </w:tcPr>
          <w:p w:rsidR="00DE38EC" w:rsidRPr="00E2568C" w:rsidRDefault="00427A70">
            <w:pPr>
              <w:pStyle w:val="TableParagraph"/>
              <w:spacing w:line="210" w:lineRule="exact"/>
              <w:ind w:left="8"/>
              <w:jc w:val="center"/>
              <w:rPr>
                <w:sz w:val="20"/>
                <w:highlight w:val="lightGray"/>
              </w:rPr>
            </w:pPr>
            <w:r w:rsidRPr="00E2568C">
              <w:rPr>
                <w:color w:val="000000"/>
                <w:spacing w:val="-10"/>
                <w:sz w:val="20"/>
                <w:highlight w:val="lightGray"/>
                <w:shd w:val="clear" w:color="auto" w:fill="FEE699"/>
              </w:rPr>
              <w:t>1</w:t>
            </w:r>
            <w:r w:rsidR="0016649B" w:rsidRPr="00E2568C">
              <w:rPr>
                <w:color w:val="000000"/>
                <w:spacing w:val="-10"/>
                <w:sz w:val="20"/>
                <w:highlight w:val="lightGray"/>
                <w:shd w:val="clear" w:color="auto" w:fill="FEE699"/>
              </w:rPr>
              <w:t xml:space="preserve"> (stroje, prístroje, zariadenia)</w:t>
            </w:r>
          </w:p>
        </w:tc>
        <w:tc>
          <w:tcPr>
            <w:tcW w:w="3073" w:type="dxa"/>
          </w:tcPr>
          <w:p w:rsidR="00DE38EC" w:rsidRDefault="00427A70">
            <w:pPr>
              <w:pStyle w:val="TableParagraph"/>
              <w:spacing w:line="210" w:lineRule="exact"/>
              <w:ind w:left="9" w:right="1"/>
              <w:jc w:val="center"/>
              <w:rPr>
                <w:sz w:val="20"/>
              </w:rPr>
            </w:pPr>
            <w:r>
              <w:rPr>
                <w:spacing w:val="-10"/>
                <w:sz w:val="20"/>
              </w:rPr>
              <w:t>4</w:t>
            </w:r>
          </w:p>
        </w:tc>
        <w:tc>
          <w:tcPr>
            <w:tcW w:w="4174" w:type="dxa"/>
          </w:tcPr>
          <w:p w:rsidR="00DE38EC" w:rsidRDefault="00427A70">
            <w:pPr>
              <w:pStyle w:val="TableParagraph"/>
              <w:spacing w:line="210" w:lineRule="exact"/>
              <w:ind w:left="7"/>
              <w:jc w:val="center"/>
              <w:rPr>
                <w:sz w:val="20"/>
              </w:rPr>
            </w:pPr>
            <w:r>
              <w:rPr>
                <w:spacing w:val="-5"/>
                <w:sz w:val="20"/>
              </w:rPr>
              <w:t>1/4</w:t>
            </w:r>
          </w:p>
        </w:tc>
      </w:tr>
      <w:tr w:rsidR="00DE38EC">
        <w:trPr>
          <w:trHeight w:val="230"/>
        </w:trPr>
        <w:tc>
          <w:tcPr>
            <w:tcW w:w="2962" w:type="dxa"/>
          </w:tcPr>
          <w:p w:rsidR="00DE38EC" w:rsidRPr="00E2568C" w:rsidRDefault="00427A70">
            <w:pPr>
              <w:pStyle w:val="TableParagraph"/>
              <w:spacing w:line="210" w:lineRule="exact"/>
              <w:ind w:left="8"/>
              <w:jc w:val="center"/>
              <w:rPr>
                <w:sz w:val="20"/>
                <w:highlight w:val="lightGray"/>
              </w:rPr>
            </w:pPr>
            <w:r w:rsidRPr="00E2568C">
              <w:rPr>
                <w:color w:val="000000"/>
                <w:spacing w:val="-10"/>
                <w:sz w:val="20"/>
                <w:highlight w:val="lightGray"/>
                <w:shd w:val="clear" w:color="auto" w:fill="FEE699"/>
              </w:rPr>
              <w:t>2</w:t>
            </w:r>
            <w:r w:rsidR="0016649B" w:rsidRPr="00E2568C">
              <w:rPr>
                <w:color w:val="000000"/>
                <w:spacing w:val="-10"/>
                <w:sz w:val="20"/>
                <w:highlight w:val="lightGray"/>
                <w:shd w:val="clear" w:color="auto" w:fill="FEE699"/>
              </w:rPr>
              <w:t xml:space="preserve"> (špeciálne stroje a zariadenia )</w:t>
            </w:r>
          </w:p>
        </w:tc>
        <w:tc>
          <w:tcPr>
            <w:tcW w:w="3073" w:type="dxa"/>
          </w:tcPr>
          <w:p w:rsidR="00DE38EC" w:rsidRDefault="00427A70">
            <w:pPr>
              <w:pStyle w:val="TableParagraph"/>
              <w:spacing w:line="210" w:lineRule="exact"/>
              <w:ind w:left="9" w:right="1"/>
              <w:jc w:val="center"/>
              <w:rPr>
                <w:sz w:val="20"/>
              </w:rPr>
            </w:pPr>
            <w:r>
              <w:rPr>
                <w:spacing w:val="-10"/>
                <w:sz w:val="20"/>
              </w:rPr>
              <w:t>6</w:t>
            </w:r>
          </w:p>
        </w:tc>
        <w:tc>
          <w:tcPr>
            <w:tcW w:w="4174" w:type="dxa"/>
          </w:tcPr>
          <w:p w:rsidR="00DE38EC" w:rsidRDefault="00427A70">
            <w:pPr>
              <w:pStyle w:val="TableParagraph"/>
              <w:spacing w:line="210" w:lineRule="exact"/>
              <w:ind w:left="7"/>
              <w:jc w:val="center"/>
              <w:rPr>
                <w:sz w:val="20"/>
              </w:rPr>
            </w:pPr>
            <w:r>
              <w:rPr>
                <w:spacing w:val="-5"/>
                <w:sz w:val="20"/>
              </w:rPr>
              <w:t>1/6</w:t>
            </w:r>
          </w:p>
        </w:tc>
      </w:tr>
      <w:tr w:rsidR="00DE38EC">
        <w:trPr>
          <w:trHeight w:val="230"/>
        </w:trPr>
        <w:tc>
          <w:tcPr>
            <w:tcW w:w="2962" w:type="dxa"/>
          </w:tcPr>
          <w:p w:rsidR="00DE38EC" w:rsidRPr="00E2568C" w:rsidRDefault="00427A70">
            <w:pPr>
              <w:pStyle w:val="TableParagraph"/>
              <w:spacing w:line="210" w:lineRule="exact"/>
              <w:ind w:left="8"/>
              <w:jc w:val="center"/>
              <w:rPr>
                <w:sz w:val="20"/>
                <w:highlight w:val="lightGray"/>
              </w:rPr>
            </w:pPr>
            <w:r w:rsidRPr="00E2568C">
              <w:rPr>
                <w:color w:val="000000"/>
                <w:spacing w:val="-10"/>
                <w:sz w:val="20"/>
                <w:highlight w:val="lightGray"/>
                <w:shd w:val="clear" w:color="auto" w:fill="FEE699"/>
              </w:rPr>
              <w:t>3</w:t>
            </w:r>
            <w:r w:rsidR="0016649B" w:rsidRPr="00E2568C">
              <w:rPr>
                <w:color w:val="000000"/>
                <w:spacing w:val="-10"/>
                <w:sz w:val="20"/>
                <w:highlight w:val="lightGray"/>
                <w:shd w:val="clear" w:color="auto" w:fill="FEE699"/>
              </w:rPr>
              <w:t xml:space="preserve"> ( priemyselné zariadenia)</w:t>
            </w:r>
          </w:p>
        </w:tc>
        <w:tc>
          <w:tcPr>
            <w:tcW w:w="3073" w:type="dxa"/>
          </w:tcPr>
          <w:p w:rsidR="00DE38EC" w:rsidRDefault="00427A70">
            <w:pPr>
              <w:pStyle w:val="TableParagraph"/>
              <w:spacing w:line="210" w:lineRule="exact"/>
              <w:ind w:left="9" w:right="1"/>
              <w:jc w:val="center"/>
              <w:rPr>
                <w:sz w:val="20"/>
              </w:rPr>
            </w:pPr>
            <w:r>
              <w:rPr>
                <w:spacing w:val="-10"/>
                <w:sz w:val="20"/>
              </w:rPr>
              <w:t>8</w:t>
            </w:r>
          </w:p>
        </w:tc>
        <w:tc>
          <w:tcPr>
            <w:tcW w:w="4174" w:type="dxa"/>
          </w:tcPr>
          <w:p w:rsidR="00DE38EC" w:rsidRDefault="00427A70">
            <w:pPr>
              <w:pStyle w:val="TableParagraph"/>
              <w:spacing w:line="210" w:lineRule="exact"/>
              <w:ind w:left="7"/>
              <w:jc w:val="center"/>
              <w:rPr>
                <w:sz w:val="20"/>
              </w:rPr>
            </w:pPr>
            <w:r>
              <w:rPr>
                <w:spacing w:val="-5"/>
                <w:sz w:val="20"/>
              </w:rPr>
              <w:t>1/8</w:t>
            </w:r>
          </w:p>
        </w:tc>
      </w:tr>
      <w:tr w:rsidR="00DE38EC">
        <w:trPr>
          <w:trHeight w:val="230"/>
        </w:trPr>
        <w:tc>
          <w:tcPr>
            <w:tcW w:w="2962" w:type="dxa"/>
          </w:tcPr>
          <w:p w:rsidR="00DE38EC" w:rsidRDefault="00427A70">
            <w:pPr>
              <w:pStyle w:val="TableParagraph"/>
              <w:spacing w:line="210" w:lineRule="exact"/>
              <w:ind w:left="8" w:right="2"/>
              <w:jc w:val="center"/>
              <w:rPr>
                <w:sz w:val="20"/>
              </w:rPr>
            </w:pPr>
            <w:r>
              <w:rPr>
                <w:sz w:val="20"/>
              </w:rPr>
              <w:t xml:space="preserve">4 </w:t>
            </w:r>
            <w:r>
              <w:rPr>
                <w:spacing w:val="-2"/>
                <w:sz w:val="20"/>
              </w:rPr>
              <w:t>(stavby)</w:t>
            </w:r>
          </w:p>
        </w:tc>
        <w:tc>
          <w:tcPr>
            <w:tcW w:w="3073" w:type="dxa"/>
          </w:tcPr>
          <w:p w:rsidR="00DE38EC" w:rsidRDefault="00427A70">
            <w:pPr>
              <w:pStyle w:val="TableParagraph"/>
              <w:spacing w:line="210" w:lineRule="exact"/>
              <w:ind w:left="9"/>
              <w:jc w:val="center"/>
              <w:rPr>
                <w:sz w:val="20"/>
              </w:rPr>
            </w:pPr>
            <w:r>
              <w:rPr>
                <w:spacing w:val="-5"/>
                <w:sz w:val="20"/>
              </w:rPr>
              <w:t>12</w:t>
            </w:r>
          </w:p>
        </w:tc>
        <w:tc>
          <w:tcPr>
            <w:tcW w:w="4174" w:type="dxa"/>
          </w:tcPr>
          <w:p w:rsidR="00DE38EC" w:rsidRDefault="00427A70">
            <w:pPr>
              <w:pStyle w:val="TableParagraph"/>
              <w:spacing w:line="210" w:lineRule="exact"/>
              <w:ind w:left="7"/>
              <w:jc w:val="center"/>
              <w:rPr>
                <w:sz w:val="20"/>
              </w:rPr>
            </w:pPr>
            <w:r>
              <w:rPr>
                <w:spacing w:val="-4"/>
                <w:sz w:val="20"/>
              </w:rPr>
              <w:t>1/12</w:t>
            </w:r>
          </w:p>
        </w:tc>
      </w:tr>
      <w:tr w:rsidR="00DE38EC">
        <w:trPr>
          <w:trHeight w:val="230"/>
        </w:trPr>
        <w:tc>
          <w:tcPr>
            <w:tcW w:w="2962" w:type="dxa"/>
          </w:tcPr>
          <w:p w:rsidR="00DE38EC" w:rsidRDefault="00427A70">
            <w:pPr>
              <w:pStyle w:val="TableParagraph"/>
              <w:spacing w:line="210" w:lineRule="exact"/>
              <w:ind w:left="8" w:right="3"/>
              <w:jc w:val="center"/>
              <w:rPr>
                <w:sz w:val="20"/>
              </w:rPr>
            </w:pPr>
            <w:r>
              <w:rPr>
                <w:sz w:val="20"/>
              </w:rPr>
              <w:t xml:space="preserve">5 </w:t>
            </w:r>
            <w:r>
              <w:rPr>
                <w:spacing w:val="-2"/>
                <w:sz w:val="20"/>
              </w:rPr>
              <w:t>(budovy)</w:t>
            </w:r>
          </w:p>
        </w:tc>
        <w:tc>
          <w:tcPr>
            <w:tcW w:w="3073" w:type="dxa"/>
          </w:tcPr>
          <w:p w:rsidR="00DE38EC" w:rsidRDefault="00427A70">
            <w:pPr>
              <w:pStyle w:val="TableParagraph"/>
              <w:spacing w:line="210" w:lineRule="exact"/>
              <w:ind w:left="9"/>
              <w:jc w:val="center"/>
              <w:rPr>
                <w:sz w:val="20"/>
              </w:rPr>
            </w:pPr>
            <w:r>
              <w:rPr>
                <w:spacing w:val="-5"/>
                <w:sz w:val="20"/>
              </w:rPr>
              <w:t>20</w:t>
            </w:r>
          </w:p>
        </w:tc>
        <w:tc>
          <w:tcPr>
            <w:tcW w:w="4174" w:type="dxa"/>
          </w:tcPr>
          <w:p w:rsidR="00DE38EC" w:rsidRDefault="00427A70">
            <w:pPr>
              <w:pStyle w:val="TableParagraph"/>
              <w:spacing w:line="210" w:lineRule="exact"/>
              <w:ind w:left="7"/>
              <w:jc w:val="center"/>
              <w:rPr>
                <w:sz w:val="20"/>
              </w:rPr>
            </w:pPr>
            <w:r>
              <w:rPr>
                <w:spacing w:val="-4"/>
                <w:sz w:val="20"/>
              </w:rPr>
              <w:t>1/20</w:t>
            </w:r>
          </w:p>
        </w:tc>
      </w:tr>
      <w:tr w:rsidR="00DE38EC">
        <w:trPr>
          <w:trHeight w:val="230"/>
        </w:trPr>
        <w:tc>
          <w:tcPr>
            <w:tcW w:w="2962" w:type="dxa"/>
          </w:tcPr>
          <w:p w:rsidR="00DE38EC" w:rsidRDefault="00427A70">
            <w:pPr>
              <w:pStyle w:val="TableParagraph"/>
              <w:spacing w:line="210" w:lineRule="exact"/>
              <w:ind w:left="8"/>
              <w:jc w:val="center"/>
              <w:rPr>
                <w:sz w:val="20"/>
              </w:rPr>
            </w:pPr>
            <w:r>
              <w:rPr>
                <w:spacing w:val="-10"/>
                <w:sz w:val="20"/>
              </w:rPr>
              <w:t>6</w:t>
            </w:r>
          </w:p>
        </w:tc>
        <w:tc>
          <w:tcPr>
            <w:tcW w:w="3073" w:type="dxa"/>
          </w:tcPr>
          <w:p w:rsidR="00DE38EC" w:rsidRDefault="00427A70">
            <w:pPr>
              <w:pStyle w:val="TableParagraph"/>
              <w:spacing w:line="210" w:lineRule="exact"/>
              <w:ind w:left="9"/>
              <w:jc w:val="center"/>
              <w:rPr>
                <w:sz w:val="20"/>
              </w:rPr>
            </w:pPr>
            <w:r>
              <w:rPr>
                <w:spacing w:val="-5"/>
                <w:sz w:val="20"/>
              </w:rPr>
              <w:t>40</w:t>
            </w:r>
          </w:p>
        </w:tc>
        <w:tc>
          <w:tcPr>
            <w:tcW w:w="4174" w:type="dxa"/>
          </w:tcPr>
          <w:p w:rsidR="00DE38EC" w:rsidRDefault="00427A70">
            <w:pPr>
              <w:pStyle w:val="TableParagraph"/>
              <w:spacing w:line="210" w:lineRule="exact"/>
              <w:ind w:left="7"/>
              <w:jc w:val="center"/>
              <w:rPr>
                <w:sz w:val="20"/>
              </w:rPr>
            </w:pPr>
            <w:r>
              <w:rPr>
                <w:spacing w:val="-4"/>
                <w:sz w:val="20"/>
              </w:rPr>
              <w:t>1/40</w:t>
            </w:r>
          </w:p>
        </w:tc>
      </w:tr>
    </w:tbl>
    <w:p w:rsidR="00DE38EC" w:rsidRDefault="00427A70">
      <w:pPr>
        <w:pStyle w:val="Zkladntext"/>
        <w:spacing w:before="268"/>
        <w:ind w:left="136" w:right="306"/>
        <w:jc w:val="both"/>
      </w:pPr>
      <w:r>
        <w:t>Drobný nehmotný majetok od 35,01 € do 2 400 €, ktorý podľa rozhodnutia účtovnej jednotky nie je dlhodobým nehmotným majetkom sa účtuje pri obstaraní do nákladov na účet 518 - Ostatné služby.</w:t>
      </w:r>
    </w:p>
    <w:p w:rsidR="00DE38EC" w:rsidRDefault="00427A70">
      <w:pPr>
        <w:pStyle w:val="Zkladntext"/>
        <w:ind w:left="136" w:right="304"/>
        <w:jc w:val="both"/>
      </w:pPr>
      <w:r>
        <w:t>Drobný hmotný majetok od 35,01 € do 1 700 €, ktorý podľa rozhodnutia účtovnej jednotky nie je dlhodobým hmotným majetkom sa účtuje ako zásoby.</w:t>
      </w:r>
    </w:p>
    <w:p w:rsidR="00DE38EC" w:rsidRDefault="00DE38EC">
      <w:pPr>
        <w:pStyle w:val="Zkladntext"/>
        <w:spacing w:before="5"/>
      </w:pPr>
    </w:p>
    <w:p w:rsidR="00DE38EC" w:rsidRDefault="00427A70">
      <w:pPr>
        <w:pStyle w:val="Odsekzoznamu"/>
        <w:numPr>
          <w:ilvl w:val="0"/>
          <w:numId w:val="9"/>
        </w:numPr>
        <w:tabs>
          <w:tab w:val="left" w:pos="419"/>
        </w:tabs>
        <w:spacing w:line="274" w:lineRule="exact"/>
        <w:ind w:left="419" w:hanging="283"/>
        <w:jc w:val="both"/>
        <w:rPr>
          <w:b/>
          <w:sz w:val="24"/>
        </w:rPr>
      </w:pPr>
      <w:r>
        <w:rPr>
          <w:b/>
          <w:sz w:val="24"/>
        </w:rPr>
        <w:t>Zásady</w:t>
      </w:r>
      <w:r>
        <w:rPr>
          <w:b/>
          <w:spacing w:val="-4"/>
          <w:sz w:val="24"/>
        </w:rPr>
        <w:t xml:space="preserve"> </w:t>
      </w:r>
      <w:r>
        <w:rPr>
          <w:b/>
          <w:sz w:val="24"/>
        </w:rPr>
        <w:t>pre</w:t>
      </w:r>
      <w:r>
        <w:rPr>
          <w:b/>
          <w:spacing w:val="-3"/>
          <w:sz w:val="24"/>
        </w:rPr>
        <w:t xml:space="preserve"> </w:t>
      </w:r>
      <w:r>
        <w:rPr>
          <w:b/>
          <w:sz w:val="24"/>
        </w:rPr>
        <w:t>zohľadnenie</w:t>
      </w:r>
      <w:r>
        <w:rPr>
          <w:b/>
          <w:spacing w:val="-3"/>
          <w:sz w:val="24"/>
        </w:rPr>
        <w:t xml:space="preserve"> </w:t>
      </w:r>
      <w:r>
        <w:rPr>
          <w:b/>
          <w:sz w:val="24"/>
        </w:rPr>
        <w:t>zníženia</w:t>
      </w:r>
      <w:r>
        <w:rPr>
          <w:b/>
          <w:spacing w:val="-3"/>
          <w:sz w:val="24"/>
        </w:rPr>
        <w:t xml:space="preserve"> </w:t>
      </w:r>
      <w:r>
        <w:rPr>
          <w:b/>
          <w:sz w:val="24"/>
        </w:rPr>
        <w:t>hodnoty</w:t>
      </w:r>
      <w:r>
        <w:rPr>
          <w:b/>
          <w:spacing w:val="-3"/>
          <w:sz w:val="24"/>
        </w:rPr>
        <w:t xml:space="preserve"> </w:t>
      </w:r>
      <w:r>
        <w:rPr>
          <w:b/>
          <w:spacing w:val="-2"/>
          <w:sz w:val="24"/>
        </w:rPr>
        <w:t>majetku.</w:t>
      </w:r>
    </w:p>
    <w:p w:rsidR="00DE38EC" w:rsidRDefault="00427A70">
      <w:pPr>
        <w:pStyle w:val="Zkladntext"/>
        <w:spacing w:line="274" w:lineRule="exact"/>
        <w:ind w:left="136"/>
        <w:jc w:val="both"/>
      </w:pPr>
      <w:r>
        <w:t>Prechodné</w:t>
      </w:r>
      <w:r>
        <w:rPr>
          <w:spacing w:val="-4"/>
        </w:rPr>
        <w:t xml:space="preserve"> </w:t>
      </w:r>
      <w:r>
        <w:t>zníženie hodnoty</w:t>
      </w:r>
      <w:r>
        <w:rPr>
          <w:spacing w:val="-5"/>
        </w:rPr>
        <w:t xml:space="preserve"> </w:t>
      </w:r>
      <w:r>
        <w:t>majetku</w:t>
      </w:r>
      <w:r>
        <w:rPr>
          <w:spacing w:val="-1"/>
        </w:rPr>
        <w:t xml:space="preserve"> </w:t>
      </w:r>
      <w:r>
        <w:t>sa vyjadruje</w:t>
      </w:r>
      <w:r>
        <w:rPr>
          <w:spacing w:val="2"/>
        </w:rPr>
        <w:t xml:space="preserve"> </w:t>
      </w:r>
      <w:r>
        <w:rPr>
          <w:u w:val="single"/>
        </w:rPr>
        <w:t xml:space="preserve">opravnou </w:t>
      </w:r>
      <w:r>
        <w:rPr>
          <w:spacing w:val="-2"/>
          <w:u w:val="single"/>
        </w:rPr>
        <w:t>položkou</w:t>
      </w:r>
      <w:r>
        <w:rPr>
          <w:spacing w:val="-2"/>
        </w:rPr>
        <w:t>.</w:t>
      </w:r>
    </w:p>
    <w:p w:rsidR="00DE38EC" w:rsidRDefault="00427A70">
      <w:pPr>
        <w:pStyle w:val="Zkladntext"/>
        <w:ind w:left="136" w:right="302"/>
        <w:jc w:val="both"/>
      </w:pPr>
      <w: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DE38EC" w:rsidRDefault="00427A70">
      <w:pPr>
        <w:pStyle w:val="Zkladntext"/>
        <w:ind w:left="136" w:right="304"/>
        <w:jc w:val="both"/>
      </w:pPr>
      <w:r>
        <w:t>Ak došlo k</w:t>
      </w:r>
      <w:r>
        <w:rPr>
          <w:spacing w:val="-1"/>
        </w:rPr>
        <w:t xml:space="preserve"> </w:t>
      </w:r>
      <w:r>
        <w:t>trvalému zníženiu hodnoty majetku, zníženie sa účtuje na ťarchu nákladov, napríklad odpis pohľadávky na základe súdneho rozhodnutia o jej vyrovnaní,</w:t>
      </w:r>
      <w:r>
        <w:rPr>
          <w:spacing w:val="40"/>
        </w:rPr>
        <w:t xml:space="preserve"> </w:t>
      </w:r>
      <w:r>
        <w:t>mimoriadny odpis dlhodobého majetku.</w:t>
      </w:r>
    </w:p>
    <w:p w:rsidR="00DE38EC" w:rsidRDefault="00427A70">
      <w:pPr>
        <w:pStyle w:val="Zkladntext"/>
        <w:spacing w:before="121"/>
        <w:ind w:left="136" w:right="298"/>
        <w:jc w:val="both"/>
      </w:pPr>
      <w:r>
        <w:t xml:space="preserve">Opravné položky pri </w:t>
      </w:r>
      <w:r>
        <w:rPr>
          <w:u w:val="single"/>
        </w:rPr>
        <w:t>odpisovanom dlhodobom majetku</w:t>
      </w:r>
      <w:r>
        <w:t>,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w:t>
      </w:r>
    </w:p>
    <w:p w:rsidR="00DE38EC" w:rsidRDefault="00427A70">
      <w:pPr>
        <w:pStyle w:val="Zkladntext"/>
        <w:spacing w:before="120"/>
        <w:ind w:left="136" w:right="305"/>
        <w:jc w:val="both"/>
      </w:pPr>
      <w:r>
        <w:t>Opravné položky</w:t>
      </w:r>
      <w:r>
        <w:rPr>
          <w:spacing w:val="-3"/>
        </w:rPr>
        <w:t xml:space="preserve"> </w:t>
      </w:r>
      <w:r>
        <w:t>k</w:t>
      </w:r>
      <w:r>
        <w:rPr>
          <w:spacing w:val="-2"/>
        </w:rPr>
        <w:t xml:space="preserve"> </w:t>
      </w:r>
      <w:r>
        <w:rPr>
          <w:u w:val="single"/>
        </w:rPr>
        <w:t>zásobám</w:t>
      </w:r>
      <w:r>
        <w:t xml:space="preserve"> sa účtujú pri dočasnom znížení úžitkovej hodnoty</w:t>
      </w:r>
      <w:r>
        <w:rPr>
          <w:spacing w:val="-3"/>
        </w:rPr>
        <w:t xml:space="preserve"> </w:t>
      </w:r>
      <w:r>
        <w:t>zásob, napríklad, ak sa pri inventarizácií</w:t>
      </w:r>
      <w:r>
        <w:rPr>
          <w:spacing w:val="40"/>
        </w:rPr>
        <w:t xml:space="preserve"> </w:t>
      </w:r>
      <w:r>
        <w:t>zistí,</w:t>
      </w:r>
      <w:r>
        <w:rPr>
          <w:spacing w:val="40"/>
        </w:rPr>
        <w:t xml:space="preserve"> </w:t>
      </w:r>
      <w:r>
        <w:t>že</w:t>
      </w:r>
      <w:r>
        <w:rPr>
          <w:spacing w:val="40"/>
        </w:rPr>
        <w:t xml:space="preserve"> </w:t>
      </w:r>
      <w:r>
        <w:t>čistá</w:t>
      </w:r>
      <w:r>
        <w:rPr>
          <w:spacing w:val="40"/>
        </w:rPr>
        <w:t xml:space="preserve"> </w:t>
      </w:r>
      <w:r>
        <w:t>realizačná</w:t>
      </w:r>
      <w:r>
        <w:rPr>
          <w:spacing w:val="40"/>
        </w:rPr>
        <w:t xml:space="preserve"> </w:t>
      </w:r>
      <w:r>
        <w:t>hodnota</w:t>
      </w:r>
      <w:r>
        <w:rPr>
          <w:spacing w:val="40"/>
        </w:rPr>
        <w:t xml:space="preserve"> </w:t>
      </w:r>
      <w:r>
        <w:t>zásob</w:t>
      </w:r>
      <w:r>
        <w:rPr>
          <w:spacing w:val="40"/>
        </w:rPr>
        <w:t xml:space="preserve"> </w:t>
      </w:r>
      <w:r>
        <w:t>je</w:t>
      </w:r>
      <w:r>
        <w:rPr>
          <w:spacing w:val="40"/>
        </w:rPr>
        <w:t xml:space="preserve"> </w:t>
      </w:r>
      <w:r>
        <w:t>nižšia,</w:t>
      </w:r>
      <w:r>
        <w:rPr>
          <w:spacing w:val="40"/>
        </w:rPr>
        <w:t xml:space="preserve"> </w:t>
      </w:r>
      <w:r>
        <w:t>než</w:t>
      </w:r>
      <w:r>
        <w:rPr>
          <w:spacing w:val="40"/>
        </w:rPr>
        <w:t xml:space="preserve"> </w:t>
      </w:r>
      <w:r>
        <w:t>je</w:t>
      </w:r>
      <w:r>
        <w:rPr>
          <w:spacing w:val="40"/>
        </w:rPr>
        <w:t xml:space="preserve"> </w:t>
      </w:r>
      <w:r>
        <w:t>cena</w:t>
      </w:r>
      <w:r>
        <w:rPr>
          <w:spacing w:val="40"/>
        </w:rPr>
        <w:t xml:space="preserve"> </w:t>
      </w:r>
      <w:r>
        <w:t>použitá</w:t>
      </w:r>
      <w:r>
        <w:rPr>
          <w:spacing w:val="40"/>
        </w:rPr>
        <w:t xml:space="preserve"> </w:t>
      </w:r>
      <w:r>
        <w:t>na</w:t>
      </w:r>
      <w:r>
        <w:rPr>
          <w:spacing w:val="40"/>
        </w:rPr>
        <w:t xml:space="preserve"> </w:t>
      </w:r>
      <w:r>
        <w:t>ich</w:t>
      </w:r>
      <w:r>
        <w:rPr>
          <w:spacing w:val="40"/>
        </w:rPr>
        <w:t xml:space="preserve"> </w:t>
      </w:r>
      <w:r>
        <w:t>ocenenie</w:t>
      </w:r>
      <w:r>
        <w:rPr>
          <w:spacing w:val="80"/>
        </w:rPr>
        <w:t xml:space="preserve"> </w:t>
      </w:r>
      <w:r>
        <w:t>v účtovníctve a toto zníženie hodnoty nemožno považovať za zníženie trvalého charakteru.</w:t>
      </w:r>
    </w:p>
    <w:p w:rsidR="00DE38EC" w:rsidRDefault="00427A70">
      <w:pPr>
        <w:pStyle w:val="Zkladntext"/>
        <w:spacing w:before="120"/>
        <w:ind w:left="136" w:right="299"/>
        <w:jc w:val="both"/>
      </w:pPr>
      <w:r>
        <w:t xml:space="preserve">Opravné položky k </w:t>
      </w:r>
      <w:r>
        <w:rPr>
          <w:u w:val="single"/>
        </w:rPr>
        <w:t>pohľadávkam</w:t>
      </w:r>
      <w:r>
        <w:t xml:space="preserve"> sa tvoria najmä k</w:t>
      </w:r>
      <w:r>
        <w:rPr>
          <w:spacing w:val="-1"/>
        </w:rPr>
        <w:t xml:space="preserve"> </w:t>
      </w:r>
      <w:r>
        <w:t>pohľadávkam, pri ktorých je opodstatnené predpokladať,</w:t>
      </w:r>
      <w:r>
        <w:rPr>
          <w:spacing w:val="40"/>
        </w:rPr>
        <w:t xml:space="preserve"> </w:t>
      </w:r>
      <w:r>
        <w:t>že</w:t>
      </w:r>
      <w:r>
        <w:rPr>
          <w:spacing w:val="40"/>
        </w:rPr>
        <w:t xml:space="preserve"> </w:t>
      </w:r>
      <w:r>
        <w:t>ich</w:t>
      </w:r>
      <w:r>
        <w:rPr>
          <w:spacing w:val="40"/>
        </w:rPr>
        <w:t xml:space="preserve"> </w:t>
      </w:r>
      <w:r>
        <w:t>dlžník</w:t>
      </w:r>
      <w:r>
        <w:rPr>
          <w:spacing w:val="40"/>
        </w:rPr>
        <w:t xml:space="preserve"> </w:t>
      </w:r>
      <w:r>
        <w:t>úplne</w:t>
      </w:r>
      <w:r>
        <w:rPr>
          <w:spacing w:val="40"/>
        </w:rPr>
        <w:t xml:space="preserve"> </w:t>
      </w:r>
      <w:r>
        <w:t>alebo</w:t>
      </w:r>
      <w:r>
        <w:rPr>
          <w:spacing w:val="40"/>
        </w:rPr>
        <w:t xml:space="preserve"> </w:t>
      </w:r>
      <w:r>
        <w:t>čiastočne</w:t>
      </w:r>
      <w:r>
        <w:rPr>
          <w:spacing w:val="40"/>
        </w:rPr>
        <w:t xml:space="preserve"> </w:t>
      </w:r>
      <w:r>
        <w:t>nezaplatí,</w:t>
      </w:r>
      <w:r>
        <w:rPr>
          <w:spacing w:val="40"/>
        </w:rPr>
        <w:t xml:space="preserve"> </w:t>
      </w:r>
      <w:r>
        <w:t>k sporným</w:t>
      </w:r>
      <w:r>
        <w:rPr>
          <w:spacing w:val="40"/>
        </w:rPr>
        <w:t xml:space="preserve"> </w:t>
      </w:r>
      <w:r>
        <w:t>pohľadávkam</w:t>
      </w:r>
      <w:r>
        <w:rPr>
          <w:spacing w:val="40"/>
        </w:rPr>
        <w:t xml:space="preserve"> </w:t>
      </w:r>
      <w:r>
        <w:t>voči</w:t>
      </w:r>
      <w:r>
        <w:rPr>
          <w:spacing w:val="40"/>
        </w:rPr>
        <w:t xml:space="preserve"> </w:t>
      </w:r>
      <w:r>
        <w:t>dlžníkom, s ktorými sa vedie spor o ich uznanie.</w:t>
      </w:r>
    </w:p>
    <w:p w:rsidR="00DE38EC" w:rsidRDefault="00427A70">
      <w:pPr>
        <w:pStyle w:val="Zkladntext"/>
        <w:spacing w:before="120"/>
        <w:ind w:left="136" w:right="301"/>
        <w:jc w:val="both"/>
      </w:pPr>
      <w:r>
        <w:rPr>
          <w:u w:val="single"/>
        </w:rPr>
        <w:t>Tvorba opravných položiek v</w:t>
      </w:r>
      <w:r>
        <w:rPr>
          <w:spacing w:val="-1"/>
          <w:u w:val="single"/>
        </w:rPr>
        <w:t xml:space="preserve"> </w:t>
      </w:r>
      <w:r>
        <w:rPr>
          <w:u w:val="single"/>
        </w:rPr>
        <w:t>rámci hlavnej činnosti</w:t>
      </w:r>
      <w:r>
        <w:t xml:space="preserve"> - k pohľadávkam, pri ktorých je riziko, že ich dlžník úplne alebo čiastočne nezaplatí, ak od splatnosti pohľadávky uplynula doba dlhšia ako:</w:t>
      </w:r>
    </w:p>
    <w:p w:rsidR="00DE38EC" w:rsidRDefault="00DE38EC">
      <w:pPr>
        <w:jc w:val="both"/>
        <w:sectPr w:rsidR="00DE38EC">
          <w:pgSz w:w="11910" w:h="16840"/>
          <w:pgMar w:top="1700" w:right="660" w:bottom="840" w:left="600" w:header="710" w:footer="654" w:gutter="0"/>
          <w:cols w:space="708"/>
        </w:sectPr>
      </w:pPr>
    </w:p>
    <w:p w:rsidR="00DE38EC" w:rsidRDefault="00DE38EC">
      <w:pPr>
        <w:pStyle w:val="Zkladntext"/>
        <w:spacing w:before="7"/>
        <w:rPr>
          <w:sz w:val="7"/>
        </w:rPr>
      </w:pPr>
    </w:p>
    <w:tbl>
      <w:tblPr>
        <w:tblStyle w:val="TableNormal"/>
        <w:tblW w:w="0" w:type="auto"/>
        <w:tblInd w:w="1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440"/>
        <w:gridCol w:w="8768"/>
      </w:tblGrid>
      <w:tr w:rsidR="00DE38EC">
        <w:trPr>
          <w:trHeight w:val="275"/>
        </w:trPr>
        <w:tc>
          <w:tcPr>
            <w:tcW w:w="1440" w:type="dxa"/>
          </w:tcPr>
          <w:p w:rsidR="00DE38EC" w:rsidRDefault="00427A70">
            <w:pPr>
              <w:pStyle w:val="TableParagraph"/>
              <w:spacing w:line="256" w:lineRule="exact"/>
              <w:ind w:left="107"/>
              <w:rPr>
                <w:sz w:val="24"/>
              </w:rPr>
            </w:pPr>
            <w:r>
              <w:rPr>
                <w:sz w:val="24"/>
              </w:rPr>
              <w:t xml:space="preserve">365 </w:t>
            </w:r>
            <w:r>
              <w:rPr>
                <w:spacing w:val="-5"/>
                <w:sz w:val="24"/>
              </w:rPr>
              <w:t>dní</w:t>
            </w:r>
          </w:p>
        </w:tc>
        <w:tc>
          <w:tcPr>
            <w:tcW w:w="8768" w:type="dxa"/>
          </w:tcPr>
          <w:p w:rsidR="00DE38EC" w:rsidRDefault="00427A70">
            <w:pPr>
              <w:pStyle w:val="TableParagraph"/>
              <w:spacing w:line="256" w:lineRule="exact"/>
              <w:ind w:left="108"/>
              <w:rPr>
                <w:sz w:val="24"/>
              </w:rPr>
            </w:pPr>
            <w:r>
              <w:rPr>
                <w:sz w:val="24"/>
              </w:rPr>
              <w:t>najviac</w:t>
            </w:r>
            <w:r>
              <w:rPr>
                <w:spacing w:val="-1"/>
                <w:sz w:val="24"/>
              </w:rPr>
              <w:t xml:space="preserve"> </w:t>
            </w:r>
            <w:r>
              <w:rPr>
                <w:sz w:val="24"/>
              </w:rPr>
              <w:t>do výšky</w:t>
            </w:r>
            <w:r>
              <w:rPr>
                <w:spacing w:val="28"/>
                <w:sz w:val="24"/>
              </w:rPr>
              <w:t xml:space="preserve">  </w:t>
            </w:r>
            <w:r>
              <w:rPr>
                <w:sz w:val="24"/>
              </w:rPr>
              <w:t>25</w:t>
            </w:r>
            <w:r>
              <w:rPr>
                <w:spacing w:val="1"/>
                <w:sz w:val="24"/>
              </w:rPr>
              <w:t xml:space="preserve"> </w:t>
            </w:r>
            <w:r>
              <w:rPr>
                <w:sz w:val="24"/>
              </w:rPr>
              <w:t>%</w:t>
            </w:r>
            <w:r>
              <w:rPr>
                <w:spacing w:val="1"/>
                <w:sz w:val="24"/>
              </w:rPr>
              <w:t xml:space="preserve"> </w:t>
            </w:r>
            <w:r>
              <w:rPr>
                <w:sz w:val="24"/>
              </w:rPr>
              <w:t>menovitej</w:t>
            </w:r>
            <w:r>
              <w:rPr>
                <w:spacing w:val="1"/>
                <w:sz w:val="24"/>
              </w:rPr>
              <w:t xml:space="preserve"> </w:t>
            </w:r>
            <w:r>
              <w:rPr>
                <w:sz w:val="24"/>
              </w:rPr>
              <w:t>hodnoty</w:t>
            </w:r>
            <w:r>
              <w:rPr>
                <w:spacing w:val="-5"/>
                <w:sz w:val="24"/>
              </w:rPr>
              <w:t xml:space="preserve"> </w:t>
            </w:r>
            <w:r>
              <w:rPr>
                <w:sz w:val="24"/>
              </w:rPr>
              <w:t>pohľadávky</w:t>
            </w:r>
            <w:r>
              <w:rPr>
                <w:spacing w:val="-5"/>
                <w:sz w:val="24"/>
              </w:rPr>
              <w:t xml:space="preserve"> </w:t>
            </w:r>
            <w:r>
              <w:rPr>
                <w:sz w:val="24"/>
              </w:rPr>
              <w:t>bez</w:t>
            </w:r>
            <w:r>
              <w:rPr>
                <w:spacing w:val="4"/>
                <w:sz w:val="24"/>
              </w:rPr>
              <w:t xml:space="preserve"> </w:t>
            </w:r>
            <w:r>
              <w:rPr>
                <w:spacing w:val="-2"/>
                <w:sz w:val="24"/>
              </w:rPr>
              <w:t>príslušenstva</w:t>
            </w:r>
          </w:p>
        </w:tc>
      </w:tr>
      <w:tr w:rsidR="00DE38EC">
        <w:trPr>
          <w:trHeight w:val="275"/>
        </w:trPr>
        <w:tc>
          <w:tcPr>
            <w:tcW w:w="1440" w:type="dxa"/>
          </w:tcPr>
          <w:p w:rsidR="00DE38EC" w:rsidRDefault="00427A70">
            <w:pPr>
              <w:pStyle w:val="TableParagraph"/>
              <w:spacing w:line="256" w:lineRule="exact"/>
              <w:ind w:left="107"/>
              <w:rPr>
                <w:sz w:val="24"/>
              </w:rPr>
            </w:pPr>
            <w:r>
              <w:rPr>
                <w:sz w:val="24"/>
              </w:rPr>
              <w:t xml:space="preserve">720 </w:t>
            </w:r>
            <w:r>
              <w:rPr>
                <w:spacing w:val="-5"/>
                <w:sz w:val="24"/>
              </w:rPr>
              <w:t>dní</w:t>
            </w:r>
          </w:p>
        </w:tc>
        <w:tc>
          <w:tcPr>
            <w:tcW w:w="8768" w:type="dxa"/>
          </w:tcPr>
          <w:p w:rsidR="00DE38EC" w:rsidRDefault="00427A70">
            <w:pPr>
              <w:pStyle w:val="TableParagraph"/>
              <w:spacing w:line="256" w:lineRule="exact"/>
              <w:ind w:left="108"/>
              <w:rPr>
                <w:sz w:val="24"/>
              </w:rPr>
            </w:pPr>
            <w:r>
              <w:rPr>
                <w:sz w:val="24"/>
              </w:rPr>
              <w:t>najviac</w:t>
            </w:r>
            <w:r>
              <w:rPr>
                <w:spacing w:val="-1"/>
                <w:sz w:val="24"/>
              </w:rPr>
              <w:t xml:space="preserve"> </w:t>
            </w:r>
            <w:r>
              <w:rPr>
                <w:sz w:val="24"/>
              </w:rPr>
              <w:t>do výšky</w:t>
            </w:r>
            <w:r>
              <w:rPr>
                <w:spacing w:val="28"/>
                <w:sz w:val="24"/>
              </w:rPr>
              <w:t xml:space="preserve">  </w:t>
            </w:r>
            <w:r>
              <w:rPr>
                <w:sz w:val="24"/>
              </w:rPr>
              <w:t>50</w:t>
            </w:r>
            <w:r>
              <w:rPr>
                <w:spacing w:val="1"/>
                <w:sz w:val="24"/>
              </w:rPr>
              <w:t xml:space="preserve"> </w:t>
            </w:r>
            <w:r>
              <w:rPr>
                <w:sz w:val="24"/>
              </w:rPr>
              <w:t>%</w:t>
            </w:r>
            <w:r>
              <w:rPr>
                <w:spacing w:val="1"/>
                <w:sz w:val="24"/>
              </w:rPr>
              <w:t xml:space="preserve"> </w:t>
            </w:r>
            <w:r>
              <w:rPr>
                <w:sz w:val="24"/>
              </w:rPr>
              <w:t>menovitej</w:t>
            </w:r>
            <w:r>
              <w:rPr>
                <w:spacing w:val="1"/>
                <w:sz w:val="24"/>
              </w:rPr>
              <w:t xml:space="preserve"> </w:t>
            </w:r>
            <w:r>
              <w:rPr>
                <w:sz w:val="24"/>
              </w:rPr>
              <w:t>hodnoty</w:t>
            </w:r>
            <w:r>
              <w:rPr>
                <w:spacing w:val="-5"/>
                <w:sz w:val="24"/>
              </w:rPr>
              <w:t xml:space="preserve"> </w:t>
            </w:r>
            <w:r>
              <w:rPr>
                <w:sz w:val="24"/>
              </w:rPr>
              <w:t>pohľadávky</w:t>
            </w:r>
            <w:r>
              <w:rPr>
                <w:spacing w:val="-5"/>
                <w:sz w:val="24"/>
              </w:rPr>
              <w:t xml:space="preserve"> </w:t>
            </w:r>
            <w:r>
              <w:rPr>
                <w:sz w:val="24"/>
              </w:rPr>
              <w:t>bez</w:t>
            </w:r>
            <w:r>
              <w:rPr>
                <w:spacing w:val="2"/>
                <w:sz w:val="24"/>
              </w:rPr>
              <w:t xml:space="preserve"> </w:t>
            </w:r>
            <w:r>
              <w:rPr>
                <w:spacing w:val="-2"/>
                <w:sz w:val="24"/>
              </w:rPr>
              <w:t>príslušenstva</w:t>
            </w:r>
          </w:p>
        </w:tc>
      </w:tr>
      <w:tr w:rsidR="00DE38EC">
        <w:trPr>
          <w:trHeight w:val="275"/>
        </w:trPr>
        <w:tc>
          <w:tcPr>
            <w:tcW w:w="1440" w:type="dxa"/>
          </w:tcPr>
          <w:p w:rsidR="00DE38EC" w:rsidRDefault="00427A70">
            <w:pPr>
              <w:pStyle w:val="TableParagraph"/>
              <w:spacing w:line="256" w:lineRule="exact"/>
              <w:ind w:left="107"/>
              <w:rPr>
                <w:sz w:val="24"/>
              </w:rPr>
            </w:pPr>
            <w:r>
              <w:rPr>
                <w:sz w:val="24"/>
              </w:rPr>
              <w:t xml:space="preserve">1 080 </w:t>
            </w:r>
            <w:r>
              <w:rPr>
                <w:spacing w:val="-5"/>
                <w:sz w:val="24"/>
              </w:rPr>
              <w:t>dní</w:t>
            </w:r>
          </w:p>
        </w:tc>
        <w:tc>
          <w:tcPr>
            <w:tcW w:w="8768" w:type="dxa"/>
          </w:tcPr>
          <w:p w:rsidR="00DE38EC" w:rsidRDefault="00427A70">
            <w:pPr>
              <w:pStyle w:val="TableParagraph"/>
              <w:spacing w:line="256" w:lineRule="exact"/>
              <w:ind w:left="108"/>
              <w:rPr>
                <w:sz w:val="24"/>
              </w:rPr>
            </w:pPr>
            <w:r>
              <w:rPr>
                <w:sz w:val="24"/>
              </w:rPr>
              <w:t>najviac</w:t>
            </w:r>
            <w:r>
              <w:rPr>
                <w:spacing w:val="-1"/>
                <w:sz w:val="24"/>
              </w:rPr>
              <w:t xml:space="preserve"> </w:t>
            </w:r>
            <w:r>
              <w:rPr>
                <w:sz w:val="24"/>
              </w:rPr>
              <w:t>do výšky</w:t>
            </w:r>
            <w:r>
              <w:rPr>
                <w:spacing w:val="57"/>
                <w:sz w:val="24"/>
              </w:rPr>
              <w:t xml:space="preserve"> </w:t>
            </w:r>
            <w:r>
              <w:rPr>
                <w:sz w:val="24"/>
              </w:rPr>
              <w:t>100 %</w:t>
            </w:r>
            <w:r>
              <w:rPr>
                <w:spacing w:val="1"/>
                <w:sz w:val="24"/>
              </w:rPr>
              <w:t xml:space="preserve"> </w:t>
            </w:r>
            <w:r>
              <w:rPr>
                <w:sz w:val="24"/>
              </w:rPr>
              <w:t>menovitej</w:t>
            </w:r>
            <w:r>
              <w:rPr>
                <w:spacing w:val="1"/>
                <w:sz w:val="24"/>
              </w:rPr>
              <w:t xml:space="preserve"> </w:t>
            </w:r>
            <w:r>
              <w:rPr>
                <w:sz w:val="24"/>
              </w:rPr>
              <w:t>hodnoty</w:t>
            </w:r>
            <w:r>
              <w:rPr>
                <w:spacing w:val="-5"/>
                <w:sz w:val="24"/>
              </w:rPr>
              <w:t xml:space="preserve"> </w:t>
            </w:r>
            <w:r>
              <w:rPr>
                <w:sz w:val="24"/>
              </w:rPr>
              <w:t>pohľadávky</w:t>
            </w:r>
            <w:r>
              <w:rPr>
                <w:spacing w:val="-5"/>
                <w:sz w:val="24"/>
              </w:rPr>
              <w:t xml:space="preserve"> </w:t>
            </w:r>
            <w:r>
              <w:rPr>
                <w:sz w:val="24"/>
              </w:rPr>
              <w:t>bez</w:t>
            </w:r>
            <w:r>
              <w:rPr>
                <w:spacing w:val="2"/>
                <w:sz w:val="24"/>
              </w:rPr>
              <w:t xml:space="preserve"> </w:t>
            </w:r>
            <w:r>
              <w:rPr>
                <w:spacing w:val="-2"/>
                <w:sz w:val="24"/>
              </w:rPr>
              <w:t>príslušenstva</w:t>
            </w:r>
          </w:p>
        </w:tc>
      </w:tr>
    </w:tbl>
    <w:p w:rsidR="00DE38EC" w:rsidRDefault="00427A70">
      <w:pPr>
        <w:pStyle w:val="Zkladntext"/>
        <w:spacing w:before="269"/>
        <w:ind w:left="136" w:right="300"/>
        <w:jc w:val="both"/>
      </w:pPr>
      <w:r>
        <w:rPr>
          <w:u w:val="single"/>
        </w:rPr>
        <w:t>Tvorba</w:t>
      </w:r>
      <w:r>
        <w:t xml:space="preserve"> opravnej položky sa účtuje na ťarchu nákladov v prospech príslušného účtu opravných položiek. Opravné</w:t>
      </w:r>
      <w:r>
        <w:rPr>
          <w:spacing w:val="-2"/>
        </w:rPr>
        <w:t xml:space="preserve"> </w:t>
      </w:r>
      <w:r>
        <w:t>položky</w:t>
      </w:r>
      <w:r>
        <w:rPr>
          <w:spacing w:val="-6"/>
        </w:rPr>
        <w:t xml:space="preserve"> </w:t>
      </w:r>
      <w:r>
        <w:t>sa</w:t>
      </w:r>
      <w:r>
        <w:rPr>
          <w:spacing w:val="-1"/>
        </w:rPr>
        <w:t xml:space="preserve"> </w:t>
      </w:r>
      <w:r>
        <w:rPr>
          <w:u w:val="single"/>
        </w:rPr>
        <w:t>zúčtujú</w:t>
      </w:r>
      <w:r>
        <w:rPr>
          <w:spacing w:val="-1"/>
        </w:rPr>
        <w:t xml:space="preserve"> </w:t>
      </w:r>
      <w:r>
        <w:t>znížením</w:t>
      </w:r>
      <w:r>
        <w:rPr>
          <w:spacing w:val="-1"/>
        </w:rPr>
        <w:t xml:space="preserve"> </w:t>
      </w:r>
      <w:r>
        <w:t>alebo</w:t>
      </w:r>
      <w:r>
        <w:rPr>
          <w:spacing w:val="-3"/>
        </w:rPr>
        <w:t xml:space="preserve"> </w:t>
      </w:r>
      <w:r>
        <w:t>zrušením</w:t>
      </w:r>
      <w:r>
        <w:rPr>
          <w:spacing w:val="-1"/>
        </w:rPr>
        <w:t xml:space="preserve"> </w:t>
      </w:r>
      <w:r>
        <w:t>v</w:t>
      </w:r>
      <w:r>
        <w:rPr>
          <w:spacing w:val="-1"/>
        </w:rPr>
        <w:t xml:space="preserve"> </w:t>
      </w:r>
      <w:r>
        <w:t>prospech</w:t>
      </w:r>
      <w:r>
        <w:rPr>
          <w:spacing w:val="-1"/>
        </w:rPr>
        <w:t xml:space="preserve"> </w:t>
      </w:r>
      <w:r>
        <w:t>výnosov, ak</w:t>
      </w:r>
      <w:r>
        <w:rPr>
          <w:spacing w:val="-1"/>
        </w:rPr>
        <w:t xml:space="preserve"> </w:t>
      </w:r>
      <w:r>
        <w:t>toto</w:t>
      </w:r>
      <w:r>
        <w:rPr>
          <w:spacing w:val="-1"/>
        </w:rPr>
        <w:t xml:space="preserve"> </w:t>
      </w:r>
      <w:r>
        <w:t>opatrenie</w:t>
      </w:r>
      <w:r>
        <w:rPr>
          <w:spacing w:val="-2"/>
        </w:rPr>
        <w:t xml:space="preserve"> </w:t>
      </w:r>
      <w:r>
        <w:t>neustanovuje inak a</w:t>
      </w:r>
      <w:r>
        <w:rPr>
          <w:spacing w:val="-2"/>
        </w:rPr>
        <w:t xml:space="preserve"> </w:t>
      </w:r>
      <w:r>
        <w:t>na ťarchu príslušného účtu opravných položiek, ak inventarizácia v nasledujúcom účtovnom</w:t>
      </w:r>
      <w:r>
        <w:rPr>
          <w:spacing w:val="40"/>
        </w:rPr>
        <w:t xml:space="preserve"> </w:t>
      </w:r>
      <w:r>
        <w:t>období</w:t>
      </w:r>
      <w:r>
        <w:rPr>
          <w:spacing w:val="19"/>
        </w:rPr>
        <w:t xml:space="preserve"> </w:t>
      </w:r>
      <w:r>
        <w:t>nepreukáže</w:t>
      </w:r>
      <w:r>
        <w:rPr>
          <w:spacing w:val="18"/>
        </w:rPr>
        <w:t xml:space="preserve"> </w:t>
      </w:r>
      <w:r>
        <w:t>opodstatnenosť</w:t>
      </w:r>
      <w:r>
        <w:rPr>
          <w:spacing w:val="20"/>
        </w:rPr>
        <w:t xml:space="preserve"> </w:t>
      </w:r>
      <w:r>
        <w:t>ich</w:t>
      </w:r>
      <w:r>
        <w:rPr>
          <w:spacing w:val="19"/>
        </w:rPr>
        <w:t xml:space="preserve"> </w:t>
      </w:r>
      <w:r>
        <w:t>existencie</w:t>
      </w:r>
      <w:r>
        <w:rPr>
          <w:spacing w:val="18"/>
        </w:rPr>
        <w:t xml:space="preserve"> </w:t>
      </w:r>
      <w:r>
        <w:t>alebo</w:t>
      </w:r>
      <w:r>
        <w:rPr>
          <w:spacing w:val="18"/>
        </w:rPr>
        <w:t xml:space="preserve"> </w:t>
      </w:r>
      <w:r>
        <w:t>výšky,</w:t>
      </w:r>
      <w:r>
        <w:rPr>
          <w:spacing w:val="21"/>
        </w:rPr>
        <w:t xml:space="preserve"> </w:t>
      </w:r>
      <w:r>
        <w:t>alebo</w:t>
      </w:r>
      <w:r>
        <w:rPr>
          <w:spacing w:val="18"/>
        </w:rPr>
        <w:t xml:space="preserve"> </w:t>
      </w:r>
      <w:r>
        <w:t>ak</w:t>
      </w:r>
      <w:r>
        <w:rPr>
          <w:spacing w:val="19"/>
        </w:rPr>
        <w:t xml:space="preserve"> </w:t>
      </w:r>
      <w:r>
        <w:t>pominuli</w:t>
      </w:r>
      <w:r>
        <w:rPr>
          <w:spacing w:val="20"/>
        </w:rPr>
        <w:t xml:space="preserve"> </w:t>
      </w:r>
      <w:r>
        <w:t>dôvody ich</w:t>
      </w:r>
      <w:r>
        <w:rPr>
          <w:spacing w:val="21"/>
        </w:rPr>
        <w:t xml:space="preserve"> </w:t>
      </w:r>
      <w:r>
        <w:t>existencie v priebehu účtovného obdobia.</w:t>
      </w:r>
    </w:p>
    <w:p w:rsidR="00DE38EC" w:rsidRDefault="00DE38EC">
      <w:pPr>
        <w:pStyle w:val="Zkladntext"/>
        <w:spacing w:before="5"/>
      </w:pPr>
    </w:p>
    <w:p w:rsidR="00DE38EC" w:rsidRDefault="00427A70">
      <w:pPr>
        <w:pStyle w:val="Odsekzoznamu"/>
        <w:numPr>
          <w:ilvl w:val="0"/>
          <w:numId w:val="9"/>
        </w:numPr>
        <w:tabs>
          <w:tab w:val="left" w:pos="419"/>
        </w:tabs>
        <w:spacing w:line="274" w:lineRule="exact"/>
        <w:ind w:left="419" w:hanging="283"/>
        <w:rPr>
          <w:b/>
          <w:sz w:val="24"/>
        </w:rPr>
      </w:pPr>
      <w:r>
        <w:rPr>
          <w:b/>
          <w:sz w:val="24"/>
        </w:rPr>
        <w:t>Zásady</w:t>
      </w:r>
      <w:r>
        <w:rPr>
          <w:b/>
          <w:spacing w:val="-5"/>
          <w:sz w:val="24"/>
        </w:rPr>
        <w:t xml:space="preserve"> </w:t>
      </w:r>
      <w:r>
        <w:rPr>
          <w:b/>
          <w:sz w:val="24"/>
        </w:rPr>
        <w:t>pre</w:t>
      </w:r>
      <w:r>
        <w:rPr>
          <w:b/>
          <w:spacing w:val="-4"/>
          <w:sz w:val="24"/>
        </w:rPr>
        <w:t xml:space="preserve"> </w:t>
      </w:r>
      <w:r>
        <w:rPr>
          <w:b/>
          <w:sz w:val="24"/>
        </w:rPr>
        <w:t>vykazovanie</w:t>
      </w:r>
      <w:r>
        <w:rPr>
          <w:b/>
          <w:spacing w:val="-4"/>
          <w:sz w:val="24"/>
        </w:rPr>
        <w:t xml:space="preserve"> </w:t>
      </w:r>
      <w:r>
        <w:rPr>
          <w:b/>
          <w:spacing w:val="-2"/>
          <w:sz w:val="24"/>
        </w:rPr>
        <w:t>transferov.</w:t>
      </w:r>
    </w:p>
    <w:p w:rsidR="00DE38EC" w:rsidRDefault="00427A70">
      <w:pPr>
        <w:pStyle w:val="Zkladntext"/>
        <w:ind w:left="136" w:right="307"/>
      </w:pPr>
      <w:r>
        <w:t>O</w:t>
      </w:r>
      <w:r>
        <w:rPr>
          <w:spacing w:val="-2"/>
        </w:rPr>
        <w:t xml:space="preserve"> </w:t>
      </w:r>
      <w:r>
        <w:t>nároku</w:t>
      </w:r>
      <w:r>
        <w:rPr>
          <w:spacing w:val="33"/>
        </w:rPr>
        <w:t xml:space="preserve"> </w:t>
      </w:r>
      <w:r>
        <w:t>na</w:t>
      </w:r>
      <w:r>
        <w:rPr>
          <w:spacing w:val="32"/>
        </w:rPr>
        <w:t xml:space="preserve"> </w:t>
      </w:r>
      <w:r>
        <w:t>dotácie</w:t>
      </w:r>
      <w:r>
        <w:rPr>
          <w:spacing w:val="33"/>
        </w:rPr>
        <w:t xml:space="preserve"> </w:t>
      </w:r>
      <w:r>
        <w:t>zo</w:t>
      </w:r>
      <w:r>
        <w:rPr>
          <w:spacing w:val="33"/>
        </w:rPr>
        <w:t xml:space="preserve"> </w:t>
      </w:r>
      <w:r>
        <w:t>štátneho</w:t>
      </w:r>
      <w:r>
        <w:rPr>
          <w:spacing w:val="33"/>
        </w:rPr>
        <w:t xml:space="preserve"> </w:t>
      </w:r>
      <w:r>
        <w:t>rozpočtu</w:t>
      </w:r>
      <w:r>
        <w:rPr>
          <w:spacing w:val="34"/>
        </w:rPr>
        <w:t xml:space="preserve"> </w:t>
      </w:r>
      <w:r>
        <w:t>sa</w:t>
      </w:r>
      <w:r>
        <w:rPr>
          <w:spacing w:val="33"/>
        </w:rPr>
        <w:t xml:space="preserve"> </w:t>
      </w:r>
      <w:r>
        <w:t>účtuje,</w:t>
      </w:r>
      <w:r>
        <w:rPr>
          <w:spacing w:val="33"/>
        </w:rPr>
        <w:t xml:space="preserve"> </w:t>
      </w:r>
      <w:r>
        <w:t>ak</w:t>
      </w:r>
      <w:r>
        <w:rPr>
          <w:spacing w:val="33"/>
        </w:rPr>
        <w:t xml:space="preserve"> </w:t>
      </w:r>
      <w:r>
        <w:t>je</w:t>
      </w:r>
      <w:r>
        <w:rPr>
          <w:spacing w:val="33"/>
        </w:rPr>
        <w:t xml:space="preserve"> </w:t>
      </w:r>
      <w:r>
        <w:t>takmer</w:t>
      </w:r>
      <w:r>
        <w:rPr>
          <w:spacing w:val="33"/>
        </w:rPr>
        <w:t xml:space="preserve"> </w:t>
      </w:r>
      <w:r>
        <w:t>isté,</w:t>
      </w:r>
      <w:r>
        <w:rPr>
          <w:spacing w:val="33"/>
        </w:rPr>
        <w:t xml:space="preserve"> </w:t>
      </w:r>
      <w:r>
        <w:t>že</w:t>
      </w:r>
      <w:r>
        <w:rPr>
          <w:spacing w:val="32"/>
        </w:rPr>
        <w:t xml:space="preserve"> </w:t>
      </w:r>
      <w:r>
        <w:t>sa</w:t>
      </w:r>
      <w:r>
        <w:rPr>
          <w:spacing w:val="33"/>
        </w:rPr>
        <w:t xml:space="preserve"> </w:t>
      </w:r>
      <w:r>
        <w:t>splnia</w:t>
      </w:r>
      <w:r>
        <w:rPr>
          <w:spacing w:val="32"/>
        </w:rPr>
        <w:t xml:space="preserve"> </w:t>
      </w:r>
      <w:r>
        <w:t>všetky</w:t>
      </w:r>
      <w:r>
        <w:rPr>
          <w:spacing w:val="26"/>
        </w:rPr>
        <w:t xml:space="preserve"> </w:t>
      </w:r>
      <w:r>
        <w:t>podmienky súvisiace s dotáciou a súčasne, že sa dotácia poskytne.</w:t>
      </w:r>
    </w:p>
    <w:p w:rsidR="00DE38EC" w:rsidRDefault="00427A70">
      <w:pPr>
        <w:pStyle w:val="Zkladntext"/>
        <w:ind w:left="136"/>
      </w:pPr>
      <w:r>
        <w:rPr>
          <w:b/>
        </w:rPr>
        <w:t>Bežný</w:t>
      </w:r>
      <w:r>
        <w:rPr>
          <w:b/>
          <w:spacing w:val="-1"/>
        </w:rPr>
        <w:t xml:space="preserve"> </w:t>
      </w:r>
      <w:r>
        <w:rPr>
          <w:b/>
        </w:rPr>
        <w:t>transfer</w:t>
      </w:r>
      <w:r>
        <w:rPr>
          <w:b/>
          <w:spacing w:val="-1"/>
        </w:rPr>
        <w:t xml:space="preserve"> </w:t>
      </w:r>
      <w:r>
        <w:t>od</w:t>
      </w:r>
      <w:r>
        <w:rPr>
          <w:spacing w:val="-1"/>
        </w:rPr>
        <w:t xml:space="preserve"> </w:t>
      </w:r>
      <w:r>
        <w:rPr>
          <w:u w:val="single"/>
        </w:rPr>
        <w:t>cudzích</w:t>
      </w:r>
      <w:r>
        <w:rPr>
          <w:spacing w:val="-1"/>
          <w:u w:val="single"/>
        </w:rPr>
        <w:t xml:space="preserve"> </w:t>
      </w:r>
      <w:r>
        <w:rPr>
          <w:u w:val="single"/>
        </w:rPr>
        <w:t>subjektov</w:t>
      </w:r>
      <w:r>
        <w:t xml:space="preserve"> -</w:t>
      </w:r>
      <w:r>
        <w:rPr>
          <w:spacing w:val="-1"/>
        </w:rPr>
        <w:t xml:space="preserve"> </w:t>
      </w:r>
      <w:r>
        <w:t>sa</w:t>
      </w:r>
      <w:r>
        <w:rPr>
          <w:spacing w:val="57"/>
        </w:rPr>
        <w:t xml:space="preserve"> </w:t>
      </w:r>
      <w:r>
        <w:t>zúčtuje do</w:t>
      </w:r>
      <w:r>
        <w:rPr>
          <w:spacing w:val="-1"/>
        </w:rPr>
        <w:t xml:space="preserve"> </w:t>
      </w:r>
      <w:r>
        <w:t>výnosov</w:t>
      </w:r>
      <w:r>
        <w:rPr>
          <w:spacing w:val="59"/>
        </w:rPr>
        <w:t xml:space="preserve"> </w:t>
      </w:r>
      <w:r>
        <w:t>vo</w:t>
      </w:r>
      <w:r>
        <w:rPr>
          <w:spacing w:val="-1"/>
        </w:rPr>
        <w:t xml:space="preserve"> </w:t>
      </w:r>
      <w:r>
        <w:t>vecnej</w:t>
      </w:r>
      <w:r>
        <w:rPr>
          <w:spacing w:val="-1"/>
        </w:rPr>
        <w:t xml:space="preserve"> </w:t>
      </w:r>
      <w:r>
        <w:t>a časovej</w:t>
      </w:r>
      <w:r>
        <w:rPr>
          <w:spacing w:val="-1"/>
        </w:rPr>
        <w:t xml:space="preserve"> </w:t>
      </w:r>
      <w:r>
        <w:t>súvislosti</w:t>
      </w:r>
      <w:r>
        <w:rPr>
          <w:spacing w:val="-1"/>
        </w:rPr>
        <w:t xml:space="preserve"> </w:t>
      </w:r>
      <w:r>
        <w:t>s</w:t>
      </w:r>
      <w:r>
        <w:rPr>
          <w:spacing w:val="2"/>
        </w:rPr>
        <w:t xml:space="preserve"> </w:t>
      </w:r>
      <w:r>
        <w:rPr>
          <w:spacing w:val="-2"/>
        </w:rPr>
        <w:t>nákladmi.</w:t>
      </w:r>
    </w:p>
    <w:p w:rsidR="00DE38EC" w:rsidRDefault="00427A70">
      <w:pPr>
        <w:pStyle w:val="Zkladntext"/>
        <w:ind w:left="136" w:right="307"/>
      </w:pPr>
      <w:r>
        <w:rPr>
          <w:b/>
        </w:rPr>
        <w:t xml:space="preserve">Bežný transfer </w:t>
      </w:r>
      <w:r>
        <w:t xml:space="preserve">od </w:t>
      </w:r>
      <w:r>
        <w:rPr>
          <w:u w:val="single"/>
        </w:rPr>
        <w:t>zriaďovateľa</w:t>
      </w:r>
      <w:r>
        <w:t xml:space="preserve"> - sa</w:t>
      </w:r>
      <w:r>
        <w:rPr>
          <w:spacing w:val="40"/>
        </w:rPr>
        <w:t xml:space="preserve"> </w:t>
      </w:r>
      <w:r>
        <w:t>zúčtuje do výnosov</w:t>
      </w:r>
      <w:r>
        <w:rPr>
          <w:spacing w:val="40"/>
        </w:rPr>
        <w:t xml:space="preserve"> </w:t>
      </w:r>
      <w:r>
        <w:t xml:space="preserve">vo vecnej a časovej súvislosti s výdavkami. </w:t>
      </w:r>
      <w:r>
        <w:rPr>
          <w:b/>
        </w:rPr>
        <w:t>Kapitálový</w:t>
      </w:r>
      <w:r>
        <w:rPr>
          <w:b/>
          <w:spacing w:val="31"/>
        </w:rPr>
        <w:t xml:space="preserve"> </w:t>
      </w:r>
      <w:r>
        <w:rPr>
          <w:b/>
        </w:rPr>
        <w:t>transfer</w:t>
      </w:r>
      <w:r>
        <w:rPr>
          <w:b/>
          <w:spacing w:val="31"/>
        </w:rPr>
        <w:t xml:space="preserve"> </w:t>
      </w:r>
      <w:r>
        <w:t>od</w:t>
      </w:r>
      <w:r>
        <w:rPr>
          <w:spacing w:val="34"/>
        </w:rPr>
        <w:t xml:space="preserve"> </w:t>
      </w:r>
      <w:r>
        <w:rPr>
          <w:u w:val="single"/>
        </w:rPr>
        <w:t>cudzích</w:t>
      </w:r>
      <w:r>
        <w:rPr>
          <w:spacing w:val="30"/>
          <w:u w:val="single"/>
        </w:rPr>
        <w:t xml:space="preserve"> </w:t>
      </w:r>
      <w:r>
        <w:rPr>
          <w:u w:val="single"/>
        </w:rPr>
        <w:t>subjektov</w:t>
      </w:r>
      <w:r>
        <w:rPr>
          <w:spacing w:val="33"/>
        </w:rPr>
        <w:t xml:space="preserve"> </w:t>
      </w:r>
      <w:r>
        <w:t>-</w:t>
      </w:r>
      <w:r>
        <w:rPr>
          <w:spacing w:val="33"/>
        </w:rPr>
        <w:t xml:space="preserve"> </w:t>
      </w:r>
      <w:r>
        <w:t>sa</w:t>
      </w:r>
      <w:r>
        <w:rPr>
          <w:spacing w:val="80"/>
          <w:w w:val="150"/>
        </w:rPr>
        <w:t xml:space="preserve"> </w:t>
      </w:r>
      <w:r>
        <w:t>zúčtuje</w:t>
      </w:r>
      <w:r>
        <w:rPr>
          <w:spacing w:val="30"/>
        </w:rPr>
        <w:t xml:space="preserve"> </w:t>
      </w:r>
      <w:r>
        <w:t>do</w:t>
      </w:r>
      <w:r>
        <w:rPr>
          <w:spacing w:val="31"/>
        </w:rPr>
        <w:t xml:space="preserve"> </w:t>
      </w:r>
      <w:r>
        <w:t>výnosov</w:t>
      </w:r>
      <w:r>
        <w:rPr>
          <w:spacing w:val="80"/>
          <w:w w:val="150"/>
        </w:rPr>
        <w:t xml:space="preserve"> </w:t>
      </w:r>
      <w:r>
        <w:t>vo</w:t>
      </w:r>
      <w:r>
        <w:rPr>
          <w:spacing w:val="31"/>
        </w:rPr>
        <w:t xml:space="preserve"> </w:t>
      </w:r>
      <w:r>
        <w:t>vecnej</w:t>
      </w:r>
      <w:r>
        <w:rPr>
          <w:spacing w:val="31"/>
        </w:rPr>
        <w:t xml:space="preserve"> </w:t>
      </w:r>
      <w:r>
        <w:t>a</w:t>
      </w:r>
      <w:r>
        <w:rPr>
          <w:spacing w:val="32"/>
        </w:rPr>
        <w:t xml:space="preserve"> </w:t>
      </w:r>
      <w:r>
        <w:t>časovej</w:t>
      </w:r>
      <w:r>
        <w:rPr>
          <w:spacing w:val="31"/>
        </w:rPr>
        <w:t xml:space="preserve"> </w:t>
      </w:r>
      <w:r>
        <w:t>súvislosti</w:t>
      </w:r>
      <w:r>
        <w:rPr>
          <w:spacing w:val="32"/>
        </w:rPr>
        <w:t xml:space="preserve"> </w:t>
      </w:r>
      <w:r>
        <w:t>s nákladmi</w:t>
      </w:r>
      <w:r>
        <w:rPr>
          <w:spacing w:val="40"/>
        </w:rPr>
        <w:t xml:space="preserve"> </w:t>
      </w:r>
      <w:r>
        <w:t>(napr.</w:t>
      </w:r>
      <w:r>
        <w:rPr>
          <w:spacing w:val="40"/>
        </w:rPr>
        <w:t xml:space="preserve"> </w:t>
      </w:r>
      <w:r>
        <w:t>s</w:t>
      </w:r>
      <w:r>
        <w:rPr>
          <w:spacing w:val="40"/>
        </w:rPr>
        <w:t xml:space="preserve"> </w:t>
      </w:r>
      <w:r>
        <w:t>odpismi,</w:t>
      </w:r>
      <w:r>
        <w:rPr>
          <w:spacing w:val="40"/>
        </w:rPr>
        <w:t xml:space="preserve"> </w:t>
      </w:r>
      <w:r>
        <w:t>s</w:t>
      </w:r>
      <w:r>
        <w:rPr>
          <w:spacing w:val="-1"/>
        </w:rPr>
        <w:t xml:space="preserve"> </w:t>
      </w:r>
      <w:r>
        <w:t>opravnou</w:t>
      </w:r>
      <w:r>
        <w:rPr>
          <w:spacing w:val="40"/>
        </w:rPr>
        <w:t xml:space="preserve"> </w:t>
      </w:r>
      <w:r>
        <w:t>položkou,</w:t>
      </w:r>
      <w:r>
        <w:rPr>
          <w:spacing w:val="40"/>
        </w:rPr>
        <w:t xml:space="preserve"> </w:t>
      </w:r>
      <w:r>
        <w:t>so</w:t>
      </w:r>
      <w:r>
        <w:rPr>
          <w:spacing w:val="40"/>
        </w:rPr>
        <w:t xml:space="preserve"> </w:t>
      </w:r>
      <w:r>
        <w:t>zostatkovou</w:t>
      </w:r>
      <w:r>
        <w:rPr>
          <w:spacing w:val="40"/>
        </w:rPr>
        <w:t xml:space="preserve"> </w:t>
      </w:r>
      <w:r>
        <w:t>hodnotou</w:t>
      </w:r>
      <w:r>
        <w:rPr>
          <w:spacing w:val="40"/>
        </w:rPr>
        <w:t xml:space="preserve"> </w:t>
      </w:r>
      <w:r>
        <w:t>vyradeného</w:t>
      </w:r>
      <w:r>
        <w:rPr>
          <w:spacing w:val="40"/>
        </w:rPr>
        <w:t xml:space="preserve"> </w:t>
      </w:r>
      <w:r>
        <w:t>dlhodobého</w:t>
      </w:r>
      <w:r>
        <w:rPr>
          <w:spacing w:val="80"/>
        </w:rPr>
        <w:t xml:space="preserve"> </w:t>
      </w:r>
      <w:r>
        <w:rPr>
          <w:spacing w:val="-2"/>
        </w:rPr>
        <w:t>majetku).</w:t>
      </w:r>
    </w:p>
    <w:p w:rsidR="00DE38EC" w:rsidRDefault="00427A70">
      <w:pPr>
        <w:pStyle w:val="Zkladntext"/>
        <w:ind w:left="136" w:right="307"/>
      </w:pPr>
      <w:r>
        <w:rPr>
          <w:b/>
        </w:rPr>
        <w:t xml:space="preserve">Kapitálový transfer </w:t>
      </w:r>
      <w:r>
        <w:t xml:space="preserve">od </w:t>
      </w:r>
      <w:r>
        <w:rPr>
          <w:u w:val="single"/>
        </w:rPr>
        <w:t>zriaďovateľa</w:t>
      </w:r>
      <w:r>
        <w:t xml:space="preserve"> - sa</w:t>
      </w:r>
      <w:r>
        <w:rPr>
          <w:spacing w:val="40"/>
        </w:rPr>
        <w:t xml:space="preserve"> </w:t>
      </w:r>
      <w:r>
        <w:t>zúčtuje do výnosov</w:t>
      </w:r>
      <w:r>
        <w:rPr>
          <w:spacing w:val="40"/>
        </w:rPr>
        <w:t xml:space="preserve"> </w:t>
      </w:r>
      <w:r>
        <w:t>vo vecnej a časovej súvislosti s nákladmi (napr. s odpismi, s opravnou položkou, so zostatkovou hodnotou vyradeného dlhodobého majetku).</w:t>
      </w:r>
    </w:p>
    <w:p w:rsidR="00DE38EC" w:rsidRDefault="00DE38EC">
      <w:pPr>
        <w:pStyle w:val="Zkladntext"/>
        <w:spacing w:before="3"/>
      </w:pPr>
    </w:p>
    <w:p w:rsidR="00DE38EC" w:rsidRDefault="00427A70">
      <w:pPr>
        <w:pStyle w:val="Odsekzoznamu"/>
        <w:numPr>
          <w:ilvl w:val="0"/>
          <w:numId w:val="9"/>
        </w:numPr>
        <w:tabs>
          <w:tab w:val="left" w:pos="419"/>
        </w:tabs>
        <w:spacing w:line="274" w:lineRule="exact"/>
        <w:ind w:left="419" w:hanging="283"/>
        <w:jc w:val="both"/>
        <w:rPr>
          <w:b/>
          <w:sz w:val="24"/>
        </w:rPr>
      </w:pPr>
      <w:r>
        <w:rPr>
          <w:b/>
          <w:sz w:val="24"/>
        </w:rPr>
        <w:t>Spôsob</w:t>
      </w:r>
      <w:r>
        <w:rPr>
          <w:b/>
          <w:spacing w:val="-6"/>
          <w:sz w:val="24"/>
        </w:rPr>
        <w:t xml:space="preserve"> </w:t>
      </w:r>
      <w:r>
        <w:rPr>
          <w:b/>
          <w:sz w:val="24"/>
        </w:rPr>
        <w:t>prepočtu</w:t>
      </w:r>
      <w:r>
        <w:rPr>
          <w:b/>
          <w:spacing w:val="-3"/>
          <w:sz w:val="24"/>
        </w:rPr>
        <w:t xml:space="preserve"> </w:t>
      </w:r>
      <w:r>
        <w:rPr>
          <w:b/>
          <w:sz w:val="24"/>
        </w:rPr>
        <w:t>údajov</w:t>
      </w:r>
      <w:r>
        <w:rPr>
          <w:b/>
          <w:spacing w:val="-3"/>
          <w:sz w:val="24"/>
        </w:rPr>
        <w:t xml:space="preserve"> </w:t>
      </w:r>
      <w:r>
        <w:rPr>
          <w:b/>
          <w:sz w:val="24"/>
        </w:rPr>
        <w:t>v cudzích</w:t>
      </w:r>
      <w:r>
        <w:rPr>
          <w:b/>
          <w:spacing w:val="-3"/>
          <w:sz w:val="24"/>
        </w:rPr>
        <w:t xml:space="preserve"> </w:t>
      </w:r>
      <w:r>
        <w:rPr>
          <w:b/>
          <w:sz w:val="24"/>
        </w:rPr>
        <w:t>menách</w:t>
      </w:r>
      <w:r>
        <w:rPr>
          <w:b/>
          <w:spacing w:val="-2"/>
          <w:sz w:val="24"/>
        </w:rPr>
        <w:t xml:space="preserve"> </w:t>
      </w:r>
      <w:r>
        <w:rPr>
          <w:b/>
          <w:sz w:val="24"/>
        </w:rPr>
        <w:t>na</w:t>
      </w:r>
      <w:r>
        <w:rPr>
          <w:b/>
          <w:spacing w:val="-2"/>
          <w:sz w:val="24"/>
        </w:rPr>
        <w:t xml:space="preserve"> </w:t>
      </w:r>
      <w:r>
        <w:rPr>
          <w:b/>
          <w:sz w:val="24"/>
        </w:rPr>
        <w:t>menu</w:t>
      </w:r>
      <w:r>
        <w:rPr>
          <w:b/>
          <w:spacing w:val="-2"/>
          <w:sz w:val="24"/>
        </w:rPr>
        <w:t xml:space="preserve"> euro.</w:t>
      </w:r>
    </w:p>
    <w:p w:rsidR="00DE38EC" w:rsidRDefault="00427A70">
      <w:pPr>
        <w:pStyle w:val="Zkladntext"/>
        <w:ind w:left="136" w:right="301"/>
        <w:jc w:val="both"/>
      </w:pPr>
      <w: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rsidR="00DE38EC" w:rsidRDefault="00427A70">
      <w:pPr>
        <w:pStyle w:val="Zkladntext"/>
        <w:ind w:left="136" w:right="304"/>
        <w:jc w:val="both"/>
      </w:pPr>
      <w:r>
        <w:t xml:space="preserve">Na ocenenie prírastku cudzej meny nakúpenej za euro sa použije kurz, za ktorý bola táto cudzia mena </w:t>
      </w:r>
      <w:r>
        <w:rPr>
          <w:spacing w:val="-2"/>
        </w:rPr>
        <w:t>nakúpená.</w:t>
      </w:r>
    </w:p>
    <w:p w:rsidR="00DE38EC" w:rsidRDefault="00427A70">
      <w:pPr>
        <w:pStyle w:val="Zkladntext"/>
        <w:ind w:left="136" w:right="300"/>
        <w:jc w:val="both"/>
      </w:pPr>
      <w:r>
        <w:t>Na</w:t>
      </w:r>
      <w:r>
        <w:rPr>
          <w:spacing w:val="-2"/>
        </w:rPr>
        <w:t xml:space="preserve"> </w:t>
      </w:r>
      <w:r>
        <w:t>úbytok rovnakej cudzej meny</w:t>
      </w:r>
      <w:r>
        <w:rPr>
          <w:spacing w:val="-5"/>
        </w:rPr>
        <w:t xml:space="preserve"> </w:t>
      </w:r>
      <w:r>
        <w:t>v hotovosti alebo z devízového účtu sa</w:t>
      </w:r>
      <w:r>
        <w:rPr>
          <w:spacing w:val="-1"/>
        </w:rPr>
        <w:t xml:space="preserve"> </w:t>
      </w:r>
      <w:r>
        <w:t>na</w:t>
      </w:r>
      <w:r>
        <w:rPr>
          <w:spacing w:val="-1"/>
        </w:rPr>
        <w:t xml:space="preserve"> </w:t>
      </w:r>
      <w:r>
        <w:t>prepočet cudzej meny</w:t>
      </w:r>
      <w:r>
        <w:rPr>
          <w:spacing w:val="-3"/>
        </w:rPr>
        <w:t xml:space="preserve"> </w:t>
      </w:r>
      <w:r>
        <w:t>na</w:t>
      </w:r>
      <w:r>
        <w:rPr>
          <w:spacing w:val="-1"/>
        </w:rPr>
        <w:t xml:space="preserve"> </w:t>
      </w:r>
      <w:r>
        <w:t>eurá použije referenčný výmenný kurz určený a vyhlásený Európskou centrálnou bankou alebo Národnou bankou Slovenska v deň predchádzajúci dňu uskutočnenia účtovného prípadu.</w:t>
      </w:r>
    </w:p>
    <w:p w:rsidR="00DE38EC" w:rsidRDefault="00427A70">
      <w:pPr>
        <w:pStyle w:val="Zkladntext"/>
        <w:ind w:left="136" w:right="300"/>
        <w:jc w:val="both"/>
      </w:pPr>
      <w:r>
        <w:t>Majetok a</w:t>
      </w:r>
      <w:r>
        <w:rPr>
          <w:spacing w:val="-3"/>
        </w:rPr>
        <w:t xml:space="preserve"> </w:t>
      </w:r>
      <w:r>
        <w:t>záväzky vyjadrené v</w:t>
      </w:r>
      <w:r>
        <w:rPr>
          <w:spacing w:val="-1"/>
        </w:rPr>
        <w:t xml:space="preserve"> </w:t>
      </w:r>
      <w:r>
        <w:t>cudzej mene (okrem prijatých a</w:t>
      </w:r>
      <w:r>
        <w:rPr>
          <w:spacing w:val="-1"/>
        </w:rPr>
        <w:t xml:space="preserve"> </w:t>
      </w:r>
      <w:r>
        <w:t>poskytnutých preddavkov) sa ku dňu, ku ktorému sa zostavuje účtovná závierka, prepočítavajú na menu euro referenčným výmenným kurzom určeným a</w:t>
      </w:r>
      <w:r>
        <w:rPr>
          <w:spacing w:val="-3"/>
        </w:rPr>
        <w:t xml:space="preserve"> </w:t>
      </w:r>
      <w:r>
        <w:t>vyhláseným Európskou centrálnou bankou alebo Národnou bankou Slovenska v deň, ku ktorému sa zostavuje účtovná závierka, a účtujú sa s vplyvom na výsledok hospodárenia.</w:t>
      </w:r>
    </w:p>
    <w:p w:rsidR="00DE38EC" w:rsidRDefault="00427A70">
      <w:pPr>
        <w:pStyle w:val="Zkladntext"/>
        <w:ind w:left="136" w:right="300"/>
        <w:jc w:val="both"/>
      </w:pPr>
      <w:r>
        <w:t>Prijaté a</w:t>
      </w:r>
      <w:r>
        <w:rPr>
          <w:spacing w:val="-2"/>
        </w:rPr>
        <w:t xml:space="preserve"> </w:t>
      </w:r>
      <w:r>
        <w:t>poskytnuté preddavky v cudzej mene prostredníctvom</w:t>
      </w:r>
      <w:r>
        <w:rPr>
          <w:spacing w:val="-2"/>
        </w:rPr>
        <w:t xml:space="preserve"> </w:t>
      </w:r>
      <w:r>
        <w:t>účtu vedeného v</w:t>
      </w:r>
      <w:r>
        <w:rPr>
          <w:spacing w:val="-2"/>
        </w:rPr>
        <w:t xml:space="preserve"> </w:t>
      </w:r>
      <w:r>
        <w:t>tejto cudzej mene sa prepočítavajú na menu euro referenčným výmenným kurzom určeným a vyhláseným Európskou centrálnou bankou alebo Národnou bankou Slovenska v</w:t>
      </w:r>
      <w:r>
        <w:rPr>
          <w:spacing w:val="-2"/>
        </w:rPr>
        <w:t xml:space="preserve"> </w:t>
      </w:r>
      <w:r>
        <w:t>deň predchádzajúci dňu uskutočnenia účtovného prípadu. Ku dňu, ku ktorému sa zostavuje účtovná závierka, sa už neprepočítavajú.</w:t>
      </w:r>
    </w:p>
    <w:p w:rsidR="00DE38EC" w:rsidRDefault="00427A70">
      <w:pPr>
        <w:pStyle w:val="Zkladntext"/>
        <w:ind w:left="136" w:right="300"/>
        <w:jc w:val="both"/>
      </w:pPr>
      <w:r>
        <w:t>Prijaté a</w:t>
      </w:r>
      <w:r>
        <w:rPr>
          <w:spacing w:val="-2"/>
        </w:rPr>
        <w:t xml:space="preserve"> </w:t>
      </w:r>
      <w:r>
        <w:t>poskytnuté preddavky v</w:t>
      </w:r>
      <w:r>
        <w:rPr>
          <w:spacing w:val="-1"/>
        </w:rPr>
        <w:t xml:space="preserve"> </w:t>
      </w:r>
      <w:r>
        <w:t>cudzej mene na účet zriadený v eurách a</w:t>
      </w:r>
      <w:r>
        <w:rPr>
          <w:spacing w:val="-1"/>
        </w:rPr>
        <w:t xml:space="preserve"> </w:t>
      </w:r>
      <w:r>
        <w:t>z</w:t>
      </w:r>
      <w:r>
        <w:rPr>
          <w:spacing w:val="-1"/>
        </w:rPr>
        <w:t xml:space="preserve"> </w:t>
      </w:r>
      <w:r>
        <w:t>účtu zriadeného v</w:t>
      </w:r>
      <w:r>
        <w:rPr>
          <w:spacing w:val="-1"/>
        </w:rPr>
        <w:t xml:space="preserve"> </w:t>
      </w:r>
      <w:r>
        <w:t>eurách sa prepočítavajú na menu euro kurzom, za ktorý boli tieto hodnoty nakúpené alebo predané. Ku dňu, ku ktorému sa zostavuje účtovná závierka, sa už neprepočítavajú.</w:t>
      </w:r>
    </w:p>
    <w:p w:rsidR="00DE38EC" w:rsidRDefault="00DE38EC">
      <w:pPr>
        <w:pStyle w:val="Zkladntext"/>
        <w:spacing w:before="4"/>
      </w:pPr>
    </w:p>
    <w:p w:rsidR="00DE38EC" w:rsidRDefault="00427A70">
      <w:pPr>
        <w:ind w:left="1569" w:right="1736"/>
        <w:jc w:val="center"/>
        <w:rPr>
          <w:b/>
          <w:sz w:val="24"/>
        </w:rPr>
      </w:pPr>
      <w:r>
        <w:rPr>
          <w:b/>
          <w:sz w:val="24"/>
        </w:rPr>
        <w:t xml:space="preserve">Čl. </w:t>
      </w:r>
      <w:r>
        <w:rPr>
          <w:b/>
          <w:spacing w:val="-5"/>
          <w:sz w:val="24"/>
        </w:rPr>
        <w:t>III</w:t>
      </w:r>
    </w:p>
    <w:p w:rsidR="00DE38EC" w:rsidRDefault="00427A70">
      <w:pPr>
        <w:ind w:left="1570" w:right="1736"/>
        <w:jc w:val="center"/>
        <w:rPr>
          <w:b/>
          <w:sz w:val="24"/>
        </w:rPr>
      </w:pPr>
      <w:r>
        <w:rPr>
          <w:b/>
          <w:sz w:val="24"/>
        </w:rPr>
        <w:t>Informácie</w:t>
      </w:r>
      <w:r>
        <w:rPr>
          <w:b/>
          <w:spacing w:val="-2"/>
          <w:sz w:val="24"/>
        </w:rPr>
        <w:t xml:space="preserve"> </w:t>
      </w:r>
      <w:r>
        <w:rPr>
          <w:b/>
          <w:sz w:val="24"/>
        </w:rPr>
        <w:t>o</w:t>
      </w:r>
      <w:r>
        <w:rPr>
          <w:b/>
          <w:spacing w:val="-3"/>
          <w:sz w:val="24"/>
        </w:rPr>
        <w:t xml:space="preserve"> </w:t>
      </w:r>
      <w:r>
        <w:rPr>
          <w:b/>
          <w:sz w:val="24"/>
        </w:rPr>
        <w:t>údajoch</w:t>
      </w:r>
      <w:r>
        <w:rPr>
          <w:b/>
          <w:spacing w:val="-2"/>
          <w:sz w:val="24"/>
        </w:rPr>
        <w:t xml:space="preserve"> </w:t>
      </w:r>
      <w:r>
        <w:rPr>
          <w:b/>
          <w:sz w:val="24"/>
        </w:rPr>
        <w:t>na</w:t>
      </w:r>
      <w:r>
        <w:rPr>
          <w:b/>
          <w:spacing w:val="-2"/>
          <w:sz w:val="24"/>
        </w:rPr>
        <w:t xml:space="preserve"> </w:t>
      </w:r>
      <w:r>
        <w:rPr>
          <w:b/>
          <w:sz w:val="24"/>
        </w:rPr>
        <w:t>strane</w:t>
      </w:r>
      <w:r>
        <w:rPr>
          <w:b/>
          <w:spacing w:val="-2"/>
          <w:sz w:val="24"/>
        </w:rPr>
        <w:t xml:space="preserve"> </w:t>
      </w:r>
      <w:r>
        <w:rPr>
          <w:b/>
          <w:sz w:val="24"/>
        </w:rPr>
        <w:t>aktív</w:t>
      </w:r>
      <w:r>
        <w:rPr>
          <w:b/>
          <w:spacing w:val="-2"/>
          <w:sz w:val="24"/>
        </w:rPr>
        <w:t xml:space="preserve"> súvahy</w:t>
      </w:r>
    </w:p>
    <w:p w:rsidR="00DE38EC" w:rsidRDefault="00DE38EC">
      <w:pPr>
        <w:pStyle w:val="Zkladntext"/>
        <w:rPr>
          <w:b/>
        </w:rPr>
      </w:pPr>
    </w:p>
    <w:p w:rsidR="00DE38EC" w:rsidRDefault="00427A70">
      <w:pPr>
        <w:ind w:left="136"/>
        <w:rPr>
          <w:b/>
          <w:sz w:val="24"/>
        </w:rPr>
      </w:pPr>
      <w:r>
        <w:rPr>
          <w:b/>
          <w:sz w:val="24"/>
        </w:rPr>
        <w:t>A</w:t>
      </w:r>
      <w:r>
        <w:rPr>
          <w:b/>
          <w:spacing w:val="-4"/>
          <w:sz w:val="24"/>
        </w:rPr>
        <w:t xml:space="preserve"> </w:t>
      </w:r>
      <w:r>
        <w:rPr>
          <w:b/>
          <w:sz w:val="24"/>
        </w:rPr>
        <w:t xml:space="preserve">Neobežný </w:t>
      </w:r>
      <w:r>
        <w:rPr>
          <w:b/>
          <w:spacing w:val="-2"/>
          <w:sz w:val="24"/>
        </w:rPr>
        <w:t>majetok</w:t>
      </w:r>
    </w:p>
    <w:p w:rsidR="00DE38EC" w:rsidRDefault="00427A70">
      <w:pPr>
        <w:pStyle w:val="Odsekzoznamu"/>
        <w:numPr>
          <w:ilvl w:val="0"/>
          <w:numId w:val="8"/>
        </w:numPr>
        <w:tabs>
          <w:tab w:val="left" w:pos="419"/>
        </w:tabs>
        <w:spacing w:line="274" w:lineRule="exact"/>
        <w:ind w:left="419" w:hanging="283"/>
        <w:rPr>
          <w:b/>
          <w:sz w:val="24"/>
        </w:rPr>
      </w:pPr>
      <w:r>
        <w:rPr>
          <w:b/>
          <w:sz w:val="24"/>
        </w:rPr>
        <w:t>Dlhodobý</w:t>
      </w:r>
      <w:r>
        <w:rPr>
          <w:b/>
          <w:spacing w:val="-9"/>
          <w:sz w:val="24"/>
        </w:rPr>
        <w:t xml:space="preserve"> </w:t>
      </w:r>
      <w:r>
        <w:rPr>
          <w:b/>
          <w:sz w:val="24"/>
        </w:rPr>
        <w:t>nehmotný</w:t>
      </w:r>
      <w:r>
        <w:rPr>
          <w:b/>
          <w:spacing w:val="-1"/>
          <w:sz w:val="24"/>
        </w:rPr>
        <w:t xml:space="preserve"> </w:t>
      </w:r>
      <w:r>
        <w:rPr>
          <w:b/>
          <w:sz w:val="24"/>
        </w:rPr>
        <w:t>majetok</w:t>
      </w:r>
      <w:r>
        <w:rPr>
          <w:b/>
          <w:spacing w:val="-4"/>
          <w:sz w:val="24"/>
        </w:rPr>
        <w:t xml:space="preserve"> </w:t>
      </w:r>
      <w:r>
        <w:rPr>
          <w:b/>
          <w:sz w:val="24"/>
        </w:rPr>
        <w:t>a</w:t>
      </w:r>
      <w:r>
        <w:rPr>
          <w:b/>
          <w:spacing w:val="-2"/>
          <w:sz w:val="24"/>
        </w:rPr>
        <w:t xml:space="preserve"> </w:t>
      </w:r>
      <w:r>
        <w:rPr>
          <w:b/>
          <w:sz w:val="24"/>
        </w:rPr>
        <w:t>dlhodobý</w:t>
      </w:r>
      <w:r>
        <w:rPr>
          <w:b/>
          <w:spacing w:val="-3"/>
          <w:sz w:val="24"/>
        </w:rPr>
        <w:t xml:space="preserve"> </w:t>
      </w:r>
      <w:r>
        <w:rPr>
          <w:b/>
          <w:sz w:val="24"/>
        </w:rPr>
        <w:t>hmotný</w:t>
      </w:r>
      <w:r>
        <w:rPr>
          <w:b/>
          <w:spacing w:val="-3"/>
          <w:sz w:val="24"/>
        </w:rPr>
        <w:t xml:space="preserve"> </w:t>
      </w:r>
      <w:r>
        <w:rPr>
          <w:b/>
          <w:spacing w:val="-2"/>
          <w:sz w:val="24"/>
        </w:rPr>
        <w:t>majetok</w:t>
      </w:r>
    </w:p>
    <w:p w:rsidR="00DE38EC" w:rsidRDefault="00427A70">
      <w:pPr>
        <w:pStyle w:val="Odsekzoznamu"/>
        <w:numPr>
          <w:ilvl w:val="1"/>
          <w:numId w:val="8"/>
        </w:numPr>
        <w:tabs>
          <w:tab w:val="left" w:pos="418"/>
        </w:tabs>
        <w:ind w:right="4914" w:firstLine="0"/>
        <w:rPr>
          <w:sz w:val="24"/>
        </w:rPr>
      </w:pPr>
      <w:r>
        <w:rPr>
          <w:b/>
          <w:sz w:val="24"/>
        </w:rPr>
        <w:t>prehľad</w:t>
      </w:r>
      <w:r>
        <w:rPr>
          <w:b/>
          <w:spacing w:val="-6"/>
          <w:sz w:val="24"/>
        </w:rPr>
        <w:t xml:space="preserve"> </w:t>
      </w:r>
      <w:r>
        <w:rPr>
          <w:b/>
          <w:sz w:val="24"/>
        </w:rPr>
        <w:t>o</w:t>
      </w:r>
      <w:r>
        <w:rPr>
          <w:b/>
          <w:spacing w:val="-5"/>
          <w:sz w:val="24"/>
        </w:rPr>
        <w:t xml:space="preserve"> </w:t>
      </w:r>
      <w:r>
        <w:rPr>
          <w:b/>
          <w:sz w:val="24"/>
        </w:rPr>
        <w:t>pohybe</w:t>
      </w:r>
      <w:r>
        <w:rPr>
          <w:b/>
          <w:spacing w:val="-7"/>
          <w:sz w:val="24"/>
        </w:rPr>
        <w:t xml:space="preserve"> </w:t>
      </w:r>
      <w:r>
        <w:rPr>
          <w:b/>
          <w:sz w:val="24"/>
        </w:rPr>
        <w:t>dlhodobého</w:t>
      </w:r>
      <w:r>
        <w:rPr>
          <w:b/>
          <w:spacing w:val="-6"/>
          <w:sz w:val="24"/>
        </w:rPr>
        <w:t xml:space="preserve"> </w:t>
      </w:r>
      <w:r>
        <w:rPr>
          <w:b/>
          <w:sz w:val="24"/>
        </w:rPr>
        <w:t>majetku</w:t>
      </w:r>
      <w:r>
        <w:rPr>
          <w:b/>
          <w:spacing w:val="-3"/>
          <w:sz w:val="24"/>
        </w:rPr>
        <w:t xml:space="preserve"> </w:t>
      </w:r>
      <w:r>
        <w:rPr>
          <w:sz w:val="24"/>
        </w:rPr>
        <w:t>(tabuľka</w:t>
      </w:r>
      <w:r>
        <w:rPr>
          <w:spacing w:val="-7"/>
          <w:sz w:val="24"/>
        </w:rPr>
        <w:t xml:space="preserve"> </w:t>
      </w:r>
      <w:r>
        <w:rPr>
          <w:sz w:val="24"/>
        </w:rPr>
        <w:t>č.1) Textová časť k tabuľke č.1</w:t>
      </w:r>
    </w:p>
    <w:p w:rsidR="00DE38EC" w:rsidRDefault="00DE38EC">
      <w:pPr>
        <w:rPr>
          <w:sz w:val="24"/>
        </w:rPr>
        <w:sectPr w:rsidR="00DE38EC">
          <w:pgSz w:w="11910" w:h="16840"/>
          <w:pgMar w:top="1700" w:right="660" w:bottom="840" w:left="600" w:header="710" w:footer="654" w:gutter="0"/>
          <w:cols w:space="708"/>
        </w:sectPr>
      </w:pPr>
    </w:p>
    <w:p w:rsidR="00DE38EC" w:rsidRDefault="00427A70">
      <w:pPr>
        <w:pStyle w:val="Zkladntext"/>
        <w:spacing w:before="80"/>
        <w:ind w:left="136" w:right="298"/>
        <w:jc w:val="both"/>
      </w:pPr>
      <w:r>
        <w:lastRenderedPageBreak/>
        <w:t>Prehľad o pohybe dlhodobého hmotného majetku je vykázaný v tabuľke č. 1 tabuľkovej časti poznámok. Rozpočtová organizácia – MŠ Železničná 74 v</w:t>
      </w:r>
      <w:r>
        <w:rPr>
          <w:spacing w:val="-2"/>
        </w:rPr>
        <w:t xml:space="preserve"> </w:t>
      </w:r>
      <w:r>
        <w:t>Považskej Bystrici na účtoch dlhodobého hmotného majetku vykazuje budovu školy, stavby, pozemky a súbory samostatných hnuteľných vecí, v ktorých sú zaradené</w:t>
      </w:r>
      <w:r>
        <w:rPr>
          <w:spacing w:val="-1"/>
        </w:rPr>
        <w:t xml:space="preserve"> </w:t>
      </w:r>
      <w:r>
        <w:t>pracovné</w:t>
      </w:r>
      <w:r>
        <w:rPr>
          <w:spacing w:val="-2"/>
        </w:rPr>
        <w:t xml:space="preserve"> </w:t>
      </w:r>
      <w:r>
        <w:t>stroje a</w:t>
      </w:r>
      <w:r>
        <w:rPr>
          <w:spacing w:val="-2"/>
        </w:rPr>
        <w:t xml:space="preserve"> </w:t>
      </w:r>
      <w:r>
        <w:t>výpočtová</w:t>
      </w:r>
      <w:r>
        <w:rPr>
          <w:spacing w:val="-1"/>
        </w:rPr>
        <w:t xml:space="preserve"> </w:t>
      </w:r>
      <w:r>
        <w:t>technika. Je</w:t>
      </w:r>
      <w:r>
        <w:rPr>
          <w:spacing w:val="-1"/>
        </w:rPr>
        <w:t xml:space="preserve"> </w:t>
      </w:r>
      <w:r>
        <w:t>vykázaný</w:t>
      </w:r>
      <w:r>
        <w:rPr>
          <w:spacing w:val="40"/>
        </w:rPr>
        <w:t xml:space="preserve"> </w:t>
      </w:r>
      <w:r>
        <w:t>majetok,</w:t>
      </w:r>
      <w:r>
        <w:rPr>
          <w:spacing w:val="-1"/>
        </w:rPr>
        <w:t xml:space="preserve"> </w:t>
      </w:r>
      <w:r>
        <w:t>ktorého</w:t>
      </w:r>
      <w:r>
        <w:rPr>
          <w:spacing w:val="-1"/>
        </w:rPr>
        <w:t xml:space="preserve"> </w:t>
      </w:r>
      <w:r>
        <w:t>obstarávacia cena</w:t>
      </w:r>
      <w:r>
        <w:rPr>
          <w:spacing w:val="-1"/>
        </w:rPr>
        <w:t xml:space="preserve"> </w:t>
      </w:r>
      <w:r>
        <w:t>je</w:t>
      </w:r>
      <w:r>
        <w:rPr>
          <w:spacing w:val="-2"/>
        </w:rPr>
        <w:t xml:space="preserve"> </w:t>
      </w:r>
      <w:r>
        <w:t>vyššia ako</w:t>
      </w:r>
      <w:r>
        <w:rPr>
          <w:spacing w:val="40"/>
        </w:rPr>
        <w:t xml:space="preserve"> </w:t>
      </w:r>
      <w:r>
        <w:t>suma</w:t>
      </w:r>
      <w:r>
        <w:rPr>
          <w:spacing w:val="40"/>
        </w:rPr>
        <w:t xml:space="preserve"> </w:t>
      </w:r>
      <w:r>
        <w:t>1 700,00</w:t>
      </w:r>
      <w:r>
        <w:rPr>
          <w:spacing w:val="40"/>
        </w:rPr>
        <w:t xml:space="preserve"> </w:t>
      </w:r>
      <w:r>
        <w:t>€,</w:t>
      </w:r>
      <w:r>
        <w:rPr>
          <w:spacing w:val="40"/>
        </w:rPr>
        <w:t xml:space="preserve"> </w:t>
      </w:r>
      <w:r>
        <w:t>ktorá</w:t>
      </w:r>
      <w:r>
        <w:rPr>
          <w:spacing w:val="40"/>
        </w:rPr>
        <w:t xml:space="preserve"> </w:t>
      </w:r>
      <w:r>
        <w:t>je</w:t>
      </w:r>
      <w:r>
        <w:rPr>
          <w:spacing w:val="40"/>
        </w:rPr>
        <w:t xml:space="preserve"> </w:t>
      </w:r>
      <w:r>
        <w:t>ustanovená</w:t>
      </w:r>
      <w:r>
        <w:rPr>
          <w:spacing w:val="40"/>
        </w:rPr>
        <w:t xml:space="preserve"> </w:t>
      </w:r>
      <w:r>
        <w:t>osobitným</w:t>
      </w:r>
      <w:r>
        <w:rPr>
          <w:spacing w:val="53"/>
        </w:rPr>
        <w:t xml:space="preserve"> </w:t>
      </w:r>
      <w:r>
        <w:t>predpisom</w:t>
      </w:r>
      <w:r>
        <w:rPr>
          <w:spacing w:val="53"/>
        </w:rPr>
        <w:t xml:space="preserve"> </w:t>
      </w:r>
      <w:r>
        <w:t>pre</w:t>
      </w:r>
      <w:r>
        <w:rPr>
          <w:spacing w:val="53"/>
        </w:rPr>
        <w:t xml:space="preserve"> </w:t>
      </w:r>
      <w:r>
        <w:t>hmotný</w:t>
      </w:r>
      <w:r>
        <w:rPr>
          <w:spacing w:val="40"/>
        </w:rPr>
        <w:t xml:space="preserve"> </w:t>
      </w:r>
      <w:r>
        <w:t>majetok</w:t>
      </w:r>
      <w:r>
        <w:rPr>
          <w:spacing w:val="53"/>
        </w:rPr>
        <w:t xml:space="preserve"> </w:t>
      </w:r>
      <w:r>
        <w:t>(zákon</w:t>
      </w:r>
      <w:r>
        <w:rPr>
          <w:spacing w:val="55"/>
        </w:rPr>
        <w:t xml:space="preserve"> </w:t>
      </w:r>
      <w:r>
        <w:t>o dani</w:t>
      </w:r>
      <w:r>
        <w:rPr>
          <w:spacing w:val="40"/>
        </w:rPr>
        <w:t xml:space="preserve"> </w:t>
      </w:r>
      <w:r>
        <w:t>z príjmov) a doba použiteľnosti dlhšia ako jeden rok.</w:t>
      </w:r>
    </w:p>
    <w:p w:rsidR="00DE38EC" w:rsidRDefault="00427A70">
      <w:pPr>
        <w:pStyle w:val="Zkladntext"/>
        <w:ind w:left="136" w:right="301"/>
        <w:jc w:val="both"/>
      </w:pPr>
      <w:r>
        <w:t>V</w:t>
      </w:r>
      <w:r>
        <w:rPr>
          <w:spacing w:val="-3"/>
        </w:rPr>
        <w:t xml:space="preserve"> </w:t>
      </w:r>
      <w:r>
        <w:t>priebehu účtovného obdobia roku 2023 r</w:t>
      </w:r>
      <w:r w:rsidR="00DF6F41">
        <w:t>ozpočtová organizácia vykazuje</w:t>
      </w:r>
      <w:r>
        <w:t xml:space="preserve"> prírastok neobežného majetku na položke</w:t>
      </w:r>
      <w:r w:rsidR="00DF6F41">
        <w:t xml:space="preserve"> budovy – zníženie energetickej náročnosti budov, prestavba pavilónu D v sume (1 115 830,51€)</w:t>
      </w:r>
      <w:r>
        <w:t xml:space="preserve"> </w:t>
      </w:r>
      <w:r w:rsidR="00DF6F41">
        <w:t>s</w:t>
      </w:r>
      <w:r>
        <w:t>amostatné hnuteľné</w:t>
      </w:r>
      <w:r w:rsidR="00DF6F41">
        <w:t xml:space="preserve"> veci a súbory hnuteľných vecí – herné prvky vonkajšieho ihriska, interiérové vybavenie učební v sume (25 594,68€</w:t>
      </w:r>
      <w:r w:rsidR="00FB268D">
        <w:t>)</w:t>
      </w:r>
      <w:bookmarkStart w:id="0" w:name="_GoBack"/>
      <w:bookmarkEnd w:id="0"/>
    </w:p>
    <w:p w:rsidR="00DE38EC" w:rsidRDefault="00DE38EC">
      <w:pPr>
        <w:pStyle w:val="Zkladntext"/>
      </w:pPr>
    </w:p>
    <w:p w:rsidR="00DE38EC" w:rsidRDefault="00427A70">
      <w:pPr>
        <w:pStyle w:val="Zkladntext"/>
        <w:ind w:left="136"/>
        <w:jc w:val="both"/>
      </w:pPr>
      <w:r>
        <w:t>Dlhodobý</w:t>
      </w:r>
      <w:r>
        <w:rPr>
          <w:spacing w:val="-4"/>
        </w:rPr>
        <w:t xml:space="preserve"> </w:t>
      </w:r>
      <w:r>
        <w:t>nehmotný</w:t>
      </w:r>
      <w:r>
        <w:rPr>
          <w:spacing w:val="-4"/>
        </w:rPr>
        <w:t xml:space="preserve"> </w:t>
      </w:r>
      <w:r>
        <w:t>majetok</w:t>
      </w:r>
      <w:r>
        <w:rPr>
          <w:spacing w:val="1"/>
        </w:rPr>
        <w:t xml:space="preserve"> </w:t>
      </w:r>
      <w:r>
        <w:t>účtovná jednotka</w:t>
      </w:r>
      <w:r>
        <w:rPr>
          <w:spacing w:val="1"/>
        </w:rPr>
        <w:t xml:space="preserve"> </w:t>
      </w:r>
      <w:r>
        <w:rPr>
          <w:spacing w:val="-2"/>
        </w:rPr>
        <w:t>nevykazuje.</w:t>
      </w:r>
    </w:p>
    <w:p w:rsidR="00DE38EC" w:rsidRDefault="00DE38EC">
      <w:pPr>
        <w:pStyle w:val="Zkladntext"/>
      </w:pPr>
    </w:p>
    <w:p w:rsidR="00DE38EC" w:rsidRDefault="00427A70">
      <w:pPr>
        <w:pStyle w:val="Odsekzoznamu"/>
        <w:numPr>
          <w:ilvl w:val="1"/>
          <w:numId w:val="8"/>
        </w:numPr>
        <w:tabs>
          <w:tab w:val="left" w:pos="418"/>
        </w:tabs>
        <w:ind w:left="418" w:hanging="282"/>
        <w:rPr>
          <w:sz w:val="24"/>
        </w:rPr>
      </w:pPr>
      <w:r>
        <w:rPr>
          <w:b/>
          <w:sz w:val="24"/>
        </w:rPr>
        <w:t>spôsob</w:t>
      </w:r>
      <w:r>
        <w:rPr>
          <w:b/>
          <w:spacing w:val="-2"/>
          <w:sz w:val="24"/>
        </w:rPr>
        <w:t xml:space="preserve"> </w:t>
      </w:r>
      <w:r>
        <w:rPr>
          <w:b/>
          <w:sz w:val="24"/>
        </w:rPr>
        <w:t>a výška</w:t>
      </w:r>
      <w:r>
        <w:rPr>
          <w:b/>
          <w:spacing w:val="-4"/>
          <w:sz w:val="24"/>
        </w:rPr>
        <w:t xml:space="preserve"> </w:t>
      </w:r>
      <w:r>
        <w:rPr>
          <w:b/>
          <w:sz w:val="24"/>
        </w:rPr>
        <w:t>poistenia</w:t>
      </w:r>
      <w:r>
        <w:rPr>
          <w:b/>
          <w:spacing w:val="57"/>
          <w:sz w:val="24"/>
        </w:rPr>
        <w:t xml:space="preserve"> </w:t>
      </w:r>
      <w:r>
        <w:rPr>
          <w:sz w:val="24"/>
        </w:rPr>
        <w:t>dlhodobého</w:t>
      </w:r>
      <w:r>
        <w:rPr>
          <w:spacing w:val="-1"/>
          <w:sz w:val="24"/>
        </w:rPr>
        <w:t xml:space="preserve"> </w:t>
      </w:r>
      <w:r>
        <w:rPr>
          <w:sz w:val="24"/>
        </w:rPr>
        <w:t>hmotného</w:t>
      </w:r>
      <w:r>
        <w:rPr>
          <w:spacing w:val="-1"/>
          <w:sz w:val="24"/>
        </w:rPr>
        <w:t xml:space="preserve"> </w:t>
      </w:r>
      <w:r>
        <w:rPr>
          <w:spacing w:val="-2"/>
          <w:sz w:val="24"/>
        </w:rPr>
        <w:t>majetku</w:t>
      </w:r>
    </w:p>
    <w:p w:rsidR="00DE38EC" w:rsidRDefault="00427A70">
      <w:pPr>
        <w:pStyle w:val="Zkladntext"/>
        <w:ind w:left="420" w:right="110"/>
      </w:pPr>
      <w:r>
        <w:t>Majetok</w:t>
      </w:r>
      <w:r>
        <w:rPr>
          <w:spacing w:val="21"/>
        </w:rPr>
        <w:t xml:space="preserve"> </w:t>
      </w:r>
      <w:r>
        <w:t>je</w:t>
      </w:r>
      <w:r>
        <w:rPr>
          <w:spacing w:val="21"/>
        </w:rPr>
        <w:t xml:space="preserve"> </w:t>
      </w:r>
      <w:r>
        <w:t>poistený –</w:t>
      </w:r>
      <w:r>
        <w:rPr>
          <w:spacing w:val="22"/>
        </w:rPr>
        <w:t xml:space="preserve"> </w:t>
      </w:r>
      <w:r>
        <w:t>poistenie</w:t>
      </w:r>
      <w:r>
        <w:rPr>
          <w:spacing w:val="21"/>
        </w:rPr>
        <w:t xml:space="preserve"> </w:t>
      </w:r>
      <w:r>
        <w:t>majetku</w:t>
      </w:r>
      <w:r>
        <w:rPr>
          <w:spacing w:val="22"/>
        </w:rPr>
        <w:t xml:space="preserve"> </w:t>
      </w:r>
      <w:r>
        <w:t>a</w:t>
      </w:r>
      <w:r>
        <w:rPr>
          <w:spacing w:val="-1"/>
        </w:rPr>
        <w:t xml:space="preserve"> </w:t>
      </w:r>
      <w:r>
        <w:t>zodpovednosti</w:t>
      </w:r>
      <w:r>
        <w:rPr>
          <w:spacing w:val="22"/>
        </w:rPr>
        <w:t xml:space="preserve"> </w:t>
      </w:r>
      <w:r>
        <w:t>za</w:t>
      </w:r>
      <w:r>
        <w:rPr>
          <w:spacing w:val="20"/>
        </w:rPr>
        <w:t xml:space="preserve"> </w:t>
      </w:r>
      <w:r>
        <w:t>škodu</w:t>
      </w:r>
      <w:r>
        <w:rPr>
          <w:spacing w:val="80"/>
        </w:rPr>
        <w:t xml:space="preserve"> </w:t>
      </w:r>
      <w:r>
        <w:t>-</w:t>
      </w:r>
      <w:r>
        <w:rPr>
          <w:spacing w:val="23"/>
        </w:rPr>
        <w:t xml:space="preserve"> </w:t>
      </w:r>
      <w:r>
        <w:t>Združené</w:t>
      </w:r>
      <w:r>
        <w:rPr>
          <w:spacing w:val="20"/>
        </w:rPr>
        <w:t xml:space="preserve"> </w:t>
      </w:r>
      <w:r>
        <w:t>poistenie</w:t>
      </w:r>
      <w:r>
        <w:rPr>
          <w:spacing w:val="22"/>
        </w:rPr>
        <w:t xml:space="preserve"> </w:t>
      </w:r>
      <w:r>
        <w:t>–</w:t>
      </w:r>
      <w:r>
        <w:rPr>
          <w:spacing w:val="22"/>
        </w:rPr>
        <w:t xml:space="preserve"> </w:t>
      </w:r>
      <w:r>
        <w:t>poistenie pre</w:t>
      </w:r>
      <w:r>
        <w:rPr>
          <w:spacing w:val="1"/>
        </w:rPr>
        <w:t xml:space="preserve"> </w:t>
      </w:r>
      <w:r>
        <w:t>prípad</w:t>
      </w:r>
      <w:r>
        <w:rPr>
          <w:spacing w:val="5"/>
        </w:rPr>
        <w:t xml:space="preserve"> </w:t>
      </w:r>
      <w:r>
        <w:t>poškodenia</w:t>
      </w:r>
      <w:r>
        <w:rPr>
          <w:spacing w:val="5"/>
        </w:rPr>
        <w:t xml:space="preserve"> </w:t>
      </w:r>
      <w:r>
        <w:t>alebo</w:t>
      </w:r>
      <w:r>
        <w:rPr>
          <w:spacing w:val="3"/>
        </w:rPr>
        <w:t xml:space="preserve"> </w:t>
      </w:r>
      <w:r>
        <w:t>zničenia</w:t>
      </w:r>
      <w:r>
        <w:rPr>
          <w:spacing w:val="3"/>
        </w:rPr>
        <w:t xml:space="preserve"> </w:t>
      </w:r>
      <w:r>
        <w:t>živelnou</w:t>
      </w:r>
      <w:r>
        <w:rPr>
          <w:spacing w:val="4"/>
        </w:rPr>
        <w:t xml:space="preserve"> </w:t>
      </w:r>
      <w:r>
        <w:t>alebo</w:t>
      </w:r>
      <w:r>
        <w:rPr>
          <w:spacing w:val="3"/>
        </w:rPr>
        <w:t xml:space="preserve"> </w:t>
      </w:r>
      <w:r>
        <w:t>vodovodnou</w:t>
      </w:r>
      <w:r>
        <w:rPr>
          <w:spacing w:val="7"/>
        </w:rPr>
        <w:t xml:space="preserve"> </w:t>
      </w:r>
      <w:r>
        <w:t>udalosťou</w:t>
      </w:r>
      <w:r>
        <w:rPr>
          <w:spacing w:val="3"/>
        </w:rPr>
        <w:t xml:space="preserve"> </w:t>
      </w:r>
      <w:r>
        <w:t>v</w:t>
      </w:r>
      <w:r>
        <w:rPr>
          <w:spacing w:val="-1"/>
        </w:rPr>
        <w:t xml:space="preserve"> </w:t>
      </w:r>
      <w:r>
        <w:t>Komunálnej</w:t>
      </w:r>
      <w:r>
        <w:rPr>
          <w:spacing w:val="3"/>
        </w:rPr>
        <w:t xml:space="preserve"> </w:t>
      </w:r>
      <w:r>
        <w:t>poisťovni</w:t>
      </w:r>
      <w:r>
        <w:rPr>
          <w:spacing w:val="5"/>
        </w:rPr>
        <w:t xml:space="preserve"> </w:t>
      </w:r>
      <w:r>
        <w:rPr>
          <w:spacing w:val="-10"/>
        </w:rPr>
        <w:t>,</w:t>
      </w:r>
    </w:p>
    <w:p w:rsidR="00DE38EC" w:rsidRDefault="00427A70">
      <w:pPr>
        <w:pStyle w:val="Zkladntext"/>
        <w:tabs>
          <w:tab w:val="left" w:pos="6315"/>
        </w:tabs>
        <w:ind w:left="420"/>
      </w:pPr>
      <w:r>
        <w:t>a.s.</w:t>
      </w:r>
      <w:r>
        <w:rPr>
          <w:spacing w:val="60"/>
        </w:rPr>
        <w:t xml:space="preserve"> </w:t>
      </w:r>
      <w:r>
        <w:t>Bratislava</w:t>
      </w:r>
      <w:r>
        <w:rPr>
          <w:spacing w:val="59"/>
        </w:rPr>
        <w:t xml:space="preserve"> </w:t>
      </w:r>
      <w:r>
        <w:t>do výšky</w:t>
      </w:r>
      <w:r>
        <w:rPr>
          <w:spacing w:val="-3"/>
        </w:rPr>
        <w:t xml:space="preserve"> </w:t>
      </w:r>
      <w:r>
        <w:rPr>
          <w:spacing w:val="-10"/>
        </w:rPr>
        <w:t>:</w:t>
      </w:r>
      <w:r>
        <w:tab/>
        <w:t>Budova</w:t>
      </w:r>
      <w:r>
        <w:rPr>
          <w:spacing w:val="56"/>
        </w:rPr>
        <w:t xml:space="preserve"> </w:t>
      </w:r>
      <w:r>
        <w:t>677</w:t>
      </w:r>
      <w:r>
        <w:rPr>
          <w:spacing w:val="1"/>
        </w:rPr>
        <w:t xml:space="preserve"> </w:t>
      </w:r>
      <w:r>
        <w:t xml:space="preserve">554,00 </w:t>
      </w:r>
      <w:r>
        <w:rPr>
          <w:spacing w:val="-10"/>
        </w:rPr>
        <w:t>€</w:t>
      </w:r>
    </w:p>
    <w:p w:rsidR="00DE38EC" w:rsidRDefault="00427A70">
      <w:pPr>
        <w:pStyle w:val="Zkladntext"/>
        <w:ind w:left="6301"/>
      </w:pPr>
      <w:r>
        <w:t>Hnuteľné</w:t>
      </w:r>
      <w:r>
        <w:rPr>
          <w:spacing w:val="-2"/>
        </w:rPr>
        <w:t xml:space="preserve"> </w:t>
      </w:r>
      <w:r>
        <w:t xml:space="preserve">veci:74 </w:t>
      </w:r>
      <w:r>
        <w:rPr>
          <w:spacing w:val="-2"/>
        </w:rPr>
        <w:t>183,51</w:t>
      </w:r>
    </w:p>
    <w:p w:rsidR="00DE38EC" w:rsidRDefault="00427A70">
      <w:pPr>
        <w:pStyle w:val="Zkladntext"/>
        <w:ind w:left="6301"/>
      </w:pPr>
      <w:r>
        <w:t>Budova</w:t>
      </w:r>
      <w:r>
        <w:rPr>
          <w:spacing w:val="-2"/>
        </w:rPr>
        <w:t xml:space="preserve"> </w:t>
      </w:r>
      <w:r>
        <w:t>STRED: 211</w:t>
      </w:r>
      <w:r>
        <w:rPr>
          <w:spacing w:val="1"/>
        </w:rPr>
        <w:t xml:space="preserve"> </w:t>
      </w:r>
      <w:r>
        <w:rPr>
          <w:spacing w:val="-2"/>
        </w:rPr>
        <w:t>566,47</w:t>
      </w:r>
    </w:p>
    <w:p w:rsidR="00DE38EC" w:rsidRDefault="00427A70">
      <w:pPr>
        <w:pStyle w:val="Zkladntext"/>
        <w:spacing w:before="1"/>
        <w:ind w:left="6301"/>
      </w:pPr>
      <w:r>
        <w:t>Hnuteľné</w:t>
      </w:r>
      <w:r>
        <w:rPr>
          <w:spacing w:val="-2"/>
        </w:rPr>
        <w:t xml:space="preserve"> </w:t>
      </w:r>
      <w:r>
        <w:t>veci</w:t>
      </w:r>
      <w:r>
        <w:rPr>
          <w:spacing w:val="1"/>
        </w:rPr>
        <w:t xml:space="preserve"> </w:t>
      </w:r>
      <w:r>
        <w:t>STRED:</w:t>
      </w:r>
      <w:r>
        <w:rPr>
          <w:spacing w:val="-1"/>
        </w:rPr>
        <w:t xml:space="preserve"> </w:t>
      </w:r>
      <w:r>
        <w:t xml:space="preserve">56 </w:t>
      </w:r>
      <w:r>
        <w:rPr>
          <w:spacing w:val="-2"/>
        </w:rPr>
        <w:t>578,14</w:t>
      </w:r>
    </w:p>
    <w:p w:rsidR="00DE38EC" w:rsidRDefault="00427A70">
      <w:pPr>
        <w:pStyle w:val="Odsekzoznamu"/>
        <w:numPr>
          <w:ilvl w:val="1"/>
          <w:numId w:val="8"/>
        </w:numPr>
        <w:tabs>
          <w:tab w:val="left" w:pos="418"/>
          <w:tab w:val="left" w:pos="420"/>
        </w:tabs>
        <w:spacing w:before="276"/>
        <w:ind w:left="420" w:right="308"/>
        <w:jc w:val="both"/>
        <w:rPr>
          <w:sz w:val="24"/>
        </w:rPr>
      </w:pPr>
      <w:r>
        <w:rPr>
          <w:b/>
          <w:sz w:val="24"/>
        </w:rPr>
        <w:t xml:space="preserve">zriadenie záložného práva </w:t>
      </w:r>
      <w:r>
        <w:rPr>
          <w:sz w:val="24"/>
        </w:rPr>
        <w:t>na dlhodobý nehmotný majetok a dlhodobý hmotný majetok alebo obmedzenie práva nakladať s dlhodobým majetkom:</w:t>
      </w:r>
    </w:p>
    <w:p w:rsidR="00DE38EC" w:rsidRDefault="00427A70">
      <w:pPr>
        <w:pStyle w:val="Zkladntext"/>
        <w:ind w:left="436"/>
      </w:pPr>
      <w:r>
        <w:t>záložné</w:t>
      </w:r>
      <w:r>
        <w:rPr>
          <w:spacing w:val="-1"/>
        </w:rPr>
        <w:t xml:space="preserve"> </w:t>
      </w:r>
      <w:r>
        <w:t>právo na</w:t>
      </w:r>
      <w:r>
        <w:rPr>
          <w:spacing w:val="-1"/>
        </w:rPr>
        <w:t xml:space="preserve"> </w:t>
      </w:r>
      <w:r>
        <w:t>dlhodobý</w:t>
      </w:r>
      <w:r>
        <w:rPr>
          <w:spacing w:val="-5"/>
        </w:rPr>
        <w:t xml:space="preserve"> </w:t>
      </w:r>
      <w:r>
        <w:t>majetok nebolo</w:t>
      </w:r>
      <w:r>
        <w:rPr>
          <w:spacing w:val="1"/>
        </w:rPr>
        <w:t xml:space="preserve"> </w:t>
      </w:r>
      <w:r>
        <w:rPr>
          <w:spacing w:val="-2"/>
        </w:rPr>
        <w:t>zriadené.</w:t>
      </w:r>
    </w:p>
    <w:p w:rsidR="00DE38EC" w:rsidRDefault="00DE38EC">
      <w:pPr>
        <w:pStyle w:val="Zkladntext"/>
        <w:spacing w:before="2"/>
      </w:pPr>
    </w:p>
    <w:p w:rsidR="00DE38EC" w:rsidRDefault="00427A70">
      <w:pPr>
        <w:pStyle w:val="Odsekzoznamu"/>
        <w:numPr>
          <w:ilvl w:val="1"/>
          <w:numId w:val="8"/>
        </w:numPr>
        <w:tabs>
          <w:tab w:val="left" w:pos="418"/>
        </w:tabs>
        <w:spacing w:line="274" w:lineRule="exact"/>
        <w:ind w:left="418" w:hanging="282"/>
        <w:rPr>
          <w:b/>
          <w:sz w:val="24"/>
        </w:rPr>
      </w:pPr>
      <w:r>
        <w:rPr>
          <w:b/>
          <w:sz w:val="24"/>
        </w:rPr>
        <w:t>opis</w:t>
      </w:r>
      <w:r>
        <w:rPr>
          <w:b/>
          <w:spacing w:val="-5"/>
          <w:sz w:val="24"/>
        </w:rPr>
        <w:t xml:space="preserve"> </w:t>
      </w:r>
      <w:r>
        <w:rPr>
          <w:b/>
          <w:sz w:val="24"/>
        </w:rPr>
        <w:t>a</w:t>
      </w:r>
      <w:r>
        <w:rPr>
          <w:b/>
          <w:spacing w:val="-2"/>
          <w:sz w:val="24"/>
        </w:rPr>
        <w:t xml:space="preserve"> </w:t>
      </w:r>
      <w:r>
        <w:rPr>
          <w:b/>
          <w:sz w:val="24"/>
        </w:rPr>
        <w:t>hodnota</w:t>
      </w:r>
      <w:r>
        <w:rPr>
          <w:b/>
          <w:spacing w:val="-2"/>
          <w:sz w:val="24"/>
        </w:rPr>
        <w:t xml:space="preserve"> </w:t>
      </w:r>
      <w:r>
        <w:rPr>
          <w:b/>
          <w:sz w:val="24"/>
        </w:rPr>
        <w:t>dlhodobého</w:t>
      </w:r>
      <w:r>
        <w:rPr>
          <w:b/>
          <w:spacing w:val="-3"/>
          <w:sz w:val="24"/>
        </w:rPr>
        <w:t xml:space="preserve"> </w:t>
      </w:r>
      <w:r>
        <w:rPr>
          <w:b/>
          <w:sz w:val="24"/>
        </w:rPr>
        <w:t>majetku</w:t>
      </w:r>
      <w:r>
        <w:rPr>
          <w:b/>
          <w:spacing w:val="-3"/>
          <w:sz w:val="24"/>
        </w:rPr>
        <w:t xml:space="preserve"> </w:t>
      </w:r>
      <w:r>
        <w:rPr>
          <w:b/>
          <w:sz w:val="24"/>
        </w:rPr>
        <w:t>vo</w:t>
      </w:r>
      <w:r>
        <w:rPr>
          <w:b/>
          <w:spacing w:val="-2"/>
          <w:sz w:val="24"/>
        </w:rPr>
        <w:t xml:space="preserve"> </w:t>
      </w:r>
      <w:r>
        <w:rPr>
          <w:b/>
          <w:sz w:val="24"/>
        </w:rPr>
        <w:t>vlastníctve</w:t>
      </w:r>
      <w:r>
        <w:rPr>
          <w:b/>
          <w:spacing w:val="-4"/>
          <w:sz w:val="24"/>
        </w:rPr>
        <w:t xml:space="preserve"> </w:t>
      </w:r>
      <w:r>
        <w:rPr>
          <w:b/>
          <w:sz w:val="24"/>
        </w:rPr>
        <w:t>účtovnej</w:t>
      </w:r>
      <w:r>
        <w:rPr>
          <w:b/>
          <w:spacing w:val="-2"/>
          <w:sz w:val="24"/>
        </w:rPr>
        <w:t xml:space="preserve"> jednotky</w:t>
      </w:r>
    </w:p>
    <w:p w:rsidR="00DE38EC" w:rsidRDefault="00427A70">
      <w:pPr>
        <w:pStyle w:val="Zkladntext"/>
        <w:ind w:left="420" w:right="307"/>
      </w:pPr>
      <w:r>
        <w:t>Rozpočtová organizácia nemá vlastnícke právo na majetok. Majetok, ktorý využíva na svoju činnosť, nie je jej vlastníctvom, vykonáva nad ním správu. Je to majetok Mesta Považská Bystrica.</w:t>
      </w:r>
    </w:p>
    <w:p w:rsidR="00DE38EC" w:rsidRDefault="00427A70">
      <w:pPr>
        <w:pStyle w:val="Odsekzoznamu"/>
        <w:numPr>
          <w:ilvl w:val="1"/>
          <w:numId w:val="8"/>
        </w:numPr>
        <w:tabs>
          <w:tab w:val="left" w:pos="418"/>
          <w:tab w:val="left" w:pos="420"/>
        </w:tabs>
        <w:spacing w:before="274"/>
        <w:ind w:left="420" w:right="298"/>
        <w:jc w:val="both"/>
        <w:rPr>
          <w:sz w:val="24"/>
        </w:rPr>
      </w:pPr>
      <w:r>
        <w:rPr>
          <w:b/>
          <w:sz w:val="24"/>
        </w:rPr>
        <w:t>opis a hodnota majetku</w:t>
      </w:r>
      <w:r>
        <w:rPr>
          <w:sz w:val="24"/>
        </w:rPr>
        <w:t xml:space="preserve">, ku ktorému účtovná jednotka </w:t>
      </w:r>
      <w:r>
        <w:rPr>
          <w:b/>
          <w:sz w:val="24"/>
        </w:rPr>
        <w:t>nemá vlastnícke právo,</w:t>
      </w:r>
      <w:r>
        <w:rPr>
          <w:b/>
          <w:spacing w:val="40"/>
          <w:sz w:val="24"/>
        </w:rPr>
        <w:t xml:space="preserve"> </w:t>
      </w:r>
      <w:r>
        <w:rPr>
          <w:sz w:val="24"/>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obstaraný formou finančného prenájmu</w:t>
      </w:r>
    </w:p>
    <w:p w:rsidR="00DE38EC" w:rsidRDefault="00DE38EC">
      <w:pPr>
        <w:pStyle w:val="Zkladntext"/>
        <w:spacing w:before="54"/>
        <w:rPr>
          <w:sz w:val="20"/>
        </w:rPr>
      </w:pPr>
    </w:p>
    <w:tbl>
      <w:tblPr>
        <w:tblStyle w:val="TableNormal"/>
        <w:tblW w:w="0" w:type="auto"/>
        <w:tblInd w:w="1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221"/>
        <w:gridCol w:w="4988"/>
      </w:tblGrid>
      <w:tr w:rsidR="00DE38EC">
        <w:trPr>
          <w:trHeight w:val="460"/>
        </w:trPr>
        <w:tc>
          <w:tcPr>
            <w:tcW w:w="5221" w:type="dxa"/>
          </w:tcPr>
          <w:p w:rsidR="00DE38EC" w:rsidRDefault="00427A70">
            <w:pPr>
              <w:pStyle w:val="TableParagraph"/>
              <w:spacing w:line="227" w:lineRule="exact"/>
              <w:ind w:left="7"/>
              <w:jc w:val="center"/>
              <w:rPr>
                <w:b/>
                <w:sz w:val="20"/>
              </w:rPr>
            </w:pPr>
            <w:r>
              <w:rPr>
                <w:b/>
                <w:spacing w:val="-2"/>
                <w:sz w:val="20"/>
              </w:rPr>
              <w:t>Majetok,</w:t>
            </w:r>
          </w:p>
          <w:p w:rsidR="00DE38EC" w:rsidRDefault="00427A70">
            <w:pPr>
              <w:pStyle w:val="TableParagraph"/>
              <w:spacing w:line="214" w:lineRule="exact"/>
              <w:ind w:left="7" w:right="4"/>
              <w:jc w:val="center"/>
              <w:rPr>
                <w:sz w:val="20"/>
              </w:rPr>
            </w:pPr>
            <w:r>
              <w:rPr>
                <w:sz w:val="20"/>
              </w:rPr>
              <w:t>ku</w:t>
            </w:r>
            <w:r>
              <w:rPr>
                <w:spacing w:val="-7"/>
                <w:sz w:val="20"/>
              </w:rPr>
              <w:t xml:space="preserve"> </w:t>
            </w:r>
            <w:r>
              <w:rPr>
                <w:sz w:val="20"/>
              </w:rPr>
              <w:t>ktorému</w:t>
            </w:r>
            <w:r>
              <w:rPr>
                <w:spacing w:val="-8"/>
                <w:sz w:val="20"/>
              </w:rPr>
              <w:t xml:space="preserve"> </w:t>
            </w:r>
            <w:r>
              <w:rPr>
                <w:b/>
                <w:sz w:val="20"/>
              </w:rPr>
              <w:t>nemá</w:t>
            </w:r>
            <w:r>
              <w:rPr>
                <w:b/>
                <w:spacing w:val="-4"/>
                <w:sz w:val="20"/>
              </w:rPr>
              <w:t xml:space="preserve"> </w:t>
            </w:r>
            <w:r>
              <w:rPr>
                <w:sz w:val="20"/>
              </w:rPr>
              <w:t>účtovná</w:t>
            </w:r>
            <w:r>
              <w:rPr>
                <w:spacing w:val="-8"/>
                <w:sz w:val="20"/>
              </w:rPr>
              <w:t xml:space="preserve"> </w:t>
            </w:r>
            <w:r>
              <w:rPr>
                <w:sz w:val="20"/>
              </w:rPr>
              <w:t>jednotka</w:t>
            </w:r>
            <w:r>
              <w:rPr>
                <w:spacing w:val="-5"/>
                <w:sz w:val="20"/>
              </w:rPr>
              <w:t xml:space="preserve"> </w:t>
            </w:r>
            <w:r>
              <w:rPr>
                <w:sz w:val="20"/>
              </w:rPr>
              <w:t>vlastnícke</w:t>
            </w:r>
            <w:r>
              <w:rPr>
                <w:spacing w:val="-8"/>
                <w:sz w:val="20"/>
              </w:rPr>
              <w:t xml:space="preserve"> </w:t>
            </w:r>
            <w:r>
              <w:rPr>
                <w:spacing w:val="-4"/>
                <w:sz w:val="20"/>
              </w:rPr>
              <w:t>právo</w:t>
            </w:r>
          </w:p>
        </w:tc>
        <w:tc>
          <w:tcPr>
            <w:tcW w:w="4988" w:type="dxa"/>
          </w:tcPr>
          <w:p w:rsidR="00DE38EC" w:rsidRDefault="00427A70">
            <w:pPr>
              <w:pStyle w:val="TableParagraph"/>
              <w:ind w:left="8" w:right="3"/>
              <w:jc w:val="center"/>
              <w:rPr>
                <w:b/>
                <w:sz w:val="20"/>
              </w:rPr>
            </w:pPr>
            <w:r>
              <w:rPr>
                <w:b/>
                <w:spacing w:val="-4"/>
                <w:sz w:val="20"/>
              </w:rPr>
              <w:t>Suma</w:t>
            </w:r>
          </w:p>
        </w:tc>
      </w:tr>
      <w:tr w:rsidR="00DE38EC">
        <w:trPr>
          <w:trHeight w:val="230"/>
        </w:trPr>
        <w:tc>
          <w:tcPr>
            <w:tcW w:w="5221" w:type="dxa"/>
          </w:tcPr>
          <w:p w:rsidR="00DE38EC" w:rsidRDefault="00427A70">
            <w:pPr>
              <w:pStyle w:val="TableParagraph"/>
              <w:spacing w:line="210" w:lineRule="exact"/>
              <w:ind w:left="107"/>
              <w:rPr>
                <w:sz w:val="20"/>
              </w:rPr>
            </w:pPr>
            <w:r>
              <w:rPr>
                <w:sz w:val="20"/>
              </w:rPr>
              <w:t>Majetok</w:t>
            </w:r>
            <w:r>
              <w:rPr>
                <w:spacing w:val="-6"/>
                <w:sz w:val="20"/>
              </w:rPr>
              <w:t xml:space="preserve"> </w:t>
            </w:r>
            <w:r>
              <w:rPr>
                <w:sz w:val="20"/>
              </w:rPr>
              <w:t>v</w:t>
            </w:r>
            <w:r>
              <w:rPr>
                <w:spacing w:val="-5"/>
                <w:sz w:val="20"/>
              </w:rPr>
              <w:t xml:space="preserve"> </w:t>
            </w:r>
            <w:r>
              <w:rPr>
                <w:sz w:val="20"/>
              </w:rPr>
              <w:t>správe</w:t>
            </w:r>
            <w:r>
              <w:rPr>
                <w:spacing w:val="-4"/>
                <w:sz w:val="20"/>
              </w:rPr>
              <w:t xml:space="preserve"> </w:t>
            </w:r>
            <w:r>
              <w:rPr>
                <w:sz w:val="20"/>
              </w:rPr>
              <w:t>účtovnej</w:t>
            </w:r>
            <w:r>
              <w:rPr>
                <w:spacing w:val="-3"/>
                <w:sz w:val="20"/>
              </w:rPr>
              <w:t xml:space="preserve"> </w:t>
            </w:r>
            <w:r>
              <w:rPr>
                <w:sz w:val="20"/>
              </w:rPr>
              <w:t>jednotky</w:t>
            </w:r>
            <w:r>
              <w:rPr>
                <w:spacing w:val="40"/>
                <w:sz w:val="20"/>
              </w:rPr>
              <w:t xml:space="preserve"> </w:t>
            </w:r>
            <w:r>
              <w:rPr>
                <w:spacing w:val="-2"/>
                <w:sz w:val="20"/>
              </w:rPr>
              <w:t>/RO,PO/</w:t>
            </w:r>
          </w:p>
        </w:tc>
        <w:tc>
          <w:tcPr>
            <w:tcW w:w="4988" w:type="dxa"/>
          </w:tcPr>
          <w:p w:rsidR="00DE38EC" w:rsidRDefault="00427A70">
            <w:pPr>
              <w:pStyle w:val="TableParagraph"/>
              <w:spacing w:line="210" w:lineRule="exact"/>
              <w:ind w:left="8"/>
              <w:jc w:val="center"/>
              <w:rPr>
                <w:sz w:val="20"/>
              </w:rPr>
            </w:pPr>
            <w:r>
              <w:rPr>
                <w:sz w:val="20"/>
              </w:rPr>
              <w:t xml:space="preserve">340 </w:t>
            </w:r>
            <w:r>
              <w:rPr>
                <w:spacing w:val="-2"/>
                <w:sz w:val="20"/>
              </w:rPr>
              <w:t>608,87</w:t>
            </w:r>
          </w:p>
        </w:tc>
      </w:tr>
    </w:tbl>
    <w:p w:rsidR="00DE38EC" w:rsidRDefault="00427A70">
      <w:pPr>
        <w:pStyle w:val="Odsekzoznamu"/>
        <w:numPr>
          <w:ilvl w:val="1"/>
          <w:numId w:val="8"/>
        </w:numPr>
        <w:tabs>
          <w:tab w:val="left" w:pos="418"/>
          <w:tab w:val="left" w:pos="420"/>
        </w:tabs>
        <w:spacing w:before="268"/>
        <w:ind w:left="420" w:right="300"/>
        <w:jc w:val="both"/>
        <w:rPr>
          <w:sz w:val="24"/>
        </w:rPr>
      </w:pPr>
      <w:r>
        <w:rPr>
          <w:sz w:val="24"/>
        </w:rPr>
        <w:t xml:space="preserve">opis dôvodov </w:t>
      </w:r>
      <w:r>
        <w:rPr>
          <w:b/>
          <w:sz w:val="24"/>
        </w:rPr>
        <w:t xml:space="preserve">zvýšenia, zníženia a zrušenia opravných položiek </w:t>
      </w:r>
      <w:r>
        <w:rPr>
          <w:sz w:val="24"/>
        </w:rPr>
        <w:t>k dlhodobému nehmotnému</w:t>
      </w:r>
      <w:r>
        <w:rPr>
          <w:spacing w:val="40"/>
          <w:sz w:val="24"/>
        </w:rPr>
        <w:t xml:space="preserve"> </w:t>
      </w:r>
      <w:r>
        <w:rPr>
          <w:sz w:val="24"/>
        </w:rPr>
        <w:t>majetku a dlhodobému hmotnému majetku.</w:t>
      </w:r>
    </w:p>
    <w:p w:rsidR="00DE38EC" w:rsidRDefault="00427A70">
      <w:pPr>
        <w:pStyle w:val="Zkladntext"/>
        <w:ind w:left="420" w:right="307"/>
      </w:pPr>
      <w:r>
        <w:t>V</w:t>
      </w:r>
      <w:r>
        <w:rPr>
          <w:spacing w:val="-2"/>
        </w:rPr>
        <w:t xml:space="preserve"> </w:t>
      </w:r>
      <w:r>
        <w:t>účtovnej jednotke doposiaľ nevznikol opodstatnený predpoklad zníženia hodnoty majetku pod jeho účtovnú hodnotu, preto sa opravné položky neúčtovali.</w:t>
      </w:r>
    </w:p>
    <w:p w:rsidR="00DE38EC" w:rsidRDefault="00DE38EC">
      <w:pPr>
        <w:pStyle w:val="Zkladntext"/>
      </w:pPr>
    </w:p>
    <w:p w:rsidR="00DE38EC" w:rsidRDefault="00DE38EC">
      <w:pPr>
        <w:pStyle w:val="Zkladntext"/>
        <w:spacing w:before="5"/>
      </w:pPr>
    </w:p>
    <w:p w:rsidR="00DE38EC" w:rsidRDefault="00427A70">
      <w:pPr>
        <w:ind w:left="136"/>
        <w:rPr>
          <w:b/>
          <w:sz w:val="24"/>
        </w:rPr>
      </w:pPr>
      <w:r>
        <w:rPr>
          <w:b/>
          <w:sz w:val="24"/>
        </w:rPr>
        <w:t>B</w:t>
      </w:r>
      <w:r>
        <w:rPr>
          <w:b/>
          <w:spacing w:val="58"/>
          <w:sz w:val="24"/>
        </w:rPr>
        <w:t xml:space="preserve"> </w:t>
      </w:r>
      <w:r>
        <w:rPr>
          <w:b/>
          <w:sz w:val="24"/>
        </w:rPr>
        <w:t xml:space="preserve">Obežný </w:t>
      </w:r>
      <w:r>
        <w:rPr>
          <w:b/>
          <w:spacing w:val="-2"/>
          <w:sz w:val="24"/>
        </w:rPr>
        <w:t>majetok</w:t>
      </w:r>
    </w:p>
    <w:p w:rsidR="00DE38EC" w:rsidRDefault="00427A70">
      <w:pPr>
        <w:pStyle w:val="Odsekzoznamu"/>
        <w:numPr>
          <w:ilvl w:val="0"/>
          <w:numId w:val="2"/>
        </w:numPr>
        <w:tabs>
          <w:tab w:val="left" w:pos="419"/>
        </w:tabs>
        <w:spacing w:line="274" w:lineRule="exact"/>
        <w:ind w:left="419" w:hanging="283"/>
        <w:rPr>
          <w:b/>
          <w:sz w:val="24"/>
        </w:rPr>
      </w:pPr>
      <w:r>
        <w:rPr>
          <w:b/>
          <w:spacing w:val="-2"/>
          <w:sz w:val="24"/>
        </w:rPr>
        <w:t>Zásoby</w:t>
      </w:r>
    </w:p>
    <w:p w:rsidR="00DE38EC" w:rsidRDefault="00427A70">
      <w:pPr>
        <w:pStyle w:val="Zkladntext"/>
        <w:ind w:left="420" w:right="977"/>
      </w:pPr>
      <w:r>
        <w:t>Zásoby</w:t>
      </w:r>
      <w:r>
        <w:rPr>
          <w:spacing w:val="-7"/>
        </w:rPr>
        <w:t xml:space="preserve"> </w:t>
      </w:r>
      <w:r>
        <w:t>–</w:t>
      </w:r>
      <w:r>
        <w:rPr>
          <w:spacing w:val="-2"/>
        </w:rPr>
        <w:t xml:space="preserve"> </w:t>
      </w:r>
      <w:r>
        <w:t>súčet</w:t>
      </w:r>
      <w:r>
        <w:rPr>
          <w:spacing w:val="-2"/>
        </w:rPr>
        <w:t xml:space="preserve"> </w:t>
      </w:r>
      <w:r>
        <w:t>riadkov</w:t>
      </w:r>
      <w:r>
        <w:rPr>
          <w:spacing w:val="-2"/>
        </w:rPr>
        <w:t xml:space="preserve"> </w:t>
      </w:r>
      <w:r>
        <w:t>035</w:t>
      </w:r>
      <w:r>
        <w:rPr>
          <w:spacing w:val="-2"/>
        </w:rPr>
        <w:t xml:space="preserve"> </w:t>
      </w:r>
      <w:r>
        <w:t>až</w:t>
      </w:r>
      <w:r>
        <w:rPr>
          <w:spacing w:val="-1"/>
        </w:rPr>
        <w:t xml:space="preserve"> </w:t>
      </w:r>
      <w:r>
        <w:t>039</w:t>
      </w:r>
      <w:r>
        <w:rPr>
          <w:spacing w:val="-2"/>
        </w:rPr>
        <w:t xml:space="preserve"> </w:t>
      </w:r>
      <w:r>
        <w:t>súvahy</w:t>
      </w:r>
      <w:r>
        <w:rPr>
          <w:spacing w:val="-7"/>
        </w:rPr>
        <w:t xml:space="preserve"> </w:t>
      </w:r>
      <w:r>
        <w:t>k</w:t>
      </w:r>
      <w:r>
        <w:rPr>
          <w:spacing w:val="-1"/>
        </w:rPr>
        <w:t xml:space="preserve"> </w:t>
      </w:r>
      <w:r>
        <w:t>31.12.2023</w:t>
      </w:r>
      <w:r>
        <w:rPr>
          <w:spacing w:val="-2"/>
        </w:rPr>
        <w:t xml:space="preserve"> </w:t>
      </w:r>
      <w:r>
        <w:t>–</w:t>
      </w:r>
      <w:r>
        <w:rPr>
          <w:spacing w:val="-2"/>
        </w:rPr>
        <w:t xml:space="preserve"> </w:t>
      </w:r>
      <w:r>
        <w:t>3</w:t>
      </w:r>
      <w:r>
        <w:rPr>
          <w:spacing w:val="-2"/>
        </w:rPr>
        <w:t xml:space="preserve"> </w:t>
      </w:r>
      <w:r>
        <w:t>479,20</w:t>
      </w:r>
      <w:r>
        <w:rPr>
          <w:spacing w:val="-2"/>
        </w:rPr>
        <w:t xml:space="preserve"> </w:t>
      </w:r>
      <w:r>
        <w:t>€. Ide</w:t>
      </w:r>
      <w:r>
        <w:rPr>
          <w:spacing w:val="-3"/>
        </w:rPr>
        <w:t xml:space="preserve"> </w:t>
      </w:r>
      <w:r>
        <w:t>o materiálové</w:t>
      </w:r>
      <w:r>
        <w:rPr>
          <w:spacing w:val="-2"/>
        </w:rPr>
        <w:t xml:space="preserve"> </w:t>
      </w:r>
      <w:r>
        <w:t>zásoby v školskej jedálni (potraviny).</w:t>
      </w:r>
    </w:p>
    <w:p w:rsidR="00DE38EC" w:rsidRDefault="00427A70">
      <w:pPr>
        <w:pStyle w:val="Zkladntext"/>
        <w:ind w:left="420"/>
      </w:pPr>
      <w:r>
        <w:t>Zásoby</w:t>
      </w:r>
      <w:r>
        <w:rPr>
          <w:spacing w:val="-5"/>
        </w:rPr>
        <w:t xml:space="preserve"> </w:t>
      </w:r>
      <w:r>
        <w:t>vykázané</w:t>
      </w:r>
      <w:r>
        <w:rPr>
          <w:spacing w:val="-1"/>
        </w:rPr>
        <w:t xml:space="preserve"> </w:t>
      </w:r>
      <w:r>
        <w:t>v</w:t>
      </w:r>
      <w:r>
        <w:rPr>
          <w:spacing w:val="1"/>
        </w:rPr>
        <w:t xml:space="preserve"> </w:t>
      </w:r>
      <w:r>
        <w:t>stĺpci</w:t>
      </w:r>
      <w:r>
        <w:rPr>
          <w:spacing w:val="2"/>
        </w:rPr>
        <w:t xml:space="preserve"> </w:t>
      </w:r>
      <w:r>
        <w:t>4 – bezprostredne</w:t>
      </w:r>
      <w:r>
        <w:rPr>
          <w:spacing w:val="-1"/>
        </w:rPr>
        <w:t xml:space="preserve"> </w:t>
      </w:r>
      <w:r>
        <w:t>predchádzajúce</w:t>
      </w:r>
      <w:r>
        <w:rPr>
          <w:spacing w:val="-2"/>
        </w:rPr>
        <w:t xml:space="preserve"> </w:t>
      </w:r>
      <w:r>
        <w:t xml:space="preserve">obdobie – 4 112,13 </w:t>
      </w:r>
      <w:r>
        <w:rPr>
          <w:spacing w:val="-5"/>
        </w:rPr>
        <w:t>€.</w:t>
      </w:r>
    </w:p>
    <w:p w:rsidR="00DE38EC" w:rsidRDefault="00427A70">
      <w:pPr>
        <w:pStyle w:val="Zkladntext"/>
        <w:ind w:left="420" w:right="307" w:firstLine="16"/>
      </w:pPr>
      <w:r>
        <w:lastRenderedPageBreak/>
        <w:t>V</w:t>
      </w:r>
      <w:r>
        <w:rPr>
          <w:spacing w:val="-4"/>
        </w:rPr>
        <w:t xml:space="preserve"> </w:t>
      </w:r>
      <w:r>
        <w:t>tabuľke</w:t>
      </w:r>
      <w:r>
        <w:rPr>
          <w:spacing w:val="-3"/>
        </w:rPr>
        <w:t xml:space="preserve"> </w:t>
      </w:r>
      <w:r>
        <w:t>č.</w:t>
      </w:r>
      <w:r>
        <w:rPr>
          <w:spacing w:val="-3"/>
        </w:rPr>
        <w:t xml:space="preserve"> </w:t>
      </w:r>
      <w:r>
        <w:t>2</w:t>
      </w:r>
      <w:r>
        <w:rPr>
          <w:spacing w:val="-3"/>
        </w:rPr>
        <w:t xml:space="preserve"> </w:t>
      </w:r>
      <w:r>
        <w:t>účtovná</w:t>
      </w:r>
      <w:r>
        <w:rPr>
          <w:spacing w:val="-4"/>
        </w:rPr>
        <w:t xml:space="preserve"> </w:t>
      </w:r>
      <w:r>
        <w:t>jednotka</w:t>
      </w:r>
      <w:r>
        <w:rPr>
          <w:spacing w:val="-4"/>
        </w:rPr>
        <w:t xml:space="preserve"> </w:t>
      </w:r>
      <w:r>
        <w:t>nevykazuje</w:t>
      </w:r>
      <w:r>
        <w:rPr>
          <w:spacing w:val="-3"/>
        </w:rPr>
        <w:t xml:space="preserve"> </w:t>
      </w:r>
      <w:r>
        <w:t>žiadne</w:t>
      </w:r>
      <w:r>
        <w:rPr>
          <w:spacing w:val="-4"/>
        </w:rPr>
        <w:t xml:space="preserve"> </w:t>
      </w:r>
      <w:r>
        <w:t>hodnoty,</w:t>
      </w:r>
      <w:r>
        <w:rPr>
          <w:spacing w:val="-3"/>
        </w:rPr>
        <w:t xml:space="preserve"> </w:t>
      </w:r>
      <w:r>
        <w:t>nakoľko</w:t>
      </w:r>
      <w:r>
        <w:rPr>
          <w:spacing w:val="-3"/>
        </w:rPr>
        <w:t xml:space="preserve"> </w:t>
      </w:r>
      <w:r>
        <w:t>nevznikol</w:t>
      </w:r>
      <w:r>
        <w:rPr>
          <w:spacing w:val="-3"/>
        </w:rPr>
        <w:t xml:space="preserve"> </w:t>
      </w:r>
      <w:r>
        <w:t>dôvod</w:t>
      </w:r>
      <w:r>
        <w:rPr>
          <w:spacing w:val="-3"/>
        </w:rPr>
        <w:t xml:space="preserve"> </w:t>
      </w:r>
      <w:r>
        <w:t>na</w:t>
      </w:r>
      <w:r>
        <w:rPr>
          <w:spacing w:val="-4"/>
        </w:rPr>
        <w:t xml:space="preserve"> </w:t>
      </w:r>
      <w:r>
        <w:t>tvorbu opravných položiek k zásobám.</w:t>
      </w:r>
    </w:p>
    <w:p w:rsidR="00DE38EC" w:rsidRDefault="00DE38EC">
      <w:pPr>
        <w:sectPr w:rsidR="00DE38EC">
          <w:pgSz w:w="11910" w:h="16840"/>
          <w:pgMar w:top="1700" w:right="660" w:bottom="840" w:left="600" w:header="710" w:footer="654" w:gutter="0"/>
          <w:cols w:space="708"/>
        </w:sectPr>
      </w:pPr>
    </w:p>
    <w:p w:rsidR="00DE38EC" w:rsidRDefault="00427A70">
      <w:pPr>
        <w:pStyle w:val="Zkladntext"/>
        <w:spacing w:before="80"/>
        <w:ind w:left="420"/>
      </w:pPr>
      <w:r>
        <w:lastRenderedPageBreak/>
        <w:t>Zásoby</w:t>
      </w:r>
      <w:r>
        <w:rPr>
          <w:spacing w:val="-5"/>
        </w:rPr>
        <w:t xml:space="preserve"> </w:t>
      </w:r>
      <w:r>
        <w:t>nie</w:t>
      </w:r>
      <w:r>
        <w:rPr>
          <w:spacing w:val="-1"/>
        </w:rPr>
        <w:t xml:space="preserve"> </w:t>
      </w:r>
      <w:r>
        <w:t>sú v</w:t>
      </w:r>
      <w:r>
        <w:rPr>
          <w:spacing w:val="1"/>
        </w:rPr>
        <w:t xml:space="preserve"> </w:t>
      </w:r>
      <w:r>
        <w:t>účtovnej</w:t>
      </w:r>
      <w:r>
        <w:rPr>
          <w:spacing w:val="2"/>
        </w:rPr>
        <w:t xml:space="preserve"> </w:t>
      </w:r>
      <w:r>
        <w:t>jednotke</w:t>
      </w:r>
      <w:r>
        <w:rPr>
          <w:spacing w:val="-1"/>
        </w:rPr>
        <w:t xml:space="preserve"> </w:t>
      </w:r>
      <w:r>
        <w:t xml:space="preserve">samostatne </w:t>
      </w:r>
      <w:r>
        <w:rPr>
          <w:spacing w:val="-2"/>
        </w:rPr>
        <w:t>poistené.</w:t>
      </w:r>
    </w:p>
    <w:p w:rsidR="00DE38EC" w:rsidRDefault="00DE38EC">
      <w:pPr>
        <w:pStyle w:val="Zkladntext"/>
      </w:pPr>
    </w:p>
    <w:p w:rsidR="00DE38EC" w:rsidRDefault="00DE38EC">
      <w:pPr>
        <w:pStyle w:val="Zkladntext"/>
      </w:pPr>
    </w:p>
    <w:p w:rsidR="00DE38EC" w:rsidRDefault="00DE38EC">
      <w:pPr>
        <w:pStyle w:val="Zkladntext"/>
        <w:spacing w:before="4"/>
      </w:pPr>
    </w:p>
    <w:p w:rsidR="00DE38EC" w:rsidRDefault="00427A70">
      <w:pPr>
        <w:pStyle w:val="Odsekzoznamu"/>
        <w:numPr>
          <w:ilvl w:val="0"/>
          <w:numId w:val="2"/>
        </w:numPr>
        <w:tabs>
          <w:tab w:val="left" w:pos="419"/>
        </w:tabs>
        <w:spacing w:line="274" w:lineRule="exact"/>
        <w:ind w:left="419" w:hanging="283"/>
        <w:rPr>
          <w:b/>
          <w:sz w:val="24"/>
        </w:rPr>
      </w:pPr>
      <w:r>
        <w:rPr>
          <w:b/>
          <w:spacing w:val="-2"/>
          <w:sz w:val="24"/>
        </w:rPr>
        <w:t>Pohľadávky</w:t>
      </w:r>
    </w:p>
    <w:p w:rsidR="00DE38EC" w:rsidRDefault="00427A70">
      <w:pPr>
        <w:pStyle w:val="Odsekzoznamu"/>
        <w:numPr>
          <w:ilvl w:val="1"/>
          <w:numId w:val="2"/>
        </w:numPr>
        <w:tabs>
          <w:tab w:val="left" w:pos="418"/>
        </w:tabs>
        <w:spacing w:after="9" w:line="274" w:lineRule="exact"/>
        <w:ind w:left="418" w:hanging="282"/>
        <w:rPr>
          <w:sz w:val="24"/>
        </w:rPr>
      </w:pPr>
      <w:r>
        <w:rPr>
          <w:b/>
          <w:sz w:val="24"/>
        </w:rPr>
        <w:t>významné</w:t>
      </w:r>
      <w:r>
        <w:rPr>
          <w:b/>
          <w:spacing w:val="-6"/>
          <w:sz w:val="24"/>
        </w:rPr>
        <w:t xml:space="preserve"> </w:t>
      </w:r>
      <w:r>
        <w:rPr>
          <w:b/>
          <w:sz w:val="24"/>
        </w:rPr>
        <w:t>pohľadávky</w:t>
      </w:r>
      <w:r>
        <w:rPr>
          <w:b/>
          <w:spacing w:val="-3"/>
          <w:sz w:val="24"/>
        </w:rPr>
        <w:t xml:space="preserve"> </w:t>
      </w:r>
      <w:r>
        <w:rPr>
          <w:sz w:val="24"/>
        </w:rPr>
        <w:t>podľa</w:t>
      </w:r>
      <w:r>
        <w:rPr>
          <w:spacing w:val="-4"/>
          <w:sz w:val="24"/>
        </w:rPr>
        <w:t xml:space="preserve"> </w:t>
      </w:r>
      <w:r>
        <w:rPr>
          <w:sz w:val="24"/>
        </w:rPr>
        <w:t>jednotlivých</w:t>
      </w:r>
      <w:r>
        <w:rPr>
          <w:spacing w:val="-3"/>
          <w:sz w:val="24"/>
        </w:rPr>
        <w:t xml:space="preserve"> </w:t>
      </w:r>
      <w:r>
        <w:rPr>
          <w:sz w:val="24"/>
        </w:rPr>
        <w:t>položiek</w:t>
      </w:r>
      <w:r>
        <w:rPr>
          <w:spacing w:val="-2"/>
          <w:sz w:val="24"/>
        </w:rPr>
        <w:t xml:space="preserve"> súvahy</w:t>
      </w:r>
    </w:p>
    <w:tbl>
      <w:tblPr>
        <w:tblStyle w:val="TableNormal"/>
        <w:tblW w:w="0" w:type="auto"/>
        <w:tblInd w:w="1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696"/>
        <w:gridCol w:w="1559"/>
        <w:gridCol w:w="2269"/>
        <w:gridCol w:w="3740"/>
      </w:tblGrid>
      <w:tr w:rsidR="00DE38EC">
        <w:trPr>
          <w:trHeight w:val="230"/>
        </w:trPr>
        <w:tc>
          <w:tcPr>
            <w:tcW w:w="2696" w:type="dxa"/>
          </w:tcPr>
          <w:p w:rsidR="00DE38EC" w:rsidRDefault="00427A70">
            <w:pPr>
              <w:pStyle w:val="TableParagraph"/>
              <w:spacing w:line="210" w:lineRule="exact"/>
              <w:ind w:left="821"/>
              <w:rPr>
                <w:b/>
                <w:sz w:val="20"/>
              </w:rPr>
            </w:pPr>
            <w:r>
              <w:rPr>
                <w:b/>
                <w:spacing w:val="-2"/>
                <w:sz w:val="20"/>
              </w:rPr>
              <w:t>Pohľadávka</w:t>
            </w:r>
          </w:p>
        </w:tc>
        <w:tc>
          <w:tcPr>
            <w:tcW w:w="1559" w:type="dxa"/>
          </w:tcPr>
          <w:p w:rsidR="00DE38EC" w:rsidRDefault="00427A70">
            <w:pPr>
              <w:pStyle w:val="TableParagraph"/>
              <w:spacing w:line="210" w:lineRule="exact"/>
              <w:ind w:left="141"/>
              <w:rPr>
                <w:b/>
                <w:sz w:val="20"/>
              </w:rPr>
            </w:pPr>
            <w:r>
              <w:rPr>
                <w:b/>
                <w:sz w:val="20"/>
              </w:rPr>
              <w:t>Riadok</w:t>
            </w:r>
            <w:r>
              <w:rPr>
                <w:b/>
                <w:spacing w:val="-7"/>
                <w:sz w:val="20"/>
              </w:rPr>
              <w:t xml:space="preserve"> </w:t>
            </w:r>
            <w:r>
              <w:rPr>
                <w:b/>
                <w:spacing w:val="-2"/>
                <w:sz w:val="20"/>
              </w:rPr>
              <w:t>súvahy</w:t>
            </w:r>
          </w:p>
        </w:tc>
        <w:tc>
          <w:tcPr>
            <w:tcW w:w="2269" w:type="dxa"/>
          </w:tcPr>
          <w:p w:rsidR="00DE38EC" w:rsidRDefault="00427A70">
            <w:pPr>
              <w:pStyle w:val="TableParagraph"/>
              <w:spacing w:line="210" w:lineRule="exact"/>
              <w:ind w:left="214"/>
              <w:rPr>
                <w:b/>
                <w:sz w:val="20"/>
              </w:rPr>
            </w:pPr>
            <w:r>
              <w:rPr>
                <w:b/>
                <w:sz w:val="20"/>
              </w:rPr>
              <w:t>Hodnota</w:t>
            </w:r>
            <w:r>
              <w:rPr>
                <w:b/>
                <w:spacing w:val="-7"/>
                <w:sz w:val="20"/>
              </w:rPr>
              <w:t xml:space="preserve"> </w:t>
            </w:r>
            <w:r>
              <w:rPr>
                <w:b/>
                <w:spacing w:val="-2"/>
                <w:sz w:val="20"/>
              </w:rPr>
              <w:t>pohľadávok</w:t>
            </w:r>
          </w:p>
        </w:tc>
        <w:tc>
          <w:tcPr>
            <w:tcW w:w="3740" w:type="dxa"/>
          </w:tcPr>
          <w:p w:rsidR="00DE38EC" w:rsidRDefault="00427A70">
            <w:pPr>
              <w:pStyle w:val="TableParagraph"/>
              <w:spacing w:line="210" w:lineRule="exact"/>
              <w:ind w:left="1"/>
              <w:jc w:val="center"/>
              <w:rPr>
                <w:b/>
                <w:sz w:val="20"/>
              </w:rPr>
            </w:pPr>
            <w:r>
              <w:rPr>
                <w:b/>
                <w:spacing w:val="-4"/>
                <w:sz w:val="20"/>
              </w:rPr>
              <w:t>Opis</w:t>
            </w:r>
          </w:p>
        </w:tc>
      </w:tr>
      <w:tr w:rsidR="00DE38EC">
        <w:trPr>
          <w:trHeight w:val="230"/>
        </w:trPr>
        <w:tc>
          <w:tcPr>
            <w:tcW w:w="2696" w:type="dxa"/>
          </w:tcPr>
          <w:p w:rsidR="00DE38EC" w:rsidRDefault="00427A70">
            <w:pPr>
              <w:pStyle w:val="TableParagraph"/>
              <w:spacing w:line="210" w:lineRule="exact"/>
              <w:ind w:left="69"/>
              <w:rPr>
                <w:sz w:val="20"/>
              </w:rPr>
            </w:pPr>
            <w:r>
              <w:rPr>
                <w:sz w:val="20"/>
              </w:rPr>
              <w:t>Ostatné</w:t>
            </w:r>
            <w:r>
              <w:rPr>
                <w:spacing w:val="-8"/>
                <w:sz w:val="20"/>
              </w:rPr>
              <w:t xml:space="preserve"> </w:t>
            </w:r>
            <w:r>
              <w:rPr>
                <w:spacing w:val="-2"/>
                <w:sz w:val="20"/>
              </w:rPr>
              <w:t>pohľadávky</w:t>
            </w:r>
          </w:p>
        </w:tc>
        <w:tc>
          <w:tcPr>
            <w:tcW w:w="1559" w:type="dxa"/>
          </w:tcPr>
          <w:p w:rsidR="00DE38EC" w:rsidRDefault="00427A70">
            <w:pPr>
              <w:pStyle w:val="TableParagraph"/>
              <w:spacing w:line="210" w:lineRule="exact"/>
              <w:ind w:left="69"/>
              <w:rPr>
                <w:sz w:val="20"/>
              </w:rPr>
            </w:pPr>
            <w:r>
              <w:rPr>
                <w:spacing w:val="-5"/>
                <w:sz w:val="20"/>
              </w:rPr>
              <w:t>065</w:t>
            </w:r>
          </w:p>
        </w:tc>
        <w:tc>
          <w:tcPr>
            <w:tcW w:w="2269" w:type="dxa"/>
          </w:tcPr>
          <w:p w:rsidR="00DE38EC" w:rsidRDefault="00427A70">
            <w:pPr>
              <w:pStyle w:val="TableParagraph"/>
              <w:spacing w:line="210" w:lineRule="exact"/>
              <w:ind w:right="58"/>
              <w:jc w:val="right"/>
              <w:rPr>
                <w:sz w:val="20"/>
              </w:rPr>
            </w:pPr>
            <w:r>
              <w:rPr>
                <w:spacing w:val="-4"/>
                <w:sz w:val="20"/>
              </w:rPr>
              <w:t>0,00</w:t>
            </w:r>
          </w:p>
        </w:tc>
        <w:tc>
          <w:tcPr>
            <w:tcW w:w="3740" w:type="dxa"/>
          </w:tcPr>
          <w:p w:rsidR="00DE38EC" w:rsidRDefault="00427A70">
            <w:pPr>
              <w:pStyle w:val="TableParagraph"/>
              <w:spacing w:line="210" w:lineRule="exact"/>
              <w:ind w:left="67"/>
              <w:rPr>
                <w:sz w:val="20"/>
              </w:rPr>
            </w:pPr>
            <w:r>
              <w:rPr>
                <w:sz w:val="20"/>
              </w:rPr>
              <w:t>Pohľadávka</w:t>
            </w:r>
            <w:r>
              <w:rPr>
                <w:spacing w:val="-5"/>
                <w:sz w:val="20"/>
              </w:rPr>
              <w:t xml:space="preserve"> </w:t>
            </w:r>
            <w:r>
              <w:rPr>
                <w:sz w:val="20"/>
              </w:rPr>
              <w:t>za</w:t>
            </w:r>
            <w:r>
              <w:rPr>
                <w:spacing w:val="-5"/>
                <w:sz w:val="20"/>
              </w:rPr>
              <w:t xml:space="preserve"> </w:t>
            </w:r>
            <w:r>
              <w:rPr>
                <w:sz w:val="20"/>
              </w:rPr>
              <w:t>stravu</w:t>
            </w:r>
            <w:r>
              <w:rPr>
                <w:spacing w:val="-6"/>
                <w:sz w:val="20"/>
              </w:rPr>
              <w:t xml:space="preserve"> </w:t>
            </w:r>
            <w:r>
              <w:rPr>
                <w:sz w:val="20"/>
              </w:rPr>
              <w:t>v</w:t>
            </w:r>
            <w:r>
              <w:rPr>
                <w:spacing w:val="-4"/>
                <w:sz w:val="20"/>
              </w:rPr>
              <w:t xml:space="preserve"> </w:t>
            </w:r>
            <w:r>
              <w:rPr>
                <w:spacing w:val="-5"/>
                <w:sz w:val="20"/>
              </w:rPr>
              <w:t>ŠJ</w:t>
            </w:r>
          </w:p>
        </w:tc>
      </w:tr>
      <w:tr w:rsidR="00DE38EC">
        <w:trPr>
          <w:trHeight w:val="458"/>
        </w:trPr>
        <w:tc>
          <w:tcPr>
            <w:tcW w:w="2696" w:type="dxa"/>
          </w:tcPr>
          <w:p w:rsidR="00DE38EC" w:rsidRDefault="00427A70">
            <w:pPr>
              <w:pStyle w:val="TableParagraph"/>
              <w:spacing w:line="223" w:lineRule="exact"/>
              <w:ind w:left="69"/>
              <w:rPr>
                <w:sz w:val="20"/>
              </w:rPr>
            </w:pPr>
            <w:r>
              <w:rPr>
                <w:sz w:val="20"/>
              </w:rPr>
              <w:t>Pohľadávky</w:t>
            </w:r>
            <w:r>
              <w:rPr>
                <w:spacing w:val="-9"/>
                <w:sz w:val="20"/>
              </w:rPr>
              <w:t xml:space="preserve"> </w:t>
            </w:r>
            <w:r>
              <w:rPr>
                <w:sz w:val="20"/>
              </w:rPr>
              <w:t>z</w:t>
            </w:r>
            <w:r>
              <w:rPr>
                <w:spacing w:val="-1"/>
                <w:sz w:val="20"/>
              </w:rPr>
              <w:t xml:space="preserve"> </w:t>
            </w:r>
            <w:r>
              <w:rPr>
                <w:spacing w:val="-2"/>
                <w:sz w:val="20"/>
              </w:rPr>
              <w:t>nedaňových</w:t>
            </w:r>
          </w:p>
          <w:p w:rsidR="00DE38EC" w:rsidRDefault="00427A70">
            <w:pPr>
              <w:pStyle w:val="TableParagraph"/>
              <w:spacing w:line="215" w:lineRule="exact"/>
              <w:ind w:left="69"/>
              <w:rPr>
                <w:sz w:val="20"/>
              </w:rPr>
            </w:pPr>
            <w:r>
              <w:rPr>
                <w:spacing w:val="-2"/>
                <w:sz w:val="20"/>
              </w:rPr>
              <w:t>príjmov</w:t>
            </w:r>
          </w:p>
        </w:tc>
        <w:tc>
          <w:tcPr>
            <w:tcW w:w="1559" w:type="dxa"/>
          </w:tcPr>
          <w:p w:rsidR="00DE38EC" w:rsidRDefault="00427A70">
            <w:pPr>
              <w:pStyle w:val="TableParagraph"/>
              <w:spacing w:before="223" w:line="215" w:lineRule="exact"/>
              <w:ind w:left="69"/>
              <w:rPr>
                <w:sz w:val="20"/>
              </w:rPr>
            </w:pPr>
            <w:r>
              <w:rPr>
                <w:spacing w:val="-5"/>
                <w:sz w:val="20"/>
              </w:rPr>
              <w:t>068</w:t>
            </w:r>
          </w:p>
        </w:tc>
        <w:tc>
          <w:tcPr>
            <w:tcW w:w="2269" w:type="dxa"/>
          </w:tcPr>
          <w:p w:rsidR="00DE38EC" w:rsidRDefault="00DE38EC">
            <w:pPr>
              <w:pStyle w:val="TableParagraph"/>
            </w:pPr>
          </w:p>
        </w:tc>
        <w:tc>
          <w:tcPr>
            <w:tcW w:w="3740" w:type="dxa"/>
          </w:tcPr>
          <w:p w:rsidR="00DE38EC" w:rsidRDefault="00427A70">
            <w:pPr>
              <w:pStyle w:val="TableParagraph"/>
              <w:spacing w:line="223" w:lineRule="exact"/>
              <w:ind w:left="67"/>
              <w:rPr>
                <w:sz w:val="20"/>
              </w:rPr>
            </w:pPr>
            <w:r>
              <w:rPr>
                <w:sz w:val="20"/>
              </w:rPr>
              <w:t>Pohľadávka</w:t>
            </w:r>
            <w:r>
              <w:rPr>
                <w:spacing w:val="-7"/>
                <w:sz w:val="20"/>
              </w:rPr>
              <w:t xml:space="preserve"> </w:t>
            </w:r>
            <w:r>
              <w:rPr>
                <w:sz w:val="20"/>
              </w:rPr>
              <w:t>za</w:t>
            </w:r>
            <w:r>
              <w:rPr>
                <w:spacing w:val="-7"/>
                <w:sz w:val="20"/>
              </w:rPr>
              <w:t xml:space="preserve"> </w:t>
            </w:r>
            <w:r>
              <w:rPr>
                <w:spacing w:val="-2"/>
                <w:sz w:val="20"/>
              </w:rPr>
              <w:t>pranie</w:t>
            </w:r>
          </w:p>
        </w:tc>
      </w:tr>
      <w:tr w:rsidR="00DE38EC">
        <w:trPr>
          <w:trHeight w:val="230"/>
        </w:trPr>
        <w:tc>
          <w:tcPr>
            <w:tcW w:w="2696" w:type="dxa"/>
          </w:tcPr>
          <w:p w:rsidR="00DE38EC" w:rsidRDefault="00427A70">
            <w:pPr>
              <w:pStyle w:val="TableParagraph"/>
              <w:spacing w:line="210" w:lineRule="exact"/>
              <w:ind w:left="69"/>
              <w:rPr>
                <w:sz w:val="20"/>
              </w:rPr>
            </w:pPr>
            <w:r>
              <w:rPr>
                <w:sz w:val="20"/>
              </w:rPr>
              <w:t>Iné</w:t>
            </w:r>
            <w:r>
              <w:rPr>
                <w:spacing w:val="-5"/>
                <w:sz w:val="20"/>
              </w:rPr>
              <w:t xml:space="preserve"> </w:t>
            </w:r>
            <w:r>
              <w:rPr>
                <w:spacing w:val="-2"/>
                <w:sz w:val="20"/>
              </w:rPr>
              <w:t>pohľadávky</w:t>
            </w:r>
          </w:p>
        </w:tc>
        <w:tc>
          <w:tcPr>
            <w:tcW w:w="1559" w:type="dxa"/>
          </w:tcPr>
          <w:p w:rsidR="00DE38EC" w:rsidRDefault="00427A70">
            <w:pPr>
              <w:pStyle w:val="TableParagraph"/>
              <w:spacing w:line="210" w:lineRule="exact"/>
              <w:ind w:left="69"/>
              <w:rPr>
                <w:sz w:val="20"/>
              </w:rPr>
            </w:pPr>
            <w:r>
              <w:rPr>
                <w:spacing w:val="-5"/>
                <w:sz w:val="20"/>
              </w:rPr>
              <w:t>081</w:t>
            </w:r>
          </w:p>
        </w:tc>
        <w:tc>
          <w:tcPr>
            <w:tcW w:w="2269" w:type="dxa"/>
          </w:tcPr>
          <w:p w:rsidR="00DE38EC" w:rsidRDefault="00427A70">
            <w:pPr>
              <w:pStyle w:val="TableParagraph"/>
              <w:spacing w:line="210" w:lineRule="exact"/>
              <w:ind w:right="59"/>
              <w:jc w:val="right"/>
              <w:rPr>
                <w:sz w:val="20"/>
              </w:rPr>
            </w:pPr>
            <w:r>
              <w:rPr>
                <w:spacing w:val="-4"/>
                <w:sz w:val="20"/>
              </w:rPr>
              <w:t>0,00</w:t>
            </w:r>
          </w:p>
        </w:tc>
        <w:tc>
          <w:tcPr>
            <w:tcW w:w="3740" w:type="dxa"/>
          </w:tcPr>
          <w:p w:rsidR="00DE38EC" w:rsidRDefault="00427A70">
            <w:pPr>
              <w:pStyle w:val="TableParagraph"/>
              <w:spacing w:line="210" w:lineRule="exact"/>
              <w:ind w:left="67"/>
              <w:rPr>
                <w:sz w:val="20"/>
              </w:rPr>
            </w:pPr>
            <w:r>
              <w:rPr>
                <w:sz w:val="20"/>
              </w:rPr>
              <w:t>Iné</w:t>
            </w:r>
            <w:r>
              <w:rPr>
                <w:spacing w:val="-7"/>
                <w:sz w:val="20"/>
              </w:rPr>
              <w:t xml:space="preserve"> </w:t>
            </w:r>
            <w:r>
              <w:rPr>
                <w:sz w:val="20"/>
              </w:rPr>
              <w:t>pohľadávky</w:t>
            </w:r>
            <w:r>
              <w:rPr>
                <w:spacing w:val="-8"/>
                <w:sz w:val="20"/>
              </w:rPr>
              <w:t xml:space="preserve"> </w:t>
            </w:r>
            <w:r>
              <w:rPr>
                <w:spacing w:val="-5"/>
                <w:sz w:val="20"/>
              </w:rPr>
              <w:t>ŠJ</w:t>
            </w:r>
          </w:p>
        </w:tc>
      </w:tr>
      <w:tr w:rsidR="00DE38EC">
        <w:trPr>
          <w:trHeight w:val="230"/>
        </w:trPr>
        <w:tc>
          <w:tcPr>
            <w:tcW w:w="2696" w:type="dxa"/>
          </w:tcPr>
          <w:p w:rsidR="00DE38EC" w:rsidRDefault="00427A70">
            <w:pPr>
              <w:pStyle w:val="TableParagraph"/>
              <w:spacing w:line="210" w:lineRule="exact"/>
              <w:ind w:left="69"/>
              <w:rPr>
                <w:sz w:val="20"/>
              </w:rPr>
            </w:pPr>
            <w:r>
              <w:rPr>
                <w:sz w:val="20"/>
              </w:rPr>
              <w:t>Transfery</w:t>
            </w:r>
            <w:r>
              <w:rPr>
                <w:spacing w:val="-8"/>
                <w:sz w:val="20"/>
              </w:rPr>
              <w:t xml:space="preserve"> </w:t>
            </w:r>
            <w:r>
              <w:rPr>
                <w:sz w:val="20"/>
              </w:rPr>
              <w:t>a</w:t>
            </w:r>
            <w:r>
              <w:rPr>
                <w:spacing w:val="-4"/>
                <w:sz w:val="20"/>
              </w:rPr>
              <w:t xml:space="preserve"> </w:t>
            </w:r>
            <w:r>
              <w:rPr>
                <w:sz w:val="20"/>
              </w:rPr>
              <w:t>ostatné</w:t>
            </w:r>
            <w:r>
              <w:rPr>
                <w:spacing w:val="-4"/>
                <w:sz w:val="20"/>
              </w:rPr>
              <w:t xml:space="preserve"> </w:t>
            </w:r>
            <w:r>
              <w:rPr>
                <w:spacing w:val="-2"/>
                <w:sz w:val="20"/>
              </w:rPr>
              <w:t>zúčtovanie</w:t>
            </w:r>
          </w:p>
        </w:tc>
        <w:tc>
          <w:tcPr>
            <w:tcW w:w="1559" w:type="dxa"/>
          </w:tcPr>
          <w:p w:rsidR="00DE38EC" w:rsidRDefault="00427A70">
            <w:pPr>
              <w:pStyle w:val="TableParagraph"/>
              <w:spacing w:line="210" w:lineRule="exact"/>
              <w:ind w:left="69"/>
              <w:rPr>
                <w:sz w:val="20"/>
              </w:rPr>
            </w:pPr>
            <w:r>
              <w:rPr>
                <w:spacing w:val="-5"/>
                <w:sz w:val="20"/>
              </w:rPr>
              <w:t>084</w:t>
            </w:r>
          </w:p>
        </w:tc>
        <w:tc>
          <w:tcPr>
            <w:tcW w:w="2269" w:type="dxa"/>
          </w:tcPr>
          <w:p w:rsidR="00DE38EC" w:rsidRDefault="00DE38EC">
            <w:pPr>
              <w:pStyle w:val="TableParagraph"/>
              <w:rPr>
                <w:sz w:val="16"/>
              </w:rPr>
            </w:pPr>
          </w:p>
        </w:tc>
        <w:tc>
          <w:tcPr>
            <w:tcW w:w="3740" w:type="dxa"/>
          </w:tcPr>
          <w:p w:rsidR="00DE38EC" w:rsidRDefault="00427A70">
            <w:pPr>
              <w:pStyle w:val="TableParagraph"/>
              <w:spacing w:line="210" w:lineRule="exact"/>
              <w:ind w:left="67"/>
              <w:rPr>
                <w:sz w:val="20"/>
              </w:rPr>
            </w:pPr>
            <w:r>
              <w:rPr>
                <w:sz w:val="20"/>
              </w:rPr>
              <w:t>Pohľadávka</w:t>
            </w:r>
            <w:r>
              <w:rPr>
                <w:spacing w:val="-6"/>
                <w:sz w:val="20"/>
              </w:rPr>
              <w:t xml:space="preserve"> </w:t>
            </w:r>
            <w:r>
              <w:rPr>
                <w:sz w:val="20"/>
              </w:rPr>
              <w:t>z</w:t>
            </w:r>
            <w:r>
              <w:rPr>
                <w:spacing w:val="-4"/>
                <w:sz w:val="20"/>
              </w:rPr>
              <w:t xml:space="preserve"> </w:t>
            </w:r>
            <w:r>
              <w:rPr>
                <w:sz w:val="20"/>
              </w:rPr>
              <w:t>ÚP</w:t>
            </w:r>
            <w:r>
              <w:rPr>
                <w:spacing w:val="-3"/>
                <w:sz w:val="20"/>
              </w:rPr>
              <w:t xml:space="preserve"> </w:t>
            </w:r>
            <w:r>
              <w:rPr>
                <w:sz w:val="20"/>
              </w:rPr>
              <w:t>–</w:t>
            </w:r>
            <w:r>
              <w:rPr>
                <w:spacing w:val="-5"/>
                <w:sz w:val="20"/>
              </w:rPr>
              <w:t xml:space="preserve"> </w:t>
            </w:r>
            <w:r>
              <w:rPr>
                <w:sz w:val="20"/>
              </w:rPr>
              <w:t>pomoc</w:t>
            </w:r>
            <w:r>
              <w:rPr>
                <w:spacing w:val="-5"/>
                <w:sz w:val="20"/>
              </w:rPr>
              <w:t xml:space="preserve"> </w:t>
            </w:r>
            <w:r>
              <w:rPr>
                <w:spacing w:val="-2"/>
                <w:sz w:val="20"/>
              </w:rPr>
              <w:t>utečencom</w:t>
            </w:r>
          </w:p>
        </w:tc>
      </w:tr>
      <w:tr w:rsidR="00DE38EC">
        <w:trPr>
          <w:trHeight w:val="232"/>
        </w:trPr>
        <w:tc>
          <w:tcPr>
            <w:tcW w:w="2696" w:type="dxa"/>
          </w:tcPr>
          <w:p w:rsidR="00DE38EC" w:rsidRDefault="00427A70">
            <w:pPr>
              <w:pStyle w:val="TableParagraph"/>
              <w:spacing w:line="212" w:lineRule="exact"/>
              <w:ind w:left="69"/>
              <w:rPr>
                <w:b/>
                <w:sz w:val="20"/>
              </w:rPr>
            </w:pPr>
            <w:r>
              <w:rPr>
                <w:b/>
                <w:spacing w:val="-2"/>
                <w:sz w:val="20"/>
              </w:rPr>
              <w:t>Spolu</w:t>
            </w:r>
          </w:p>
        </w:tc>
        <w:tc>
          <w:tcPr>
            <w:tcW w:w="1559" w:type="dxa"/>
          </w:tcPr>
          <w:p w:rsidR="00DE38EC" w:rsidRDefault="00427A70">
            <w:pPr>
              <w:pStyle w:val="TableParagraph"/>
              <w:spacing w:line="212" w:lineRule="exact"/>
              <w:ind w:left="69"/>
              <w:rPr>
                <w:b/>
                <w:sz w:val="20"/>
              </w:rPr>
            </w:pPr>
            <w:r>
              <w:rPr>
                <w:b/>
                <w:spacing w:val="-5"/>
                <w:sz w:val="20"/>
              </w:rPr>
              <w:t>060</w:t>
            </w:r>
          </w:p>
        </w:tc>
        <w:tc>
          <w:tcPr>
            <w:tcW w:w="2269" w:type="dxa"/>
          </w:tcPr>
          <w:p w:rsidR="00DE38EC" w:rsidRDefault="00DE38EC">
            <w:pPr>
              <w:pStyle w:val="TableParagraph"/>
              <w:rPr>
                <w:sz w:val="16"/>
              </w:rPr>
            </w:pPr>
          </w:p>
        </w:tc>
        <w:tc>
          <w:tcPr>
            <w:tcW w:w="3740" w:type="dxa"/>
          </w:tcPr>
          <w:p w:rsidR="00DE38EC" w:rsidRDefault="00DE38EC">
            <w:pPr>
              <w:pStyle w:val="TableParagraph"/>
              <w:rPr>
                <w:sz w:val="16"/>
              </w:rPr>
            </w:pPr>
          </w:p>
        </w:tc>
      </w:tr>
    </w:tbl>
    <w:p w:rsidR="00DE38EC" w:rsidRDefault="00427A70">
      <w:pPr>
        <w:pStyle w:val="Odsekzoznamu"/>
        <w:numPr>
          <w:ilvl w:val="1"/>
          <w:numId w:val="2"/>
        </w:numPr>
        <w:tabs>
          <w:tab w:val="left" w:pos="418"/>
        </w:tabs>
        <w:spacing w:before="268"/>
        <w:ind w:left="418" w:hanging="282"/>
        <w:jc w:val="both"/>
        <w:rPr>
          <w:sz w:val="24"/>
        </w:rPr>
      </w:pPr>
      <w:r>
        <w:rPr>
          <w:b/>
          <w:sz w:val="24"/>
        </w:rPr>
        <w:t>vývoj</w:t>
      </w:r>
      <w:r>
        <w:rPr>
          <w:b/>
          <w:spacing w:val="-5"/>
          <w:sz w:val="24"/>
        </w:rPr>
        <w:t xml:space="preserve"> </w:t>
      </w:r>
      <w:r>
        <w:rPr>
          <w:b/>
          <w:sz w:val="24"/>
        </w:rPr>
        <w:t>opravnej</w:t>
      </w:r>
      <w:r>
        <w:rPr>
          <w:b/>
          <w:spacing w:val="-1"/>
          <w:sz w:val="24"/>
        </w:rPr>
        <w:t xml:space="preserve"> </w:t>
      </w:r>
      <w:r>
        <w:rPr>
          <w:b/>
          <w:sz w:val="24"/>
        </w:rPr>
        <w:t>položky</w:t>
      </w:r>
      <w:r>
        <w:rPr>
          <w:b/>
          <w:spacing w:val="-1"/>
          <w:sz w:val="24"/>
        </w:rPr>
        <w:t xml:space="preserve"> </w:t>
      </w:r>
      <w:r>
        <w:rPr>
          <w:sz w:val="24"/>
        </w:rPr>
        <w:t>k</w:t>
      </w:r>
      <w:r>
        <w:rPr>
          <w:spacing w:val="-1"/>
          <w:sz w:val="24"/>
        </w:rPr>
        <w:t xml:space="preserve"> </w:t>
      </w:r>
      <w:r>
        <w:rPr>
          <w:sz w:val="24"/>
        </w:rPr>
        <w:t>pohľadávkam</w:t>
      </w:r>
      <w:r>
        <w:rPr>
          <w:spacing w:val="-1"/>
          <w:sz w:val="24"/>
        </w:rPr>
        <w:t xml:space="preserve"> </w:t>
      </w:r>
      <w:r>
        <w:rPr>
          <w:sz w:val="24"/>
        </w:rPr>
        <w:t>-</w:t>
      </w:r>
      <w:r>
        <w:rPr>
          <w:spacing w:val="-2"/>
          <w:sz w:val="24"/>
        </w:rPr>
        <w:t xml:space="preserve"> </w:t>
      </w:r>
      <w:r>
        <w:rPr>
          <w:sz w:val="24"/>
        </w:rPr>
        <w:t>tabuľka</w:t>
      </w:r>
      <w:r>
        <w:rPr>
          <w:spacing w:val="-2"/>
          <w:sz w:val="24"/>
        </w:rPr>
        <w:t xml:space="preserve"> </w:t>
      </w:r>
      <w:r>
        <w:rPr>
          <w:spacing w:val="-5"/>
          <w:sz w:val="24"/>
        </w:rPr>
        <w:t>č.3</w:t>
      </w:r>
    </w:p>
    <w:p w:rsidR="00DE38EC" w:rsidRDefault="00427A70">
      <w:pPr>
        <w:pStyle w:val="Zkladntext"/>
        <w:ind w:left="136" w:right="301"/>
        <w:jc w:val="both"/>
      </w:pPr>
      <w:r>
        <w:t>K</w:t>
      </w:r>
      <w:r>
        <w:rPr>
          <w:spacing w:val="-3"/>
        </w:rPr>
        <w:t xml:space="preserve"> </w:t>
      </w:r>
      <w:r>
        <w:t>pohľadávkam</w:t>
      </w:r>
      <w:r>
        <w:rPr>
          <w:spacing w:val="63"/>
        </w:rPr>
        <w:t xml:space="preserve"> </w:t>
      </w:r>
      <w:r>
        <w:t>neboli</w:t>
      </w:r>
      <w:r>
        <w:rPr>
          <w:spacing w:val="66"/>
        </w:rPr>
        <w:t xml:space="preserve"> </w:t>
      </w:r>
      <w:r>
        <w:t>tvorené</w:t>
      </w:r>
      <w:r>
        <w:rPr>
          <w:spacing w:val="62"/>
        </w:rPr>
        <w:t xml:space="preserve"> </w:t>
      </w:r>
      <w:r>
        <w:t>opravné</w:t>
      </w:r>
      <w:r>
        <w:rPr>
          <w:spacing w:val="62"/>
        </w:rPr>
        <w:t xml:space="preserve"> </w:t>
      </w:r>
      <w:r>
        <w:t>položky</w:t>
      </w:r>
      <w:r>
        <w:rPr>
          <w:spacing w:val="60"/>
        </w:rPr>
        <w:t xml:space="preserve"> </w:t>
      </w:r>
      <w:r>
        <w:t>ani</w:t>
      </w:r>
      <w:r>
        <w:rPr>
          <w:spacing w:val="63"/>
        </w:rPr>
        <w:t xml:space="preserve"> </w:t>
      </w:r>
      <w:r>
        <w:t>v bezprostredne</w:t>
      </w:r>
      <w:r>
        <w:rPr>
          <w:spacing w:val="62"/>
        </w:rPr>
        <w:t xml:space="preserve"> </w:t>
      </w:r>
      <w:r>
        <w:t>predchádzajúcom</w:t>
      </w:r>
      <w:r>
        <w:rPr>
          <w:spacing w:val="63"/>
        </w:rPr>
        <w:t xml:space="preserve"> </w:t>
      </w:r>
      <w:r>
        <w:t>období</w:t>
      </w:r>
      <w:r>
        <w:rPr>
          <w:spacing w:val="65"/>
        </w:rPr>
        <w:t xml:space="preserve"> </w:t>
      </w:r>
      <w:r>
        <w:t>a</w:t>
      </w:r>
      <w:r>
        <w:rPr>
          <w:spacing w:val="-1"/>
        </w:rPr>
        <w:t xml:space="preserve"> </w:t>
      </w:r>
      <w:r>
        <w:t>ani v účtovnom období roku 2023 z toho dôvodu účtovná jednotka nevykazuje žiadne opravné položky.</w:t>
      </w:r>
    </w:p>
    <w:p w:rsidR="00DE38EC" w:rsidRDefault="00DE38EC">
      <w:pPr>
        <w:pStyle w:val="Zkladntext"/>
      </w:pPr>
    </w:p>
    <w:p w:rsidR="00DE38EC" w:rsidRDefault="00427A70">
      <w:pPr>
        <w:pStyle w:val="Odsekzoznamu"/>
        <w:numPr>
          <w:ilvl w:val="1"/>
          <w:numId w:val="2"/>
        </w:numPr>
        <w:tabs>
          <w:tab w:val="left" w:pos="418"/>
        </w:tabs>
        <w:ind w:left="136" w:right="2862" w:firstLine="0"/>
        <w:jc w:val="both"/>
        <w:rPr>
          <w:sz w:val="24"/>
        </w:rPr>
      </w:pPr>
      <w:r>
        <w:rPr>
          <w:sz w:val="24"/>
        </w:rPr>
        <w:t>pohľadávky</w:t>
      </w:r>
      <w:r>
        <w:rPr>
          <w:spacing w:val="-8"/>
          <w:sz w:val="24"/>
        </w:rPr>
        <w:t xml:space="preserve"> </w:t>
      </w:r>
      <w:r>
        <w:rPr>
          <w:sz w:val="24"/>
        </w:rPr>
        <w:t>podľa</w:t>
      </w:r>
      <w:r>
        <w:rPr>
          <w:spacing w:val="-3"/>
          <w:sz w:val="24"/>
        </w:rPr>
        <w:t xml:space="preserve"> </w:t>
      </w:r>
      <w:r>
        <w:rPr>
          <w:b/>
          <w:sz w:val="24"/>
        </w:rPr>
        <w:t>doby</w:t>
      </w:r>
      <w:r>
        <w:rPr>
          <w:b/>
          <w:spacing w:val="-1"/>
          <w:sz w:val="24"/>
        </w:rPr>
        <w:t xml:space="preserve"> </w:t>
      </w:r>
      <w:r>
        <w:rPr>
          <w:b/>
          <w:sz w:val="24"/>
        </w:rPr>
        <w:t>splatnosti</w:t>
      </w:r>
      <w:r>
        <w:rPr>
          <w:b/>
          <w:spacing w:val="-2"/>
          <w:sz w:val="24"/>
        </w:rPr>
        <w:t xml:space="preserve"> </w:t>
      </w:r>
      <w:r>
        <w:rPr>
          <w:sz w:val="24"/>
        </w:rPr>
        <w:t>(riadky</w:t>
      </w:r>
      <w:r>
        <w:rPr>
          <w:spacing w:val="-8"/>
          <w:sz w:val="24"/>
        </w:rPr>
        <w:t xml:space="preserve"> </w:t>
      </w:r>
      <w:r>
        <w:rPr>
          <w:sz w:val="24"/>
        </w:rPr>
        <w:t>048</w:t>
      </w:r>
      <w:r>
        <w:rPr>
          <w:spacing w:val="-3"/>
          <w:sz w:val="24"/>
        </w:rPr>
        <w:t xml:space="preserve"> </w:t>
      </w:r>
      <w:r>
        <w:rPr>
          <w:sz w:val="24"/>
        </w:rPr>
        <w:t>až 060</w:t>
      </w:r>
      <w:r>
        <w:rPr>
          <w:spacing w:val="-3"/>
          <w:sz w:val="24"/>
        </w:rPr>
        <w:t xml:space="preserve"> </w:t>
      </w:r>
      <w:r>
        <w:rPr>
          <w:sz w:val="24"/>
        </w:rPr>
        <w:t>súvahy)</w:t>
      </w:r>
      <w:r>
        <w:rPr>
          <w:spacing w:val="-2"/>
          <w:sz w:val="24"/>
        </w:rPr>
        <w:t xml:space="preserve"> </w:t>
      </w:r>
      <w:r>
        <w:rPr>
          <w:sz w:val="24"/>
        </w:rPr>
        <w:t>-</w:t>
      </w:r>
      <w:r>
        <w:rPr>
          <w:spacing w:val="-4"/>
          <w:sz w:val="24"/>
        </w:rPr>
        <w:t xml:space="preserve"> </w:t>
      </w:r>
      <w:r>
        <w:rPr>
          <w:sz w:val="24"/>
        </w:rPr>
        <w:t>tabuľka</w:t>
      </w:r>
      <w:r>
        <w:rPr>
          <w:spacing w:val="-2"/>
          <w:sz w:val="24"/>
        </w:rPr>
        <w:t xml:space="preserve"> </w:t>
      </w:r>
      <w:r>
        <w:rPr>
          <w:sz w:val="24"/>
        </w:rPr>
        <w:t>č.4 Textová časť k tabuľke č.4</w:t>
      </w:r>
    </w:p>
    <w:p w:rsidR="00DE38EC" w:rsidRDefault="00427A70">
      <w:pPr>
        <w:pStyle w:val="Zkladntext"/>
        <w:ind w:left="136" w:right="302"/>
        <w:jc w:val="both"/>
      </w:pPr>
      <w:r>
        <w:t>Účtovná</w:t>
      </w:r>
      <w:r>
        <w:rPr>
          <w:spacing w:val="75"/>
        </w:rPr>
        <w:t xml:space="preserve"> </w:t>
      </w:r>
      <w:r>
        <w:t>jednotka</w:t>
      </w:r>
      <w:r>
        <w:rPr>
          <w:spacing w:val="75"/>
        </w:rPr>
        <w:t xml:space="preserve"> </w:t>
      </w:r>
      <w:r>
        <w:t>vykazuje</w:t>
      </w:r>
      <w:r>
        <w:rPr>
          <w:spacing w:val="76"/>
        </w:rPr>
        <w:t xml:space="preserve"> </w:t>
      </w:r>
      <w:r>
        <w:t>pohľadávky</w:t>
      </w:r>
      <w:r>
        <w:rPr>
          <w:spacing w:val="68"/>
        </w:rPr>
        <w:t xml:space="preserve"> </w:t>
      </w:r>
      <w:r>
        <w:t>so</w:t>
      </w:r>
      <w:r>
        <w:rPr>
          <w:spacing w:val="76"/>
        </w:rPr>
        <w:t xml:space="preserve"> </w:t>
      </w:r>
      <w:r>
        <w:t>zostatkovou</w:t>
      </w:r>
      <w:r>
        <w:rPr>
          <w:spacing w:val="76"/>
        </w:rPr>
        <w:t xml:space="preserve"> </w:t>
      </w:r>
      <w:r>
        <w:t>dobou</w:t>
      </w:r>
      <w:r>
        <w:rPr>
          <w:spacing w:val="75"/>
        </w:rPr>
        <w:t xml:space="preserve"> </w:t>
      </w:r>
      <w:r>
        <w:t>splatnosti</w:t>
      </w:r>
      <w:r>
        <w:rPr>
          <w:spacing w:val="76"/>
        </w:rPr>
        <w:t xml:space="preserve"> </w:t>
      </w:r>
      <w:r>
        <w:t>do</w:t>
      </w:r>
      <w:r>
        <w:rPr>
          <w:spacing w:val="75"/>
        </w:rPr>
        <w:t xml:space="preserve"> </w:t>
      </w:r>
      <w:r>
        <w:t>jedného</w:t>
      </w:r>
      <w:r>
        <w:rPr>
          <w:spacing w:val="75"/>
        </w:rPr>
        <w:t xml:space="preserve"> </w:t>
      </w:r>
      <w:r>
        <w:t>roka</w:t>
      </w:r>
      <w:r>
        <w:rPr>
          <w:spacing w:val="74"/>
        </w:rPr>
        <w:t xml:space="preserve"> </w:t>
      </w:r>
      <w:r>
        <w:t>vrátane v</w:t>
      </w:r>
      <w:r>
        <w:rPr>
          <w:spacing w:val="-1"/>
        </w:rPr>
        <w:t xml:space="preserve"> </w:t>
      </w:r>
      <w:r>
        <w:t>celkovej sume 0,- z toho súvahová položka z r. 068 v</w:t>
      </w:r>
      <w:r>
        <w:rPr>
          <w:spacing w:val="-1"/>
        </w:rPr>
        <w:t xml:space="preserve"> </w:t>
      </w:r>
      <w:r>
        <w:t>sume 0,- a</w:t>
      </w:r>
      <w:r>
        <w:rPr>
          <w:spacing w:val="-2"/>
        </w:rPr>
        <w:t xml:space="preserve"> </w:t>
      </w:r>
      <w:r>
        <w:t xml:space="preserve">súvahová položka z r. 084 v sume 0-. Pohľadávky so zostatkovou dobou splatnosti dlhšou ako jeden rok a ani pohľadávky po lehote splatnosti </w:t>
      </w:r>
      <w:r>
        <w:rPr>
          <w:spacing w:val="-2"/>
        </w:rPr>
        <w:t>nevykazuje.</w:t>
      </w:r>
    </w:p>
    <w:p w:rsidR="00DE38EC" w:rsidRDefault="00427A70">
      <w:pPr>
        <w:pStyle w:val="Zkladntext"/>
        <w:ind w:left="136" w:right="302"/>
        <w:jc w:val="both"/>
      </w:pPr>
      <w:r>
        <w:t>Účtovná jednotka nemá pohľadávky zabezpečené záložným právom a ani inou formou zabezpečenia. Nevykazuje ani pohľadávky, na ktoré sa zriadilo záložné právo a ani pohľadávky, pri ktorých by mala účtovná jednotka obmedzené právo nakladať s nimi.</w:t>
      </w:r>
    </w:p>
    <w:p w:rsidR="00DE38EC" w:rsidRDefault="00DE38EC">
      <w:pPr>
        <w:pStyle w:val="Zkladntext"/>
      </w:pPr>
    </w:p>
    <w:p w:rsidR="00DE38EC" w:rsidRDefault="00DE38EC">
      <w:pPr>
        <w:pStyle w:val="Zkladntext"/>
      </w:pPr>
    </w:p>
    <w:p w:rsidR="00DE38EC" w:rsidRDefault="00DE38EC">
      <w:pPr>
        <w:pStyle w:val="Zkladntext"/>
        <w:spacing w:before="3"/>
      </w:pPr>
    </w:p>
    <w:p w:rsidR="00DE38EC" w:rsidRDefault="00427A70">
      <w:pPr>
        <w:pStyle w:val="Odsekzoznamu"/>
        <w:numPr>
          <w:ilvl w:val="0"/>
          <w:numId w:val="2"/>
        </w:numPr>
        <w:tabs>
          <w:tab w:val="left" w:pos="419"/>
        </w:tabs>
        <w:spacing w:line="274" w:lineRule="exact"/>
        <w:ind w:left="419" w:hanging="283"/>
        <w:rPr>
          <w:b/>
          <w:sz w:val="24"/>
        </w:rPr>
      </w:pPr>
      <w:r>
        <w:rPr>
          <w:b/>
          <w:sz w:val="24"/>
        </w:rPr>
        <w:t>Finančný</w:t>
      </w:r>
      <w:r>
        <w:rPr>
          <w:b/>
          <w:spacing w:val="-5"/>
          <w:sz w:val="24"/>
        </w:rPr>
        <w:t xml:space="preserve"> </w:t>
      </w:r>
      <w:r>
        <w:rPr>
          <w:b/>
          <w:spacing w:val="-2"/>
          <w:sz w:val="24"/>
        </w:rPr>
        <w:t>majetok</w:t>
      </w:r>
    </w:p>
    <w:p w:rsidR="00DE38EC" w:rsidRDefault="00427A70">
      <w:pPr>
        <w:pStyle w:val="Odsekzoznamu"/>
        <w:numPr>
          <w:ilvl w:val="1"/>
          <w:numId w:val="2"/>
        </w:numPr>
        <w:tabs>
          <w:tab w:val="left" w:pos="418"/>
        </w:tabs>
        <w:spacing w:after="9" w:line="274" w:lineRule="exact"/>
        <w:ind w:left="418" w:hanging="282"/>
        <w:rPr>
          <w:b/>
          <w:sz w:val="24"/>
        </w:rPr>
      </w:pPr>
      <w:r>
        <w:rPr>
          <w:sz w:val="24"/>
        </w:rPr>
        <w:t>významné</w:t>
      </w:r>
      <w:r>
        <w:rPr>
          <w:spacing w:val="-4"/>
          <w:sz w:val="24"/>
        </w:rPr>
        <w:t xml:space="preserve"> </w:t>
      </w:r>
      <w:r>
        <w:rPr>
          <w:sz w:val="24"/>
        </w:rPr>
        <w:t>zložky</w:t>
      </w:r>
      <w:r>
        <w:rPr>
          <w:spacing w:val="-7"/>
          <w:sz w:val="24"/>
        </w:rPr>
        <w:t xml:space="preserve"> </w:t>
      </w:r>
      <w:r>
        <w:rPr>
          <w:b/>
          <w:sz w:val="24"/>
        </w:rPr>
        <w:t>krátkodobého</w:t>
      </w:r>
      <w:r>
        <w:rPr>
          <w:b/>
          <w:spacing w:val="-3"/>
          <w:sz w:val="24"/>
        </w:rPr>
        <w:t xml:space="preserve"> </w:t>
      </w:r>
      <w:r>
        <w:rPr>
          <w:b/>
          <w:sz w:val="24"/>
        </w:rPr>
        <w:t>finančného</w:t>
      </w:r>
      <w:r>
        <w:rPr>
          <w:b/>
          <w:spacing w:val="-2"/>
          <w:sz w:val="24"/>
        </w:rPr>
        <w:t xml:space="preserve"> majetku</w:t>
      </w:r>
    </w:p>
    <w:tbl>
      <w:tblPr>
        <w:tblStyle w:val="TableNormal"/>
        <w:tblW w:w="0" w:type="auto"/>
        <w:tblInd w:w="1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340"/>
        <w:gridCol w:w="1080"/>
        <w:gridCol w:w="1879"/>
        <w:gridCol w:w="1541"/>
        <w:gridCol w:w="1620"/>
        <w:gridCol w:w="1940"/>
      </w:tblGrid>
      <w:tr w:rsidR="00DE38EC">
        <w:trPr>
          <w:trHeight w:val="460"/>
        </w:trPr>
        <w:tc>
          <w:tcPr>
            <w:tcW w:w="2340" w:type="dxa"/>
          </w:tcPr>
          <w:p w:rsidR="00DE38EC" w:rsidRDefault="00427A70">
            <w:pPr>
              <w:pStyle w:val="TableParagraph"/>
              <w:spacing w:line="228" w:lineRule="exact"/>
              <w:ind w:left="818" w:right="214" w:hanging="594"/>
              <w:rPr>
                <w:b/>
                <w:sz w:val="20"/>
              </w:rPr>
            </w:pPr>
            <w:r>
              <w:rPr>
                <w:b/>
                <w:sz w:val="20"/>
              </w:rPr>
              <w:t>Krátkodobý</w:t>
            </w:r>
            <w:r>
              <w:rPr>
                <w:b/>
                <w:spacing w:val="15"/>
                <w:sz w:val="20"/>
              </w:rPr>
              <w:t xml:space="preserve"> </w:t>
            </w:r>
            <w:r>
              <w:rPr>
                <w:b/>
                <w:sz w:val="20"/>
              </w:rPr>
              <w:t xml:space="preserve">finančný </w:t>
            </w:r>
            <w:r>
              <w:rPr>
                <w:b/>
                <w:spacing w:val="-2"/>
                <w:sz w:val="20"/>
              </w:rPr>
              <w:t>majetok</w:t>
            </w:r>
          </w:p>
        </w:tc>
        <w:tc>
          <w:tcPr>
            <w:tcW w:w="1080" w:type="dxa"/>
          </w:tcPr>
          <w:p w:rsidR="00DE38EC" w:rsidRDefault="00427A70">
            <w:pPr>
              <w:pStyle w:val="TableParagraph"/>
              <w:spacing w:line="228" w:lineRule="exact"/>
              <w:ind w:left="240" w:right="209" w:hanging="10"/>
              <w:rPr>
                <w:b/>
                <w:sz w:val="20"/>
              </w:rPr>
            </w:pPr>
            <w:r>
              <w:rPr>
                <w:b/>
                <w:spacing w:val="-2"/>
                <w:sz w:val="20"/>
              </w:rPr>
              <w:t>Riadok súvahy</w:t>
            </w:r>
          </w:p>
        </w:tc>
        <w:tc>
          <w:tcPr>
            <w:tcW w:w="1879" w:type="dxa"/>
          </w:tcPr>
          <w:p w:rsidR="00DE38EC" w:rsidRDefault="00427A70">
            <w:pPr>
              <w:pStyle w:val="TableParagraph"/>
              <w:spacing w:line="228" w:lineRule="exact"/>
              <w:ind w:left="408" w:right="396" w:firstLine="153"/>
              <w:rPr>
                <w:b/>
                <w:sz w:val="20"/>
              </w:rPr>
            </w:pPr>
            <w:r>
              <w:rPr>
                <w:b/>
                <w:spacing w:val="-2"/>
                <w:sz w:val="20"/>
              </w:rPr>
              <w:t>Zostatok</w:t>
            </w:r>
            <w:r>
              <w:rPr>
                <w:b/>
                <w:spacing w:val="80"/>
                <w:sz w:val="20"/>
              </w:rPr>
              <w:t xml:space="preserve"> </w:t>
            </w:r>
            <w:r>
              <w:rPr>
                <w:b/>
                <w:sz w:val="20"/>
              </w:rPr>
              <w:t>k</w:t>
            </w:r>
            <w:r>
              <w:rPr>
                <w:b/>
                <w:spacing w:val="-13"/>
                <w:sz w:val="20"/>
              </w:rPr>
              <w:t xml:space="preserve"> </w:t>
            </w:r>
            <w:r>
              <w:rPr>
                <w:b/>
                <w:sz w:val="20"/>
              </w:rPr>
              <w:t>31.12.2022</w:t>
            </w:r>
          </w:p>
        </w:tc>
        <w:tc>
          <w:tcPr>
            <w:tcW w:w="1541" w:type="dxa"/>
          </w:tcPr>
          <w:p w:rsidR="00DE38EC" w:rsidRDefault="00427A70">
            <w:pPr>
              <w:pStyle w:val="TableParagraph"/>
              <w:spacing w:line="229" w:lineRule="exact"/>
              <w:ind w:left="15" w:right="8"/>
              <w:jc w:val="center"/>
              <w:rPr>
                <w:b/>
                <w:sz w:val="20"/>
              </w:rPr>
            </w:pPr>
            <w:r>
              <w:rPr>
                <w:b/>
                <w:spacing w:val="-2"/>
                <w:sz w:val="20"/>
              </w:rPr>
              <w:t>Prírastky</w:t>
            </w:r>
          </w:p>
          <w:p w:rsidR="00DE38EC" w:rsidRDefault="00427A70">
            <w:pPr>
              <w:pStyle w:val="TableParagraph"/>
              <w:spacing w:line="211" w:lineRule="exact"/>
              <w:ind w:left="15"/>
              <w:jc w:val="center"/>
              <w:rPr>
                <w:b/>
                <w:sz w:val="20"/>
              </w:rPr>
            </w:pPr>
            <w:r>
              <w:rPr>
                <w:b/>
                <w:spacing w:val="-10"/>
                <w:sz w:val="20"/>
              </w:rPr>
              <w:t>+</w:t>
            </w:r>
          </w:p>
        </w:tc>
        <w:tc>
          <w:tcPr>
            <w:tcW w:w="1620" w:type="dxa"/>
          </w:tcPr>
          <w:p w:rsidR="00DE38EC" w:rsidRDefault="00427A70">
            <w:pPr>
              <w:pStyle w:val="TableParagraph"/>
              <w:spacing w:line="229" w:lineRule="exact"/>
              <w:ind w:left="9" w:right="4"/>
              <w:jc w:val="center"/>
              <w:rPr>
                <w:b/>
                <w:sz w:val="20"/>
              </w:rPr>
            </w:pPr>
            <w:r>
              <w:rPr>
                <w:b/>
                <w:spacing w:val="-2"/>
                <w:sz w:val="20"/>
              </w:rPr>
              <w:t>Úbytky</w:t>
            </w:r>
          </w:p>
          <w:p w:rsidR="00DE38EC" w:rsidRDefault="00427A70">
            <w:pPr>
              <w:pStyle w:val="TableParagraph"/>
              <w:spacing w:line="211" w:lineRule="exact"/>
              <w:ind w:left="9"/>
              <w:jc w:val="center"/>
              <w:rPr>
                <w:b/>
                <w:sz w:val="20"/>
              </w:rPr>
            </w:pPr>
            <w:r>
              <w:rPr>
                <w:b/>
                <w:spacing w:val="-10"/>
                <w:sz w:val="20"/>
              </w:rPr>
              <w:t>-</w:t>
            </w:r>
          </w:p>
        </w:tc>
        <w:tc>
          <w:tcPr>
            <w:tcW w:w="1940" w:type="dxa"/>
          </w:tcPr>
          <w:p w:rsidR="00DE38EC" w:rsidRDefault="00427A70">
            <w:pPr>
              <w:pStyle w:val="TableParagraph"/>
              <w:spacing w:line="228" w:lineRule="exact"/>
              <w:ind w:left="440" w:right="426" w:firstLine="153"/>
              <w:rPr>
                <w:b/>
                <w:sz w:val="20"/>
              </w:rPr>
            </w:pPr>
            <w:r>
              <w:rPr>
                <w:b/>
                <w:spacing w:val="-2"/>
                <w:sz w:val="20"/>
              </w:rPr>
              <w:t>Zostatok</w:t>
            </w:r>
            <w:r>
              <w:rPr>
                <w:b/>
                <w:spacing w:val="80"/>
                <w:sz w:val="20"/>
              </w:rPr>
              <w:t xml:space="preserve"> </w:t>
            </w:r>
            <w:r>
              <w:rPr>
                <w:b/>
                <w:sz w:val="20"/>
              </w:rPr>
              <w:t>k</w:t>
            </w:r>
            <w:r>
              <w:rPr>
                <w:b/>
                <w:spacing w:val="-13"/>
                <w:sz w:val="20"/>
              </w:rPr>
              <w:t xml:space="preserve"> </w:t>
            </w:r>
            <w:r>
              <w:rPr>
                <w:b/>
                <w:sz w:val="20"/>
              </w:rPr>
              <w:t>31.12.2023</w:t>
            </w:r>
          </w:p>
        </w:tc>
      </w:tr>
      <w:tr w:rsidR="00DE38EC">
        <w:trPr>
          <w:trHeight w:val="230"/>
        </w:trPr>
        <w:tc>
          <w:tcPr>
            <w:tcW w:w="2340" w:type="dxa"/>
          </w:tcPr>
          <w:p w:rsidR="00DE38EC" w:rsidRDefault="00427A70">
            <w:pPr>
              <w:pStyle w:val="TableParagraph"/>
              <w:spacing w:line="210" w:lineRule="exact"/>
              <w:ind w:left="69"/>
              <w:rPr>
                <w:sz w:val="20"/>
              </w:rPr>
            </w:pPr>
            <w:r>
              <w:rPr>
                <w:spacing w:val="-2"/>
                <w:sz w:val="20"/>
              </w:rPr>
              <w:t>Ceniny</w:t>
            </w:r>
          </w:p>
        </w:tc>
        <w:tc>
          <w:tcPr>
            <w:tcW w:w="1080" w:type="dxa"/>
          </w:tcPr>
          <w:p w:rsidR="00DE38EC" w:rsidRDefault="00DE38EC">
            <w:pPr>
              <w:pStyle w:val="TableParagraph"/>
              <w:rPr>
                <w:sz w:val="16"/>
              </w:rPr>
            </w:pPr>
          </w:p>
        </w:tc>
        <w:tc>
          <w:tcPr>
            <w:tcW w:w="1879" w:type="dxa"/>
          </w:tcPr>
          <w:p w:rsidR="00DE38EC" w:rsidRDefault="00DE38EC">
            <w:pPr>
              <w:pStyle w:val="TableParagraph"/>
              <w:rPr>
                <w:sz w:val="16"/>
              </w:rPr>
            </w:pPr>
          </w:p>
        </w:tc>
        <w:tc>
          <w:tcPr>
            <w:tcW w:w="1541" w:type="dxa"/>
          </w:tcPr>
          <w:p w:rsidR="00DE38EC" w:rsidRDefault="00DE38EC">
            <w:pPr>
              <w:pStyle w:val="TableParagraph"/>
              <w:rPr>
                <w:sz w:val="16"/>
              </w:rPr>
            </w:pPr>
          </w:p>
        </w:tc>
        <w:tc>
          <w:tcPr>
            <w:tcW w:w="1620" w:type="dxa"/>
          </w:tcPr>
          <w:p w:rsidR="00DE38EC" w:rsidRDefault="00DE38EC">
            <w:pPr>
              <w:pStyle w:val="TableParagraph"/>
              <w:rPr>
                <w:sz w:val="16"/>
              </w:rPr>
            </w:pPr>
          </w:p>
        </w:tc>
        <w:tc>
          <w:tcPr>
            <w:tcW w:w="1940" w:type="dxa"/>
          </w:tcPr>
          <w:p w:rsidR="00DE38EC" w:rsidRDefault="00DE38EC">
            <w:pPr>
              <w:pStyle w:val="TableParagraph"/>
              <w:rPr>
                <w:sz w:val="16"/>
              </w:rPr>
            </w:pPr>
          </w:p>
        </w:tc>
      </w:tr>
      <w:tr w:rsidR="00DE38EC">
        <w:trPr>
          <w:trHeight w:val="230"/>
        </w:trPr>
        <w:tc>
          <w:tcPr>
            <w:tcW w:w="2340" w:type="dxa"/>
          </w:tcPr>
          <w:p w:rsidR="00DE38EC" w:rsidRDefault="00427A70">
            <w:pPr>
              <w:pStyle w:val="TableParagraph"/>
              <w:spacing w:line="210" w:lineRule="exact"/>
              <w:ind w:left="69"/>
              <w:rPr>
                <w:sz w:val="20"/>
              </w:rPr>
            </w:pPr>
            <w:r>
              <w:rPr>
                <w:sz w:val="20"/>
              </w:rPr>
              <w:t>Účet</w:t>
            </w:r>
            <w:r>
              <w:rPr>
                <w:spacing w:val="-5"/>
                <w:sz w:val="20"/>
              </w:rPr>
              <w:t xml:space="preserve"> ŠJ</w:t>
            </w:r>
          </w:p>
        </w:tc>
        <w:tc>
          <w:tcPr>
            <w:tcW w:w="1080" w:type="dxa"/>
          </w:tcPr>
          <w:p w:rsidR="00DE38EC" w:rsidRDefault="00427A70">
            <w:pPr>
              <w:pStyle w:val="TableParagraph"/>
              <w:spacing w:line="210" w:lineRule="exact"/>
              <w:ind w:left="10"/>
              <w:jc w:val="center"/>
              <w:rPr>
                <w:sz w:val="20"/>
              </w:rPr>
            </w:pPr>
            <w:r>
              <w:rPr>
                <w:spacing w:val="-5"/>
                <w:sz w:val="20"/>
              </w:rPr>
              <w:t>088</w:t>
            </w:r>
          </w:p>
        </w:tc>
        <w:tc>
          <w:tcPr>
            <w:tcW w:w="1879" w:type="dxa"/>
          </w:tcPr>
          <w:p w:rsidR="00DE38EC" w:rsidRDefault="00427A70">
            <w:pPr>
              <w:pStyle w:val="TableParagraph"/>
              <w:spacing w:line="210" w:lineRule="exact"/>
              <w:ind w:right="56"/>
              <w:jc w:val="right"/>
              <w:rPr>
                <w:sz w:val="20"/>
              </w:rPr>
            </w:pPr>
            <w:r>
              <w:rPr>
                <w:spacing w:val="-4"/>
                <w:sz w:val="20"/>
              </w:rPr>
              <w:t>0,00</w:t>
            </w:r>
          </w:p>
        </w:tc>
        <w:tc>
          <w:tcPr>
            <w:tcW w:w="1541" w:type="dxa"/>
          </w:tcPr>
          <w:p w:rsidR="00DE38EC" w:rsidRDefault="00427A70">
            <w:pPr>
              <w:pStyle w:val="TableParagraph"/>
              <w:spacing w:line="210" w:lineRule="exact"/>
              <w:ind w:right="55"/>
              <w:jc w:val="right"/>
              <w:rPr>
                <w:sz w:val="20"/>
              </w:rPr>
            </w:pPr>
            <w:r>
              <w:rPr>
                <w:sz w:val="20"/>
              </w:rPr>
              <w:t>214</w:t>
            </w:r>
            <w:r>
              <w:rPr>
                <w:spacing w:val="1"/>
                <w:sz w:val="20"/>
              </w:rPr>
              <w:t xml:space="preserve"> </w:t>
            </w:r>
            <w:r>
              <w:rPr>
                <w:spacing w:val="-2"/>
                <w:sz w:val="20"/>
              </w:rPr>
              <w:t>208,37</w:t>
            </w:r>
          </w:p>
        </w:tc>
        <w:tc>
          <w:tcPr>
            <w:tcW w:w="1620" w:type="dxa"/>
          </w:tcPr>
          <w:p w:rsidR="00DE38EC" w:rsidRDefault="00427A70">
            <w:pPr>
              <w:pStyle w:val="TableParagraph"/>
              <w:spacing w:line="210" w:lineRule="exact"/>
              <w:ind w:right="55"/>
              <w:jc w:val="right"/>
              <w:rPr>
                <w:sz w:val="20"/>
              </w:rPr>
            </w:pPr>
            <w:r>
              <w:rPr>
                <w:sz w:val="20"/>
              </w:rPr>
              <w:t xml:space="preserve">214 </w:t>
            </w:r>
            <w:r>
              <w:rPr>
                <w:spacing w:val="-2"/>
                <w:sz w:val="20"/>
              </w:rPr>
              <w:t>208,37</w:t>
            </w:r>
          </w:p>
        </w:tc>
        <w:tc>
          <w:tcPr>
            <w:tcW w:w="1940" w:type="dxa"/>
          </w:tcPr>
          <w:p w:rsidR="00DE38EC" w:rsidRDefault="00427A70">
            <w:pPr>
              <w:pStyle w:val="TableParagraph"/>
              <w:spacing w:line="210" w:lineRule="exact"/>
              <w:ind w:right="56"/>
              <w:jc w:val="right"/>
              <w:rPr>
                <w:sz w:val="20"/>
              </w:rPr>
            </w:pPr>
            <w:r>
              <w:rPr>
                <w:spacing w:val="-4"/>
                <w:sz w:val="20"/>
              </w:rPr>
              <w:t>0,00</w:t>
            </w:r>
          </w:p>
        </w:tc>
      </w:tr>
      <w:tr w:rsidR="00DE38EC">
        <w:trPr>
          <w:trHeight w:val="230"/>
        </w:trPr>
        <w:tc>
          <w:tcPr>
            <w:tcW w:w="2340" w:type="dxa"/>
          </w:tcPr>
          <w:p w:rsidR="00DE38EC" w:rsidRDefault="00427A70">
            <w:pPr>
              <w:pStyle w:val="TableParagraph"/>
              <w:spacing w:line="210" w:lineRule="exact"/>
              <w:ind w:left="69"/>
              <w:rPr>
                <w:sz w:val="20"/>
              </w:rPr>
            </w:pPr>
            <w:r>
              <w:rPr>
                <w:sz w:val="20"/>
              </w:rPr>
              <w:t>Sociálny</w:t>
            </w:r>
            <w:r>
              <w:rPr>
                <w:spacing w:val="-7"/>
                <w:sz w:val="20"/>
              </w:rPr>
              <w:t xml:space="preserve"> </w:t>
            </w:r>
            <w:r>
              <w:rPr>
                <w:spacing w:val="-4"/>
                <w:sz w:val="20"/>
              </w:rPr>
              <w:t>fond</w:t>
            </w:r>
          </w:p>
        </w:tc>
        <w:tc>
          <w:tcPr>
            <w:tcW w:w="1080" w:type="dxa"/>
          </w:tcPr>
          <w:p w:rsidR="00DE38EC" w:rsidRDefault="00427A70">
            <w:pPr>
              <w:pStyle w:val="TableParagraph"/>
              <w:spacing w:line="210" w:lineRule="exact"/>
              <w:ind w:left="10"/>
              <w:jc w:val="center"/>
              <w:rPr>
                <w:sz w:val="20"/>
              </w:rPr>
            </w:pPr>
            <w:r>
              <w:rPr>
                <w:spacing w:val="-5"/>
                <w:sz w:val="20"/>
              </w:rPr>
              <w:t>088</w:t>
            </w:r>
          </w:p>
        </w:tc>
        <w:tc>
          <w:tcPr>
            <w:tcW w:w="1879" w:type="dxa"/>
          </w:tcPr>
          <w:p w:rsidR="00DE38EC" w:rsidRDefault="00427A70">
            <w:pPr>
              <w:pStyle w:val="TableParagraph"/>
              <w:spacing w:line="210" w:lineRule="exact"/>
              <w:ind w:right="56"/>
              <w:jc w:val="right"/>
              <w:rPr>
                <w:sz w:val="20"/>
              </w:rPr>
            </w:pPr>
            <w:r>
              <w:rPr>
                <w:spacing w:val="-2"/>
                <w:sz w:val="20"/>
              </w:rPr>
              <w:t>869,52</w:t>
            </w:r>
          </w:p>
        </w:tc>
        <w:tc>
          <w:tcPr>
            <w:tcW w:w="1541" w:type="dxa"/>
          </w:tcPr>
          <w:p w:rsidR="00DE38EC" w:rsidRDefault="00427A70">
            <w:pPr>
              <w:pStyle w:val="TableParagraph"/>
              <w:spacing w:line="210" w:lineRule="exact"/>
              <w:ind w:right="56"/>
              <w:jc w:val="right"/>
              <w:rPr>
                <w:sz w:val="20"/>
              </w:rPr>
            </w:pPr>
            <w:r>
              <w:rPr>
                <w:sz w:val="20"/>
              </w:rPr>
              <w:t>11</w:t>
            </w:r>
            <w:r>
              <w:rPr>
                <w:spacing w:val="-2"/>
                <w:sz w:val="20"/>
              </w:rPr>
              <w:t xml:space="preserve"> 402,62</w:t>
            </w:r>
          </w:p>
        </w:tc>
        <w:tc>
          <w:tcPr>
            <w:tcW w:w="1620" w:type="dxa"/>
          </w:tcPr>
          <w:p w:rsidR="00DE38EC" w:rsidRDefault="00427A70">
            <w:pPr>
              <w:pStyle w:val="TableParagraph"/>
              <w:spacing w:line="210" w:lineRule="exact"/>
              <w:ind w:right="55"/>
              <w:jc w:val="right"/>
              <w:rPr>
                <w:sz w:val="20"/>
              </w:rPr>
            </w:pPr>
            <w:r>
              <w:rPr>
                <w:sz w:val="20"/>
              </w:rPr>
              <w:t xml:space="preserve">6 </w:t>
            </w:r>
            <w:r>
              <w:rPr>
                <w:spacing w:val="-2"/>
                <w:sz w:val="20"/>
              </w:rPr>
              <w:t>529,85</w:t>
            </w:r>
          </w:p>
        </w:tc>
        <w:tc>
          <w:tcPr>
            <w:tcW w:w="1940" w:type="dxa"/>
          </w:tcPr>
          <w:p w:rsidR="00DE38EC" w:rsidRDefault="00427A70">
            <w:pPr>
              <w:pStyle w:val="TableParagraph"/>
              <w:spacing w:line="210" w:lineRule="exact"/>
              <w:ind w:right="54"/>
              <w:jc w:val="right"/>
              <w:rPr>
                <w:sz w:val="20"/>
              </w:rPr>
            </w:pPr>
            <w:r>
              <w:rPr>
                <w:sz w:val="20"/>
              </w:rPr>
              <w:t xml:space="preserve">5 </w:t>
            </w:r>
            <w:r>
              <w:rPr>
                <w:spacing w:val="-2"/>
                <w:sz w:val="20"/>
              </w:rPr>
              <w:t>742,29</w:t>
            </w:r>
          </w:p>
        </w:tc>
      </w:tr>
      <w:tr w:rsidR="00DE38EC">
        <w:trPr>
          <w:trHeight w:val="230"/>
        </w:trPr>
        <w:tc>
          <w:tcPr>
            <w:tcW w:w="2340" w:type="dxa"/>
          </w:tcPr>
          <w:p w:rsidR="00DE38EC" w:rsidRDefault="00DE38EC">
            <w:pPr>
              <w:pStyle w:val="TableParagraph"/>
              <w:rPr>
                <w:sz w:val="16"/>
              </w:rPr>
            </w:pPr>
          </w:p>
        </w:tc>
        <w:tc>
          <w:tcPr>
            <w:tcW w:w="1080" w:type="dxa"/>
          </w:tcPr>
          <w:p w:rsidR="00DE38EC" w:rsidRDefault="00DE38EC">
            <w:pPr>
              <w:pStyle w:val="TableParagraph"/>
              <w:rPr>
                <w:sz w:val="16"/>
              </w:rPr>
            </w:pPr>
          </w:p>
        </w:tc>
        <w:tc>
          <w:tcPr>
            <w:tcW w:w="1879" w:type="dxa"/>
          </w:tcPr>
          <w:p w:rsidR="00DE38EC" w:rsidRDefault="00DE38EC">
            <w:pPr>
              <w:pStyle w:val="TableParagraph"/>
              <w:rPr>
                <w:sz w:val="16"/>
              </w:rPr>
            </w:pPr>
          </w:p>
        </w:tc>
        <w:tc>
          <w:tcPr>
            <w:tcW w:w="1541" w:type="dxa"/>
          </w:tcPr>
          <w:p w:rsidR="00DE38EC" w:rsidRDefault="00DE38EC">
            <w:pPr>
              <w:pStyle w:val="TableParagraph"/>
              <w:rPr>
                <w:sz w:val="16"/>
              </w:rPr>
            </w:pPr>
          </w:p>
        </w:tc>
        <w:tc>
          <w:tcPr>
            <w:tcW w:w="1620" w:type="dxa"/>
          </w:tcPr>
          <w:p w:rsidR="00DE38EC" w:rsidRDefault="00DE38EC">
            <w:pPr>
              <w:pStyle w:val="TableParagraph"/>
              <w:rPr>
                <w:sz w:val="16"/>
              </w:rPr>
            </w:pPr>
          </w:p>
        </w:tc>
        <w:tc>
          <w:tcPr>
            <w:tcW w:w="1940" w:type="dxa"/>
          </w:tcPr>
          <w:p w:rsidR="00DE38EC" w:rsidRDefault="00DE38EC">
            <w:pPr>
              <w:pStyle w:val="TableParagraph"/>
              <w:rPr>
                <w:sz w:val="16"/>
              </w:rPr>
            </w:pPr>
          </w:p>
        </w:tc>
      </w:tr>
      <w:tr w:rsidR="00DE38EC">
        <w:trPr>
          <w:trHeight w:val="230"/>
        </w:trPr>
        <w:tc>
          <w:tcPr>
            <w:tcW w:w="2340" w:type="dxa"/>
          </w:tcPr>
          <w:p w:rsidR="00DE38EC" w:rsidRDefault="00427A70">
            <w:pPr>
              <w:pStyle w:val="TableParagraph"/>
              <w:spacing w:line="210" w:lineRule="exact"/>
              <w:ind w:left="69"/>
              <w:rPr>
                <w:b/>
                <w:sz w:val="20"/>
              </w:rPr>
            </w:pPr>
            <w:r>
              <w:rPr>
                <w:b/>
                <w:spacing w:val="-2"/>
                <w:sz w:val="20"/>
              </w:rPr>
              <w:t>Spolu</w:t>
            </w:r>
          </w:p>
        </w:tc>
        <w:tc>
          <w:tcPr>
            <w:tcW w:w="1080" w:type="dxa"/>
          </w:tcPr>
          <w:p w:rsidR="00DE38EC" w:rsidRDefault="00DE38EC">
            <w:pPr>
              <w:pStyle w:val="TableParagraph"/>
              <w:rPr>
                <w:sz w:val="16"/>
              </w:rPr>
            </w:pPr>
          </w:p>
        </w:tc>
        <w:tc>
          <w:tcPr>
            <w:tcW w:w="1879" w:type="dxa"/>
          </w:tcPr>
          <w:p w:rsidR="00DE38EC" w:rsidRDefault="00427A70">
            <w:pPr>
              <w:pStyle w:val="TableParagraph"/>
              <w:spacing w:line="210" w:lineRule="exact"/>
              <w:ind w:right="56"/>
              <w:jc w:val="right"/>
              <w:rPr>
                <w:b/>
                <w:sz w:val="20"/>
              </w:rPr>
            </w:pPr>
            <w:r>
              <w:rPr>
                <w:b/>
                <w:spacing w:val="-2"/>
                <w:sz w:val="20"/>
              </w:rPr>
              <w:t>869,52</w:t>
            </w:r>
          </w:p>
        </w:tc>
        <w:tc>
          <w:tcPr>
            <w:tcW w:w="1541" w:type="dxa"/>
          </w:tcPr>
          <w:p w:rsidR="00DE38EC" w:rsidRDefault="00427A70">
            <w:pPr>
              <w:pStyle w:val="TableParagraph"/>
              <w:spacing w:line="210" w:lineRule="exact"/>
              <w:ind w:right="55"/>
              <w:jc w:val="right"/>
              <w:rPr>
                <w:b/>
                <w:sz w:val="20"/>
              </w:rPr>
            </w:pPr>
            <w:r>
              <w:rPr>
                <w:b/>
                <w:sz w:val="20"/>
              </w:rPr>
              <w:t>225</w:t>
            </w:r>
            <w:r>
              <w:rPr>
                <w:b/>
                <w:spacing w:val="1"/>
                <w:sz w:val="20"/>
              </w:rPr>
              <w:t xml:space="preserve"> </w:t>
            </w:r>
            <w:r>
              <w:rPr>
                <w:b/>
                <w:spacing w:val="-2"/>
                <w:sz w:val="20"/>
              </w:rPr>
              <w:t>610,99</w:t>
            </w:r>
          </w:p>
        </w:tc>
        <w:tc>
          <w:tcPr>
            <w:tcW w:w="1620" w:type="dxa"/>
          </w:tcPr>
          <w:p w:rsidR="00DE38EC" w:rsidRDefault="00427A70">
            <w:pPr>
              <w:pStyle w:val="TableParagraph"/>
              <w:spacing w:line="210" w:lineRule="exact"/>
              <w:ind w:right="55"/>
              <w:jc w:val="right"/>
              <w:rPr>
                <w:b/>
                <w:sz w:val="20"/>
              </w:rPr>
            </w:pPr>
            <w:r>
              <w:rPr>
                <w:b/>
                <w:sz w:val="20"/>
              </w:rPr>
              <w:t xml:space="preserve">220 </w:t>
            </w:r>
            <w:r>
              <w:rPr>
                <w:b/>
                <w:spacing w:val="-2"/>
                <w:sz w:val="20"/>
              </w:rPr>
              <w:t>738,22</w:t>
            </w:r>
          </w:p>
        </w:tc>
        <w:tc>
          <w:tcPr>
            <w:tcW w:w="1940" w:type="dxa"/>
          </w:tcPr>
          <w:p w:rsidR="00DE38EC" w:rsidRDefault="00427A70">
            <w:pPr>
              <w:pStyle w:val="TableParagraph"/>
              <w:spacing w:line="210" w:lineRule="exact"/>
              <w:ind w:right="54"/>
              <w:jc w:val="right"/>
              <w:rPr>
                <w:b/>
                <w:sz w:val="20"/>
              </w:rPr>
            </w:pPr>
            <w:r>
              <w:rPr>
                <w:b/>
                <w:sz w:val="20"/>
              </w:rPr>
              <w:t xml:space="preserve">5 </w:t>
            </w:r>
            <w:r>
              <w:rPr>
                <w:b/>
                <w:spacing w:val="-2"/>
                <w:sz w:val="20"/>
              </w:rPr>
              <w:t>742,29</w:t>
            </w:r>
          </w:p>
        </w:tc>
      </w:tr>
    </w:tbl>
    <w:p w:rsidR="00DE38EC" w:rsidRDefault="00427A70">
      <w:pPr>
        <w:pStyle w:val="Zkladntext"/>
        <w:ind w:left="136" w:right="300"/>
        <w:jc w:val="both"/>
      </w:pPr>
      <w:r>
        <w:t>Súvahová položka na riadku 088 – Bankové účty vykazuje zostatok finančných prostriedkov na bankových účtoch k</w:t>
      </w:r>
      <w:r>
        <w:rPr>
          <w:spacing w:val="-1"/>
        </w:rPr>
        <w:t xml:space="preserve"> </w:t>
      </w:r>
      <w:r>
        <w:t xml:space="preserve">31.12.2023. Na účte sociálneho fondu je vykázaný zostatok finančných prostriedkov tohto účtu, ktorý prechádza do ďalšieho obdobia a z ktorého sa financuje sociálna politika účtovnej </w:t>
      </w:r>
      <w:r>
        <w:rPr>
          <w:spacing w:val="-2"/>
        </w:rPr>
        <w:t>jednotky.</w:t>
      </w:r>
    </w:p>
    <w:p w:rsidR="00DE38EC" w:rsidRDefault="00427A70">
      <w:pPr>
        <w:pStyle w:val="Odsekzoznamu"/>
        <w:numPr>
          <w:ilvl w:val="1"/>
          <w:numId w:val="2"/>
        </w:numPr>
        <w:tabs>
          <w:tab w:val="left" w:pos="418"/>
          <w:tab w:val="left" w:pos="420"/>
        </w:tabs>
        <w:spacing w:before="268"/>
        <w:ind w:right="305"/>
        <w:rPr>
          <w:b/>
          <w:sz w:val="24"/>
        </w:rPr>
      </w:pPr>
      <w:r>
        <w:rPr>
          <w:sz w:val="24"/>
        </w:rPr>
        <w:t xml:space="preserve">krátkodobý finančný majetok, na ktorý je zriadené </w:t>
      </w:r>
      <w:r>
        <w:rPr>
          <w:b/>
          <w:sz w:val="24"/>
        </w:rPr>
        <w:t xml:space="preserve">záložné právo </w:t>
      </w:r>
      <w:r>
        <w:rPr>
          <w:sz w:val="24"/>
        </w:rPr>
        <w:t>a</w:t>
      </w:r>
      <w:r>
        <w:rPr>
          <w:spacing w:val="-2"/>
          <w:sz w:val="24"/>
        </w:rPr>
        <w:t xml:space="preserve"> </w:t>
      </w:r>
      <w:r>
        <w:rPr>
          <w:sz w:val="24"/>
        </w:rPr>
        <w:t xml:space="preserve">krátkodobý finančný majetok, pri ktorom má účtovná jednotka </w:t>
      </w:r>
      <w:r>
        <w:rPr>
          <w:b/>
          <w:sz w:val="24"/>
        </w:rPr>
        <w:t xml:space="preserve">obmedzené právo s ním nakladať – </w:t>
      </w:r>
      <w:r>
        <w:rPr>
          <w:sz w:val="24"/>
        </w:rPr>
        <w:t>účtovná jednotka nevykazuje</w:t>
      </w:r>
      <w:r>
        <w:rPr>
          <w:b/>
          <w:sz w:val="24"/>
        </w:rPr>
        <w:t>.</w:t>
      </w:r>
    </w:p>
    <w:p w:rsidR="00DE38EC" w:rsidRDefault="00DE38EC">
      <w:pPr>
        <w:pStyle w:val="Zkladntext"/>
        <w:rPr>
          <w:b/>
        </w:rPr>
      </w:pPr>
    </w:p>
    <w:p w:rsidR="00DE38EC" w:rsidRDefault="00DE38EC">
      <w:pPr>
        <w:pStyle w:val="Zkladntext"/>
        <w:rPr>
          <w:b/>
        </w:rPr>
      </w:pPr>
    </w:p>
    <w:p w:rsidR="00DE38EC" w:rsidRDefault="00427A70">
      <w:pPr>
        <w:pStyle w:val="Odsekzoznamu"/>
        <w:numPr>
          <w:ilvl w:val="0"/>
          <w:numId w:val="2"/>
        </w:numPr>
        <w:tabs>
          <w:tab w:val="left" w:pos="419"/>
        </w:tabs>
        <w:ind w:left="419" w:hanging="283"/>
        <w:jc w:val="both"/>
        <w:rPr>
          <w:sz w:val="24"/>
        </w:rPr>
      </w:pPr>
      <w:r>
        <w:rPr>
          <w:b/>
          <w:sz w:val="24"/>
        </w:rPr>
        <w:t>Poskytnuté</w:t>
      </w:r>
      <w:r>
        <w:rPr>
          <w:b/>
          <w:spacing w:val="-6"/>
          <w:sz w:val="24"/>
        </w:rPr>
        <w:t xml:space="preserve"> </w:t>
      </w:r>
      <w:r>
        <w:rPr>
          <w:b/>
          <w:sz w:val="24"/>
        </w:rPr>
        <w:t>návratné</w:t>
      </w:r>
      <w:r>
        <w:rPr>
          <w:b/>
          <w:spacing w:val="-3"/>
          <w:sz w:val="24"/>
        </w:rPr>
        <w:t xml:space="preserve"> </w:t>
      </w:r>
      <w:r>
        <w:rPr>
          <w:b/>
          <w:sz w:val="24"/>
        </w:rPr>
        <w:t>finančné</w:t>
      </w:r>
      <w:r>
        <w:rPr>
          <w:b/>
          <w:spacing w:val="-3"/>
          <w:sz w:val="24"/>
        </w:rPr>
        <w:t xml:space="preserve"> </w:t>
      </w:r>
      <w:r>
        <w:rPr>
          <w:b/>
          <w:sz w:val="24"/>
        </w:rPr>
        <w:t xml:space="preserve">výpomoci </w:t>
      </w:r>
      <w:r>
        <w:rPr>
          <w:sz w:val="24"/>
        </w:rPr>
        <w:t>(riadky</w:t>
      </w:r>
      <w:r>
        <w:rPr>
          <w:spacing w:val="-4"/>
          <w:sz w:val="24"/>
        </w:rPr>
        <w:t xml:space="preserve"> </w:t>
      </w:r>
      <w:r>
        <w:rPr>
          <w:sz w:val="24"/>
        </w:rPr>
        <w:t>098</w:t>
      </w:r>
      <w:r>
        <w:rPr>
          <w:spacing w:val="-2"/>
          <w:sz w:val="24"/>
        </w:rPr>
        <w:t xml:space="preserve"> </w:t>
      </w:r>
      <w:r>
        <w:rPr>
          <w:sz w:val="24"/>
        </w:rPr>
        <w:t>a</w:t>
      </w:r>
      <w:r>
        <w:rPr>
          <w:spacing w:val="-3"/>
          <w:sz w:val="24"/>
        </w:rPr>
        <w:t xml:space="preserve"> </w:t>
      </w:r>
      <w:r>
        <w:rPr>
          <w:sz w:val="24"/>
        </w:rPr>
        <w:t>104</w:t>
      </w:r>
      <w:r>
        <w:rPr>
          <w:spacing w:val="-2"/>
          <w:sz w:val="24"/>
        </w:rPr>
        <w:t xml:space="preserve"> súvahy):</w:t>
      </w:r>
    </w:p>
    <w:p w:rsidR="00DE38EC" w:rsidRDefault="00427A70">
      <w:pPr>
        <w:pStyle w:val="Zkladntext"/>
        <w:ind w:left="136" w:right="298"/>
        <w:jc w:val="both"/>
      </w:pPr>
      <w:r>
        <w:t>Popis</w:t>
      </w:r>
      <w:r>
        <w:rPr>
          <w:spacing w:val="40"/>
        </w:rPr>
        <w:t xml:space="preserve"> </w:t>
      </w:r>
      <w:r>
        <w:t>a</w:t>
      </w:r>
      <w:r>
        <w:rPr>
          <w:spacing w:val="-2"/>
        </w:rPr>
        <w:t xml:space="preserve"> </w:t>
      </w:r>
      <w:r>
        <w:t>hodnota</w:t>
      </w:r>
      <w:r>
        <w:rPr>
          <w:spacing w:val="40"/>
        </w:rPr>
        <w:t xml:space="preserve"> </w:t>
      </w:r>
      <w:r>
        <w:t>poskytnutých</w:t>
      </w:r>
      <w:r>
        <w:rPr>
          <w:spacing w:val="40"/>
        </w:rPr>
        <w:t xml:space="preserve"> </w:t>
      </w:r>
      <w:r>
        <w:t>návratných</w:t>
      </w:r>
      <w:r>
        <w:rPr>
          <w:spacing w:val="40"/>
        </w:rPr>
        <w:t xml:space="preserve"> </w:t>
      </w:r>
      <w:r>
        <w:t>finančných</w:t>
      </w:r>
      <w:r>
        <w:rPr>
          <w:spacing w:val="40"/>
        </w:rPr>
        <w:t xml:space="preserve"> </w:t>
      </w:r>
      <w:r>
        <w:t>výpomoci</w:t>
      </w:r>
      <w:r>
        <w:rPr>
          <w:spacing w:val="40"/>
        </w:rPr>
        <w:t xml:space="preserve"> </w:t>
      </w:r>
      <w:r>
        <w:t>podľa</w:t>
      </w:r>
      <w:r>
        <w:rPr>
          <w:spacing w:val="40"/>
        </w:rPr>
        <w:t xml:space="preserve"> </w:t>
      </w:r>
      <w:r>
        <w:t>jednotlivých</w:t>
      </w:r>
      <w:r>
        <w:rPr>
          <w:spacing w:val="40"/>
        </w:rPr>
        <w:t xml:space="preserve"> </w:t>
      </w:r>
      <w:r>
        <w:t>druhov</w:t>
      </w:r>
      <w:r>
        <w:rPr>
          <w:spacing w:val="40"/>
        </w:rPr>
        <w:t xml:space="preserve"> </w:t>
      </w:r>
      <w:r>
        <w:t>výpomocí v</w:t>
      </w:r>
      <w:r>
        <w:rPr>
          <w:spacing w:val="-3"/>
        </w:rPr>
        <w:t xml:space="preserve"> </w:t>
      </w:r>
      <w:r>
        <w:t xml:space="preserve">členení na </w:t>
      </w:r>
      <w:r>
        <w:rPr>
          <w:b/>
        </w:rPr>
        <w:t xml:space="preserve">dlhodobé </w:t>
      </w:r>
      <w:r>
        <w:t>návratné výpomoci a</w:t>
      </w:r>
      <w:r>
        <w:rPr>
          <w:spacing w:val="-3"/>
        </w:rPr>
        <w:t xml:space="preserve"> </w:t>
      </w:r>
      <w:r>
        <w:rPr>
          <w:b/>
        </w:rPr>
        <w:t xml:space="preserve">krátkodobé </w:t>
      </w:r>
      <w:r>
        <w:t xml:space="preserve">návratné finančné výpomoci – účtovná jednotka </w:t>
      </w:r>
      <w:r>
        <w:rPr>
          <w:spacing w:val="-2"/>
        </w:rPr>
        <w:t>nevykazuje.</w:t>
      </w:r>
    </w:p>
    <w:p w:rsidR="00DE38EC" w:rsidRDefault="00DE38EC">
      <w:pPr>
        <w:jc w:val="both"/>
        <w:sectPr w:rsidR="00DE38EC">
          <w:pgSz w:w="11910" w:h="16840"/>
          <w:pgMar w:top="1700" w:right="660" w:bottom="840" w:left="600" w:header="710" w:footer="654" w:gutter="0"/>
          <w:cols w:space="708"/>
        </w:sectPr>
      </w:pPr>
    </w:p>
    <w:p w:rsidR="00DE38EC" w:rsidRDefault="00DE38EC">
      <w:pPr>
        <w:pStyle w:val="Zkladntext"/>
      </w:pPr>
    </w:p>
    <w:p w:rsidR="00DE38EC" w:rsidRDefault="00DE38EC">
      <w:pPr>
        <w:pStyle w:val="Zkladntext"/>
      </w:pPr>
    </w:p>
    <w:p w:rsidR="00DE38EC" w:rsidRDefault="00DE38EC">
      <w:pPr>
        <w:pStyle w:val="Zkladntext"/>
        <w:spacing w:before="84"/>
      </w:pPr>
    </w:p>
    <w:p w:rsidR="00DE38EC" w:rsidRDefault="00427A70">
      <w:pPr>
        <w:pStyle w:val="Odsekzoznamu"/>
        <w:numPr>
          <w:ilvl w:val="0"/>
          <w:numId w:val="2"/>
        </w:numPr>
        <w:tabs>
          <w:tab w:val="left" w:pos="419"/>
        </w:tabs>
        <w:spacing w:line="274" w:lineRule="exact"/>
        <w:ind w:left="419" w:hanging="283"/>
        <w:rPr>
          <w:b/>
          <w:sz w:val="24"/>
        </w:rPr>
      </w:pPr>
      <w:r>
        <w:rPr>
          <w:b/>
          <w:sz w:val="24"/>
        </w:rPr>
        <w:t>Časové</w:t>
      </w:r>
      <w:r>
        <w:rPr>
          <w:b/>
          <w:spacing w:val="-2"/>
          <w:sz w:val="24"/>
        </w:rPr>
        <w:t xml:space="preserve"> rozlíšenie</w:t>
      </w:r>
    </w:p>
    <w:p w:rsidR="00DE38EC" w:rsidRDefault="00427A70">
      <w:pPr>
        <w:spacing w:after="9" w:line="274" w:lineRule="exact"/>
        <w:ind w:left="136"/>
        <w:jc w:val="both"/>
        <w:rPr>
          <w:b/>
          <w:sz w:val="24"/>
        </w:rPr>
      </w:pPr>
      <w:r>
        <w:rPr>
          <w:sz w:val="24"/>
        </w:rPr>
        <w:t>Významné</w:t>
      </w:r>
      <w:r>
        <w:rPr>
          <w:spacing w:val="-5"/>
          <w:sz w:val="24"/>
        </w:rPr>
        <w:t xml:space="preserve"> </w:t>
      </w:r>
      <w:r>
        <w:rPr>
          <w:sz w:val="24"/>
        </w:rPr>
        <w:t>položky</w:t>
      </w:r>
      <w:r>
        <w:rPr>
          <w:spacing w:val="-5"/>
          <w:sz w:val="24"/>
        </w:rPr>
        <w:t xml:space="preserve"> </w:t>
      </w:r>
      <w:r>
        <w:rPr>
          <w:sz w:val="24"/>
        </w:rPr>
        <w:t>časového</w:t>
      </w:r>
      <w:r>
        <w:rPr>
          <w:spacing w:val="-2"/>
          <w:sz w:val="24"/>
        </w:rPr>
        <w:t xml:space="preserve"> </w:t>
      </w:r>
      <w:r>
        <w:rPr>
          <w:sz w:val="24"/>
        </w:rPr>
        <w:t>rozlíšenia</w:t>
      </w:r>
      <w:r>
        <w:rPr>
          <w:spacing w:val="-1"/>
          <w:sz w:val="24"/>
        </w:rPr>
        <w:t xml:space="preserve"> </w:t>
      </w:r>
      <w:r>
        <w:rPr>
          <w:b/>
          <w:sz w:val="24"/>
        </w:rPr>
        <w:t>nákladov</w:t>
      </w:r>
      <w:r>
        <w:rPr>
          <w:b/>
          <w:spacing w:val="-2"/>
          <w:sz w:val="24"/>
        </w:rPr>
        <w:t xml:space="preserve"> </w:t>
      </w:r>
      <w:r>
        <w:rPr>
          <w:b/>
          <w:sz w:val="24"/>
        </w:rPr>
        <w:t>budúcich</w:t>
      </w:r>
      <w:r>
        <w:rPr>
          <w:b/>
          <w:spacing w:val="-3"/>
          <w:sz w:val="24"/>
        </w:rPr>
        <w:t xml:space="preserve"> </w:t>
      </w:r>
      <w:r>
        <w:rPr>
          <w:b/>
          <w:sz w:val="24"/>
        </w:rPr>
        <w:t xml:space="preserve">období </w:t>
      </w:r>
      <w:r>
        <w:rPr>
          <w:sz w:val="24"/>
        </w:rPr>
        <w:t>a</w:t>
      </w:r>
      <w:r>
        <w:rPr>
          <w:spacing w:val="-3"/>
          <w:sz w:val="24"/>
        </w:rPr>
        <w:t xml:space="preserve"> </w:t>
      </w:r>
      <w:r>
        <w:rPr>
          <w:b/>
          <w:sz w:val="24"/>
        </w:rPr>
        <w:t>príjmov</w:t>
      </w:r>
      <w:r>
        <w:rPr>
          <w:b/>
          <w:spacing w:val="-2"/>
          <w:sz w:val="24"/>
        </w:rPr>
        <w:t xml:space="preserve"> </w:t>
      </w:r>
      <w:r>
        <w:rPr>
          <w:b/>
          <w:sz w:val="24"/>
        </w:rPr>
        <w:t>budúcich</w:t>
      </w:r>
      <w:r>
        <w:rPr>
          <w:b/>
          <w:spacing w:val="-3"/>
          <w:sz w:val="24"/>
        </w:rPr>
        <w:t xml:space="preserve"> </w:t>
      </w:r>
      <w:r>
        <w:rPr>
          <w:b/>
          <w:spacing w:val="-2"/>
          <w:sz w:val="24"/>
        </w:rPr>
        <w:t>období</w:t>
      </w:r>
    </w:p>
    <w:tbl>
      <w:tblPr>
        <w:tblStyle w:val="TableNormal"/>
        <w:tblW w:w="0" w:type="auto"/>
        <w:tblInd w:w="1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340"/>
        <w:gridCol w:w="1080"/>
        <w:gridCol w:w="1799"/>
        <w:gridCol w:w="1619"/>
        <w:gridCol w:w="1619"/>
        <w:gridCol w:w="1800"/>
      </w:tblGrid>
      <w:tr w:rsidR="00DE38EC">
        <w:trPr>
          <w:trHeight w:val="457"/>
        </w:trPr>
        <w:tc>
          <w:tcPr>
            <w:tcW w:w="2340" w:type="dxa"/>
          </w:tcPr>
          <w:p w:rsidR="00DE38EC" w:rsidRDefault="00427A70">
            <w:pPr>
              <w:pStyle w:val="TableParagraph"/>
              <w:spacing w:line="230" w:lineRule="exact"/>
              <w:ind w:left="758" w:hanging="558"/>
              <w:rPr>
                <w:b/>
                <w:sz w:val="20"/>
              </w:rPr>
            </w:pPr>
            <w:r>
              <w:rPr>
                <w:b/>
                <w:sz w:val="20"/>
              </w:rPr>
              <w:t>Opis</w:t>
            </w:r>
            <w:r>
              <w:rPr>
                <w:b/>
                <w:spacing w:val="-13"/>
                <w:sz w:val="20"/>
              </w:rPr>
              <w:t xml:space="preserve"> </w:t>
            </w:r>
            <w:r>
              <w:rPr>
                <w:b/>
                <w:sz w:val="20"/>
              </w:rPr>
              <w:t>položky</w:t>
            </w:r>
            <w:r>
              <w:rPr>
                <w:b/>
                <w:spacing w:val="-12"/>
                <w:sz w:val="20"/>
              </w:rPr>
              <w:t xml:space="preserve"> </w:t>
            </w:r>
            <w:r>
              <w:rPr>
                <w:b/>
                <w:sz w:val="20"/>
              </w:rPr>
              <w:t xml:space="preserve">časového </w:t>
            </w:r>
            <w:r>
              <w:rPr>
                <w:b/>
                <w:spacing w:val="-2"/>
                <w:sz w:val="20"/>
              </w:rPr>
              <w:t>rozlíšenia</w:t>
            </w:r>
          </w:p>
        </w:tc>
        <w:tc>
          <w:tcPr>
            <w:tcW w:w="1080" w:type="dxa"/>
          </w:tcPr>
          <w:p w:rsidR="00DE38EC" w:rsidRDefault="00427A70">
            <w:pPr>
              <w:pStyle w:val="TableParagraph"/>
              <w:spacing w:line="230" w:lineRule="exact"/>
              <w:ind w:left="240" w:right="209" w:hanging="10"/>
              <w:rPr>
                <w:b/>
                <w:sz w:val="20"/>
              </w:rPr>
            </w:pPr>
            <w:r>
              <w:rPr>
                <w:b/>
                <w:spacing w:val="-2"/>
                <w:sz w:val="20"/>
              </w:rPr>
              <w:t>Riadok súvahy</w:t>
            </w:r>
          </w:p>
        </w:tc>
        <w:tc>
          <w:tcPr>
            <w:tcW w:w="1799" w:type="dxa"/>
          </w:tcPr>
          <w:p w:rsidR="00DE38EC" w:rsidRDefault="00427A70">
            <w:pPr>
              <w:pStyle w:val="TableParagraph"/>
              <w:spacing w:line="230" w:lineRule="exact"/>
              <w:ind w:left="370" w:right="354" w:firstLine="153"/>
              <w:rPr>
                <w:b/>
                <w:sz w:val="20"/>
              </w:rPr>
            </w:pPr>
            <w:r>
              <w:rPr>
                <w:b/>
                <w:spacing w:val="-2"/>
                <w:sz w:val="20"/>
              </w:rPr>
              <w:t>Zostatok</w:t>
            </w:r>
            <w:r>
              <w:rPr>
                <w:b/>
                <w:spacing w:val="80"/>
                <w:sz w:val="20"/>
              </w:rPr>
              <w:t xml:space="preserve"> </w:t>
            </w:r>
            <w:r>
              <w:rPr>
                <w:b/>
                <w:sz w:val="20"/>
              </w:rPr>
              <w:t>k</w:t>
            </w:r>
            <w:r>
              <w:rPr>
                <w:b/>
                <w:spacing w:val="-13"/>
                <w:sz w:val="20"/>
              </w:rPr>
              <w:t xml:space="preserve"> </w:t>
            </w:r>
            <w:r>
              <w:rPr>
                <w:b/>
                <w:sz w:val="20"/>
              </w:rPr>
              <w:t>31.12.2022</w:t>
            </w:r>
          </w:p>
        </w:tc>
        <w:tc>
          <w:tcPr>
            <w:tcW w:w="1619" w:type="dxa"/>
          </w:tcPr>
          <w:p w:rsidR="00DE38EC" w:rsidRDefault="00427A70">
            <w:pPr>
              <w:pStyle w:val="TableParagraph"/>
              <w:spacing w:line="228" w:lineRule="exact"/>
              <w:ind w:left="16" w:right="8"/>
              <w:jc w:val="center"/>
              <w:rPr>
                <w:b/>
                <w:sz w:val="20"/>
              </w:rPr>
            </w:pPr>
            <w:r>
              <w:rPr>
                <w:b/>
                <w:spacing w:val="-2"/>
                <w:sz w:val="20"/>
              </w:rPr>
              <w:t>Prírastky</w:t>
            </w:r>
          </w:p>
          <w:p w:rsidR="00DE38EC" w:rsidRDefault="00427A70">
            <w:pPr>
              <w:pStyle w:val="TableParagraph"/>
              <w:spacing w:line="210" w:lineRule="exact"/>
              <w:ind w:left="16"/>
              <w:jc w:val="center"/>
              <w:rPr>
                <w:b/>
                <w:sz w:val="20"/>
              </w:rPr>
            </w:pPr>
            <w:r>
              <w:rPr>
                <w:b/>
                <w:spacing w:val="-10"/>
                <w:sz w:val="20"/>
              </w:rPr>
              <w:t>+</w:t>
            </w:r>
          </w:p>
        </w:tc>
        <w:tc>
          <w:tcPr>
            <w:tcW w:w="1619" w:type="dxa"/>
          </w:tcPr>
          <w:p w:rsidR="00DE38EC" w:rsidRDefault="00427A70">
            <w:pPr>
              <w:pStyle w:val="TableParagraph"/>
              <w:spacing w:line="228" w:lineRule="exact"/>
              <w:ind w:left="16" w:right="6"/>
              <w:jc w:val="center"/>
              <w:rPr>
                <w:b/>
                <w:sz w:val="20"/>
              </w:rPr>
            </w:pPr>
            <w:r>
              <w:rPr>
                <w:b/>
                <w:spacing w:val="-2"/>
                <w:sz w:val="20"/>
              </w:rPr>
              <w:t>Úbytky</w:t>
            </w:r>
          </w:p>
          <w:p w:rsidR="00DE38EC" w:rsidRDefault="00427A70">
            <w:pPr>
              <w:pStyle w:val="TableParagraph"/>
              <w:spacing w:line="210" w:lineRule="exact"/>
              <w:ind w:left="16" w:right="2"/>
              <w:jc w:val="center"/>
              <w:rPr>
                <w:b/>
                <w:sz w:val="20"/>
              </w:rPr>
            </w:pPr>
            <w:r>
              <w:rPr>
                <w:b/>
                <w:spacing w:val="-10"/>
                <w:sz w:val="20"/>
              </w:rPr>
              <w:t>-</w:t>
            </w:r>
          </w:p>
        </w:tc>
        <w:tc>
          <w:tcPr>
            <w:tcW w:w="1800" w:type="dxa"/>
          </w:tcPr>
          <w:p w:rsidR="00DE38EC" w:rsidRDefault="00427A70">
            <w:pPr>
              <w:pStyle w:val="TableParagraph"/>
              <w:spacing w:line="230" w:lineRule="exact"/>
              <w:ind w:left="374" w:right="351" w:firstLine="153"/>
              <w:rPr>
                <w:b/>
                <w:sz w:val="20"/>
              </w:rPr>
            </w:pPr>
            <w:r>
              <w:rPr>
                <w:b/>
                <w:spacing w:val="-2"/>
                <w:sz w:val="20"/>
              </w:rPr>
              <w:t>Zostatok</w:t>
            </w:r>
            <w:r>
              <w:rPr>
                <w:b/>
                <w:spacing w:val="80"/>
                <w:sz w:val="20"/>
              </w:rPr>
              <w:t xml:space="preserve"> </w:t>
            </w:r>
            <w:r>
              <w:rPr>
                <w:b/>
                <w:sz w:val="20"/>
              </w:rPr>
              <w:t>k</w:t>
            </w:r>
            <w:r>
              <w:rPr>
                <w:b/>
                <w:spacing w:val="-13"/>
                <w:sz w:val="20"/>
              </w:rPr>
              <w:t xml:space="preserve"> </w:t>
            </w:r>
            <w:r>
              <w:rPr>
                <w:b/>
                <w:sz w:val="20"/>
              </w:rPr>
              <w:t>31.12.2023</w:t>
            </w:r>
          </w:p>
        </w:tc>
      </w:tr>
      <w:tr w:rsidR="00DE38EC">
        <w:trPr>
          <w:trHeight w:val="458"/>
        </w:trPr>
        <w:tc>
          <w:tcPr>
            <w:tcW w:w="2340" w:type="dxa"/>
          </w:tcPr>
          <w:p w:rsidR="00DE38EC" w:rsidRDefault="00427A70">
            <w:pPr>
              <w:pStyle w:val="TableParagraph"/>
              <w:spacing w:line="222" w:lineRule="exact"/>
              <w:ind w:left="69"/>
              <w:rPr>
                <w:sz w:val="20"/>
              </w:rPr>
            </w:pPr>
            <w:r>
              <w:rPr>
                <w:sz w:val="20"/>
              </w:rPr>
              <w:t>Náklady</w:t>
            </w:r>
            <w:r>
              <w:rPr>
                <w:spacing w:val="-9"/>
                <w:sz w:val="20"/>
              </w:rPr>
              <w:t xml:space="preserve"> </w:t>
            </w:r>
            <w:r>
              <w:rPr>
                <w:sz w:val="20"/>
              </w:rPr>
              <w:t>budúcich</w:t>
            </w:r>
            <w:r>
              <w:rPr>
                <w:spacing w:val="-7"/>
                <w:sz w:val="20"/>
              </w:rPr>
              <w:t xml:space="preserve"> </w:t>
            </w:r>
            <w:r>
              <w:rPr>
                <w:spacing w:val="-2"/>
                <w:sz w:val="20"/>
              </w:rPr>
              <w:t>období</w:t>
            </w:r>
          </w:p>
          <w:p w:rsidR="00DE38EC" w:rsidRDefault="00427A70">
            <w:pPr>
              <w:pStyle w:val="TableParagraph"/>
              <w:spacing w:line="216" w:lineRule="exact"/>
              <w:ind w:left="69"/>
              <w:rPr>
                <w:sz w:val="20"/>
              </w:rPr>
            </w:pPr>
            <w:r>
              <w:rPr>
                <w:sz w:val="20"/>
              </w:rPr>
              <w:t>spolu</w:t>
            </w:r>
            <w:r>
              <w:rPr>
                <w:spacing w:val="-5"/>
                <w:sz w:val="20"/>
              </w:rPr>
              <w:t xml:space="preserve"> </w:t>
            </w:r>
            <w:r>
              <w:rPr>
                <w:spacing w:val="-10"/>
                <w:sz w:val="20"/>
              </w:rPr>
              <w:t>:</w:t>
            </w:r>
          </w:p>
        </w:tc>
        <w:tc>
          <w:tcPr>
            <w:tcW w:w="1080" w:type="dxa"/>
          </w:tcPr>
          <w:p w:rsidR="00DE38EC" w:rsidRDefault="00427A70">
            <w:pPr>
              <w:pStyle w:val="TableParagraph"/>
              <w:spacing w:before="221" w:line="217" w:lineRule="exact"/>
              <w:ind w:left="710"/>
              <w:rPr>
                <w:sz w:val="20"/>
              </w:rPr>
            </w:pPr>
            <w:r>
              <w:rPr>
                <w:spacing w:val="-5"/>
                <w:sz w:val="20"/>
              </w:rPr>
              <w:t>111</w:t>
            </w:r>
          </w:p>
        </w:tc>
        <w:tc>
          <w:tcPr>
            <w:tcW w:w="1799" w:type="dxa"/>
          </w:tcPr>
          <w:p w:rsidR="00DE38EC" w:rsidRDefault="00427A70">
            <w:pPr>
              <w:pStyle w:val="TableParagraph"/>
              <w:spacing w:before="221" w:line="217" w:lineRule="exact"/>
              <w:ind w:right="53"/>
              <w:jc w:val="right"/>
              <w:rPr>
                <w:sz w:val="20"/>
              </w:rPr>
            </w:pPr>
            <w:r>
              <w:rPr>
                <w:sz w:val="20"/>
              </w:rPr>
              <w:t xml:space="preserve">1 </w:t>
            </w:r>
            <w:r>
              <w:rPr>
                <w:spacing w:val="-2"/>
                <w:sz w:val="20"/>
              </w:rPr>
              <w:t>804,75</w:t>
            </w:r>
          </w:p>
        </w:tc>
        <w:tc>
          <w:tcPr>
            <w:tcW w:w="1619" w:type="dxa"/>
          </w:tcPr>
          <w:p w:rsidR="00DE38EC" w:rsidRDefault="00427A70">
            <w:pPr>
              <w:pStyle w:val="TableParagraph"/>
              <w:spacing w:before="221" w:line="217" w:lineRule="exact"/>
              <w:ind w:right="54"/>
              <w:jc w:val="right"/>
              <w:rPr>
                <w:sz w:val="20"/>
              </w:rPr>
            </w:pPr>
            <w:r>
              <w:rPr>
                <w:spacing w:val="-2"/>
                <w:sz w:val="20"/>
              </w:rPr>
              <w:t>646,13</w:t>
            </w:r>
          </w:p>
        </w:tc>
        <w:tc>
          <w:tcPr>
            <w:tcW w:w="1619" w:type="dxa"/>
          </w:tcPr>
          <w:p w:rsidR="00DE38EC" w:rsidRDefault="00427A70">
            <w:pPr>
              <w:pStyle w:val="TableParagraph"/>
              <w:spacing w:before="221" w:line="217" w:lineRule="exact"/>
              <w:ind w:right="52"/>
              <w:jc w:val="right"/>
              <w:rPr>
                <w:sz w:val="20"/>
              </w:rPr>
            </w:pPr>
            <w:r>
              <w:rPr>
                <w:sz w:val="20"/>
              </w:rPr>
              <w:t xml:space="preserve">1 </w:t>
            </w:r>
            <w:r>
              <w:rPr>
                <w:spacing w:val="-2"/>
                <w:sz w:val="20"/>
              </w:rPr>
              <w:t>711,22</w:t>
            </w:r>
          </w:p>
        </w:tc>
        <w:tc>
          <w:tcPr>
            <w:tcW w:w="1800" w:type="dxa"/>
          </w:tcPr>
          <w:p w:rsidR="00DE38EC" w:rsidRDefault="00427A70">
            <w:pPr>
              <w:pStyle w:val="TableParagraph"/>
              <w:spacing w:before="221" w:line="217" w:lineRule="exact"/>
              <w:ind w:right="51"/>
              <w:jc w:val="right"/>
              <w:rPr>
                <w:sz w:val="20"/>
              </w:rPr>
            </w:pPr>
            <w:r>
              <w:rPr>
                <w:spacing w:val="-2"/>
                <w:sz w:val="20"/>
              </w:rPr>
              <w:t>739,66</w:t>
            </w:r>
          </w:p>
        </w:tc>
      </w:tr>
      <w:tr w:rsidR="00DE38EC">
        <w:trPr>
          <w:trHeight w:val="230"/>
        </w:trPr>
        <w:tc>
          <w:tcPr>
            <w:tcW w:w="2340" w:type="dxa"/>
          </w:tcPr>
          <w:p w:rsidR="00DE38EC" w:rsidRDefault="00427A70">
            <w:pPr>
              <w:pStyle w:val="TableParagraph"/>
              <w:spacing w:line="210" w:lineRule="exact"/>
              <w:ind w:left="69"/>
              <w:rPr>
                <w:b/>
                <w:sz w:val="20"/>
              </w:rPr>
            </w:pPr>
            <w:r>
              <w:rPr>
                <w:b/>
                <w:spacing w:val="-2"/>
                <w:sz w:val="20"/>
              </w:rPr>
              <w:t>Spolu</w:t>
            </w:r>
          </w:p>
        </w:tc>
        <w:tc>
          <w:tcPr>
            <w:tcW w:w="1080" w:type="dxa"/>
          </w:tcPr>
          <w:p w:rsidR="00DE38EC" w:rsidRDefault="00DE38EC">
            <w:pPr>
              <w:pStyle w:val="TableParagraph"/>
              <w:rPr>
                <w:sz w:val="16"/>
              </w:rPr>
            </w:pPr>
          </w:p>
        </w:tc>
        <w:tc>
          <w:tcPr>
            <w:tcW w:w="1799" w:type="dxa"/>
          </w:tcPr>
          <w:p w:rsidR="00DE38EC" w:rsidRDefault="00427A70">
            <w:pPr>
              <w:pStyle w:val="TableParagraph"/>
              <w:spacing w:line="210" w:lineRule="exact"/>
              <w:ind w:right="53"/>
              <w:jc w:val="right"/>
              <w:rPr>
                <w:b/>
                <w:sz w:val="20"/>
              </w:rPr>
            </w:pPr>
            <w:r>
              <w:rPr>
                <w:b/>
                <w:sz w:val="20"/>
              </w:rPr>
              <w:t xml:space="preserve">1 </w:t>
            </w:r>
            <w:r>
              <w:rPr>
                <w:b/>
                <w:spacing w:val="-2"/>
                <w:sz w:val="20"/>
              </w:rPr>
              <w:t>804,75</w:t>
            </w:r>
          </w:p>
        </w:tc>
        <w:tc>
          <w:tcPr>
            <w:tcW w:w="1619" w:type="dxa"/>
          </w:tcPr>
          <w:p w:rsidR="00DE38EC" w:rsidRDefault="00427A70">
            <w:pPr>
              <w:pStyle w:val="TableParagraph"/>
              <w:spacing w:line="210" w:lineRule="exact"/>
              <w:ind w:right="54"/>
              <w:jc w:val="right"/>
              <w:rPr>
                <w:b/>
                <w:sz w:val="20"/>
              </w:rPr>
            </w:pPr>
            <w:r>
              <w:rPr>
                <w:b/>
                <w:spacing w:val="-2"/>
                <w:sz w:val="20"/>
              </w:rPr>
              <w:t>646,13</w:t>
            </w:r>
          </w:p>
        </w:tc>
        <w:tc>
          <w:tcPr>
            <w:tcW w:w="1619" w:type="dxa"/>
          </w:tcPr>
          <w:p w:rsidR="00DE38EC" w:rsidRDefault="00427A70">
            <w:pPr>
              <w:pStyle w:val="TableParagraph"/>
              <w:spacing w:line="210" w:lineRule="exact"/>
              <w:ind w:right="52"/>
              <w:jc w:val="right"/>
              <w:rPr>
                <w:b/>
                <w:sz w:val="20"/>
              </w:rPr>
            </w:pPr>
            <w:r>
              <w:rPr>
                <w:b/>
                <w:sz w:val="20"/>
              </w:rPr>
              <w:t xml:space="preserve">1 </w:t>
            </w:r>
            <w:r>
              <w:rPr>
                <w:b/>
                <w:spacing w:val="-2"/>
                <w:sz w:val="20"/>
              </w:rPr>
              <w:t>711,22</w:t>
            </w:r>
          </w:p>
        </w:tc>
        <w:tc>
          <w:tcPr>
            <w:tcW w:w="1800" w:type="dxa"/>
          </w:tcPr>
          <w:p w:rsidR="00DE38EC" w:rsidRDefault="00427A70">
            <w:pPr>
              <w:pStyle w:val="TableParagraph"/>
              <w:spacing w:line="210" w:lineRule="exact"/>
              <w:ind w:right="52"/>
              <w:jc w:val="right"/>
              <w:rPr>
                <w:b/>
                <w:sz w:val="20"/>
              </w:rPr>
            </w:pPr>
            <w:r>
              <w:rPr>
                <w:b/>
                <w:spacing w:val="-2"/>
                <w:sz w:val="20"/>
              </w:rPr>
              <w:t>739,66</w:t>
            </w:r>
          </w:p>
        </w:tc>
      </w:tr>
    </w:tbl>
    <w:p w:rsidR="00DE38EC" w:rsidRDefault="00DE38EC">
      <w:pPr>
        <w:pStyle w:val="Zkladntext"/>
        <w:spacing w:before="273"/>
        <w:rPr>
          <w:b/>
        </w:rPr>
      </w:pPr>
    </w:p>
    <w:p w:rsidR="00DE38EC" w:rsidRDefault="00427A70">
      <w:pPr>
        <w:ind w:left="1570" w:right="1736"/>
        <w:jc w:val="center"/>
        <w:rPr>
          <w:b/>
          <w:sz w:val="24"/>
        </w:rPr>
      </w:pPr>
      <w:r>
        <w:rPr>
          <w:b/>
          <w:sz w:val="24"/>
        </w:rPr>
        <w:t xml:space="preserve">Čl. </w:t>
      </w:r>
      <w:r>
        <w:rPr>
          <w:b/>
          <w:spacing w:val="-5"/>
          <w:sz w:val="24"/>
        </w:rPr>
        <w:t>IV</w:t>
      </w:r>
    </w:p>
    <w:p w:rsidR="00DE38EC" w:rsidRDefault="00427A70">
      <w:pPr>
        <w:spacing w:before="1" w:line="475" w:lineRule="auto"/>
        <w:ind w:left="136" w:right="3002" w:firstLine="2808"/>
        <w:rPr>
          <w:sz w:val="24"/>
        </w:rPr>
      </w:pPr>
      <w:r>
        <w:rPr>
          <w:noProof/>
          <w:lang w:eastAsia="sk-SK"/>
        </w:rPr>
        <mc:AlternateContent>
          <mc:Choice Requires="wps">
            <w:drawing>
              <wp:anchor distT="0" distB="0" distL="0" distR="0" simplePos="0" relativeHeight="15733760" behindDoc="0" locked="0" layoutInCell="1" allowOverlap="1">
                <wp:simplePos x="0" y="0"/>
                <wp:positionH relativeFrom="page">
                  <wp:posOffset>786383</wp:posOffset>
                </wp:positionH>
                <wp:positionV relativeFrom="paragraph">
                  <wp:posOffset>528730</wp:posOffset>
                </wp:positionV>
                <wp:extent cx="6205855" cy="2305685"/>
                <wp:effectExtent l="0" t="0" r="0" b="0"/>
                <wp:wrapNone/>
                <wp:docPr id="51" name="Textbox 5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205855" cy="2305685"/>
                        </a:xfrm>
                        <a:prstGeom prst="rect">
                          <a:avLst/>
                        </a:prstGeom>
                      </wps:spPr>
                      <wps:txbx>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069"/>
                              <w:gridCol w:w="1277"/>
                              <w:gridCol w:w="1132"/>
                              <w:gridCol w:w="851"/>
                              <w:gridCol w:w="849"/>
                              <w:gridCol w:w="2042"/>
                              <w:gridCol w:w="1417"/>
                            </w:tblGrid>
                            <w:tr w:rsidR="00DE38EC">
                              <w:trPr>
                                <w:trHeight w:val="1081"/>
                              </w:trPr>
                              <w:tc>
                                <w:tcPr>
                                  <w:tcW w:w="2069" w:type="dxa"/>
                                </w:tcPr>
                                <w:p w:rsidR="00DE38EC" w:rsidRDefault="00DE38EC">
                                  <w:pPr>
                                    <w:pStyle w:val="TableParagraph"/>
                                    <w:rPr>
                                      <w:sz w:val="18"/>
                                    </w:rPr>
                                  </w:pPr>
                                </w:p>
                                <w:p w:rsidR="00DE38EC" w:rsidRDefault="00DE38EC">
                                  <w:pPr>
                                    <w:pStyle w:val="TableParagraph"/>
                                    <w:spacing w:before="22"/>
                                    <w:rPr>
                                      <w:sz w:val="18"/>
                                    </w:rPr>
                                  </w:pPr>
                                </w:p>
                                <w:p w:rsidR="00DE38EC" w:rsidRDefault="00427A70">
                                  <w:pPr>
                                    <w:pStyle w:val="TableParagraph"/>
                                    <w:ind w:left="475"/>
                                    <w:rPr>
                                      <w:b/>
                                      <w:sz w:val="18"/>
                                    </w:rPr>
                                  </w:pPr>
                                  <w:r>
                                    <w:rPr>
                                      <w:b/>
                                      <w:sz w:val="18"/>
                                    </w:rPr>
                                    <w:t>Názov</w:t>
                                  </w:r>
                                  <w:r>
                                    <w:rPr>
                                      <w:b/>
                                      <w:spacing w:val="-3"/>
                                      <w:sz w:val="18"/>
                                    </w:rPr>
                                    <w:t xml:space="preserve"> </w:t>
                                  </w:r>
                                  <w:r>
                                    <w:rPr>
                                      <w:b/>
                                      <w:spacing w:val="-2"/>
                                      <w:sz w:val="18"/>
                                    </w:rPr>
                                    <w:t>položky</w:t>
                                  </w:r>
                                </w:p>
                              </w:tc>
                              <w:tc>
                                <w:tcPr>
                                  <w:tcW w:w="1277" w:type="dxa"/>
                                </w:tcPr>
                                <w:p w:rsidR="00DE38EC" w:rsidRDefault="00427A70">
                                  <w:pPr>
                                    <w:pStyle w:val="TableParagraph"/>
                                    <w:spacing w:before="23"/>
                                    <w:ind w:left="12"/>
                                    <w:jc w:val="center"/>
                                    <w:rPr>
                                      <w:b/>
                                      <w:sz w:val="18"/>
                                    </w:rPr>
                                  </w:pPr>
                                  <w:r>
                                    <w:rPr>
                                      <w:b/>
                                      <w:spacing w:val="-2"/>
                                      <w:sz w:val="18"/>
                                    </w:rPr>
                                    <w:t xml:space="preserve">Oceňovacie </w:t>
                                  </w:r>
                                  <w:r>
                                    <w:rPr>
                                      <w:b/>
                                      <w:sz w:val="18"/>
                                    </w:rPr>
                                    <w:t xml:space="preserve">rozdiely z </w:t>
                                  </w:r>
                                  <w:r>
                                    <w:rPr>
                                      <w:b/>
                                      <w:spacing w:val="-2"/>
                                      <w:sz w:val="18"/>
                                    </w:rPr>
                                    <w:t xml:space="preserve">precenenia </w:t>
                                  </w:r>
                                  <w:r>
                                    <w:rPr>
                                      <w:b/>
                                      <w:sz w:val="18"/>
                                    </w:rPr>
                                    <w:t xml:space="preserve">majetku a </w:t>
                                  </w:r>
                                  <w:r>
                                    <w:rPr>
                                      <w:b/>
                                      <w:spacing w:val="-2"/>
                                      <w:sz w:val="18"/>
                                    </w:rPr>
                                    <w:t>záväzkov</w:t>
                                  </w:r>
                                </w:p>
                              </w:tc>
                              <w:tc>
                                <w:tcPr>
                                  <w:tcW w:w="1132" w:type="dxa"/>
                                </w:tcPr>
                                <w:p w:rsidR="00DE38EC" w:rsidRDefault="00427A70">
                                  <w:pPr>
                                    <w:pStyle w:val="TableParagraph"/>
                                    <w:spacing w:before="127"/>
                                    <w:ind w:left="72" w:right="57" w:hanging="2"/>
                                    <w:jc w:val="center"/>
                                    <w:rPr>
                                      <w:b/>
                                      <w:sz w:val="18"/>
                                    </w:rPr>
                                  </w:pPr>
                                  <w:r>
                                    <w:rPr>
                                      <w:b/>
                                      <w:spacing w:val="-2"/>
                                      <w:sz w:val="18"/>
                                    </w:rPr>
                                    <w:t xml:space="preserve">Oceňovacie </w:t>
                                  </w:r>
                                  <w:r>
                                    <w:rPr>
                                      <w:b/>
                                      <w:sz w:val="18"/>
                                    </w:rPr>
                                    <w:t xml:space="preserve">rozdiely z </w:t>
                                  </w:r>
                                  <w:r>
                                    <w:rPr>
                                      <w:b/>
                                      <w:spacing w:val="-2"/>
                                      <w:sz w:val="18"/>
                                    </w:rPr>
                                    <w:t>kapitálových účastín</w:t>
                                  </w:r>
                                </w:p>
                              </w:tc>
                              <w:tc>
                                <w:tcPr>
                                  <w:tcW w:w="851" w:type="dxa"/>
                                </w:tcPr>
                                <w:p w:rsidR="00DE38EC" w:rsidRDefault="00DE38EC">
                                  <w:pPr>
                                    <w:pStyle w:val="TableParagraph"/>
                                    <w:spacing w:before="23"/>
                                    <w:rPr>
                                      <w:sz w:val="18"/>
                                    </w:rPr>
                                  </w:pPr>
                                </w:p>
                                <w:p w:rsidR="00DE38EC" w:rsidRDefault="00427A70">
                                  <w:pPr>
                                    <w:pStyle w:val="TableParagraph"/>
                                    <w:ind w:left="9"/>
                                    <w:jc w:val="center"/>
                                    <w:rPr>
                                      <w:b/>
                                      <w:sz w:val="18"/>
                                    </w:rPr>
                                  </w:pPr>
                                  <w:r>
                                    <w:rPr>
                                      <w:b/>
                                      <w:spacing w:val="-2"/>
                                      <w:sz w:val="18"/>
                                    </w:rPr>
                                    <w:t xml:space="preserve">Zákonný rezervný </w:t>
                                  </w:r>
                                  <w:r>
                                    <w:rPr>
                                      <w:b/>
                                      <w:spacing w:val="-4"/>
                                      <w:sz w:val="18"/>
                                    </w:rPr>
                                    <w:t>fond</w:t>
                                  </w:r>
                                </w:p>
                              </w:tc>
                              <w:tc>
                                <w:tcPr>
                                  <w:tcW w:w="849" w:type="dxa"/>
                                </w:tcPr>
                                <w:p w:rsidR="00DE38EC" w:rsidRDefault="00DE38EC">
                                  <w:pPr>
                                    <w:pStyle w:val="TableParagraph"/>
                                    <w:spacing w:before="126"/>
                                    <w:rPr>
                                      <w:sz w:val="18"/>
                                    </w:rPr>
                                  </w:pPr>
                                </w:p>
                                <w:p w:rsidR="00DE38EC" w:rsidRDefault="00427A70">
                                  <w:pPr>
                                    <w:pStyle w:val="TableParagraph"/>
                                    <w:ind w:left="206" w:right="107" w:hanging="80"/>
                                    <w:rPr>
                                      <w:b/>
                                      <w:sz w:val="18"/>
                                    </w:rPr>
                                  </w:pPr>
                                  <w:r>
                                    <w:rPr>
                                      <w:b/>
                                      <w:spacing w:val="-2"/>
                                      <w:sz w:val="18"/>
                                    </w:rPr>
                                    <w:t>Ostatné fondy</w:t>
                                  </w:r>
                                </w:p>
                              </w:tc>
                              <w:tc>
                                <w:tcPr>
                                  <w:tcW w:w="2042" w:type="dxa"/>
                                </w:tcPr>
                                <w:p w:rsidR="00DE38EC" w:rsidRDefault="00DE38EC">
                                  <w:pPr>
                                    <w:pStyle w:val="TableParagraph"/>
                                    <w:spacing w:before="23"/>
                                    <w:rPr>
                                      <w:sz w:val="18"/>
                                    </w:rPr>
                                  </w:pPr>
                                </w:p>
                                <w:p w:rsidR="00DE38EC" w:rsidRDefault="00427A70">
                                  <w:pPr>
                                    <w:pStyle w:val="TableParagraph"/>
                                    <w:ind w:left="147" w:firstLine="252"/>
                                    <w:rPr>
                                      <w:b/>
                                      <w:sz w:val="18"/>
                                    </w:rPr>
                                  </w:pPr>
                                  <w:r>
                                    <w:rPr>
                                      <w:b/>
                                      <w:spacing w:val="-2"/>
                                      <w:sz w:val="18"/>
                                    </w:rPr>
                                    <w:t>Nevysporiadaný výsledok hospodárenia</w:t>
                                  </w:r>
                                </w:p>
                                <w:p w:rsidR="00DE38EC" w:rsidRDefault="00427A70">
                                  <w:pPr>
                                    <w:pStyle w:val="TableParagraph"/>
                                    <w:spacing w:before="1"/>
                                    <w:ind w:left="416"/>
                                    <w:rPr>
                                      <w:b/>
                                      <w:sz w:val="18"/>
                                    </w:rPr>
                                  </w:pPr>
                                  <w:r>
                                    <w:rPr>
                                      <w:b/>
                                      <w:sz w:val="18"/>
                                    </w:rPr>
                                    <w:t>minulých</w:t>
                                  </w:r>
                                  <w:r>
                                    <w:rPr>
                                      <w:b/>
                                      <w:spacing w:val="-8"/>
                                      <w:sz w:val="18"/>
                                    </w:rPr>
                                    <w:t xml:space="preserve"> </w:t>
                                  </w:r>
                                  <w:r>
                                    <w:rPr>
                                      <w:b/>
                                      <w:spacing w:val="-2"/>
                                      <w:sz w:val="18"/>
                                    </w:rPr>
                                    <w:t>rokov</w:t>
                                  </w:r>
                                </w:p>
                              </w:tc>
                              <w:tc>
                                <w:tcPr>
                                  <w:tcW w:w="1417" w:type="dxa"/>
                                </w:tcPr>
                                <w:p w:rsidR="00DE38EC" w:rsidRDefault="00DE38EC">
                                  <w:pPr>
                                    <w:pStyle w:val="TableParagraph"/>
                                    <w:spacing w:before="126"/>
                                    <w:rPr>
                                      <w:sz w:val="18"/>
                                    </w:rPr>
                                  </w:pPr>
                                </w:p>
                                <w:p w:rsidR="00DE38EC" w:rsidRDefault="00427A70">
                                  <w:pPr>
                                    <w:pStyle w:val="TableParagraph"/>
                                    <w:ind w:left="193" w:firstLine="163"/>
                                    <w:rPr>
                                      <w:b/>
                                      <w:sz w:val="18"/>
                                    </w:rPr>
                                  </w:pPr>
                                  <w:r>
                                    <w:rPr>
                                      <w:b/>
                                      <w:spacing w:val="-2"/>
                                      <w:sz w:val="18"/>
                                    </w:rPr>
                                    <w:t>Výsledok hospodárenia</w:t>
                                  </w:r>
                                </w:p>
                              </w:tc>
                            </w:tr>
                            <w:tr w:rsidR="00DE38EC">
                              <w:trPr>
                                <w:trHeight w:val="978"/>
                              </w:trPr>
                              <w:tc>
                                <w:tcPr>
                                  <w:tcW w:w="2069" w:type="dxa"/>
                                </w:tcPr>
                                <w:p w:rsidR="00DE38EC" w:rsidRDefault="00427A70">
                                  <w:pPr>
                                    <w:pStyle w:val="TableParagraph"/>
                                    <w:spacing w:before="69"/>
                                    <w:ind w:left="72"/>
                                    <w:rPr>
                                      <w:sz w:val="18"/>
                                    </w:rPr>
                                  </w:pPr>
                                  <w:r>
                                    <w:rPr>
                                      <w:sz w:val="18"/>
                                    </w:rPr>
                                    <w:t>Zostatok</w:t>
                                  </w:r>
                                  <w:r>
                                    <w:rPr>
                                      <w:spacing w:val="-12"/>
                                      <w:sz w:val="18"/>
                                    </w:rPr>
                                    <w:t xml:space="preserve"> </w:t>
                                  </w:r>
                                  <w:r>
                                    <w:rPr>
                                      <w:sz w:val="18"/>
                                    </w:rPr>
                                    <w:t>k</w:t>
                                  </w:r>
                                  <w:r>
                                    <w:rPr>
                                      <w:spacing w:val="-11"/>
                                      <w:sz w:val="18"/>
                                    </w:rPr>
                                    <w:t xml:space="preserve"> </w:t>
                                  </w:r>
                                  <w:r>
                                    <w:rPr>
                                      <w:sz w:val="18"/>
                                    </w:rPr>
                                    <w:t xml:space="preserve">31.12. </w:t>
                                  </w:r>
                                  <w:r>
                                    <w:rPr>
                                      <w:spacing w:val="-2"/>
                                      <w:sz w:val="18"/>
                                    </w:rPr>
                                    <w:t>bezprostredne</w:t>
                                  </w:r>
                                </w:p>
                                <w:p w:rsidR="00DE38EC" w:rsidRDefault="00427A70">
                                  <w:pPr>
                                    <w:pStyle w:val="TableParagraph"/>
                                    <w:spacing w:before="1"/>
                                    <w:ind w:left="72"/>
                                    <w:rPr>
                                      <w:sz w:val="18"/>
                                    </w:rPr>
                                  </w:pPr>
                                  <w:r>
                                    <w:rPr>
                                      <w:spacing w:val="-2"/>
                                      <w:sz w:val="18"/>
                                    </w:rPr>
                                    <w:t xml:space="preserve">predchádzajúceho </w:t>
                                  </w:r>
                                  <w:r>
                                    <w:rPr>
                                      <w:sz w:val="18"/>
                                    </w:rPr>
                                    <w:t>účtovného</w:t>
                                  </w:r>
                                  <w:r>
                                    <w:rPr>
                                      <w:spacing w:val="-2"/>
                                      <w:sz w:val="18"/>
                                    </w:rPr>
                                    <w:t xml:space="preserve"> obdobia</w:t>
                                  </w:r>
                                </w:p>
                              </w:tc>
                              <w:tc>
                                <w:tcPr>
                                  <w:tcW w:w="1277" w:type="dxa"/>
                                </w:tcPr>
                                <w:p w:rsidR="00DE38EC" w:rsidRDefault="00DE38EC">
                                  <w:pPr>
                                    <w:pStyle w:val="TableParagraph"/>
                                    <w:spacing w:before="174"/>
                                    <w:rPr>
                                      <w:sz w:val="18"/>
                                    </w:rPr>
                                  </w:pPr>
                                </w:p>
                                <w:p w:rsidR="00DE38EC" w:rsidRDefault="00427A70">
                                  <w:pPr>
                                    <w:pStyle w:val="TableParagraph"/>
                                    <w:ind w:right="56"/>
                                    <w:jc w:val="right"/>
                                    <w:rPr>
                                      <w:sz w:val="18"/>
                                    </w:rPr>
                                  </w:pPr>
                                  <w:r>
                                    <w:rPr>
                                      <w:spacing w:val="-4"/>
                                      <w:sz w:val="18"/>
                                    </w:rPr>
                                    <w:t>0,00</w:t>
                                  </w:r>
                                </w:p>
                              </w:tc>
                              <w:tc>
                                <w:tcPr>
                                  <w:tcW w:w="1132" w:type="dxa"/>
                                </w:tcPr>
                                <w:p w:rsidR="00DE38EC" w:rsidRDefault="00DE38EC">
                                  <w:pPr>
                                    <w:pStyle w:val="TableParagraph"/>
                                    <w:spacing w:before="174"/>
                                    <w:rPr>
                                      <w:sz w:val="18"/>
                                    </w:rPr>
                                  </w:pPr>
                                </w:p>
                                <w:p w:rsidR="00DE38EC" w:rsidRDefault="00427A70">
                                  <w:pPr>
                                    <w:pStyle w:val="TableParagraph"/>
                                    <w:ind w:right="55"/>
                                    <w:jc w:val="right"/>
                                    <w:rPr>
                                      <w:sz w:val="18"/>
                                    </w:rPr>
                                  </w:pPr>
                                  <w:r>
                                    <w:rPr>
                                      <w:spacing w:val="-4"/>
                                      <w:sz w:val="18"/>
                                    </w:rPr>
                                    <w:t>0,00</w:t>
                                  </w:r>
                                </w:p>
                              </w:tc>
                              <w:tc>
                                <w:tcPr>
                                  <w:tcW w:w="851" w:type="dxa"/>
                                </w:tcPr>
                                <w:p w:rsidR="00DE38EC" w:rsidRDefault="00DE38EC">
                                  <w:pPr>
                                    <w:pStyle w:val="TableParagraph"/>
                                    <w:spacing w:before="174"/>
                                    <w:rPr>
                                      <w:sz w:val="18"/>
                                    </w:rPr>
                                  </w:pPr>
                                </w:p>
                                <w:p w:rsidR="00DE38EC" w:rsidRDefault="00427A70">
                                  <w:pPr>
                                    <w:pStyle w:val="TableParagraph"/>
                                    <w:ind w:right="57"/>
                                    <w:jc w:val="right"/>
                                    <w:rPr>
                                      <w:sz w:val="18"/>
                                    </w:rPr>
                                  </w:pPr>
                                  <w:r>
                                    <w:rPr>
                                      <w:spacing w:val="-4"/>
                                      <w:sz w:val="18"/>
                                    </w:rPr>
                                    <w:t>0,00</w:t>
                                  </w:r>
                                </w:p>
                              </w:tc>
                              <w:tc>
                                <w:tcPr>
                                  <w:tcW w:w="849" w:type="dxa"/>
                                </w:tcPr>
                                <w:p w:rsidR="00DE38EC" w:rsidRDefault="00DE38EC">
                                  <w:pPr>
                                    <w:pStyle w:val="TableParagraph"/>
                                    <w:spacing w:before="174"/>
                                    <w:rPr>
                                      <w:sz w:val="18"/>
                                    </w:rPr>
                                  </w:pPr>
                                </w:p>
                                <w:p w:rsidR="00DE38EC" w:rsidRDefault="00427A70">
                                  <w:pPr>
                                    <w:pStyle w:val="TableParagraph"/>
                                    <w:ind w:right="53"/>
                                    <w:jc w:val="right"/>
                                    <w:rPr>
                                      <w:sz w:val="18"/>
                                    </w:rPr>
                                  </w:pPr>
                                  <w:r>
                                    <w:rPr>
                                      <w:spacing w:val="-4"/>
                                      <w:sz w:val="18"/>
                                    </w:rPr>
                                    <w:t>0,00</w:t>
                                  </w:r>
                                </w:p>
                              </w:tc>
                              <w:tc>
                                <w:tcPr>
                                  <w:tcW w:w="2042" w:type="dxa"/>
                                </w:tcPr>
                                <w:p w:rsidR="00DE38EC" w:rsidRDefault="00DE38EC">
                                  <w:pPr>
                                    <w:pStyle w:val="TableParagraph"/>
                                    <w:spacing w:before="174"/>
                                    <w:rPr>
                                      <w:sz w:val="18"/>
                                    </w:rPr>
                                  </w:pPr>
                                </w:p>
                                <w:p w:rsidR="00DE38EC" w:rsidRDefault="00427A70">
                                  <w:pPr>
                                    <w:pStyle w:val="TableParagraph"/>
                                    <w:ind w:right="51"/>
                                    <w:jc w:val="right"/>
                                    <w:rPr>
                                      <w:sz w:val="18"/>
                                    </w:rPr>
                                  </w:pPr>
                                  <w:r>
                                    <w:rPr>
                                      <w:sz w:val="18"/>
                                    </w:rPr>
                                    <w:t>-58</w:t>
                                  </w:r>
                                  <w:r>
                                    <w:rPr>
                                      <w:spacing w:val="-2"/>
                                      <w:sz w:val="18"/>
                                    </w:rPr>
                                    <w:t xml:space="preserve"> 166,81</w:t>
                                  </w:r>
                                </w:p>
                              </w:tc>
                              <w:tc>
                                <w:tcPr>
                                  <w:tcW w:w="1417" w:type="dxa"/>
                                </w:tcPr>
                                <w:p w:rsidR="00DE38EC" w:rsidRDefault="00DE38EC">
                                  <w:pPr>
                                    <w:pStyle w:val="TableParagraph"/>
                                    <w:spacing w:before="174"/>
                                    <w:rPr>
                                      <w:sz w:val="18"/>
                                    </w:rPr>
                                  </w:pPr>
                                </w:p>
                                <w:p w:rsidR="00DE38EC" w:rsidRDefault="00427A70">
                                  <w:pPr>
                                    <w:pStyle w:val="TableParagraph"/>
                                    <w:ind w:right="54"/>
                                    <w:jc w:val="right"/>
                                    <w:rPr>
                                      <w:sz w:val="18"/>
                                    </w:rPr>
                                  </w:pPr>
                                  <w:r>
                                    <w:rPr>
                                      <w:sz w:val="18"/>
                                    </w:rPr>
                                    <w:t>-6</w:t>
                                  </w:r>
                                  <w:r>
                                    <w:rPr>
                                      <w:spacing w:val="1"/>
                                      <w:sz w:val="18"/>
                                    </w:rPr>
                                    <w:t xml:space="preserve"> </w:t>
                                  </w:r>
                                  <w:r>
                                    <w:rPr>
                                      <w:spacing w:val="-2"/>
                                      <w:sz w:val="18"/>
                                    </w:rPr>
                                    <w:t>210,50</w:t>
                                  </w:r>
                                </w:p>
                              </w:tc>
                            </w:tr>
                            <w:tr w:rsidR="00DE38EC">
                              <w:trPr>
                                <w:trHeight w:val="270"/>
                              </w:trPr>
                              <w:tc>
                                <w:tcPr>
                                  <w:tcW w:w="2069" w:type="dxa"/>
                                </w:tcPr>
                                <w:p w:rsidR="00DE38EC" w:rsidRDefault="00427A70">
                                  <w:pPr>
                                    <w:pStyle w:val="TableParagraph"/>
                                    <w:spacing w:before="26"/>
                                    <w:ind w:left="72"/>
                                    <w:rPr>
                                      <w:sz w:val="18"/>
                                    </w:rPr>
                                  </w:pPr>
                                  <w:r>
                                    <w:rPr>
                                      <w:spacing w:val="-2"/>
                                      <w:sz w:val="18"/>
                                    </w:rPr>
                                    <w:t>Prírastky</w:t>
                                  </w:r>
                                </w:p>
                              </w:tc>
                              <w:tc>
                                <w:tcPr>
                                  <w:tcW w:w="1277" w:type="dxa"/>
                                </w:tcPr>
                                <w:p w:rsidR="00DE38EC" w:rsidRDefault="00427A70">
                                  <w:pPr>
                                    <w:pStyle w:val="TableParagraph"/>
                                    <w:spacing w:before="26"/>
                                    <w:ind w:right="56"/>
                                    <w:jc w:val="right"/>
                                    <w:rPr>
                                      <w:sz w:val="18"/>
                                    </w:rPr>
                                  </w:pPr>
                                  <w:r>
                                    <w:rPr>
                                      <w:spacing w:val="-4"/>
                                      <w:sz w:val="18"/>
                                    </w:rPr>
                                    <w:t>0,00</w:t>
                                  </w:r>
                                </w:p>
                              </w:tc>
                              <w:tc>
                                <w:tcPr>
                                  <w:tcW w:w="1132" w:type="dxa"/>
                                </w:tcPr>
                                <w:p w:rsidR="00DE38EC" w:rsidRDefault="00427A70">
                                  <w:pPr>
                                    <w:pStyle w:val="TableParagraph"/>
                                    <w:spacing w:before="26"/>
                                    <w:ind w:right="55"/>
                                    <w:jc w:val="right"/>
                                    <w:rPr>
                                      <w:sz w:val="18"/>
                                    </w:rPr>
                                  </w:pPr>
                                  <w:r>
                                    <w:rPr>
                                      <w:spacing w:val="-4"/>
                                      <w:sz w:val="18"/>
                                    </w:rPr>
                                    <w:t>0,00</w:t>
                                  </w:r>
                                </w:p>
                              </w:tc>
                              <w:tc>
                                <w:tcPr>
                                  <w:tcW w:w="851" w:type="dxa"/>
                                </w:tcPr>
                                <w:p w:rsidR="00DE38EC" w:rsidRDefault="00427A70">
                                  <w:pPr>
                                    <w:pStyle w:val="TableParagraph"/>
                                    <w:spacing w:before="26"/>
                                    <w:ind w:right="57"/>
                                    <w:jc w:val="right"/>
                                    <w:rPr>
                                      <w:sz w:val="18"/>
                                    </w:rPr>
                                  </w:pPr>
                                  <w:r>
                                    <w:rPr>
                                      <w:spacing w:val="-4"/>
                                      <w:sz w:val="18"/>
                                    </w:rPr>
                                    <w:t>0,00</w:t>
                                  </w:r>
                                </w:p>
                              </w:tc>
                              <w:tc>
                                <w:tcPr>
                                  <w:tcW w:w="849" w:type="dxa"/>
                                </w:tcPr>
                                <w:p w:rsidR="00DE38EC" w:rsidRDefault="00427A70">
                                  <w:pPr>
                                    <w:pStyle w:val="TableParagraph"/>
                                    <w:spacing w:before="26"/>
                                    <w:ind w:right="53"/>
                                    <w:jc w:val="right"/>
                                    <w:rPr>
                                      <w:sz w:val="18"/>
                                    </w:rPr>
                                  </w:pPr>
                                  <w:r>
                                    <w:rPr>
                                      <w:spacing w:val="-4"/>
                                      <w:sz w:val="18"/>
                                    </w:rPr>
                                    <w:t>0,00</w:t>
                                  </w:r>
                                </w:p>
                              </w:tc>
                              <w:tc>
                                <w:tcPr>
                                  <w:tcW w:w="2042" w:type="dxa"/>
                                </w:tcPr>
                                <w:p w:rsidR="00DE38EC" w:rsidRDefault="00427A70">
                                  <w:pPr>
                                    <w:pStyle w:val="TableParagraph"/>
                                    <w:spacing w:before="26"/>
                                    <w:ind w:right="53"/>
                                    <w:jc w:val="right"/>
                                    <w:rPr>
                                      <w:sz w:val="18"/>
                                    </w:rPr>
                                  </w:pPr>
                                  <w:r>
                                    <w:rPr>
                                      <w:spacing w:val="-4"/>
                                      <w:sz w:val="18"/>
                                    </w:rPr>
                                    <w:t>0,00</w:t>
                                  </w:r>
                                </w:p>
                              </w:tc>
                              <w:tc>
                                <w:tcPr>
                                  <w:tcW w:w="1417" w:type="dxa"/>
                                </w:tcPr>
                                <w:p w:rsidR="00DE38EC" w:rsidRDefault="00427A70">
                                  <w:pPr>
                                    <w:pStyle w:val="TableParagraph"/>
                                    <w:spacing w:before="26"/>
                                    <w:ind w:right="53"/>
                                    <w:jc w:val="right"/>
                                    <w:rPr>
                                      <w:sz w:val="18"/>
                                    </w:rPr>
                                  </w:pPr>
                                  <w:r>
                                    <w:rPr>
                                      <w:sz w:val="18"/>
                                    </w:rPr>
                                    <w:t>-17</w:t>
                                  </w:r>
                                  <w:r>
                                    <w:rPr>
                                      <w:spacing w:val="-2"/>
                                      <w:sz w:val="18"/>
                                    </w:rPr>
                                    <w:t xml:space="preserve"> 622,99</w:t>
                                  </w:r>
                                </w:p>
                              </w:tc>
                            </w:tr>
                            <w:tr w:rsidR="00DE38EC">
                              <w:trPr>
                                <w:trHeight w:val="268"/>
                              </w:trPr>
                              <w:tc>
                                <w:tcPr>
                                  <w:tcW w:w="2069" w:type="dxa"/>
                                </w:tcPr>
                                <w:p w:rsidR="00DE38EC" w:rsidRDefault="00427A70">
                                  <w:pPr>
                                    <w:pStyle w:val="TableParagraph"/>
                                    <w:spacing w:before="26"/>
                                    <w:ind w:left="72"/>
                                    <w:rPr>
                                      <w:sz w:val="18"/>
                                    </w:rPr>
                                  </w:pPr>
                                  <w:r>
                                    <w:rPr>
                                      <w:spacing w:val="-2"/>
                                      <w:sz w:val="18"/>
                                    </w:rPr>
                                    <w:t>Úbytky</w:t>
                                  </w:r>
                                </w:p>
                              </w:tc>
                              <w:tc>
                                <w:tcPr>
                                  <w:tcW w:w="1277" w:type="dxa"/>
                                </w:tcPr>
                                <w:p w:rsidR="00DE38EC" w:rsidRDefault="00427A70">
                                  <w:pPr>
                                    <w:pStyle w:val="TableParagraph"/>
                                    <w:spacing w:before="26"/>
                                    <w:ind w:right="56"/>
                                    <w:jc w:val="right"/>
                                    <w:rPr>
                                      <w:sz w:val="18"/>
                                    </w:rPr>
                                  </w:pPr>
                                  <w:r>
                                    <w:rPr>
                                      <w:spacing w:val="-4"/>
                                      <w:sz w:val="18"/>
                                    </w:rPr>
                                    <w:t>0,00</w:t>
                                  </w:r>
                                </w:p>
                              </w:tc>
                              <w:tc>
                                <w:tcPr>
                                  <w:tcW w:w="1132" w:type="dxa"/>
                                </w:tcPr>
                                <w:p w:rsidR="00DE38EC" w:rsidRDefault="00427A70">
                                  <w:pPr>
                                    <w:pStyle w:val="TableParagraph"/>
                                    <w:spacing w:before="26"/>
                                    <w:ind w:right="55"/>
                                    <w:jc w:val="right"/>
                                    <w:rPr>
                                      <w:sz w:val="18"/>
                                    </w:rPr>
                                  </w:pPr>
                                  <w:r>
                                    <w:rPr>
                                      <w:spacing w:val="-4"/>
                                      <w:sz w:val="18"/>
                                    </w:rPr>
                                    <w:t>0,00</w:t>
                                  </w:r>
                                </w:p>
                              </w:tc>
                              <w:tc>
                                <w:tcPr>
                                  <w:tcW w:w="851" w:type="dxa"/>
                                </w:tcPr>
                                <w:p w:rsidR="00DE38EC" w:rsidRDefault="00427A70">
                                  <w:pPr>
                                    <w:pStyle w:val="TableParagraph"/>
                                    <w:spacing w:before="26"/>
                                    <w:ind w:right="57"/>
                                    <w:jc w:val="right"/>
                                    <w:rPr>
                                      <w:sz w:val="18"/>
                                    </w:rPr>
                                  </w:pPr>
                                  <w:r>
                                    <w:rPr>
                                      <w:spacing w:val="-4"/>
                                      <w:sz w:val="18"/>
                                    </w:rPr>
                                    <w:t>0,00</w:t>
                                  </w:r>
                                </w:p>
                              </w:tc>
                              <w:tc>
                                <w:tcPr>
                                  <w:tcW w:w="849" w:type="dxa"/>
                                </w:tcPr>
                                <w:p w:rsidR="00DE38EC" w:rsidRDefault="00427A70">
                                  <w:pPr>
                                    <w:pStyle w:val="TableParagraph"/>
                                    <w:spacing w:before="26"/>
                                    <w:ind w:right="53"/>
                                    <w:jc w:val="right"/>
                                    <w:rPr>
                                      <w:sz w:val="18"/>
                                    </w:rPr>
                                  </w:pPr>
                                  <w:r>
                                    <w:rPr>
                                      <w:spacing w:val="-4"/>
                                      <w:sz w:val="18"/>
                                    </w:rPr>
                                    <w:t>0,00</w:t>
                                  </w:r>
                                </w:p>
                              </w:tc>
                              <w:tc>
                                <w:tcPr>
                                  <w:tcW w:w="2042" w:type="dxa"/>
                                </w:tcPr>
                                <w:p w:rsidR="00DE38EC" w:rsidRDefault="00427A70">
                                  <w:pPr>
                                    <w:pStyle w:val="TableParagraph"/>
                                    <w:spacing w:before="26"/>
                                    <w:ind w:right="53"/>
                                    <w:jc w:val="right"/>
                                    <w:rPr>
                                      <w:sz w:val="18"/>
                                    </w:rPr>
                                  </w:pPr>
                                  <w:r>
                                    <w:rPr>
                                      <w:spacing w:val="-4"/>
                                      <w:sz w:val="18"/>
                                    </w:rPr>
                                    <w:t>0,00</w:t>
                                  </w:r>
                                </w:p>
                              </w:tc>
                              <w:tc>
                                <w:tcPr>
                                  <w:tcW w:w="1417" w:type="dxa"/>
                                </w:tcPr>
                                <w:p w:rsidR="00DE38EC" w:rsidRDefault="00427A70">
                                  <w:pPr>
                                    <w:pStyle w:val="TableParagraph"/>
                                    <w:spacing w:before="26"/>
                                    <w:ind w:right="53"/>
                                    <w:jc w:val="right"/>
                                    <w:rPr>
                                      <w:sz w:val="18"/>
                                    </w:rPr>
                                  </w:pPr>
                                  <w:r>
                                    <w:rPr>
                                      <w:spacing w:val="-4"/>
                                      <w:sz w:val="18"/>
                                    </w:rPr>
                                    <w:t>0,00</w:t>
                                  </w:r>
                                </w:p>
                              </w:tc>
                            </w:tr>
                            <w:tr w:rsidR="00DE38EC">
                              <w:trPr>
                                <w:trHeight w:val="270"/>
                              </w:trPr>
                              <w:tc>
                                <w:tcPr>
                                  <w:tcW w:w="2069" w:type="dxa"/>
                                </w:tcPr>
                                <w:p w:rsidR="00DE38EC" w:rsidRDefault="00427A70">
                                  <w:pPr>
                                    <w:pStyle w:val="TableParagraph"/>
                                    <w:spacing w:before="28"/>
                                    <w:ind w:left="72"/>
                                    <w:rPr>
                                      <w:sz w:val="18"/>
                                    </w:rPr>
                                  </w:pPr>
                                  <w:r>
                                    <w:rPr>
                                      <w:spacing w:val="-2"/>
                                      <w:sz w:val="18"/>
                                    </w:rPr>
                                    <w:t>Presun</w:t>
                                  </w:r>
                                </w:p>
                              </w:tc>
                              <w:tc>
                                <w:tcPr>
                                  <w:tcW w:w="1277" w:type="dxa"/>
                                </w:tcPr>
                                <w:p w:rsidR="00DE38EC" w:rsidRDefault="00427A70">
                                  <w:pPr>
                                    <w:pStyle w:val="TableParagraph"/>
                                    <w:spacing w:before="28"/>
                                    <w:ind w:right="56"/>
                                    <w:jc w:val="right"/>
                                    <w:rPr>
                                      <w:sz w:val="18"/>
                                    </w:rPr>
                                  </w:pPr>
                                  <w:r>
                                    <w:rPr>
                                      <w:spacing w:val="-4"/>
                                      <w:sz w:val="18"/>
                                    </w:rPr>
                                    <w:t>0,00</w:t>
                                  </w:r>
                                </w:p>
                              </w:tc>
                              <w:tc>
                                <w:tcPr>
                                  <w:tcW w:w="1132" w:type="dxa"/>
                                </w:tcPr>
                                <w:p w:rsidR="00DE38EC" w:rsidRDefault="00427A70">
                                  <w:pPr>
                                    <w:pStyle w:val="TableParagraph"/>
                                    <w:spacing w:before="28"/>
                                    <w:ind w:right="55"/>
                                    <w:jc w:val="right"/>
                                    <w:rPr>
                                      <w:sz w:val="18"/>
                                    </w:rPr>
                                  </w:pPr>
                                  <w:r>
                                    <w:rPr>
                                      <w:spacing w:val="-4"/>
                                      <w:sz w:val="18"/>
                                    </w:rPr>
                                    <w:t>0,00</w:t>
                                  </w:r>
                                </w:p>
                              </w:tc>
                              <w:tc>
                                <w:tcPr>
                                  <w:tcW w:w="851" w:type="dxa"/>
                                </w:tcPr>
                                <w:p w:rsidR="00DE38EC" w:rsidRDefault="00427A70">
                                  <w:pPr>
                                    <w:pStyle w:val="TableParagraph"/>
                                    <w:spacing w:before="28"/>
                                    <w:ind w:right="57"/>
                                    <w:jc w:val="right"/>
                                    <w:rPr>
                                      <w:sz w:val="18"/>
                                    </w:rPr>
                                  </w:pPr>
                                  <w:r>
                                    <w:rPr>
                                      <w:spacing w:val="-4"/>
                                      <w:sz w:val="18"/>
                                    </w:rPr>
                                    <w:t>0,00</w:t>
                                  </w:r>
                                </w:p>
                              </w:tc>
                              <w:tc>
                                <w:tcPr>
                                  <w:tcW w:w="849" w:type="dxa"/>
                                </w:tcPr>
                                <w:p w:rsidR="00DE38EC" w:rsidRDefault="00427A70">
                                  <w:pPr>
                                    <w:pStyle w:val="TableParagraph"/>
                                    <w:spacing w:before="28"/>
                                    <w:ind w:right="53"/>
                                    <w:jc w:val="right"/>
                                    <w:rPr>
                                      <w:sz w:val="18"/>
                                    </w:rPr>
                                  </w:pPr>
                                  <w:r>
                                    <w:rPr>
                                      <w:spacing w:val="-4"/>
                                      <w:sz w:val="18"/>
                                    </w:rPr>
                                    <w:t>0,00</w:t>
                                  </w:r>
                                </w:p>
                              </w:tc>
                              <w:tc>
                                <w:tcPr>
                                  <w:tcW w:w="2042" w:type="dxa"/>
                                </w:tcPr>
                                <w:p w:rsidR="00DE38EC" w:rsidRDefault="00427A70">
                                  <w:pPr>
                                    <w:pStyle w:val="TableParagraph"/>
                                    <w:spacing w:before="28"/>
                                    <w:ind w:right="55"/>
                                    <w:jc w:val="right"/>
                                    <w:rPr>
                                      <w:sz w:val="18"/>
                                    </w:rPr>
                                  </w:pPr>
                                  <w:r>
                                    <w:rPr>
                                      <w:sz w:val="18"/>
                                    </w:rPr>
                                    <w:t>-6</w:t>
                                  </w:r>
                                  <w:r>
                                    <w:rPr>
                                      <w:spacing w:val="1"/>
                                      <w:sz w:val="18"/>
                                    </w:rPr>
                                    <w:t xml:space="preserve"> </w:t>
                                  </w:r>
                                  <w:r>
                                    <w:rPr>
                                      <w:spacing w:val="-2"/>
                                      <w:sz w:val="18"/>
                                    </w:rPr>
                                    <w:t>210,50</w:t>
                                  </w:r>
                                </w:p>
                              </w:tc>
                              <w:tc>
                                <w:tcPr>
                                  <w:tcW w:w="1417" w:type="dxa"/>
                                </w:tcPr>
                                <w:p w:rsidR="00DE38EC" w:rsidRDefault="00427A70">
                                  <w:pPr>
                                    <w:pStyle w:val="TableParagraph"/>
                                    <w:spacing w:before="28"/>
                                    <w:ind w:right="53"/>
                                    <w:jc w:val="right"/>
                                    <w:rPr>
                                      <w:sz w:val="18"/>
                                    </w:rPr>
                                  </w:pPr>
                                  <w:r>
                                    <w:rPr>
                                      <w:sz w:val="18"/>
                                    </w:rPr>
                                    <w:t>6</w:t>
                                  </w:r>
                                  <w:r>
                                    <w:rPr>
                                      <w:spacing w:val="1"/>
                                      <w:sz w:val="18"/>
                                    </w:rPr>
                                    <w:t xml:space="preserve"> </w:t>
                                  </w:r>
                                  <w:r>
                                    <w:rPr>
                                      <w:spacing w:val="-2"/>
                                      <w:sz w:val="18"/>
                                    </w:rPr>
                                    <w:t>210,50</w:t>
                                  </w:r>
                                </w:p>
                              </w:tc>
                            </w:tr>
                            <w:tr w:rsidR="00DE38EC">
                              <w:trPr>
                                <w:trHeight w:val="414"/>
                              </w:trPr>
                              <w:tc>
                                <w:tcPr>
                                  <w:tcW w:w="2069" w:type="dxa"/>
                                </w:tcPr>
                                <w:p w:rsidR="00DE38EC" w:rsidRDefault="00427A70">
                                  <w:pPr>
                                    <w:pStyle w:val="TableParagraph"/>
                                    <w:spacing w:line="202" w:lineRule="exact"/>
                                    <w:ind w:left="72"/>
                                    <w:rPr>
                                      <w:sz w:val="18"/>
                                    </w:rPr>
                                  </w:pPr>
                                  <w:r>
                                    <w:rPr>
                                      <w:sz w:val="18"/>
                                    </w:rPr>
                                    <w:t>Zostatok</w:t>
                                  </w:r>
                                  <w:r>
                                    <w:rPr>
                                      <w:spacing w:val="-2"/>
                                      <w:sz w:val="18"/>
                                    </w:rPr>
                                    <w:t xml:space="preserve"> </w:t>
                                  </w:r>
                                  <w:r>
                                    <w:rPr>
                                      <w:sz w:val="18"/>
                                    </w:rPr>
                                    <w:t>k</w:t>
                                  </w:r>
                                  <w:r>
                                    <w:rPr>
                                      <w:spacing w:val="-1"/>
                                      <w:sz w:val="18"/>
                                    </w:rPr>
                                    <w:t xml:space="preserve"> </w:t>
                                  </w:r>
                                  <w:r>
                                    <w:rPr>
                                      <w:sz w:val="18"/>
                                    </w:rPr>
                                    <w:t>31.12.</w:t>
                                  </w:r>
                                  <w:r>
                                    <w:rPr>
                                      <w:spacing w:val="-2"/>
                                      <w:sz w:val="18"/>
                                    </w:rPr>
                                    <w:t xml:space="preserve"> bežného</w:t>
                                  </w:r>
                                </w:p>
                                <w:p w:rsidR="00DE38EC" w:rsidRDefault="00427A70">
                                  <w:pPr>
                                    <w:pStyle w:val="TableParagraph"/>
                                    <w:spacing w:line="193" w:lineRule="exact"/>
                                    <w:ind w:left="72"/>
                                    <w:rPr>
                                      <w:sz w:val="18"/>
                                    </w:rPr>
                                  </w:pPr>
                                  <w:r>
                                    <w:rPr>
                                      <w:sz w:val="18"/>
                                    </w:rPr>
                                    <w:t>účtovného</w:t>
                                  </w:r>
                                  <w:r>
                                    <w:rPr>
                                      <w:spacing w:val="-4"/>
                                      <w:sz w:val="18"/>
                                    </w:rPr>
                                    <w:t xml:space="preserve"> </w:t>
                                  </w:r>
                                  <w:r>
                                    <w:rPr>
                                      <w:spacing w:val="-2"/>
                                      <w:sz w:val="18"/>
                                    </w:rPr>
                                    <w:t>obdobia</w:t>
                                  </w:r>
                                </w:p>
                              </w:tc>
                              <w:tc>
                                <w:tcPr>
                                  <w:tcW w:w="1277" w:type="dxa"/>
                                </w:tcPr>
                                <w:p w:rsidR="00DE38EC" w:rsidRDefault="00427A70">
                                  <w:pPr>
                                    <w:pStyle w:val="TableParagraph"/>
                                    <w:spacing w:before="98"/>
                                    <w:ind w:right="56"/>
                                    <w:jc w:val="right"/>
                                    <w:rPr>
                                      <w:sz w:val="18"/>
                                    </w:rPr>
                                  </w:pPr>
                                  <w:r>
                                    <w:rPr>
                                      <w:spacing w:val="-4"/>
                                      <w:sz w:val="18"/>
                                    </w:rPr>
                                    <w:t>0,00</w:t>
                                  </w:r>
                                </w:p>
                              </w:tc>
                              <w:tc>
                                <w:tcPr>
                                  <w:tcW w:w="1132" w:type="dxa"/>
                                </w:tcPr>
                                <w:p w:rsidR="00DE38EC" w:rsidRDefault="00427A70">
                                  <w:pPr>
                                    <w:pStyle w:val="TableParagraph"/>
                                    <w:spacing w:before="98"/>
                                    <w:ind w:right="55"/>
                                    <w:jc w:val="right"/>
                                    <w:rPr>
                                      <w:sz w:val="18"/>
                                    </w:rPr>
                                  </w:pPr>
                                  <w:r>
                                    <w:rPr>
                                      <w:spacing w:val="-4"/>
                                      <w:sz w:val="18"/>
                                    </w:rPr>
                                    <w:t>0,00</w:t>
                                  </w:r>
                                </w:p>
                              </w:tc>
                              <w:tc>
                                <w:tcPr>
                                  <w:tcW w:w="851" w:type="dxa"/>
                                </w:tcPr>
                                <w:p w:rsidR="00DE38EC" w:rsidRDefault="00427A70">
                                  <w:pPr>
                                    <w:pStyle w:val="TableParagraph"/>
                                    <w:spacing w:before="98"/>
                                    <w:ind w:right="57"/>
                                    <w:jc w:val="right"/>
                                    <w:rPr>
                                      <w:sz w:val="18"/>
                                    </w:rPr>
                                  </w:pPr>
                                  <w:r>
                                    <w:rPr>
                                      <w:spacing w:val="-4"/>
                                      <w:sz w:val="18"/>
                                    </w:rPr>
                                    <w:t>0,00</w:t>
                                  </w:r>
                                </w:p>
                              </w:tc>
                              <w:tc>
                                <w:tcPr>
                                  <w:tcW w:w="849" w:type="dxa"/>
                                </w:tcPr>
                                <w:p w:rsidR="00DE38EC" w:rsidRDefault="00427A70">
                                  <w:pPr>
                                    <w:pStyle w:val="TableParagraph"/>
                                    <w:spacing w:before="98"/>
                                    <w:ind w:right="53"/>
                                    <w:jc w:val="right"/>
                                    <w:rPr>
                                      <w:sz w:val="18"/>
                                    </w:rPr>
                                  </w:pPr>
                                  <w:r>
                                    <w:rPr>
                                      <w:spacing w:val="-4"/>
                                      <w:sz w:val="18"/>
                                    </w:rPr>
                                    <w:t>0,00</w:t>
                                  </w:r>
                                </w:p>
                              </w:tc>
                              <w:tc>
                                <w:tcPr>
                                  <w:tcW w:w="2042" w:type="dxa"/>
                                </w:tcPr>
                                <w:p w:rsidR="00DE38EC" w:rsidRDefault="00427A70">
                                  <w:pPr>
                                    <w:pStyle w:val="TableParagraph"/>
                                    <w:spacing w:before="98"/>
                                    <w:ind w:right="51"/>
                                    <w:jc w:val="right"/>
                                    <w:rPr>
                                      <w:sz w:val="18"/>
                                    </w:rPr>
                                  </w:pPr>
                                  <w:r>
                                    <w:rPr>
                                      <w:sz w:val="18"/>
                                    </w:rPr>
                                    <w:t>-64</w:t>
                                  </w:r>
                                  <w:r>
                                    <w:rPr>
                                      <w:spacing w:val="-2"/>
                                      <w:sz w:val="18"/>
                                    </w:rPr>
                                    <w:t xml:space="preserve"> 377,31</w:t>
                                  </w:r>
                                </w:p>
                              </w:tc>
                              <w:tc>
                                <w:tcPr>
                                  <w:tcW w:w="1417" w:type="dxa"/>
                                </w:tcPr>
                                <w:p w:rsidR="00DE38EC" w:rsidRDefault="00427A70">
                                  <w:pPr>
                                    <w:pStyle w:val="TableParagraph"/>
                                    <w:spacing w:before="98"/>
                                    <w:ind w:right="53"/>
                                    <w:jc w:val="right"/>
                                    <w:rPr>
                                      <w:sz w:val="18"/>
                                    </w:rPr>
                                  </w:pPr>
                                  <w:r>
                                    <w:rPr>
                                      <w:sz w:val="18"/>
                                    </w:rPr>
                                    <w:t>-17</w:t>
                                  </w:r>
                                  <w:r>
                                    <w:rPr>
                                      <w:spacing w:val="-2"/>
                                      <w:sz w:val="18"/>
                                    </w:rPr>
                                    <w:t xml:space="preserve"> 622,99</w:t>
                                  </w:r>
                                </w:p>
                              </w:tc>
                            </w:tr>
                            <w:tr w:rsidR="00DE38EC">
                              <w:trPr>
                                <w:trHeight w:val="270"/>
                              </w:trPr>
                              <w:tc>
                                <w:tcPr>
                                  <w:tcW w:w="2069" w:type="dxa"/>
                                </w:tcPr>
                                <w:p w:rsidR="00DE38EC" w:rsidRDefault="00427A70">
                                  <w:pPr>
                                    <w:pStyle w:val="TableParagraph"/>
                                    <w:spacing w:before="31"/>
                                    <w:ind w:left="72"/>
                                    <w:rPr>
                                      <w:b/>
                                      <w:sz w:val="18"/>
                                    </w:rPr>
                                  </w:pPr>
                                  <w:r>
                                    <w:rPr>
                                      <w:b/>
                                      <w:spacing w:val="-2"/>
                                      <w:sz w:val="18"/>
                                    </w:rPr>
                                    <w:t>Spolu</w:t>
                                  </w:r>
                                </w:p>
                              </w:tc>
                              <w:tc>
                                <w:tcPr>
                                  <w:tcW w:w="1277" w:type="dxa"/>
                                </w:tcPr>
                                <w:p w:rsidR="00DE38EC" w:rsidRDefault="00427A70">
                                  <w:pPr>
                                    <w:pStyle w:val="TableParagraph"/>
                                    <w:spacing w:before="31"/>
                                    <w:ind w:left="12" w:right="4"/>
                                    <w:jc w:val="center"/>
                                    <w:rPr>
                                      <w:b/>
                                      <w:sz w:val="18"/>
                                    </w:rPr>
                                  </w:pPr>
                                  <w:r>
                                    <w:rPr>
                                      <w:b/>
                                      <w:spacing w:val="-10"/>
                                      <w:sz w:val="18"/>
                                    </w:rPr>
                                    <w:t>x</w:t>
                                  </w:r>
                                </w:p>
                              </w:tc>
                              <w:tc>
                                <w:tcPr>
                                  <w:tcW w:w="1132" w:type="dxa"/>
                                </w:tcPr>
                                <w:p w:rsidR="00DE38EC" w:rsidRDefault="00427A70">
                                  <w:pPr>
                                    <w:pStyle w:val="TableParagraph"/>
                                    <w:spacing w:before="31"/>
                                    <w:ind w:left="10"/>
                                    <w:jc w:val="center"/>
                                    <w:rPr>
                                      <w:b/>
                                      <w:sz w:val="18"/>
                                    </w:rPr>
                                  </w:pPr>
                                  <w:r>
                                    <w:rPr>
                                      <w:b/>
                                      <w:spacing w:val="-10"/>
                                      <w:sz w:val="18"/>
                                    </w:rPr>
                                    <w:t>x</w:t>
                                  </w:r>
                                </w:p>
                              </w:tc>
                              <w:tc>
                                <w:tcPr>
                                  <w:tcW w:w="851" w:type="dxa"/>
                                </w:tcPr>
                                <w:p w:rsidR="00DE38EC" w:rsidRDefault="00427A70">
                                  <w:pPr>
                                    <w:pStyle w:val="TableParagraph"/>
                                    <w:spacing w:before="31"/>
                                    <w:ind w:left="9"/>
                                    <w:jc w:val="center"/>
                                    <w:rPr>
                                      <w:b/>
                                      <w:sz w:val="18"/>
                                    </w:rPr>
                                  </w:pPr>
                                  <w:r>
                                    <w:rPr>
                                      <w:b/>
                                      <w:spacing w:val="-10"/>
                                      <w:sz w:val="18"/>
                                    </w:rPr>
                                    <w:t>x</w:t>
                                  </w:r>
                                </w:p>
                              </w:tc>
                              <w:tc>
                                <w:tcPr>
                                  <w:tcW w:w="849" w:type="dxa"/>
                                </w:tcPr>
                                <w:p w:rsidR="00DE38EC" w:rsidRDefault="00427A70">
                                  <w:pPr>
                                    <w:pStyle w:val="TableParagraph"/>
                                    <w:spacing w:before="31"/>
                                    <w:ind w:left="14"/>
                                    <w:jc w:val="center"/>
                                    <w:rPr>
                                      <w:b/>
                                      <w:sz w:val="18"/>
                                    </w:rPr>
                                  </w:pPr>
                                  <w:r>
                                    <w:rPr>
                                      <w:b/>
                                      <w:spacing w:val="-10"/>
                                      <w:sz w:val="18"/>
                                    </w:rPr>
                                    <w:t>x</w:t>
                                  </w:r>
                                </w:p>
                              </w:tc>
                              <w:tc>
                                <w:tcPr>
                                  <w:tcW w:w="2042" w:type="dxa"/>
                                </w:tcPr>
                                <w:p w:rsidR="00DE38EC" w:rsidRDefault="00427A70">
                                  <w:pPr>
                                    <w:pStyle w:val="TableParagraph"/>
                                    <w:spacing w:before="31"/>
                                    <w:ind w:left="19"/>
                                    <w:jc w:val="center"/>
                                    <w:rPr>
                                      <w:b/>
                                      <w:sz w:val="18"/>
                                    </w:rPr>
                                  </w:pPr>
                                  <w:r>
                                    <w:rPr>
                                      <w:b/>
                                      <w:spacing w:val="-10"/>
                                      <w:sz w:val="18"/>
                                    </w:rPr>
                                    <w:t>X</w:t>
                                  </w:r>
                                </w:p>
                              </w:tc>
                              <w:tc>
                                <w:tcPr>
                                  <w:tcW w:w="1417" w:type="dxa"/>
                                </w:tcPr>
                                <w:p w:rsidR="00DE38EC" w:rsidRDefault="00427A70">
                                  <w:pPr>
                                    <w:pStyle w:val="TableParagraph"/>
                                    <w:spacing w:before="31"/>
                                    <w:ind w:left="16"/>
                                    <w:jc w:val="center"/>
                                    <w:rPr>
                                      <w:b/>
                                      <w:sz w:val="18"/>
                                    </w:rPr>
                                  </w:pPr>
                                  <w:r>
                                    <w:rPr>
                                      <w:b/>
                                      <w:spacing w:val="-10"/>
                                      <w:sz w:val="18"/>
                                    </w:rPr>
                                    <w:t>x</w:t>
                                  </w:r>
                                </w:p>
                              </w:tc>
                            </w:tr>
                          </w:tbl>
                          <w:p w:rsidR="00DE38EC" w:rsidRDefault="00DE38EC">
                            <w:pPr>
                              <w:pStyle w:val="Zkladntext"/>
                            </w:pP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51" o:spid="_x0000_s1026" type="#_x0000_t202" style="position:absolute;left:0;text-align:left;margin-left:61.9pt;margin-top:41.65pt;width:488.65pt;height:181.55pt;z-index:15733760;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" filled="f" stroked="f">
                <v:path arrowok="t"/>
                <v:textbox inset="0,0,0,0">
                  <w:txbxContent>
                    <w:tbl>
                      <w:tblPr>
                        <w:tblStyle w:val="TableNormal"/>
                        <w:tblW w:w="0" w:type="auto"/>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069"/>
                        <w:gridCol w:w="1277"/>
                        <w:gridCol w:w="1132"/>
                        <w:gridCol w:w="851"/>
                        <w:gridCol w:w="849"/>
                        <w:gridCol w:w="2042"/>
                        <w:gridCol w:w="1417"/>
                      </w:tblGrid>
                      <w:tr w:rsidR="00DE38EC">
                        <w:trPr>
                          <w:trHeight w:val="1081"/>
                        </w:trPr>
                        <w:tc>
                          <w:tcPr>
                            <w:tcW w:w="2069" w:type="dxa"/>
                          </w:tcPr>
                          <w:p w:rsidR="00DE38EC" w:rsidRDefault="00DE38EC">
                            <w:pPr>
                              <w:pStyle w:val="TableParagraph"/>
                              <w:rPr>
                                <w:sz w:val="18"/>
                              </w:rPr>
                            </w:pPr>
                          </w:p>
                          <w:p w:rsidR="00DE38EC" w:rsidRDefault="00DE38EC">
                            <w:pPr>
                              <w:pStyle w:val="TableParagraph"/>
                              <w:spacing w:before="22"/>
                              <w:rPr>
                                <w:sz w:val="18"/>
                              </w:rPr>
                            </w:pPr>
                          </w:p>
                          <w:p w:rsidR="00DE38EC" w:rsidRDefault="00427A70">
                            <w:pPr>
                              <w:pStyle w:val="TableParagraph"/>
                              <w:ind w:left="475"/>
                              <w:rPr>
                                <w:b/>
                                <w:sz w:val="18"/>
                              </w:rPr>
                            </w:pPr>
                            <w:r>
                              <w:rPr>
                                <w:b/>
                                <w:sz w:val="18"/>
                              </w:rPr>
                              <w:t>Názov</w:t>
                            </w:r>
                            <w:r>
                              <w:rPr>
                                <w:b/>
                                <w:spacing w:val="-3"/>
                                <w:sz w:val="18"/>
                              </w:rPr>
                              <w:t xml:space="preserve"> </w:t>
                            </w:r>
                            <w:r>
                              <w:rPr>
                                <w:b/>
                                <w:spacing w:val="-2"/>
                                <w:sz w:val="18"/>
                              </w:rPr>
                              <w:t>položky</w:t>
                            </w:r>
                          </w:p>
                        </w:tc>
                        <w:tc>
                          <w:tcPr>
                            <w:tcW w:w="1277" w:type="dxa"/>
                          </w:tcPr>
                          <w:p w:rsidR="00DE38EC" w:rsidRDefault="00427A70">
                            <w:pPr>
                              <w:pStyle w:val="TableParagraph"/>
                              <w:spacing w:before="23"/>
                              <w:ind w:left="12"/>
                              <w:jc w:val="center"/>
                              <w:rPr>
                                <w:b/>
                                <w:sz w:val="18"/>
                              </w:rPr>
                            </w:pPr>
                            <w:r>
                              <w:rPr>
                                <w:b/>
                                <w:spacing w:val="-2"/>
                                <w:sz w:val="18"/>
                              </w:rPr>
                              <w:t xml:space="preserve">Oceňovacie </w:t>
                            </w:r>
                            <w:r>
                              <w:rPr>
                                <w:b/>
                                <w:sz w:val="18"/>
                              </w:rPr>
                              <w:t xml:space="preserve">rozdiely z </w:t>
                            </w:r>
                            <w:r>
                              <w:rPr>
                                <w:b/>
                                <w:spacing w:val="-2"/>
                                <w:sz w:val="18"/>
                              </w:rPr>
                              <w:t xml:space="preserve">precenenia </w:t>
                            </w:r>
                            <w:r>
                              <w:rPr>
                                <w:b/>
                                <w:sz w:val="18"/>
                              </w:rPr>
                              <w:t xml:space="preserve">majetku a </w:t>
                            </w:r>
                            <w:r>
                              <w:rPr>
                                <w:b/>
                                <w:spacing w:val="-2"/>
                                <w:sz w:val="18"/>
                              </w:rPr>
                              <w:t>záväzkov</w:t>
                            </w:r>
                          </w:p>
                        </w:tc>
                        <w:tc>
                          <w:tcPr>
                            <w:tcW w:w="1132" w:type="dxa"/>
                          </w:tcPr>
                          <w:p w:rsidR="00DE38EC" w:rsidRDefault="00427A70">
                            <w:pPr>
                              <w:pStyle w:val="TableParagraph"/>
                              <w:spacing w:before="127"/>
                              <w:ind w:left="72" w:right="57" w:hanging="2"/>
                              <w:jc w:val="center"/>
                              <w:rPr>
                                <w:b/>
                                <w:sz w:val="18"/>
                              </w:rPr>
                            </w:pPr>
                            <w:r>
                              <w:rPr>
                                <w:b/>
                                <w:spacing w:val="-2"/>
                                <w:sz w:val="18"/>
                              </w:rPr>
                              <w:t xml:space="preserve">Oceňovacie </w:t>
                            </w:r>
                            <w:r>
                              <w:rPr>
                                <w:b/>
                                <w:sz w:val="18"/>
                              </w:rPr>
                              <w:t xml:space="preserve">rozdiely z </w:t>
                            </w:r>
                            <w:r>
                              <w:rPr>
                                <w:b/>
                                <w:spacing w:val="-2"/>
                                <w:sz w:val="18"/>
                              </w:rPr>
                              <w:t>kapitálových účastín</w:t>
                            </w:r>
                          </w:p>
                        </w:tc>
                        <w:tc>
                          <w:tcPr>
                            <w:tcW w:w="851" w:type="dxa"/>
                          </w:tcPr>
                          <w:p w:rsidR="00DE38EC" w:rsidRDefault="00DE38EC">
                            <w:pPr>
                              <w:pStyle w:val="TableParagraph"/>
                              <w:spacing w:before="23"/>
                              <w:rPr>
                                <w:sz w:val="18"/>
                              </w:rPr>
                            </w:pPr>
                          </w:p>
                          <w:p w:rsidR="00DE38EC" w:rsidRDefault="00427A70">
                            <w:pPr>
                              <w:pStyle w:val="TableParagraph"/>
                              <w:ind w:left="9"/>
                              <w:jc w:val="center"/>
                              <w:rPr>
                                <w:b/>
                                <w:sz w:val="18"/>
                              </w:rPr>
                            </w:pPr>
                            <w:r>
                              <w:rPr>
                                <w:b/>
                                <w:spacing w:val="-2"/>
                                <w:sz w:val="18"/>
                              </w:rPr>
                              <w:t xml:space="preserve">Zákonný rezervný </w:t>
                            </w:r>
                            <w:r>
                              <w:rPr>
                                <w:b/>
                                <w:spacing w:val="-4"/>
                                <w:sz w:val="18"/>
                              </w:rPr>
                              <w:t>fond</w:t>
                            </w:r>
                          </w:p>
                        </w:tc>
                        <w:tc>
                          <w:tcPr>
                            <w:tcW w:w="849" w:type="dxa"/>
                          </w:tcPr>
                          <w:p w:rsidR="00DE38EC" w:rsidRDefault="00DE38EC">
                            <w:pPr>
                              <w:pStyle w:val="TableParagraph"/>
                              <w:spacing w:before="126"/>
                              <w:rPr>
                                <w:sz w:val="18"/>
                              </w:rPr>
                            </w:pPr>
                          </w:p>
                          <w:p w:rsidR="00DE38EC" w:rsidRDefault="00427A70">
                            <w:pPr>
                              <w:pStyle w:val="TableParagraph"/>
                              <w:ind w:left="206" w:right="107" w:hanging="80"/>
                              <w:rPr>
                                <w:b/>
                                <w:sz w:val="18"/>
                              </w:rPr>
                            </w:pPr>
                            <w:r>
                              <w:rPr>
                                <w:b/>
                                <w:spacing w:val="-2"/>
                                <w:sz w:val="18"/>
                              </w:rPr>
                              <w:t>Ostatné fondy</w:t>
                            </w:r>
                          </w:p>
                        </w:tc>
                        <w:tc>
                          <w:tcPr>
                            <w:tcW w:w="2042" w:type="dxa"/>
                          </w:tcPr>
                          <w:p w:rsidR="00DE38EC" w:rsidRDefault="00DE38EC">
                            <w:pPr>
                              <w:pStyle w:val="TableParagraph"/>
                              <w:spacing w:before="23"/>
                              <w:rPr>
                                <w:sz w:val="18"/>
                              </w:rPr>
                            </w:pPr>
                          </w:p>
                          <w:p w:rsidR="00DE38EC" w:rsidRDefault="00427A70">
                            <w:pPr>
                              <w:pStyle w:val="TableParagraph"/>
                              <w:ind w:left="147" w:firstLine="252"/>
                              <w:rPr>
                                <w:b/>
                                <w:sz w:val="18"/>
                              </w:rPr>
                            </w:pPr>
                            <w:r>
                              <w:rPr>
                                <w:b/>
                                <w:spacing w:val="-2"/>
                                <w:sz w:val="18"/>
                              </w:rPr>
                              <w:t>Nevysporiadaný výsledok hospodárenia</w:t>
                            </w:r>
                          </w:p>
                          <w:p w:rsidR="00DE38EC" w:rsidRDefault="00427A70">
                            <w:pPr>
                              <w:pStyle w:val="TableParagraph"/>
                              <w:spacing w:before="1"/>
                              <w:ind w:left="416"/>
                              <w:rPr>
                                <w:b/>
                                <w:sz w:val="18"/>
                              </w:rPr>
                            </w:pPr>
                            <w:r>
                              <w:rPr>
                                <w:b/>
                                <w:sz w:val="18"/>
                              </w:rPr>
                              <w:t>minulých</w:t>
                            </w:r>
                            <w:r>
                              <w:rPr>
                                <w:b/>
                                <w:spacing w:val="-8"/>
                                <w:sz w:val="18"/>
                              </w:rPr>
                              <w:t xml:space="preserve"> </w:t>
                            </w:r>
                            <w:r>
                              <w:rPr>
                                <w:b/>
                                <w:spacing w:val="-2"/>
                                <w:sz w:val="18"/>
                              </w:rPr>
                              <w:t>rokov</w:t>
                            </w:r>
                          </w:p>
                        </w:tc>
                        <w:tc>
                          <w:tcPr>
                            <w:tcW w:w="1417" w:type="dxa"/>
                          </w:tcPr>
                          <w:p w:rsidR="00DE38EC" w:rsidRDefault="00DE38EC">
                            <w:pPr>
                              <w:pStyle w:val="TableParagraph"/>
                              <w:spacing w:before="126"/>
                              <w:rPr>
                                <w:sz w:val="18"/>
                              </w:rPr>
                            </w:pPr>
                          </w:p>
                          <w:p w:rsidR="00DE38EC" w:rsidRDefault="00427A70">
                            <w:pPr>
                              <w:pStyle w:val="TableParagraph"/>
                              <w:ind w:left="193" w:firstLine="163"/>
                              <w:rPr>
                                <w:b/>
                                <w:sz w:val="18"/>
                              </w:rPr>
                            </w:pPr>
                            <w:r>
                              <w:rPr>
                                <w:b/>
                                <w:spacing w:val="-2"/>
                                <w:sz w:val="18"/>
                              </w:rPr>
                              <w:t>Výsledok hospodárenia</w:t>
                            </w:r>
                          </w:p>
                        </w:tc>
                      </w:tr>
                      <w:tr w:rsidR="00DE38EC">
                        <w:trPr>
                          <w:trHeight w:val="978"/>
                        </w:trPr>
                        <w:tc>
                          <w:tcPr>
                            <w:tcW w:w="2069" w:type="dxa"/>
                          </w:tcPr>
                          <w:p w:rsidR="00DE38EC" w:rsidRDefault="00427A70">
                            <w:pPr>
                              <w:pStyle w:val="TableParagraph"/>
                              <w:spacing w:before="69"/>
                              <w:ind w:left="72"/>
                              <w:rPr>
                                <w:sz w:val="18"/>
                              </w:rPr>
                            </w:pPr>
                            <w:r>
                              <w:rPr>
                                <w:sz w:val="18"/>
                              </w:rPr>
                              <w:t>Zostatok</w:t>
                            </w:r>
                            <w:r>
                              <w:rPr>
                                <w:spacing w:val="-12"/>
                                <w:sz w:val="18"/>
                              </w:rPr>
                              <w:t xml:space="preserve"> </w:t>
                            </w:r>
                            <w:r>
                              <w:rPr>
                                <w:sz w:val="18"/>
                              </w:rPr>
                              <w:t>k</w:t>
                            </w:r>
                            <w:r>
                              <w:rPr>
                                <w:spacing w:val="-11"/>
                                <w:sz w:val="18"/>
                              </w:rPr>
                              <w:t xml:space="preserve"> </w:t>
                            </w:r>
                            <w:r>
                              <w:rPr>
                                <w:sz w:val="18"/>
                              </w:rPr>
                              <w:t xml:space="preserve">31.12. </w:t>
                            </w:r>
                            <w:r>
                              <w:rPr>
                                <w:spacing w:val="-2"/>
                                <w:sz w:val="18"/>
                              </w:rPr>
                              <w:t>bezprostredne</w:t>
                            </w:r>
                          </w:p>
                          <w:p w:rsidR="00DE38EC" w:rsidRDefault="00427A70">
                            <w:pPr>
                              <w:pStyle w:val="TableParagraph"/>
                              <w:spacing w:before="1"/>
                              <w:ind w:left="72"/>
                              <w:rPr>
                                <w:sz w:val="18"/>
                              </w:rPr>
                            </w:pPr>
                            <w:r>
                              <w:rPr>
                                <w:spacing w:val="-2"/>
                                <w:sz w:val="18"/>
                              </w:rPr>
                              <w:t xml:space="preserve">predchádzajúceho </w:t>
                            </w:r>
                            <w:r>
                              <w:rPr>
                                <w:sz w:val="18"/>
                              </w:rPr>
                              <w:t>účtovného</w:t>
                            </w:r>
                            <w:r>
                              <w:rPr>
                                <w:spacing w:val="-2"/>
                                <w:sz w:val="18"/>
                              </w:rPr>
                              <w:t xml:space="preserve"> obdobia</w:t>
                            </w:r>
                          </w:p>
                        </w:tc>
                        <w:tc>
                          <w:tcPr>
                            <w:tcW w:w="1277" w:type="dxa"/>
                          </w:tcPr>
                          <w:p w:rsidR="00DE38EC" w:rsidRDefault="00DE38EC">
                            <w:pPr>
                              <w:pStyle w:val="TableParagraph"/>
                              <w:spacing w:before="174"/>
                              <w:rPr>
                                <w:sz w:val="18"/>
                              </w:rPr>
                            </w:pPr>
                          </w:p>
                          <w:p w:rsidR="00DE38EC" w:rsidRDefault="00427A70">
                            <w:pPr>
                              <w:pStyle w:val="TableParagraph"/>
                              <w:ind w:right="56"/>
                              <w:jc w:val="right"/>
                              <w:rPr>
                                <w:sz w:val="18"/>
                              </w:rPr>
                            </w:pPr>
                            <w:r>
                              <w:rPr>
                                <w:spacing w:val="-4"/>
                                <w:sz w:val="18"/>
                              </w:rPr>
                              <w:t>0,00</w:t>
                            </w:r>
                          </w:p>
                        </w:tc>
                        <w:tc>
                          <w:tcPr>
                            <w:tcW w:w="1132" w:type="dxa"/>
                          </w:tcPr>
                          <w:p w:rsidR="00DE38EC" w:rsidRDefault="00DE38EC">
                            <w:pPr>
                              <w:pStyle w:val="TableParagraph"/>
                              <w:spacing w:before="174"/>
                              <w:rPr>
                                <w:sz w:val="18"/>
                              </w:rPr>
                            </w:pPr>
                          </w:p>
                          <w:p w:rsidR="00DE38EC" w:rsidRDefault="00427A70">
                            <w:pPr>
                              <w:pStyle w:val="TableParagraph"/>
                              <w:ind w:right="55"/>
                              <w:jc w:val="right"/>
                              <w:rPr>
                                <w:sz w:val="18"/>
                              </w:rPr>
                            </w:pPr>
                            <w:r>
                              <w:rPr>
                                <w:spacing w:val="-4"/>
                                <w:sz w:val="18"/>
                              </w:rPr>
                              <w:t>0,00</w:t>
                            </w:r>
                          </w:p>
                        </w:tc>
                        <w:tc>
                          <w:tcPr>
                            <w:tcW w:w="851" w:type="dxa"/>
                          </w:tcPr>
                          <w:p w:rsidR="00DE38EC" w:rsidRDefault="00DE38EC">
                            <w:pPr>
                              <w:pStyle w:val="TableParagraph"/>
                              <w:spacing w:before="174"/>
                              <w:rPr>
                                <w:sz w:val="18"/>
                              </w:rPr>
                            </w:pPr>
                          </w:p>
                          <w:p w:rsidR="00DE38EC" w:rsidRDefault="00427A70">
                            <w:pPr>
                              <w:pStyle w:val="TableParagraph"/>
                              <w:ind w:right="57"/>
                              <w:jc w:val="right"/>
                              <w:rPr>
                                <w:sz w:val="18"/>
                              </w:rPr>
                            </w:pPr>
                            <w:r>
                              <w:rPr>
                                <w:spacing w:val="-4"/>
                                <w:sz w:val="18"/>
                              </w:rPr>
                              <w:t>0,00</w:t>
                            </w:r>
                          </w:p>
                        </w:tc>
                        <w:tc>
                          <w:tcPr>
                            <w:tcW w:w="849" w:type="dxa"/>
                          </w:tcPr>
                          <w:p w:rsidR="00DE38EC" w:rsidRDefault="00DE38EC">
                            <w:pPr>
                              <w:pStyle w:val="TableParagraph"/>
                              <w:spacing w:before="174"/>
                              <w:rPr>
                                <w:sz w:val="18"/>
                              </w:rPr>
                            </w:pPr>
                          </w:p>
                          <w:p w:rsidR="00DE38EC" w:rsidRDefault="00427A70">
                            <w:pPr>
                              <w:pStyle w:val="TableParagraph"/>
                              <w:ind w:right="53"/>
                              <w:jc w:val="right"/>
                              <w:rPr>
                                <w:sz w:val="18"/>
                              </w:rPr>
                            </w:pPr>
                            <w:r>
                              <w:rPr>
                                <w:spacing w:val="-4"/>
                                <w:sz w:val="18"/>
                              </w:rPr>
                              <w:t>0,00</w:t>
                            </w:r>
                          </w:p>
                        </w:tc>
                        <w:tc>
                          <w:tcPr>
                            <w:tcW w:w="2042" w:type="dxa"/>
                          </w:tcPr>
                          <w:p w:rsidR="00DE38EC" w:rsidRDefault="00DE38EC">
                            <w:pPr>
                              <w:pStyle w:val="TableParagraph"/>
                              <w:spacing w:before="174"/>
                              <w:rPr>
                                <w:sz w:val="18"/>
                              </w:rPr>
                            </w:pPr>
                          </w:p>
                          <w:p w:rsidR="00DE38EC" w:rsidRDefault="00427A70">
                            <w:pPr>
                              <w:pStyle w:val="TableParagraph"/>
                              <w:ind w:right="51"/>
                              <w:jc w:val="right"/>
                              <w:rPr>
                                <w:sz w:val="18"/>
                              </w:rPr>
                            </w:pPr>
                            <w:r>
                              <w:rPr>
                                <w:sz w:val="18"/>
                              </w:rPr>
                              <w:t>-58</w:t>
                            </w:r>
                            <w:r>
                              <w:rPr>
                                <w:spacing w:val="-2"/>
                                <w:sz w:val="18"/>
                              </w:rPr>
                              <w:t xml:space="preserve"> 166,81</w:t>
                            </w:r>
                          </w:p>
                        </w:tc>
                        <w:tc>
                          <w:tcPr>
                            <w:tcW w:w="1417" w:type="dxa"/>
                          </w:tcPr>
                          <w:p w:rsidR="00DE38EC" w:rsidRDefault="00DE38EC">
                            <w:pPr>
                              <w:pStyle w:val="TableParagraph"/>
                              <w:spacing w:before="174"/>
                              <w:rPr>
                                <w:sz w:val="18"/>
                              </w:rPr>
                            </w:pPr>
                          </w:p>
                          <w:p w:rsidR="00DE38EC" w:rsidRDefault="00427A70">
                            <w:pPr>
                              <w:pStyle w:val="TableParagraph"/>
                              <w:ind w:right="54"/>
                              <w:jc w:val="right"/>
                              <w:rPr>
                                <w:sz w:val="18"/>
                              </w:rPr>
                            </w:pPr>
                            <w:r>
                              <w:rPr>
                                <w:sz w:val="18"/>
                              </w:rPr>
                              <w:t>-6</w:t>
                            </w:r>
                            <w:r>
                              <w:rPr>
                                <w:spacing w:val="1"/>
                                <w:sz w:val="18"/>
                              </w:rPr>
                              <w:t xml:space="preserve"> </w:t>
                            </w:r>
                            <w:r>
                              <w:rPr>
                                <w:spacing w:val="-2"/>
                                <w:sz w:val="18"/>
                              </w:rPr>
                              <w:t>210,50</w:t>
                            </w:r>
                          </w:p>
                        </w:tc>
                      </w:tr>
                      <w:tr w:rsidR="00DE38EC">
                        <w:trPr>
                          <w:trHeight w:val="270"/>
                        </w:trPr>
                        <w:tc>
                          <w:tcPr>
                            <w:tcW w:w="2069" w:type="dxa"/>
                          </w:tcPr>
                          <w:p w:rsidR="00DE38EC" w:rsidRDefault="00427A70">
                            <w:pPr>
                              <w:pStyle w:val="TableParagraph"/>
                              <w:spacing w:before="26"/>
                              <w:ind w:left="72"/>
                              <w:rPr>
                                <w:sz w:val="18"/>
                              </w:rPr>
                            </w:pPr>
                            <w:r>
                              <w:rPr>
                                <w:spacing w:val="-2"/>
                                <w:sz w:val="18"/>
                              </w:rPr>
                              <w:t>Prírastky</w:t>
                            </w:r>
                          </w:p>
                        </w:tc>
                        <w:tc>
                          <w:tcPr>
                            <w:tcW w:w="1277" w:type="dxa"/>
                          </w:tcPr>
                          <w:p w:rsidR="00DE38EC" w:rsidRDefault="00427A70">
                            <w:pPr>
                              <w:pStyle w:val="TableParagraph"/>
                              <w:spacing w:before="26"/>
                              <w:ind w:right="56"/>
                              <w:jc w:val="right"/>
                              <w:rPr>
                                <w:sz w:val="18"/>
                              </w:rPr>
                            </w:pPr>
                            <w:r>
                              <w:rPr>
                                <w:spacing w:val="-4"/>
                                <w:sz w:val="18"/>
                              </w:rPr>
                              <w:t>0,00</w:t>
                            </w:r>
                          </w:p>
                        </w:tc>
                        <w:tc>
                          <w:tcPr>
                            <w:tcW w:w="1132" w:type="dxa"/>
                          </w:tcPr>
                          <w:p w:rsidR="00DE38EC" w:rsidRDefault="00427A70">
                            <w:pPr>
                              <w:pStyle w:val="TableParagraph"/>
                              <w:spacing w:before="26"/>
                              <w:ind w:right="55"/>
                              <w:jc w:val="right"/>
                              <w:rPr>
                                <w:sz w:val="18"/>
                              </w:rPr>
                            </w:pPr>
                            <w:r>
                              <w:rPr>
                                <w:spacing w:val="-4"/>
                                <w:sz w:val="18"/>
                              </w:rPr>
                              <w:t>0,00</w:t>
                            </w:r>
                          </w:p>
                        </w:tc>
                        <w:tc>
                          <w:tcPr>
                            <w:tcW w:w="851" w:type="dxa"/>
                          </w:tcPr>
                          <w:p w:rsidR="00DE38EC" w:rsidRDefault="00427A70">
                            <w:pPr>
                              <w:pStyle w:val="TableParagraph"/>
                              <w:spacing w:before="26"/>
                              <w:ind w:right="57"/>
                              <w:jc w:val="right"/>
                              <w:rPr>
                                <w:sz w:val="18"/>
                              </w:rPr>
                            </w:pPr>
                            <w:r>
                              <w:rPr>
                                <w:spacing w:val="-4"/>
                                <w:sz w:val="18"/>
                              </w:rPr>
                              <w:t>0,00</w:t>
                            </w:r>
                          </w:p>
                        </w:tc>
                        <w:tc>
                          <w:tcPr>
                            <w:tcW w:w="849" w:type="dxa"/>
                          </w:tcPr>
                          <w:p w:rsidR="00DE38EC" w:rsidRDefault="00427A70">
                            <w:pPr>
                              <w:pStyle w:val="TableParagraph"/>
                              <w:spacing w:before="26"/>
                              <w:ind w:right="53"/>
                              <w:jc w:val="right"/>
                              <w:rPr>
                                <w:sz w:val="18"/>
                              </w:rPr>
                            </w:pPr>
                            <w:r>
                              <w:rPr>
                                <w:spacing w:val="-4"/>
                                <w:sz w:val="18"/>
                              </w:rPr>
                              <w:t>0,00</w:t>
                            </w:r>
                          </w:p>
                        </w:tc>
                        <w:tc>
                          <w:tcPr>
                            <w:tcW w:w="2042" w:type="dxa"/>
                          </w:tcPr>
                          <w:p w:rsidR="00DE38EC" w:rsidRDefault="00427A70">
                            <w:pPr>
                              <w:pStyle w:val="TableParagraph"/>
                              <w:spacing w:before="26"/>
                              <w:ind w:right="53"/>
                              <w:jc w:val="right"/>
                              <w:rPr>
                                <w:sz w:val="18"/>
                              </w:rPr>
                            </w:pPr>
                            <w:r>
                              <w:rPr>
                                <w:spacing w:val="-4"/>
                                <w:sz w:val="18"/>
                              </w:rPr>
                              <w:t>0,00</w:t>
                            </w:r>
                          </w:p>
                        </w:tc>
                        <w:tc>
                          <w:tcPr>
                            <w:tcW w:w="1417" w:type="dxa"/>
                          </w:tcPr>
                          <w:p w:rsidR="00DE38EC" w:rsidRDefault="00427A70">
                            <w:pPr>
                              <w:pStyle w:val="TableParagraph"/>
                              <w:spacing w:before="26"/>
                              <w:ind w:right="53"/>
                              <w:jc w:val="right"/>
                              <w:rPr>
                                <w:sz w:val="18"/>
                              </w:rPr>
                            </w:pPr>
                            <w:r>
                              <w:rPr>
                                <w:sz w:val="18"/>
                              </w:rPr>
                              <w:t>-17</w:t>
                            </w:r>
                            <w:r>
                              <w:rPr>
                                <w:spacing w:val="-2"/>
                                <w:sz w:val="18"/>
                              </w:rPr>
                              <w:t xml:space="preserve"> 622,99</w:t>
                            </w:r>
                          </w:p>
                        </w:tc>
                      </w:tr>
                      <w:tr w:rsidR="00DE38EC">
                        <w:trPr>
                          <w:trHeight w:val="268"/>
                        </w:trPr>
                        <w:tc>
                          <w:tcPr>
                            <w:tcW w:w="2069" w:type="dxa"/>
                          </w:tcPr>
                          <w:p w:rsidR="00DE38EC" w:rsidRDefault="00427A70">
                            <w:pPr>
                              <w:pStyle w:val="TableParagraph"/>
                              <w:spacing w:before="26"/>
                              <w:ind w:left="72"/>
                              <w:rPr>
                                <w:sz w:val="18"/>
                              </w:rPr>
                            </w:pPr>
                            <w:r>
                              <w:rPr>
                                <w:spacing w:val="-2"/>
                                <w:sz w:val="18"/>
                              </w:rPr>
                              <w:t>Úbytky</w:t>
                            </w:r>
                          </w:p>
                        </w:tc>
                        <w:tc>
                          <w:tcPr>
                            <w:tcW w:w="1277" w:type="dxa"/>
                          </w:tcPr>
                          <w:p w:rsidR="00DE38EC" w:rsidRDefault="00427A70">
                            <w:pPr>
                              <w:pStyle w:val="TableParagraph"/>
                              <w:spacing w:before="26"/>
                              <w:ind w:right="56"/>
                              <w:jc w:val="right"/>
                              <w:rPr>
                                <w:sz w:val="18"/>
                              </w:rPr>
                            </w:pPr>
                            <w:r>
                              <w:rPr>
                                <w:spacing w:val="-4"/>
                                <w:sz w:val="18"/>
                              </w:rPr>
                              <w:t>0,00</w:t>
                            </w:r>
                          </w:p>
                        </w:tc>
                        <w:tc>
                          <w:tcPr>
                            <w:tcW w:w="1132" w:type="dxa"/>
                          </w:tcPr>
                          <w:p w:rsidR="00DE38EC" w:rsidRDefault="00427A70">
                            <w:pPr>
                              <w:pStyle w:val="TableParagraph"/>
                              <w:spacing w:before="26"/>
                              <w:ind w:right="55"/>
                              <w:jc w:val="right"/>
                              <w:rPr>
                                <w:sz w:val="18"/>
                              </w:rPr>
                            </w:pPr>
                            <w:r>
                              <w:rPr>
                                <w:spacing w:val="-4"/>
                                <w:sz w:val="18"/>
                              </w:rPr>
                              <w:t>0,00</w:t>
                            </w:r>
                          </w:p>
                        </w:tc>
                        <w:tc>
                          <w:tcPr>
                            <w:tcW w:w="851" w:type="dxa"/>
                          </w:tcPr>
                          <w:p w:rsidR="00DE38EC" w:rsidRDefault="00427A70">
                            <w:pPr>
                              <w:pStyle w:val="TableParagraph"/>
                              <w:spacing w:before="26"/>
                              <w:ind w:right="57"/>
                              <w:jc w:val="right"/>
                              <w:rPr>
                                <w:sz w:val="18"/>
                              </w:rPr>
                            </w:pPr>
                            <w:r>
                              <w:rPr>
                                <w:spacing w:val="-4"/>
                                <w:sz w:val="18"/>
                              </w:rPr>
                              <w:t>0,00</w:t>
                            </w:r>
                          </w:p>
                        </w:tc>
                        <w:tc>
                          <w:tcPr>
                            <w:tcW w:w="849" w:type="dxa"/>
                          </w:tcPr>
                          <w:p w:rsidR="00DE38EC" w:rsidRDefault="00427A70">
                            <w:pPr>
                              <w:pStyle w:val="TableParagraph"/>
                              <w:spacing w:before="26"/>
                              <w:ind w:right="53"/>
                              <w:jc w:val="right"/>
                              <w:rPr>
                                <w:sz w:val="18"/>
                              </w:rPr>
                            </w:pPr>
                            <w:r>
                              <w:rPr>
                                <w:spacing w:val="-4"/>
                                <w:sz w:val="18"/>
                              </w:rPr>
                              <w:t>0,00</w:t>
                            </w:r>
                          </w:p>
                        </w:tc>
                        <w:tc>
                          <w:tcPr>
                            <w:tcW w:w="2042" w:type="dxa"/>
                          </w:tcPr>
                          <w:p w:rsidR="00DE38EC" w:rsidRDefault="00427A70">
                            <w:pPr>
                              <w:pStyle w:val="TableParagraph"/>
                              <w:spacing w:before="26"/>
                              <w:ind w:right="53"/>
                              <w:jc w:val="right"/>
                              <w:rPr>
                                <w:sz w:val="18"/>
                              </w:rPr>
                            </w:pPr>
                            <w:r>
                              <w:rPr>
                                <w:spacing w:val="-4"/>
                                <w:sz w:val="18"/>
                              </w:rPr>
                              <w:t>0,00</w:t>
                            </w:r>
                          </w:p>
                        </w:tc>
                        <w:tc>
                          <w:tcPr>
                            <w:tcW w:w="1417" w:type="dxa"/>
                          </w:tcPr>
                          <w:p w:rsidR="00DE38EC" w:rsidRDefault="00427A70">
                            <w:pPr>
                              <w:pStyle w:val="TableParagraph"/>
                              <w:spacing w:before="26"/>
                              <w:ind w:right="53"/>
                              <w:jc w:val="right"/>
                              <w:rPr>
                                <w:sz w:val="18"/>
                              </w:rPr>
                            </w:pPr>
                            <w:r>
                              <w:rPr>
                                <w:spacing w:val="-4"/>
                                <w:sz w:val="18"/>
                              </w:rPr>
                              <w:t>0,00</w:t>
                            </w:r>
                          </w:p>
                        </w:tc>
                      </w:tr>
                      <w:tr w:rsidR="00DE38EC">
                        <w:trPr>
                          <w:trHeight w:val="270"/>
                        </w:trPr>
                        <w:tc>
                          <w:tcPr>
                            <w:tcW w:w="2069" w:type="dxa"/>
                          </w:tcPr>
                          <w:p w:rsidR="00DE38EC" w:rsidRDefault="00427A70">
                            <w:pPr>
                              <w:pStyle w:val="TableParagraph"/>
                              <w:spacing w:before="28"/>
                              <w:ind w:left="72"/>
                              <w:rPr>
                                <w:sz w:val="18"/>
                              </w:rPr>
                            </w:pPr>
                            <w:r>
                              <w:rPr>
                                <w:spacing w:val="-2"/>
                                <w:sz w:val="18"/>
                              </w:rPr>
                              <w:t>Presun</w:t>
                            </w:r>
                          </w:p>
                        </w:tc>
                        <w:tc>
                          <w:tcPr>
                            <w:tcW w:w="1277" w:type="dxa"/>
                          </w:tcPr>
                          <w:p w:rsidR="00DE38EC" w:rsidRDefault="00427A70">
                            <w:pPr>
                              <w:pStyle w:val="TableParagraph"/>
                              <w:spacing w:before="28"/>
                              <w:ind w:right="56"/>
                              <w:jc w:val="right"/>
                              <w:rPr>
                                <w:sz w:val="18"/>
                              </w:rPr>
                            </w:pPr>
                            <w:r>
                              <w:rPr>
                                <w:spacing w:val="-4"/>
                                <w:sz w:val="18"/>
                              </w:rPr>
                              <w:t>0,00</w:t>
                            </w:r>
                          </w:p>
                        </w:tc>
                        <w:tc>
                          <w:tcPr>
                            <w:tcW w:w="1132" w:type="dxa"/>
                          </w:tcPr>
                          <w:p w:rsidR="00DE38EC" w:rsidRDefault="00427A70">
                            <w:pPr>
                              <w:pStyle w:val="TableParagraph"/>
                              <w:spacing w:before="28"/>
                              <w:ind w:right="55"/>
                              <w:jc w:val="right"/>
                              <w:rPr>
                                <w:sz w:val="18"/>
                              </w:rPr>
                            </w:pPr>
                            <w:r>
                              <w:rPr>
                                <w:spacing w:val="-4"/>
                                <w:sz w:val="18"/>
                              </w:rPr>
                              <w:t>0,00</w:t>
                            </w:r>
                          </w:p>
                        </w:tc>
                        <w:tc>
                          <w:tcPr>
                            <w:tcW w:w="851" w:type="dxa"/>
                          </w:tcPr>
                          <w:p w:rsidR="00DE38EC" w:rsidRDefault="00427A70">
                            <w:pPr>
                              <w:pStyle w:val="TableParagraph"/>
                              <w:spacing w:before="28"/>
                              <w:ind w:right="57"/>
                              <w:jc w:val="right"/>
                              <w:rPr>
                                <w:sz w:val="18"/>
                              </w:rPr>
                            </w:pPr>
                            <w:r>
                              <w:rPr>
                                <w:spacing w:val="-4"/>
                                <w:sz w:val="18"/>
                              </w:rPr>
                              <w:t>0,00</w:t>
                            </w:r>
                          </w:p>
                        </w:tc>
                        <w:tc>
                          <w:tcPr>
                            <w:tcW w:w="849" w:type="dxa"/>
                          </w:tcPr>
                          <w:p w:rsidR="00DE38EC" w:rsidRDefault="00427A70">
                            <w:pPr>
                              <w:pStyle w:val="TableParagraph"/>
                              <w:spacing w:before="28"/>
                              <w:ind w:right="53"/>
                              <w:jc w:val="right"/>
                              <w:rPr>
                                <w:sz w:val="18"/>
                              </w:rPr>
                            </w:pPr>
                            <w:r>
                              <w:rPr>
                                <w:spacing w:val="-4"/>
                                <w:sz w:val="18"/>
                              </w:rPr>
                              <w:t>0,00</w:t>
                            </w:r>
                          </w:p>
                        </w:tc>
                        <w:tc>
                          <w:tcPr>
                            <w:tcW w:w="2042" w:type="dxa"/>
                          </w:tcPr>
                          <w:p w:rsidR="00DE38EC" w:rsidRDefault="00427A70">
                            <w:pPr>
                              <w:pStyle w:val="TableParagraph"/>
                              <w:spacing w:before="28"/>
                              <w:ind w:right="55"/>
                              <w:jc w:val="right"/>
                              <w:rPr>
                                <w:sz w:val="18"/>
                              </w:rPr>
                            </w:pPr>
                            <w:r>
                              <w:rPr>
                                <w:sz w:val="18"/>
                              </w:rPr>
                              <w:t>-6</w:t>
                            </w:r>
                            <w:r>
                              <w:rPr>
                                <w:spacing w:val="1"/>
                                <w:sz w:val="18"/>
                              </w:rPr>
                              <w:t xml:space="preserve"> </w:t>
                            </w:r>
                            <w:r>
                              <w:rPr>
                                <w:spacing w:val="-2"/>
                                <w:sz w:val="18"/>
                              </w:rPr>
                              <w:t>210,50</w:t>
                            </w:r>
                          </w:p>
                        </w:tc>
                        <w:tc>
                          <w:tcPr>
                            <w:tcW w:w="1417" w:type="dxa"/>
                          </w:tcPr>
                          <w:p w:rsidR="00DE38EC" w:rsidRDefault="00427A70">
                            <w:pPr>
                              <w:pStyle w:val="TableParagraph"/>
                              <w:spacing w:before="28"/>
                              <w:ind w:right="53"/>
                              <w:jc w:val="right"/>
                              <w:rPr>
                                <w:sz w:val="18"/>
                              </w:rPr>
                            </w:pPr>
                            <w:r>
                              <w:rPr>
                                <w:sz w:val="18"/>
                              </w:rPr>
                              <w:t>6</w:t>
                            </w:r>
                            <w:r>
                              <w:rPr>
                                <w:spacing w:val="1"/>
                                <w:sz w:val="18"/>
                              </w:rPr>
                              <w:t xml:space="preserve"> </w:t>
                            </w:r>
                            <w:r>
                              <w:rPr>
                                <w:spacing w:val="-2"/>
                                <w:sz w:val="18"/>
                              </w:rPr>
                              <w:t>210,50</w:t>
                            </w:r>
                          </w:p>
                        </w:tc>
                      </w:tr>
                      <w:tr w:rsidR="00DE38EC">
                        <w:trPr>
                          <w:trHeight w:val="414"/>
                        </w:trPr>
                        <w:tc>
                          <w:tcPr>
                            <w:tcW w:w="2069" w:type="dxa"/>
                          </w:tcPr>
                          <w:p w:rsidR="00DE38EC" w:rsidRDefault="00427A70">
                            <w:pPr>
                              <w:pStyle w:val="TableParagraph"/>
                              <w:spacing w:line="202" w:lineRule="exact"/>
                              <w:ind w:left="72"/>
                              <w:rPr>
                                <w:sz w:val="18"/>
                              </w:rPr>
                            </w:pPr>
                            <w:r>
                              <w:rPr>
                                <w:sz w:val="18"/>
                              </w:rPr>
                              <w:t>Zostatok</w:t>
                            </w:r>
                            <w:r>
                              <w:rPr>
                                <w:spacing w:val="-2"/>
                                <w:sz w:val="18"/>
                              </w:rPr>
                              <w:t xml:space="preserve"> </w:t>
                            </w:r>
                            <w:r>
                              <w:rPr>
                                <w:sz w:val="18"/>
                              </w:rPr>
                              <w:t>k</w:t>
                            </w:r>
                            <w:r>
                              <w:rPr>
                                <w:spacing w:val="-1"/>
                                <w:sz w:val="18"/>
                              </w:rPr>
                              <w:t xml:space="preserve"> </w:t>
                            </w:r>
                            <w:r>
                              <w:rPr>
                                <w:sz w:val="18"/>
                              </w:rPr>
                              <w:t>31.12.</w:t>
                            </w:r>
                            <w:r>
                              <w:rPr>
                                <w:spacing w:val="-2"/>
                                <w:sz w:val="18"/>
                              </w:rPr>
                              <w:t xml:space="preserve"> bežného</w:t>
                            </w:r>
                          </w:p>
                          <w:p w:rsidR="00DE38EC" w:rsidRDefault="00427A70">
                            <w:pPr>
                              <w:pStyle w:val="TableParagraph"/>
                              <w:spacing w:line="193" w:lineRule="exact"/>
                              <w:ind w:left="72"/>
                              <w:rPr>
                                <w:sz w:val="18"/>
                              </w:rPr>
                            </w:pPr>
                            <w:r>
                              <w:rPr>
                                <w:sz w:val="18"/>
                              </w:rPr>
                              <w:t>účtovného</w:t>
                            </w:r>
                            <w:r>
                              <w:rPr>
                                <w:spacing w:val="-4"/>
                                <w:sz w:val="18"/>
                              </w:rPr>
                              <w:t xml:space="preserve"> </w:t>
                            </w:r>
                            <w:r>
                              <w:rPr>
                                <w:spacing w:val="-2"/>
                                <w:sz w:val="18"/>
                              </w:rPr>
                              <w:t>obdobia</w:t>
                            </w:r>
                          </w:p>
                        </w:tc>
                        <w:tc>
                          <w:tcPr>
                            <w:tcW w:w="1277" w:type="dxa"/>
                          </w:tcPr>
                          <w:p w:rsidR="00DE38EC" w:rsidRDefault="00427A70">
                            <w:pPr>
                              <w:pStyle w:val="TableParagraph"/>
                              <w:spacing w:before="98"/>
                              <w:ind w:right="56"/>
                              <w:jc w:val="right"/>
                              <w:rPr>
                                <w:sz w:val="18"/>
                              </w:rPr>
                            </w:pPr>
                            <w:r>
                              <w:rPr>
                                <w:spacing w:val="-4"/>
                                <w:sz w:val="18"/>
                              </w:rPr>
                              <w:t>0,00</w:t>
                            </w:r>
                          </w:p>
                        </w:tc>
                        <w:tc>
                          <w:tcPr>
                            <w:tcW w:w="1132" w:type="dxa"/>
                          </w:tcPr>
                          <w:p w:rsidR="00DE38EC" w:rsidRDefault="00427A70">
                            <w:pPr>
                              <w:pStyle w:val="TableParagraph"/>
                              <w:spacing w:before="98"/>
                              <w:ind w:right="55"/>
                              <w:jc w:val="right"/>
                              <w:rPr>
                                <w:sz w:val="18"/>
                              </w:rPr>
                            </w:pPr>
                            <w:r>
                              <w:rPr>
                                <w:spacing w:val="-4"/>
                                <w:sz w:val="18"/>
                              </w:rPr>
                              <w:t>0,00</w:t>
                            </w:r>
                          </w:p>
                        </w:tc>
                        <w:tc>
                          <w:tcPr>
                            <w:tcW w:w="851" w:type="dxa"/>
                          </w:tcPr>
                          <w:p w:rsidR="00DE38EC" w:rsidRDefault="00427A70">
                            <w:pPr>
                              <w:pStyle w:val="TableParagraph"/>
                              <w:spacing w:before="98"/>
                              <w:ind w:right="57"/>
                              <w:jc w:val="right"/>
                              <w:rPr>
                                <w:sz w:val="18"/>
                              </w:rPr>
                            </w:pPr>
                            <w:r>
                              <w:rPr>
                                <w:spacing w:val="-4"/>
                                <w:sz w:val="18"/>
                              </w:rPr>
                              <w:t>0,00</w:t>
                            </w:r>
                          </w:p>
                        </w:tc>
                        <w:tc>
                          <w:tcPr>
                            <w:tcW w:w="849" w:type="dxa"/>
                          </w:tcPr>
                          <w:p w:rsidR="00DE38EC" w:rsidRDefault="00427A70">
                            <w:pPr>
                              <w:pStyle w:val="TableParagraph"/>
                              <w:spacing w:before="98"/>
                              <w:ind w:right="53"/>
                              <w:jc w:val="right"/>
                              <w:rPr>
                                <w:sz w:val="18"/>
                              </w:rPr>
                            </w:pPr>
                            <w:r>
                              <w:rPr>
                                <w:spacing w:val="-4"/>
                                <w:sz w:val="18"/>
                              </w:rPr>
                              <w:t>0,00</w:t>
                            </w:r>
                          </w:p>
                        </w:tc>
                        <w:tc>
                          <w:tcPr>
                            <w:tcW w:w="2042" w:type="dxa"/>
                          </w:tcPr>
                          <w:p w:rsidR="00DE38EC" w:rsidRDefault="00427A70">
                            <w:pPr>
                              <w:pStyle w:val="TableParagraph"/>
                              <w:spacing w:before="98"/>
                              <w:ind w:right="51"/>
                              <w:jc w:val="right"/>
                              <w:rPr>
                                <w:sz w:val="18"/>
                              </w:rPr>
                            </w:pPr>
                            <w:r>
                              <w:rPr>
                                <w:sz w:val="18"/>
                              </w:rPr>
                              <w:t>-64</w:t>
                            </w:r>
                            <w:r>
                              <w:rPr>
                                <w:spacing w:val="-2"/>
                                <w:sz w:val="18"/>
                              </w:rPr>
                              <w:t xml:space="preserve"> 377,31</w:t>
                            </w:r>
                          </w:p>
                        </w:tc>
                        <w:tc>
                          <w:tcPr>
                            <w:tcW w:w="1417" w:type="dxa"/>
                          </w:tcPr>
                          <w:p w:rsidR="00DE38EC" w:rsidRDefault="00427A70">
                            <w:pPr>
                              <w:pStyle w:val="TableParagraph"/>
                              <w:spacing w:before="98"/>
                              <w:ind w:right="53"/>
                              <w:jc w:val="right"/>
                              <w:rPr>
                                <w:sz w:val="18"/>
                              </w:rPr>
                            </w:pPr>
                            <w:r>
                              <w:rPr>
                                <w:sz w:val="18"/>
                              </w:rPr>
                              <w:t>-17</w:t>
                            </w:r>
                            <w:r>
                              <w:rPr>
                                <w:spacing w:val="-2"/>
                                <w:sz w:val="18"/>
                              </w:rPr>
                              <w:t xml:space="preserve"> 622,99</w:t>
                            </w:r>
                          </w:p>
                        </w:tc>
                      </w:tr>
                      <w:tr w:rsidR="00DE38EC">
                        <w:trPr>
                          <w:trHeight w:val="270"/>
                        </w:trPr>
                        <w:tc>
                          <w:tcPr>
                            <w:tcW w:w="2069" w:type="dxa"/>
                          </w:tcPr>
                          <w:p w:rsidR="00DE38EC" w:rsidRDefault="00427A70">
                            <w:pPr>
                              <w:pStyle w:val="TableParagraph"/>
                              <w:spacing w:before="31"/>
                              <w:ind w:left="72"/>
                              <w:rPr>
                                <w:b/>
                                <w:sz w:val="18"/>
                              </w:rPr>
                            </w:pPr>
                            <w:r>
                              <w:rPr>
                                <w:b/>
                                <w:spacing w:val="-2"/>
                                <w:sz w:val="18"/>
                              </w:rPr>
                              <w:t>Spolu</w:t>
                            </w:r>
                          </w:p>
                        </w:tc>
                        <w:tc>
                          <w:tcPr>
                            <w:tcW w:w="1277" w:type="dxa"/>
                          </w:tcPr>
                          <w:p w:rsidR="00DE38EC" w:rsidRDefault="00427A70">
                            <w:pPr>
                              <w:pStyle w:val="TableParagraph"/>
                              <w:spacing w:before="31"/>
                              <w:ind w:left="12" w:right="4"/>
                              <w:jc w:val="center"/>
                              <w:rPr>
                                <w:b/>
                                <w:sz w:val="18"/>
                              </w:rPr>
                            </w:pPr>
                            <w:r>
                              <w:rPr>
                                <w:b/>
                                <w:spacing w:val="-10"/>
                                <w:sz w:val="18"/>
                              </w:rPr>
                              <w:t>x</w:t>
                            </w:r>
                          </w:p>
                        </w:tc>
                        <w:tc>
                          <w:tcPr>
                            <w:tcW w:w="1132" w:type="dxa"/>
                          </w:tcPr>
                          <w:p w:rsidR="00DE38EC" w:rsidRDefault="00427A70">
                            <w:pPr>
                              <w:pStyle w:val="TableParagraph"/>
                              <w:spacing w:before="31"/>
                              <w:ind w:left="10"/>
                              <w:jc w:val="center"/>
                              <w:rPr>
                                <w:b/>
                                <w:sz w:val="18"/>
                              </w:rPr>
                            </w:pPr>
                            <w:r>
                              <w:rPr>
                                <w:b/>
                                <w:spacing w:val="-10"/>
                                <w:sz w:val="18"/>
                              </w:rPr>
                              <w:t>x</w:t>
                            </w:r>
                          </w:p>
                        </w:tc>
                        <w:tc>
                          <w:tcPr>
                            <w:tcW w:w="851" w:type="dxa"/>
                          </w:tcPr>
                          <w:p w:rsidR="00DE38EC" w:rsidRDefault="00427A70">
                            <w:pPr>
                              <w:pStyle w:val="TableParagraph"/>
                              <w:spacing w:before="31"/>
                              <w:ind w:left="9"/>
                              <w:jc w:val="center"/>
                              <w:rPr>
                                <w:b/>
                                <w:sz w:val="18"/>
                              </w:rPr>
                            </w:pPr>
                            <w:r>
                              <w:rPr>
                                <w:b/>
                                <w:spacing w:val="-10"/>
                                <w:sz w:val="18"/>
                              </w:rPr>
                              <w:t>x</w:t>
                            </w:r>
                          </w:p>
                        </w:tc>
                        <w:tc>
                          <w:tcPr>
                            <w:tcW w:w="849" w:type="dxa"/>
                          </w:tcPr>
                          <w:p w:rsidR="00DE38EC" w:rsidRDefault="00427A70">
                            <w:pPr>
                              <w:pStyle w:val="TableParagraph"/>
                              <w:spacing w:before="31"/>
                              <w:ind w:left="14"/>
                              <w:jc w:val="center"/>
                              <w:rPr>
                                <w:b/>
                                <w:sz w:val="18"/>
                              </w:rPr>
                            </w:pPr>
                            <w:r>
                              <w:rPr>
                                <w:b/>
                                <w:spacing w:val="-10"/>
                                <w:sz w:val="18"/>
                              </w:rPr>
                              <w:t>x</w:t>
                            </w:r>
                          </w:p>
                        </w:tc>
                        <w:tc>
                          <w:tcPr>
                            <w:tcW w:w="2042" w:type="dxa"/>
                          </w:tcPr>
                          <w:p w:rsidR="00DE38EC" w:rsidRDefault="00427A70">
                            <w:pPr>
                              <w:pStyle w:val="TableParagraph"/>
                              <w:spacing w:before="31"/>
                              <w:ind w:left="19"/>
                              <w:jc w:val="center"/>
                              <w:rPr>
                                <w:b/>
                                <w:sz w:val="18"/>
                              </w:rPr>
                            </w:pPr>
                            <w:r>
                              <w:rPr>
                                <w:b/>
                                <w:spacing w:val="-10"/>
                                <w:sz w:val="18"/>
                              </w:rPr>
                              <w:t>X</w:t>
                            </w:r>
                          </w:p>
                        </w:tc>
                        <w:tc>
                          <w:tcPr>
                            <w:tcW w:w="1417" w:type="dxa"/>
                          </w:tcPr>
                          <w:p w:rsidR="00DE38EC" w:rsidRDefault="00427A70">
                            <w:pPr>
                              <w:pStyle w:val="TableParagraph"/>
                              <w:spacing w:before="31"/>
                              <w:ind w:left="16"/>
                              <w:jc w:val="center"/>
                              <w:rPr>
                                <w:b/>
                                <w:sz w:val="18"/>
                              </w:rPr>
                            </w:pPr>
                            <w:r>
                              <w:rPr>
                                <w:b/>
                                <w:spacing w:val="-10"/>
                                <w:sz w:val="18"/>
                              </w:rPr>
                              <w:t>x</w:t>
                            </w:r>
                          </w:p>
                        </w:tc>
                      </w:tr>
                    </w:tbl>
                    <w:p w:rsidR="00DE38EC" w:rsidRDefault="00DE38EC">
                      <w:pPr>
                        <w:pStyle w:val="Zkladntext"/>
                      </w:pPr>
                    </w:p>
                  </w:txbxContent>
                </v:textbox>
                <w10:wrap anchorx="page"/>
              </v:shape>
            </w:pict>
          </mc:Fallback>
        </mc:AlternateContent>
      </w:r>
      <w:r>
        <w:rPr>
          <w:b/>
          <w:sz w:val="24"/>
        </w:rPr>
        <w:t>Informácie</w:t>
      </w:r>
      <w:r>
        <w:rPr>
          <w:b/>
          <w:spacing w:val="-6"/>
          <w:sz w:val="24"/>
        </w:rPr>
        <w:t xml:space="preserve"> </w:t>
      </w:r>
      <w:r>
        <w:rPr>
          <w:b/>
          <w:sz w:val="24"/>
        </w:rPr>
        <w:t>o</w:t>
      </w:r>
      <w:r>
        <w:rPr>
          <w:b/>
          <w:spacing w:val="-6"/>
          <w:sz w:val="24"/>
        </w:rPr>
        <w:t xml:space="preserve"> </w:t>
      </w:r>
      <w:r>
        <w:rPr>
          <w:b/>
          <w:sz w:val="24"/>
        </w:rPr>
        <w:t>údajoch</w:t>
      </w:r>
      <w:r>
        <w:rPr>
          <w:b/>
          <w:spacing w:val="-6"/>
          <w:sz w:val="24"/>
        </w:rPr>
        <w:t xml:space="preserve"> </w:t>
      </w:r>
      <w:r>
        <w:rPr>
          <w:b/>
          <w:sz w:val="24"/>
        </w:rPr>
        <w:t>na</w:t>
      </w:r>
      <w:r>
        <w:rPr>
          <w:b/>
          <w:spacing w:val="-6"/>
          <w:sz w:val="24"/>
        </w:rPr>
        <w:t xml:space="preserve"> </w:t>
      </w:r>
      <w:r>
        <w:rPr>
          <w:b/>
          <w:sz w:val="24"/>
        </w:rPr>
        <w:t>strane</w:t>
      </w:r>
      <w:r>
        <w:rPr>
          <w:b/>
          <w:spacing w:val="-7"/>
          <w:sz w:val="24"/>
        </w:rPr>
        <w:t xml:space="preserve"> </w:t>
      </w:r>
      <w:r>
        <w:rPr>
          <w:b/>
          <w:sz w:val="24"/>
        </w:rPr>
        <w:t>pasív</w:t>
      </w:r>
      <w:r>
        <w:rPr>
          <w:b/>
          <w:spacing w:val="-6"/>
          <w:sz w:val="24"/>
        </w:rPr>
        <w:t xml:space="preserve"> </w:t>
      </w:r>
      <w:r>
        <w:rPr>
          <w:b/>
          <w:sz w:val="24"/>
        </w:rPr>
        <w:t>súvahy A</w:t>
      </w:r>
      <w:r>
        <w:rPr>
          <w:b/>
          <w:spacing w:val="40"/>
          <w:sz w:val="24"/>
        </w:rPr>
        <w:t xml:space="preserve"> </w:t>
      </w:r>
      <w:r>
        <w:rPr>
          <w:b/>
          <w:sz w:val="24"/>
        </w:rPr>
        <w:t xml:space="preserve">Vlastné imanie </w:t>
      </w:r>
      <w:r>
        <w:rPr>
          <w:sz w:val="24"/>
        </w:rPr>
        <w:t>- tabuľka č.5</w:t>
      </w:r>
    </w:p>
    <w:p w:rsidR="00DE38EC" w:rsidRDefault="00DE38EC">
      <w:pPr>
        <w:pStyle w:val="Zkladntext"/>
      </w:pPr>
    </w:p>
    <w:p w:rsidR="00DE38EC" w:rsidRDefault="00DE38EC">
      <w:pPr>
        <w:pStyle w:val="Zkladntext"/>
      </w:pPr>
    </w:p>
    <w:p w:rsidR="00DE38EC" w:rsidRDefault="00DE38EC">
      <w:pPr>
        <w:pStyle w:val="Zkladntext"/>
      </w:pPr>
    </w:p>
    <w:p w:rsidR="00DE38EC" w:rsidRDefault="00DE38EC">
      <w:pPr>
        <w:pStyle w:val="Zkladntext"/>
      </w:pPr>
    </w:p>
    <w:p w:rsidR="00DE38EC" w:rsidRDefault="00DE38EC">
      <w:pPr>
        <w:pStyle w:val="Zkladntext"/>
      </w:pPr>
    </w:p>
    <w:p w:rsidR="00DE38EC" w:rsidRDefault="00DE38EC">
      <w:pPr>
        <w:pStyle w:val="Zkladntext"/>
      </w:pPr>
    </w:p>
    <w:p w:rsidR="00DE38EC" w:rsidRDefault="00DE38EC">
      <w:pPr>
        <w:pStyle w:val="Zkladntext"/>
      </w:pPr>
    </w:p>
    <w:p w:rsidR="00DE38EC" w:rsidRDefault="00DE38EC">
      <w:pPr>
        <w:pStyle w:val="Zkladntext"/>
      </w:pPr>
    </w:p>
    <w:p w:rsidR="00DE38EC" w:rsidRDefault="00DE38EC">
      <w:pPr>
        <w:pStyle w:val="Zkladntext"/>
      </w:pPr>
    </w:p>
    <w:p w:rsidR="00DE38EC" w:rsidRDefault="00DE38EC">
      <w:pPr>
        <w:pStyle w:val="Zkladntext"/>
      </w:pPr>
    </w:p>
    <w:p w:rsidR="00DE38EC" w:rsidRDefault="00DE38EC">
      <w:pPr>
        <w:pStyle w:val="Zkladntext"/>
      </w:pPr>
    </w:p>
    <w:p w:rsidR="00DE38EC" w:rsidRDefault="00DE38EC">
      <w:pPr>
        <w:pStyle w:val="Zkladntext"/>
      </w:pPr>
    </w:p>
    <w:p w:rsidR="00DE38EC" w:rsidRDefault="00DE38EC">
      <w:pPr>
        <w:pStyle w:val="Zkladntext"/>
        <w:spacing w:before="55"/>
      </w:pPr>
    </w:p>
    <w:p w:rsidR="00DE38EC" w:rsidRDefault="00427A70">
      <w:pPr>
        <w:pStyle w:val="Zkladntext"/>
        <w:ind w:left="136"/>
        <w:jc w:val="both"/>
      </w:pPr>
      <w:r>
        <w:t>Textová</w:t>
      </w:r>
      <w:r>
        <w:rPr>
          <w:spacing w:val="-1"/>
        </w:rPr>
        <w:t xml:space="preserve"> </w:t>
      </w:r>
      <w:r>
        <w:t>časť</w:t>
      </w:r>
      <w:r>
        <w:rPr>
          <w:spacing w:val="-1"/>
        </w:rPr>
        <w:t xml:space="preserve"> </w:t>
      </w:r>
      <w:r>
        <w:t>k</w:t>
      </w:r>
      <w:r>
        <w:rPr>
          <w:spacing w:val="-1"/>
        </w:rPr>
        <w:t xml:space="preserve"> </w:t>
      </w:r>
      <w:r>
        <w:t>tabuľke</w:t>
      </w:r>
      <w:r>
        <w:rPr>
          <w:spacing w:val="-1"/>
        </w:rPr>
        <w:t xml:space="preserve"> </w:t>
      </w:r>
      <w:r>
        <w:rPr>
          <w:spacing w:val="-5"/>
        </w:rPr>
        <w:t>č.5</w:t>
      </w:r>
    </w:p>
    <w:p w:rsidR="00DE38EC" w:rsidRDefault="00427A70">
      <w:pPr>
        <w:pStyle w:val="Zkladntext"/>
        <w:ind w:left="136" w:right="298"/>
        <w:jc w:val="both"/>
      </w:pPr>
      <w:r>
        <w:t>Účtovná jednotka v</w:t>
      </w:r>
      <w:r>
        <w:rPr>
          <w:spacing w:val="-1"/>
        </w:rPr>
        <w:t xml:space="preserve"> </w:t>
      </w:r>
      <w:r>
        <w:t>účtovnom období roku 2023 na účtoch účtových skupín 41 až 43, na ktorých sa</w:t>
      </w:r>
      <w:r>
        <w:rPr>
          <w:spacing w:val="80"/>
        </w:rPr>
        <w:t xml:space="preserve"> </w:t>
      </w:r>
      <w:r>
        <w:t>účtuje</w:t>
      </w:r>
      <w:r>
        <w:rPr>
          <w:spacing w:val="64"/>
        </w:rPr>
        <w:t xml:space="preserve"> </w:t>
      </w:r>
      <w:r>
        <w:t>vlastné</w:t>
      </w:r>
      <w:r>
        <w:rPr>
          <w:spacing w:val="64"/>
        </w:rPr>
        <w:t xml:space="preserve"> </w:t>
      </w:r>
      <w:r>
        <w:t>imanie</w:t>
      </w:r>
      <w:r>
        <w:rPr>
          <w:spacing w:val="64"/>
        </w:rPr>
        <w:t xml:space="preserve"> </w:t>
      </w:r>
      <w:r>
        <w:t>účtovnej</w:t>
      </w:r>
      <w:r>
        <w:rPr>
          <w:spacing w:val="65"/>
        </w:rPr>
        <w:t xml:space="preserve"> </w:t>
      </w:r>
      <w:r>
        <w:t>jednotky,</w:t>
      </w:r>
      <w:r>
        <w:rPr>
          <w:spacing w:val="64"/>
        </w:rPr>
        <w:t xml:space="preserve"> </w:t>
      </w:r>
      <w:r>
        <w:t>ktorý</w:t>
      </w:r>
      <w:r>
        <w:rPr>
          <w:spacing w:val="62"/>
        </w:rPr>
        <w:t xml:space="preserve"> </w:t>
      </w:r>
      <w:r>
        <w:t>predstavuje</w:t>
      </w:r>
      <w:r>
        <w:rPr>
          <w:spacing w:val="66"/>
        </w:rPr>
        <w:t xml:space="preserve"> </w:t>
      </w:r>
      <w:r>
        <w:t>rozdiel</w:t>
      </w:r>
      <w:r>
        <w:rPr>
          <w:spacing w:val="65"/>
        </w:rPr>
        <w:t xml:space="preserve"> </w:t>
      </w:r>
      <w:r>
        <w:t>majetku</w:t>
      </w:r>
      <w:r>
        <w:rPr>
          <w:spacing w:val="64"/>
        </w:rPr>
        <w:t xml:space="preserve"> </w:t>
      </w:r>
      <w:r>
        <w:t>a záväzkov,</w:t>
      </w:r>
      <w:r>
        <w:rPr>
          <w:spacing w:val="64"/>
        </w:rPr>
        <w:t xml:space="preserve"> </w:t>
      </w:r>
      <w:r>
        <w:t>vykazovala v</w:t>
      </w:r>
      <w:r>
        <w:rPr>
          <w:spacing w:val="-1"/>
        </w:rPr>
        <w:t xml:space="preserve"> </w:t>
      </w:r>
      <w:r>
        <w:t>súvahe súvahové položky na riadkoch 125 – Výsledok hospodárenia za účtovné obdobie, 124 – Nevysporiadaný výsledok hospodárenia minulých rokov a riadku 123 – Výsledok hospodárenia.</w:t>
      </w:r>
    </w:p>
    <w:p w:rsidR="00DE38EC" w:rsidRDefault="00427A70">
      <w:pPr>
        <w:pStyle w:val="Zkladntext"/>
        <w:ind w:left="136" w:right="300"/>
        <w:jc w:val="both"/>
      </w:pPr>
      <w:r>
        <w:t>Na riadku 123 v</w:t>
      </w:r>
      <w:r>
        <w:rPr>
          <w:spacing w:val="-2"/>
        </w:rPr>
        <w:t xml:space="preserve"> </w:t>
      </w:r>
      <w:r>
        <w:t>stĺpci č. 6 – Bezprostredne predchádzajúce účtovné obdobie vo výške -64</w:t>
      </w:r>
      <w:r>
        <w:rPr>
          <w:spacing w:val="-2"/>
        </w:rPr>
        <w:t xml:space="preserve"> </w:t>
      </w:r>
      <w:r>
        <w:t>377,31 € - záporný</w:t>
      </w:r>
      <w:r>
        <w:rPr>
          <w:spacing w:val="40"/>
        </w:rPr>
        <w:t xml:space="preserve"> </w:t>
      </w:r>
      <w:r>
        <w:t>výsledok hospodárenia.</w:t>
      </w:r>
    </w:p>
    <w:p w:rsidR="00DE38EC" w:rsidRDefault="00427A70">
      <w:pPr>
        <w:pStyle w:val="Zkladntext"/>
        <w:ind w:left="136" w:right="307"/>
      </w:pPr>
      <w:r>
        <w:t>Nevysporiadaný</w:t>
      </w:r>
      <w:r>
        <w:rPr>
          <w:spacing w:val="-3"/>
        </w:rPr>
        <w:t xml:space="preserve"> </w:t>
      </w:r>
      <w:r>
        <w:t>výsledok hospodárenia minulých rokov vykázaný</w:t>
      </w:r>
      <w:r>
        <w:rPr>
          <w:spacing w:val="-5"/>
        </w:rPr>
        <w:t xml:space="preserve"> </w:t>
      </w:r>
      <w:r>
        <w:t>v stĺpci č. 6 na riadku č. 124 súvahy</w:t>
      </w:r>
      <w:r>
        <w:rPr>
          <w:spacing w:val="-3"/>
        </w:rPr>
        <w:t xml:space="preserve"> </w:t>
      </w:r>
      <w:r>
        <w:t>je vo výške</w:t>
      </w:r>
      <w:r>
        <w:rPr>
          <w:spacing w:val="40"/>
        </w:rPr>
        <w:t xml:space="preserve"> </w:t>
      </w:r>
      <w:r>
        <w:t>-58 166,81 €.</w:t>
      </w:r>
    </w:p>
    <w:p w:rsidR="00DE38EC" w:rsidRDefault="00427A70">
      <w:pPr>
        <w:pStyle w:val="Zkladntext"/>
        <w:ind w:left="136" w:right="1424"/>
      </w:pPr>
      <w:r>
        <w:t>Výsledkok</w:t>
      </w:r>
      <w:r>
        <w:rPr>
          <w:spacing w:val="-2"/>
        </w:rPr>
        <w:t xml:space="preserve"> </w:t>
      </w:r>
      <w:r>
        <w:t>hospodárenia</w:t>
      </w:r>
      <w:r>
        <w:rPr>
          <w:spacing w:val="-1"/>
        </w:rPr>
        <w:t xml:space="preserve"> </w:t>
      </w:r>
      <w:r>
        <w:t>za</w:t>
      </w:r>
      <w:r>
        <w:rPr>
          <w:spacing w:val="-3"/>
        </w:rPr>
        <w:t xml:space="preserve"> </w:t>
      </w:r>
      <w:r>
        <w:t>účtovné</w:t>
      </w:r>
      <w:r>
        <w:rPr>
          <w:spacing w:val="-2"/>
        </w:rPr>
        <w:t xml:space="preserve"> </w:t>
      </w:r>
      <w:r>
        <w:t>obdobie</w:t>
      </w:r>
      <w:r>
        <w:rPr>
          <w:spacing w:val="-2"/>
        </w:rPr>
        <w:t xml:space="preserve"> </w:t>
      </w:r>
      <w:r>
        <w:t>–</w:t>
      </w:r>
      <w:r>
        <w:rPr>
          <w:spacing w:val="-2"/>
        </w:rPr>
        <w:t xml:space="preserve"> </w:t>
      </w:r>
      <w:r>
        <w:t>rok</w:t>
      </w:r>
      <w:r>
        <w:rPr>
          <w:spacing w:val="-1"/>
        </w:rPr>
        <w:t xml:space="preserve"> </w:t>
      </w:r>
      <w:r>
        <w:t>2022</w:t>
      </w:r>
      <w:r>
        <w:rPr>
          <w:spacing w:val="-2"/>
        </w:rPr>
        <w:t xml:space="preserve"> </w:t>
      </w:r>
      <w:r>
        <w:t>–</w:t>
      </w:r>
      <w:r>
        <w:rPr>
          <w:spacing w:val="-2"/>
        </w:rPr>
        <w:t xml:space="preserve"> </w:t>
      </w:r>
      <w:r>
        <w:t>riadok</w:t>
      </w:r>
      <w:r>
        <w:rPr>
          <w:spacing w:val="-2"/>
        </w:rPr>
        <w:t xml:space="preserve"> </w:t>
      </w:r>
      <w:r>
        <w:t>125</w:t>
      </w:r>
      <w:r>
        <w:rPr>
          <w:spacing w:val="-2"/>
        </w:rPr>
        <w:t xml:space="preserve"> </w:t>
      </w:r>
      <w:r>
        <w:t>stĺpec</w:t>
      </w:r>
      <w:r>
        <w:rPr>
          <w:spacing w:val="-2"/>
        </w:rPr>
        <w:t xml:space="preserve"> </w:t>
      </w:r>
      <w:r>
        <w:t>č.</w:t>
      </w:r>
      <w:r>
        <w:rPr>
          <w:spacing w:val="-2"/>
        </w:rPr>
        <w:t xml:space="preserve"> </w:t>
      </w:r>
      <w:r>
        <w:t>6</w:t>
      </w:r>
      <w:r>
        <w:rPr>
          <w:spacing w:val="40"/>
        </w:rPr>
        <w:t xml:space="preserve"> </w:t>
      </w:r>
      <w:r>
        <w:t>-6</w:t>
      </w:r>
      <w:r>
        <w:rPr>
          <w:spacing w:val="-2"/>
        </w:rPr>
        <w:t xml:space="preserve"> </w:t>
      </w:r>
      <w:r>
        <w:t>210,50</w:t>
      </w:r>
      <w:r>
        <w:rPr>
          <w:spacing w:val="-2"/>
        </w:rPr>
        <w:t xml:space="preserve"> </w:t>
      </w:r>
      <w:r>
        <w:t>€. V sledovanom účtovnom období – za rok 2023 vznikol výsledok hospodárenia</w:t>
      </w:r>
      <w:r>
        <w:rPr>
          <w:spacing w:val="40"/>
        </w:rPr>
        <w:t xml:space="preserve"> </w:t>
      </w:r>
      <w:r>
        <w:t>vo výške</w:t>
      </w:r>
    </w:p>
    <w:p w:rsidR="00DE38EC" w:rsidRDefault="00427A70">
      <w:pPr>
        <w:pStyle w:val="Zkladntext"/>
        <w:ind w:left="136"/>
      </w:pPr>
      <w:r>
        <w:t>-17</w:t>
      </w:r>
      <w:r>
        <w:rPr>
          <w:spacing w:val="-2"/>
        </w:rPr>
        <w:t xml:space="preserve"> </w:t>
      </w:r>
      <w:r>
        <w:t>622,99 €, ktorý</w:t>
      </w:r>
      <w:r>
        <w:rPr>
          <w:spacing w:val="-5"/>
        </w:rPr>
        <w:t xml:space="preserve"> </w:t>
      </w:r>
      <w:r>
        <w:t>je</w:t>
      </w:r>
      <w:r>
        <w:rPr>
          <w:spacing w:val="-1"/>
        </w:rPr>
        <w:t xml:space="preserve"> </w:t>
      </w:r>
      <w:r>
        <w:t>v súvahe vykázaný</w:t>
      </w:r>
      <w:r>
        <w:rPr>
          <w:spacing w:val="-5"/>
        </w:rPr>
        <w:t xml:space="preserve"> </w:t>
      </w:r>
      <w:r>
        <w:t>na</w:t>
      </w:r>
      <w:r>
        <w:rPr>
          <w:spacing w:val="1"/>
        </w:rPr>
        <w:t xml:space="preserve"> </w:t>
      </w:r>
      <w:r>
        <w:t>riadku č. 125, stĺpec</w:t>
      </w:r>
      <w:r>
        <w:rPr>
          <w:spacing w:val="-2"/>
        </w:rPr>
        <w:t xml:space="preserve"> </w:t>
      </w:r>
      <w:r>
        <w:t>č.</w:t>
      </w:r>
      <w:r>
        <w:rPr>
          <w:spacing w:val="1"/>
        </w:rPr>
        <w:t xml:space="preserve"> </w:t>
      </w:r>
      <w:r>
        <w:rPr>
          <w:spacing w:val="-5"/>
        </w:rPr>
        <w:t>5.</w:t>
      </w:r>
    </w:p>
    <w:p w:rsidR="00DE38EC" w:rsidRDefault="00427A70">
      <w:pPr>
        <w:pStyle w:val="Zkladntext"/>
        <w:ind w:left="136" w:right="304"/>
        <w:jc w:val="both"/>
      </w:pPr>
      <w:r>
        <w:t>Výsledok hospodárenia strata vznikol ako rozdiel medzi nákladmi a</w:t>
      </w:r>
      <w:r>
        <w:rPr>
          <w:spacing w:val="-3"/>
        </w:rPr>
        <w:t xml:space="preserve"> </w:t>
      </w:r>
      <w:r>
        <w:t>výnosmi pri tzv. originálnych kompetenciách. V</w:t>
      </w:r>
      <w:r>
        <w:rPr>
          <w:spacing w:val="-3"/>
        </w:rPr>
        <w:t xml:space="preserve"> </w:t>
      </w:r>
      <w:r>
        <w:t>sledovanom účtovnom období v roku 2023 boli výnosy originálnych kompetencií,</w:t>
      </w:r>
      <w:r>
        <w:rPr>
          <w:spacing w:val="40"/>
        </w:rPr>
        <w:t xml:space="preserve"> </w:t>
      </w:r>
      <w:r>
        <w:t>ktoré sa účtujú pri výdavkoch nižšie, ako boli ich náklady.</w:t>
      </w:r>
    </w:p>
    <w:p w:rsidR="00DE38EC" w:rsidRDefault="00427A70">
      <w:pPr>
        <w:pStyle w:val="Zkladntext"/>
        <w:ind w:left="136" w:right="301"/>
        <w:jc w:val="both"/>
      </w:pPr>
      <w:r>
        <w:t>Na riadku 124 – Nevysporiadaný výsledok hospodárenia minulých rokov – účet 428 – za bežné účtovné obdobie, teda v stĺpci č. 5, bola vykázaná súvahová položka strata vo výške -64</w:t>
      </w:r>
      <w:r>
        <w:rPr>
          <w:spacing w:val="-1"/>
        </w:rPr>
        <w:t xml:space="preserve"> </w:t>
      </w:r>
      <w:r>
        <w:t>377,31</w:t>
      </w:r>
      <w:r>
        <w:rPr>
          <w:spacing w:val="40"/>
        </w:rPr>
        <w:t xml:space="preserve"> </w:t>
      </w:r>
      <w:r>
        <w:t>€ - teda výsledok hospodárenia z predchádzajúcich období.</w:t>
      </w:r>
    </w:p>
    <w:p w:rsidR="00DE38EC" w:rsidRDefault="00427A70">
      <w:pPr>
        <w:pStyle w:val="Zkladntext"/>
        <w:ind w:left="136" w:right="303"/>
        <w:jc w:val="both"/>
      </w:pPr>
      <w:r>
        <w:t>Za</w:t>
      </w:r>
      <w:r>
        <w:rPr>
          <w:spacing w:val="35"/>
        </w:rPr>
        <w:t xml:space="preserve"> </w:t>
      </w:r>
      <w:r>
        <w:t>bežné</w:t>
      </w:r>
      <w:r>
        <w:rPr>
          <w:spacing w:val="35"/>
        </w:rPr>
        <w:t xml:space="preserve"> </w:t>
      </w:r>
      <w:r>
        <w:t>účtovné</w:t>
      </w:r>
      <w:r>
        <w:rPr>
          <w:spacing w:val="35"/>
        </w:rPr>
        <w:t xml:space="preserve"> </w:t>
      </w:r>
      <w:r>
        <w:t>obdobie</w:t>
      </w:r>
      <w:r>
        <w:rPr>
          <w:spacing w:val="35"/>
        </w:rPr>
        <w:t xml:space="preserve"> </w:t>
      </w:r>
      <w:r>
        <w:t>teda</w:t>
      </w:r>
      <w:r>
        <w:rPr>
          <w:spacing w:val="34"/>
        </w:rPr>
        <w:t xml:space="preserve"> </w:t>
      </w:r>
      <w:r>
        <w:t>vznikol</w:t>
      </w:r>
      <w:r>
        <w:rPr>
          <w:spacing w:val="36"/>
        </w:rPr>
        <w:t xml:space="preserve"> </w:t>
      </w:r>
      <w:r>
        <w:t>výsledok</w:t>
      </w:r>
      <w:r>
        <w:rPr>
          <w:spacing w:val="36"/>
        </w:rPr>
        <w:t xml:space="preserve"> </w:t>
      </w:r>
      <w:r>
        <w:t>hospodárenia</w:t>
      </w:r>
      <w:r>
        <w:rPr>
          <w:spacing w:val="35"/>
        </w:rPr>
        <w:t xml:space="preserve"> </w:t>
      </w:r>
      <w:r>
        <w:t>strata</w:t>
      </w:r>
      <w:r>
        <w:rPr>
          <w:spacing w:val="35"/>
        </w:rPr>
        <w:t xml:space="preserve"> </w:t>
      </w:r>
      <w:r>
        <w:t>vo</w:t>
      </w:r>
      <w:r>
        <w:rPr>
          <w:spacing w:val="36"/>
        </w:rPr>
        <w:t xml:space="preserve"> </w:t>
      </w:r>
      <w:r>
        <w:t>výške</w:t>
      </w:r>
      <w:r>
        <w:rPr>
          <w:spacing w:val="40"/>
        </w:rPr>
        <w:t xml:space="preserve"> </w:t>
      </w:r>
      <w:r>
        <w:t>-82</w:t>
      </w:r>
      <w:r>
        <w:rPr>
          <w:spacing w:val="-1"/>
        </w:rPr>
        <w:t xml:space="preserve"> </w:t>
      </w:r>
      <w:r>
        <w:t>000,30</w:t>
      </w:r>
      <w:r>
        <w:rPr>
          <w:spacing w:val="36"/>
        </w:rPr>
        <w:t xml:space="preserve"> </w:t>
      </w:r>
      <w:r>
        <w:t>€,</w:t>
      </w:r>
      <w:r>
        <w:rPr>
          <w:spacing w:val="36"/>
        </w:rPr>
        <w:t xml:space="preserve"> </w:t>
      </w:r>
      <w:r>
        <w:t>ktorý</w:t>
      </w:r>
      <w:r>
        <w:rPr>
          <w:spacing w:val="31"/>
        </w:rPr>
        <w:t xml:space="preserve"> </w:t>
      </w:r>
      <w:r>
        <w:t>je v súvahe vykázaný na riadku 123, v stĺpci č. 5.</w:t>
      </w:r>
    </w:p>
    <w:p w:rsidR="00DE38EC" w:rsidRDefault="00DE38EC">
      <w:pPr>
        <w:jc w:val="both"/>
        <w:sectPr w:rsidR="00DE38EC">
          <w:pgSz w:w="11910" w:h="16840"/>
          <w:pgMar w:top="1700" w:right="660" w:bottom="840" w:left="600" w:header="710" w:footer="654" w:gutter="0"/>
          <w:cols w:space="708"/>
        </w:sectPr>
      </w:pPr>
    </w:p>
    <w:p w:rsidR="00DE38EC" w:rsidRDefault="00427A70">
      <w:pPr>
        <w:pStyle w:val="Zkladntext"/>
        <w:spacing w:before="80"/>
        <w:ind w:left="136" w:right="301"/>
        <w:jc w:val="both"/>
      </w:pPr>
      <w:r>
        <w:lastRenderedPageBreak/>
        <w:t>Ostatné položky vlastného imania – oceňovacie rozdiely z precenenia majetku a</w:t>
      </w:r>
      <w:r>
        <w:rPr>
          <w:spacing w:val="-3"/>
        </w:rPr>
        <w:t xml:space="preserve"> </w:t>
      </w:r>
      <w:r>
        <w:t>záväzkov, oceňovacie rozdiely z kapitálových</w:t>
      </w:r>
      <w:r>
        <w:rPr>
          <w:spacing w:val="40"/>
        </w:rPr>
        <w:t xml:space="preserve"> </w:t>
      </w:r>
      <w:r>
        <w:t>účastín,</w:t>
      </w:r>
      <w:r>
        <w:rPr>
          <w:spacing w:val="40"/>
        </w:rPr>
        <w:t xml:space="preserve"> </w:t>
      </w:r>
      <w:r>
        <w:t>zákonný rezervný fond</w:t>
      </w:r>
      <w:r>
        <w:rPr>
          <w:spacing w:val="40"/>
        </w:rPr>
        <w:t xml:space="preserve"> </w:t>
      </w:r>
      <w:r>
        <w:t>a ostatné</w:t>
      </w:r>
      <w:r>
        <w:rPr>
          <w:spacing w:val="40"/>
        </w:rPr>
        <w:t xml:space="preserve"> </w:t>
      </w:r>
      <w:r>
        <w:t>fondy neboli</w:t>
      </w:r>
      <w:r>
        <w:rPr>
          <w:spacing w:val="40"/>
        </w:rPr>
        <w:t xml:space="preserve"> </w:t>
      </w:r>
      <w:r>
        <w:t>v účtovnej</w:t>
      </w:r>
      <w:r>
        <w:rPr>
          <w:spacing w:val="40"/>
        </w:rPr>
        <w:t xml:space="preserve"> </w:t>
      </w:r>
      <w:r>
        <w:t>jednotke tvorené a preto nie sú ani vykázané v súvahe.</w:t>
      </w:r>
    </w:p>
    <w:p w:rsidR="00DE38EC" w:rsidRDefault="00DE38EC">
      <w:pPr>
        <w:pStyle w:val="Zkladntext"/>
      </w:pPr>
    </w:p>
    <w:p w:rsidR="00DE38EC" w:rsidRDefault="00DE38EC">
      <w:pPr>
        <w:pStyle w:val="Zkladntext"/>
      </w:pPr>
    </w:p>
    <w:p w:rsidR="00DE38EC" w:rsidRDefault="00DE38EC">
      <w:pPr>
        <w:pStyle w:val="Zkladntext"/>
        <w:spacing w:before="4"/>
      </w:pPr>
    </w:p>
    <w:p w:rsidR="00DE38EC" w:rsidRDefault="00427A70">
      <w:pPr>
        <w:spacing w:line="274" w:lineRule="exact"/>
        <w:ind w:left="136"/>
        <w:rPr>
          <w:b/>
          <w:sz w:val="24"/>
        </w:rPr>
      </w:pPr>
      <w:r>
        <w:rPr>
          <w:b/>
          <w:sz w:val="24"/>
        </w:rPr>
        <w:t>B</w:t>
      </w:r>
      <w:r>
        <w:rPr>
          <w:b/>
          <w:spacing w:val="60"/>
          <w:sz w:val="24"/>
        </w:rPr>
        <w:t xml:space="preserve"> </w:t>
      </w:r>
      <w:r>
        <w:rPr>
          <w:b/>
          <w:spacing w:val="-2"/>
          <w:sz w:val="24"/>
        </w:rPr>
        <w:t>Záväzky</w:t>
      </w:r>
    </w:p>
    <w:p w:rsidR="00DE38EC" w:rsidRDefault="00427A70">
      <w:pPr>
        <w:pStyle w:val="Odsekzoznamu"/>
        <w:numPr>
          <w:ilvl w:val="0"/>
          <w:numId w:val="1"/>
        </w:numPr>
        <w:tabs>
          <w:tab w:val="left" w:pos="419"/>
        </w:tabs>
        <w:spacing w:line="274" w:lineRule="exact"/>
        <w:ind w:left="419" w:hanging="283"/>
        <w:rPr>
          <w:sz w:val="24"/>
        </w:rPr>
      </w:pPr>
      <w:r>
        <w:rPr>
          <w:b/>
          <w:sz w:val="24"/>
        </w:rPr>
        <w:t>Rezervy</w:t>
      </w:r>
      <w:r>
        <w:rPr>
          <w:b/>
          <w:spacing w:val="-3"/>
          <w:sz w:val="24"/>
        </w:rPr>
        <w:t xml:space="preserve"> </w:t>
      </w:r>
      <w:r>
        <w:rPr>
          <w:spacing w:val="-10"/>
          <w:sz w:val="24"/>
        </w:rPr>
        <w:t>–</w:t>
      </w:r>
    </w:p>
    <w:p w:rsidR="00DE38EC" w:rsidRDefault="00427A70">
      <w:pPr>
        <w:pStyle w:val="Zkladntext"/>
        <w:tabs>
          <w:tab w:val="left" w:pos="3862"/>
        </w:tabs>
        <w:ind w:left="136" w:right="307"/>
      </w:pPr>
      <w:r>
        <w:t>Tabuľka</w:t>
      </w:r>
      <w:r>
        <w:rPr>
          <w:spacing w:val="40"/>
        </w:rPr>
        <w:t xml:space="preserve"> </w:t>
      </w:r>
      <w:r>
        <w:t>č.</w:t>
      </w:r>
      <w:r>
        <w:rPr>
          <w:spacing w:val="40"/>
        </w:rPr>
        <w:t xml:space="preserve"> </w:t>
      </w:r>
      <w:r>
        <w:t>6</w:t>
      </w:r>
      <w:r>
        <w:rPr>
          <w:spacing w:val="40"/>
        </w:rPr>
        <w:t xml:space="preserve"> </w:t>
      </w:r>
      <w:r>
        <w:t>–</w:t>
      </w:r>
      <w:r>
        <w:rPr>
          <w:spacing w:val="40"/>
        </w:rPr>
        <w:t xml:space="preserve"> </w:t>
      </w:r>
      <w:r>
        <w:t>rezervy</w:t>
      </w:r>
      <w:r>
        <w:rPr>
          <w:spacing w:val="40"/>
        </w:rPr>
        <w:t xml:space="preserve"> </w:t>
      </w:r>
      <w:r>
        <w:t>dlhodobé</w:t>
      </w:r>
      <w:r>
        <w:tab/>
        <w:t>–</w:t>
      </w:r>
      <w:r>
        <w:rPr>
          <w:spacing w:val="40"/>
        </w:rPr>
        <w:t xml:space="preserve"> </w:t>
      </w:r>
      <w:r>
        <w:t>účtovná</w:t>
      </w:r>
      <w:r>
        <w:rPr>
          <w:spacing w:val="40"/>
        </w:rPr>
        <w:t xml:space="preserve"> </w:t>
      </w:r>
      <w:r>
        <w:t>jednotka</w:t>
      </w:r>
      <w:r>
        <w:rPr>
          <w:spacing w:val="40"/>
        </w:rPr>
        <w:t xml:space="preserve"> </w:t>
      </w:r>
      <w:r>
        <w:t>v</w:t>
      </w:r>
      <w:r>
        <w:rPr>
          <w:spacing w:val="-3"/>
        </w:rPr>
        <w:t xml:space="preserve"> </w:t>
      </w:r>
      <w:r>
        <w:t>sledovanom</w:t>
      </w:r>
      <w:r>
        <w:rPr>
          <w:spacing w:val="40"/>
        </w:rPr>
        <w:t xml:space="preserve"> </w:t>
      </w:r>
      <w:r>
        <w:t>účtovnom</w:t>
      </w:r>
      <w:r>
        <w:rPr>
          <w:spacing w:val="40"/>
        </w:rPr>
        <w:t xml:space="preserve"> </w:t>
      </w:r>
      <w:r>
        <w:t>období</w:t>
      </w:r>
      <w:r>
        <w:rPr>
          <w:spacing w:val="40"/>
        </w:rPr>
        <w:t xml:space="preserve"> </w:t>
      </w:r>
      <w:r>
        <w:t>roku</w:t>
      </w:r>
      <w:r>
        <w:rPr>
          <w:spacing w:val="40"/>
        </w:rPr>
        <w:t xml:space="preserve"> </w:t>
      </w:r>
      <w:r>
        <w:t>2023 nevykazovala dlhodobé rezervy.</w:t>
      </w:r>
    </w:p>
    <w:p w:rsidR="00DE38EC" w:rsidRDefault="00427A70">
      <w:pPr>
        <w:pStyle w:val="Zkladntext"/>
        <w:tabs>
          <w:tab w:val="left" w:pos="1709"/>
        </w:tabs>
        <w:spacing w:before="1"/>
        <w:ind w:left="136" w:right="307"/>
      </w:pPr>
      <w:r>
        <w:t>Tabuľka</w:t>
      </w:r>
      <w:r>
        <w:rPr>
          <w:spacing w:val="40"/>
        </w:rPr>
        <w:t xml:space="preserve"> </w:t>
      </w:r>
      <w:r>
        <w:t>č.</w:t>
      </w:r>
      <w:r>
        <w:rPr>
          <w:spacing w:val="40"/>
        </w:rPr>
        <w:t xml:space="preserve"> </w:t>
      </w:r>
      <w:r>
        <w:t>7</w:t>
      </w:r>
      <w:r>
        <w:tab/>
        <w:t>-</w:t>
      </w:r>
      <w:r>
        <w:rPr>
          <w:spacing w:val="40"/>
        </w:rPr>
        <w:t xml:space="preserve"> </w:t>
      </w:r>
      <w:r>
        <w:t>rezervy</w:t>
      </w:r>
      <w:r>
        <w:rPr>
          <w:spacing w:val="40"/>
        </w:rPr>
        <w:t xml:space="preserve"> </w:t>
      </w:r>
      <w:r>
        <w:t>krátkodobé</w:t>
      </w:r>
      <w:r>
        <w:rPr>
          <w:spacing w:val="40"/>
        </w:rPr>
        <w:t xml:space="preserve"> </w:t>
      </w:r>
      <w:r>
        <w:t>–</w:t>
      </w:r>
      <w:r>
        <w:rPr>
          <w:spacing w:val="40"/>
        </w:rPr>
        <w:t xml:space="preserve"> </w:t>
      </w:r>
      <w:r>
        <w:t>účtovná</w:t>
      </w:r>
      <w:r>
        <w:rPr>
          <w:spacing w:val="40"/>
        </w:rPr>
        <w:t xml:space="preserve"> </w:t>
      </w:r>
      <w:r>
        <w:t>jednotka</w:t>
      </w:r>
      <w:r>
        <w:rPr>
          <w:spacing w:val="40"/>
        </w:rPr>
        <w:t xml:space="preserve"> </w:t>
      </w:r>
      <w:r>
        <w:t>v</w:t>
      </w:r>
      <w:r>
        <w:rPr>
          <w:spacing w:val="-2"/>
        </w:rPr>
        <w:t xml:space="preserve"> </w:t>
      </w:r>
      <w:r>
        <w:t>sledovanom</w:t>
      </w:r>
      <w:r>
        <w:rPr>
          <w:spacing w:val="40"/>
        </w:rPr>
        <w:t xml:space="preserve"> </w:t>
      </w:r>
      <w:r>
        <w:t>účtovnom</w:t>
      </w:r>
      <w:r>
        <w:rPr>
          <w:spacing w:val="40"/>
        </w:rPr>
        <w:t xml:space="preserve"> </w:t>
      </w:r>
      <w:r>
        <w:t>období</w:t>
      </w:r>
      <w:r>
        <w:rPr>
          <w:spacing w:val="40"/>
        </w:rPr>
        <w:t xml:space="preserve"> </w:t>
      </w:r>
      <w:r>
        <w:t>roku</w:t>
      </w:r>
      <w:r>
        <w:rPr>
          <w:spacing w:val="40"/>
        </w:rPr>
        <w:t xml:space="preserve"> </w:t>
      </w:r>
      <w:r>
        <w:t>2023 nevykazovala krátkodobé rezervy.</w:t>
      </w:r>
    </w:p>
    <w:p w:rsidR="00DE38EC" w:rsidRDefault="00DE38EC">
      <w:pPr>
        <w:pStyle w:val="Zkladntext"/>
        <w:rPr>
          <w:sz w:val="20"/>
        </w:rPr>
      </w:pPr>
    </w:p>
    <w:p w:rsidR="00DE38EC" w:rsidRDefault="00DE38EC">
      <w:pPr>
        <w:pStyle w:val="Zkladntext"/>
        <w:spacing w:before="100"/>
        <w:rPr>
          <w:sz w:val="20"/>
        </w:rPr>
      </w:pPr>
    </w:p>
    <w:tbl>
      <w:tblPr>
        <w:tblStyle w:val="TableNormal"/>
        <w:tblW w:w="0" w:type="auto"/>
        <w:tblInd w:w="1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344"/>
        <w:gridCol w:w="1476"/>
        <w:gridCol w:w="1277"/>
        <w:gridCol w:w="1135"/>
        <w:gridCol w:w="1416"/>
        <w:gridCol w:w="1559"/>
      </w:tblGrid>
      <w:tr w:rsidR="00DE38EC">
        <w:trPr>
          <w:trHeight w:val="458"/>
        </w:trPr>
        <w:tc>
          <w:tcPr>
            <w:tcW w:w="3344" w:type="dxa"/>
          </w:tcPr>
          <w:p w:rsidR="00DE38EC" w:rsidRDefault="00427A70">
            <w:pPr>
              <w:pStyle w:val="TableParagraph"/>
              <w:spacing w:before="113"/>
              <w:ind w:left="1034"/>
              <w:rPr>
                <w:b/>
                <w:sz w:val="20"/>
              </w:rPr>
            </w:pPr>
            <w:r>
              <w:rPr>
                <w:b/>
                <w:sz w:val="20"/>
              </w:rPr>
              <w:t>Položka</w:t>
            </w:r>
            <w:r>
              <w:rPr>
                <w:b/>
                <w:spacing w:val="-9"/>
                <w:sz w:val="20"/>
              </w:rPr>
              <w:t xml:space="preserve"> </w:t>
            </w:r>
            <w:r>
              <w:rPr>
                <w:b/>
                <w:spacing w:val="-2"/>
                <w:sz w:val="20"/>
              </w:rPr>
              <w:t>rezerv</w:t>
            </w:r>
          </w:p>
        </w:tc>
        <w:tc>
          <w:tcPr>
            <w:tcW w:w="1476" w:type="dxa"/>
          </w:tcPr>
          <w:p w:rsidR="00DE38EC" w:rsidRDefault="00427A70">
            <w:pPr>
              <w:pStyle w:val="TableParagraph"/>
              <w:spacing w:line="228" w:lineRule="exact"/>
              <w:ind w:left="8" w:right="2"/>
              <w:jc w:val="center"/>
              <w:rPr>
                <w:b/>
                <w:sz w:val="20"/>
              </w:rPr>
            </w:pPr>
            <w:r>
              <w:rPr>
                <w:b/>
                <w:spacing w:val="-4"/>
                <w:sz w:val="20"/>
              </w:rPr>
              <w:t>Stav</w:t>
            </w:r>
          </w:p>
          <w:p w:rsidR="00DE38EC" w:rsidRDefault="00427A70">
            <w:pPr>
              <w:pStyle w:val="TableParagraph"/>
              <w:spacing w:line="210" w:lineRule="exact"/>
              <w:ind w:left="8"/>
              <w:jc w:val="center"/>
              <w:rPr>
                <w:b/>
                <w:sz w:val="20"/>
              </w:rPr>
            </w:pPr>
            <w:r w:rsidRPr="00E2568C">
              <w:rPr>
                <w:b/>
                <w:color w:val="000000"/>
                <w:sz w:val="20"/>
                <w:highlight w:val="lightGray"/>
                <w:shd w:val="clear" w:color="auto" w:fill="FEE699"/>
              </w:rPr>
              <w:t>k</w:t>
            </w:r>
            <w:r w:rsidRPr="00E2568C">
              <w:rPr>
                <w:b/>
                <w:color w:val="000000"/>
                <w:spacing w:val="-5"/>
                <w:sz w:val="20"/>
                <w:highlight w:val="lightGray"/>
                <w:shd w:val="clear" w:color="auto" w:fill="FEE699"/>
              </w:rPr>
              <w:t xml:space="preserve"> </w:t>
            </w:r>
            <w:r w:rsidR="00E2568C" w:rsidRPr="00E2568C">
              <w:rPr>
                <w:b/>
                <w:color w:val="000000"/>
                <w:spacing w:val="-2"/>
                <w:sz w:val="20"/>
                <w:highlight w:val="lightGray"/>
                <w:shd w:val="clear" w:color="auto" w:fill="FEE699"/>
              </w:rPr>
              <w:t>31.12.2022</w:t>
            </w:r>
          </w:p>
        </w:tc>
        <w:tc>
          <w:tcPr>
            <w:tcW w:w="1277" w:type="dxa"/>
          </w:tcPr>
          <w:p w:rsidR="00DE38EC" w:rsidRDefault="00427A70">
            <w:pPr>
              <w:pStyle w:val="TableParagraph"/>
              <w:spacing w:before="113"/>
              <w:ind w:left="321"/>
              <w:rPr>
                <w:b/>
                <w:sz w:val="20"/>
              </w:rPr>
            </w:pPr>
            <w:r>
              <w:rPr>
                <w:b/>
                <w:spacing w:val="-2"/>
                <w:sz w:val="20"/>
              </w:rPr>
              <w:t>Tvorba</w:t>
            </w:r>
          </w:p>
        </w:tc>
        <w:tc>
          <w:tcPr>
            <w:tcW w:w="1135" w:type="dxa"/>
          </w:tcPr>
          <w:p w:rsidR="00DE38EC" w:rsidRDefault="00427A70">
            <w:pPr>
              <w:pStyle w:val="TableParagraph"/>
              <w:spacing w:before="113"/>
              <w:ind w:left="220"/>
              <w:rPr>
                <w:b/>
                <w:sz w:val="20"/>
              </w:rPr>
            </w:pPr>
            <w:r>
              <w:rPr>
                <w:b/>
                <w:spacing w:val="-2"/>
                <w:sz w:val="20"/>
              </w:rPr>
              <w:t>Použitie</w:t>
            </w:r>
          </w:p>
        </w:tc>
        <w:tc>
          <w:tcPr>
            <w:tcW w:w="1416" w:type="dxa"/>
          </w:tcPr>
          <w:p w:rsidR="00DE38EC" w:rsidRDefault="00427A70">
            <w:pPr>
              <w:pStyle w:val="TableParagraph"/>
              <w:spacing w:before="113"/>
              <w:ind w:left="329"/>
              <w:rPr>
                <w:b/>
                <w:sz w:val="20"/>
              </w:rPr>
            </w:pPr>
            <w:r>
              <w:rPr>
                <w:b/>
                <w:spacing w:val="-2"/>
                <w:sz w:val="20"/>
              </w:rPr>
              <w:t>Zrušenie</w:t>
            </w:r>
          </w:p>
        </w:tc>
        <w:tc>
          <w:tcPr>
            <w:tcW w:w="1559" w:type="dxa"/>
          </w:tcPr>
          <w:p w:rsidR="00DE38EC" w:rsidRDefault="00427A70">
            <w:pPr>
              <w:pStyle w:val="TableParagraph"/>
              <w:spacing w:line="228" w:lineRule="exact"/>
              <w:ind w:left="12" w:right="1"/>
              <w:jc w:val="center"/>
              <w:rPr>
                <w:b/>
                <w:sz w:val="20"/>
              </w:rPr>
            </w:pPr>
            <w:r>
              <w:rPr>
                <w:b/>
                <w:spacing w:val="-4"/>
                <w:sz w:val="20"/>
              </w:rPr>
              <w:t>Stav</w:t>
            </w:r>
          </w:p>
          <w:p w:rsidR="00DE38EC" w:rsidRDefault="00427A70">
            <w:pPr>
              <w:pStyle w:val="TableParagraph"/>
              <w:spacing w:line="210" w:lineRule="exact"/>
              <w:ind w:left="12"/>
              <w:jc w:val="center"/>
              <w:rPr>
                <w:b/>
                <w:sz w:val="20"/>
              </w:rPr>
            </w:pPr>
            <w:r w:rsidRPr="00E2568C">
              <w:rPr>
                <w:b/>
                <w:color w:val="000000"/>
                <w:sz w:val="20"/>
                <w:highlight w:val="lightGray"/>
                <w:shd w:val="clear" w:color="auto" w:fill="FEE699"/>
              </w:rPr>
              <w:t>k</w:t>
            </w:r>
            <w:r w:rsidRPr="00E2568C">
              <w:rPr>
                <w:b/>
                <w:color w:val="000000"/>
                <w:spacing w:val="-5"/>
                <w:sz w:val="20"/>
                <w:highlight w:val="lightGray"/>
                <w:shd w:val="clear" w:color="auto" w:fill="FEE699"/>
              </w:rPr>
              <w:t xml:space="preserve"> </w:t>
            </w:r>
            <w:r w:rsidR="00E2568C" w:rsidRPr="00E2568C">
              <w:rPr>
                <w:b/>
                <w:color w:val="000000"/>
                <w:spacing w:val="-2"/>
                <w:sz w:val="20"/>
                <w:highlight w:val="lightGray"/>
                <w:shd w:val="clear" w:color="auto" w:fill="FEE699"/>
              </w:rPr>
              <w:t>31.12.2023</w:t>
            </w:r>
          </w:p>
        </w:tc>
      </w:tr>
      <w:tr w:rsidR="00DE38EC">
        <w:trPr>
          <w:trHeight w:val="460"/>
        </w:trPr>
        <w:tc>
          <w:tcPr>
            <w:tcW w:w="3344" w:type="dxa"/>
          </w:tcPr>
          <w:p w:rsidR="00DE38EC" w:rsidRDefault="00427A70">
            <w:pPr>
              <w:pStyle w:val="TableParagraph"/>
              <w:spacing w:line="228" w:lineRule="exact"/>
              <w:ind w:left="107" w:right="91"/>
              <w:rPr>
                <w:sz w:val="20"/>
              </w:rPr>
            </w:pPr>
            <w:r>
              <w:rPr>
                <w:sz w:val="20"/>
              </w:rPr>
              <w:t>Rezerva</w:t>
            </w:r>
            <w:r>
              <w:rPr>
                <w:spacing w:val="-13"/>
                <w:sz w:val="20"/>
              </w:rPr>
              <w:t xml:space="preserve"> </w:t>
            </w:r>
            <w:r>
              <w:rPr>
                <w:sz w:val="20"/>
              </w:rPr>
              <w:t>–</w:t>
            </w:r>
            <w:r>
              <w:rPr>
                <w:spacing w:val="-12"/>
                <w:sz w:val="20"/>
              </w:rPr>
              <w:t xml:space="preserve"> </w:t>
            </w:r>
            <w:r>
              <w:rPr>
                <w:sz w:val="20"/>
              </w:rPr>
              <w:t>neplnenie</w:t>
            </w:r>
            <w:r>
              <w:rPr>
                <w:spacing w:val="-13"/>
                <w:sz w:val="20"/>
              </w:rPr>
              <w:t xml:space="preserve"> </w:t>
            </w:r>
            <w:r>
              <w:rPr>
                <w:sz w:val="20"/>
              </w:rPr>
              <w:t>predpísaného počtu zamestnancov so ZPS</w:t>
            </w:r>
          </w:p>
        </w:tc>
        <w:tc>
          <w:tcPr>
            <w:tcW w:w="1476" w:type="dxa"/>
          </w:tcPr>
          <w:p w:rsidR="00DE38EC" w:rsidRDefault="00427A70">
            <w:pPr>
              <w:pStyle w:val="TableParagraph"/>
              <w:spacing w:before="223" w:line="217" w:lineRule="exact"/>
              <w:ind w:right="104"/>
              <w:jc w:val="right"/>
              <w:rPr>
                <w:sz w:val="20"/>
              </w:rPr>
            </w:pPr>
            <w:r>
              <w:rPr>
                <w:spacing w:val="-4"/>
                <w:sz w:val="20"/>
              </w:rPr>
              <w:t>0,00</w:t>
            </w:r>
          </w:p>
        </w:tc>
        <w:tc>
          <w:tcPr>
            <w:tcW w:w="1277" w:type="dxa"/>
          </w:tcPr>
          <w:p w:rsidR="00DE38EC" w:rsidRDefault="00427A70">
            <w:pPr>
              <w:pStyle w:val="TableParagraph"/>
              <w:spacing w:before="223" w:line="217" w:lineRule="exact"/>
              <w:ind w:right="95"/>
              <w:jc w:val="right"/>
              <w:rPr>
                <w:sz w:val="20"/>
              </w:rPr>
            </w:pPr>
            <w:r>
              <w:rPr>
                <w:spacing w:val="-4"/>
                <w:sz w:val="20"/>
              </w:rPr>
              <w:t>0,00</w:t>
            </w:r>
          </w:p>
        </w:tc>
        <w:tc>
          <w:tcPr>
            <w:tcW w:w="1135" w:type="dxa"/>
          </w:tcPr>
          <w:p w:rsidR="00DE38EC" w:rsidRDefault="00427A70">
            <w:pPr>
              <w:pStyle w:val="TableParagraph"/>
              <w:spacing w:before="223" w:line="217" w:lineRule="exact"/>
              <w:ind w:right="113"/>
              <w:jc w:val="right"/>
              <w:rPr>
                <w:sz w:val="20"/>
              </w:rPr>
            </w:pPr>
            <w:r>
              <w:rPr>
                <w:sz w:val="20"/>
              </w:rPr>
              <w:t xml:space="preserve">0 </w:t>
            </w:r>
            <w:r>
              <w:rPr>
                <w:spacing w:val="-5"/>
                <w:sz w:val="20"/>
              </w:rPr>
              <w:t>,00</w:t>
            </w:r>
          </w:p>
        </w:tc>
        <w:tc>
          <w:tcPr>
            <w:tcW w:w="1416" w:type="dxa"/>
          </w:tcPr>
          <w:p w:rsidR="00DE38EC" w:rsidRDefault="00427A70">
            <w:pPr>
              <w:pStyle w:val="TableParagraph"/>
              <w:spacing w:before="223" w:line="217" w:lineRule="exact"/>
              <w:ind w:right="94"/>
              <w:jc w:val="right"/>
              <w:rPr>
                <w:sz w:val="20"/>
              </w:rPr>
            </w:pPr>
            <w:r>
              <w:rPr>
                <w:spacing w:val="-4"/>
                <w:sz w:val="20"/>
              </w:rPr>
              <w:t>0,00</w:t>
            </w:r>
          </w:p>
        </w:tc>
        <w:tc>
          <w:tcPr>
            <w:tcW w:w="1559" w:type="dxa"/>
          </w:tcPr>
          <w:p w:rsidR="00DE38EC" w:rsidRDefault="00427A70">
            <w:pPr>
              <w:pStyle w:val="TableParagraph"/>
              <w:spacing w:before="223" w:line="217" w:lineRule="exact"/>
              <w:ind w:right="93"/>
              <w:jc w:val="right"/>
              <w:rPr>
                <w:sz w:val="20"/>
              </w:rPr>
            </w:pPr>
            <w:r>
              <w:rPr>
                <w:spacing w:val="-4"/>
                <w:sz w:val="20"/>
              </w:rPr>
              <w:t>0,00</w:t>
            </w:r>
          </w:p>
        </w:tc>
      </w:tr>
      <w:tr w:rsidR="00DE38EC">
        <w:trPr>
          <w:trHeight w:val="460"/>
        </w:trPr>
        <w:tc>
          <w:tcPr>
            <w:tcW w:w="3344" w:type="dxa"/>
          </w:tcPr>
          <w:p w:rsidR="00DE38EC" w:rsidRDefault="00427A70">
            <w:pPr>
              <w:pStyle w:val="TableParagraph"/>
              <w:spacing w:line="223" w:lineRule="exact"/>
              <w:ind w:left="107"/>
              <w:rPr>
                <w:sz w:val="20"/>
              </w:rPr>
            </w:pPr>
            <w:r>
              <w:rPr>
                <w:sz w:val="20"/>
              </w:rPr>
              <w:t>Rezerva</w:t>
            </w:r>
            <w:r>
              <w:rPr>
                <w:spacing w:val="-9"/>
                <w:sz w:val="20"/>
              </w:rPr>
              <w:t xml:space="preserve"> </w:t>
            </w:r>
            <w:r>
              <w:rPr>
                <w:sz w:val="20"/>
              </w:rPr>
              <w:t>na</w:t>
            </w:r>
            <w:r>
              <w:rPr>
                <w:spacing w:val="-6"/>
                <w:sz w:val="20"/>
              </w:rPr>
              <w:t xml:space="preserve"> </w:t>
            </w:r>
            <w:r>
              <w:rPr>
                <w:sz w:val="20"/>
              </w:rPr>
              <w:t>nevyčerpané</w:t>
            </w:r>
            <w:r>
              <w:rPr>
                <w:spacing w:val="-8"/>
                <w:sz w:val="20"/>
              </w:rPr>
              <w:t xml:space="preserve"> </w:t>
            </w:r>
            <w:r>
              <w:rPr>
                <w:spacing w:val="-2"/>
                <w:sz w:val="20"/>
              </w:rPr>
              <w:t>dovolenky</w:t>
            </w:r>
          </w:p>
          <w:p w:rsidR="00DE38EC" w:rsidRDefault="00427A70">
            <w:pPr>
              <w:pStyle w:val="TableParagraph"/>
              <w:spacing w:line="217" w:lineRule="exact"/>
              <w:ind w:left="107"/>
              <w:rPr>
                <w:sz w:val="20"/>
              </w:rPr>
            </w:pPr>
            <w:r>
              <w:rPr>
                <w:sz w:val="20"/>
              </w:rPr>
              <w:t>zamestnancov</w:t>
            </w:r>
            <w:r>
              <w:rPr>
                <w:spacing w:val="-8"/>
                <w:sz w:val="20"/>
              </w:rPr>
              <w:t xml:space="preserve"> </w:t>
            </w:r>
            <w:r>
              <w:rPr>
                <w:sz w:val="20"/>
              </w:rPr>
              <w:t>a</w:t>
            </w:r>
            <w:r>
              <w:rPr>
                <w:spacing w:val="-6"/>
                <w:sz w:val="20"/>
              </w:rPr>
              <w:t xml:space="preserve"> </w:t>
            </w:r>
            <w:r>
              <w:rPr>
                <w:spacing w:val="-2"/>
                <w:sz w:val="20"/>
              </w:rPr>
              <w:t>odvody</w:t>
            </w:r>
          </w:p>
        </w:tc>
        <w:tc>
          <w:tcPr>
            <w:tcW w:w="1476" w:type="dxa"/>
          </w:tcPr>
          <w:p w:rsidR="00DE38EC" w:rsidRDefault="00427A70">
            <w:pPr>
              <w:pStyle w:val="TableParagraph"/>
              <w:spacing w:before="223" w:line="217" w:lineRule="exact"/>
              <w:ind w:right="95"/>
              <w:jc w:val="right"/>
              <w:rPr>
                <w:sz w:val="20"/>
              </w:rPr>
            </w:pPr>
            <w:r>
              <w:rPr>
                <w:spacing w:val="-4"/>
                <w:sz w:val="20"/>
              </w:rPr>
              <w:t>0,00</w:t>
            </w:r>
          </w:p>
        </w:tc>
        <w:tc>
          <w:tcPr>
            <w:tcW w:w="1277" w:type="dxa"/>
          </w:tcPr>
          <w:p w:rsidR="00DE38EC" w:rsidRDefault="00427A70">
            <w:pPr>
              <w:pStyle w:val="TableParagraph"/>
              <w:spacing w:before="223" w:line="217" w:lineRule="exact"/>
              <w:ind w:right="95"/>
              <w:jc w:val="right"/>
              <w:rPr>
                <w:sz w:val="20"/>
              </w:rPr>
            </w:pPr>
            <w:r>
              <w:rPr>
                <w:spacing w:val="-4"/>
                <w:sz w:val="20"/>
              </w:rPr>
              <w:t>0,00</w:t>
            </w:r>
          </w:p>
        </w:tc>
        <w:tc>
          <w:tcPr>
            <w:tcW w:w="1135" w:type="dxa"/>
          </w:tcPr>
          <w:p w:rsidR="00DE38EC" w:rsidRDefault="00427A70">
            <w:pPr>
              <w:pStyle w:val="TableParagraph"/>
              <w:spacing w:before="223" w:line="217" w:lineRule="exact"/>
              <w:ind w:right="97"/>
              <w:jc w:val="right"/>
              <w:rPr>
                <w:sz w:val="20"/>
              </w:rPr>
            </w:pPr>
            <w:r>
              <w:rPr>
                <w:spacing w:val="-4"/>
                <w:sz w:val="20"/>
              </w:rPr>
              <w:t>0,00</w:t>
            </w:r>
          </w:p>
        </w:tc>
        <w:tc>
          <w:tcPr>
            <w:tcW w:w="1416" w:type="dxa"/>
          </w:tcPr>
          <w:p w:rsidR="00DE38EC" w:rsidRDefault="00427A70">
            <w:pPr>
              <w:pStyle w:val="TableParagraph"/>
              <w:spacing w:before="223" w:line="217" w:lineRule="exact"/>
              <w:ind w:right="95"/>
              <w:jc w:val="right"/>
              <w:rPr>
                <w:sz w:val="20"/>
              </w:rPr>
            </w:pPr>
            <w:r>
              <w:rPr>
                <w:spacing w:val="-4"/>
                <w:sz w:val="20"/>
              </w:rPr>
              <w:t>0,00</w:t>
            </w:r>
          </w:p>
        </w:tc>
        <w:tc>
          <w:tcPr>
            <w:tcW w:w="1559" w:type="dxa"/>
          </w:tcPr>
          <w:p w:rsidR="00DE38EC" w:rsidRDefault="00427A70">
            <w:pPr>
              <w:pStyle w:val="TableParagraph"/>
              <w:spacing w:before="223" w:line="217" w:lineRule="exact"/>
              <w:ind w:right="93"/>
              <w:jc w:val="right"/>
              <w:rPr>
                <w:sz w:val="20"/>
              </w:rPr>
            </w:pPr>
            <w:r>
              <w:rPr>
                <w:spacing w:val="-4"/>
                <w:sz w:val="20"/>
              </w:rPr>
              <w:t>0,00</w:t>
            </w:r>
          </w:p>
        </w:tc>
      </w:tr>
    </w:tbl>
    <w:p w:rsidR="00DE38EC" w:rsidRDefault="00427A70">
      <w:pPr>
        <w:pStyle w:val="Odsekzoznamu"/>
        <w:numPr>
          <w:ilvl w:val="0"/>
          <w:numId w:val="1"/>
        </w:numPr>
        <w:tabs>
          <w:tab w:val="left" w:pos="419"/>
        </w:tabs>
        <w:spacing w:before="268"/>
        <w:ind w:left="419" w:hanging="283"/>
        <w:jc w:val="both"/>
        <w:rPr>
          <w:sz w:val="24"/>
        </w:rPr>
      </w:pPr>
      <w:r>
        <w:rPr>
          <w:b/>
          <w:sz w:val="24"/>
        </w:rPr>
        <w:t>Záväzky</w:t>
      </w:r>
      <w:r>
        <w:rPr>
          <w:b/>
          <w:spacing w:val="-1"/>
          <w:sz w:val="24"/>
        </w:rPr>
        <w:t xml:space="preserve"> </w:t>
      </w:r>
      <w:r>
        <w:rPr>
          <w:b/>
          <w:sz w:val="24"/>
        </w:rPr>
        <w:t>podľa</w:t>
      </w:r>
      <w:r>
        <w:rPr>
          <w:b/>
          <w:spacing w:val="-1"/>
          <w:sz w:val="24"/>
        </w:rPr>
        <w:t xml:space="preserve"> </w:t>
      </w:r>
      <w:r>
        <w:rPr>
          <w:b/>
          <w:sz w:val="24"/>
        </w:rPr>
        <w:t>doby</w:t>
      </w:r>
      <w:r>
        <w:rPr>
          <w:b/>
          <w:spacing w:val="-1"/>
          <w:sz w:val="24"/>
        </w:rPr>
        <w:t xml:space="preserve"> </w:t>
      </w:r>
      <w:r>
        <w:rPr>
          <w:b/>
          <w:sz w:val="24"/>
        </w:rPr>
        <w:t>splatnosti</w:t>
      </w:r>
      <w:r>
        <w:rPr>
          <w:b/>
          <w:spacing w:val="-1"/>
          <w:sz w:val="24"/>
        </w:rPr>
        <w:t xml:space="preserve"> </w:t>
      </w:r>
      <w:r>
        <w:rPr>
          <w:b/>
          <w:sz w:val="24"/>
        </w:rPr>
        <w:t>(</w:t>
      </w:r>
      <w:r>
        <w:rPr>
          <w:sz w:val="24"/>
        </w:rPr>
        <w:t>riadky</w:t>
      </w:r>
      <w:r>
        <w:rPr>
          <w:spacing w:val="-6"/>
          <w:sz w:val="24"/>
        </w:rPr>
        <w:t xml:space="preserve"> </w:t>
      </w:r>
      <w:r>
        <w:rPr>
          <w:sz w:val="24"/>
        </w:rPr>
        <w:t>140</w:t>
      </w:r>
      <w:r>
        <w:rPr>
          <w:spacing w:val="-1"/>
          <w:sz w:val="24"/>
        </w:rPr>
        <w:t xml:space="preserve"> </w:t>
      </w:r>
      <w:r>
        <w:rPr>
          <w:sz w:val="24"/>
        </w:rPr>
        <w:t>a</w:t>
      </w:r>
      <w:r>
        <w:rPr>
          <w:spacing w:val="-2"/>
          <w:sz w:val="24"/>
        </w:rPr>
        <w:t xml:space="preserve"> </w:t>
      </w:r>
      <w:r>
        <w:rPr>
          <w:sz w:val="24"/>
        </w:rPr>
        <w:t>151</w:t>
      </w:r>
      <w:r>
        <w:rPr>
          <w:spacing w:val="-1"/>
          <w:sz w:val="24"/>
        </w:rPr>
        <w:t xml:space="preserve"> </w:t>
      </w:r>
      <w:r>
        <w:rPr>
          <w:sz w:val="24"/>
        </w:rPr>
        <w:t>súvahy)</w:t>
      </w:r>
      <w:r>
        <w:rPr>
          <w:spacing w:val="1"/>
          <w:sz w:val="24"/>
        </w:rPr>
        <w:t xml:space="preserve"> </w:t>
      </w:r>
      <w:r>
        <w:rPr>
          <w:sz w:val="24"/>
        </w:rPr>
        <w:t>-</w:t>
      </w:r>
      <w:r>
        <w:rPr>
          <w:spacing w:val="-2"/>
          <w:sz w:val="24"/>
        </w:rPr>
        <w:t xml:space="preserve"> </w:t>
      </w:r>
      <w:r>
        <w:rPr>
          <w:sz w:val="24"/>
        </w:rPr>
        <w:t xml:space="preserve">tabuľka č. </w:t>
      </w:r>
      <w:r>
        <w:rPr>
          <w:spacing w:val="-10"/>
          <w:sz w:val="24"/>
        </w:rPr>
        <w:t>8</w:t>
      </w:r>
    </w:p>
    <w:p w:rsidR="00DE38EC" w:rsidRDefault="00427A70">
      <w:pPr>
        <w:pStyle w:val="Odsekzoznamu"/>
        <w:numPr>
          <w:ilvl w:val="1"/>
          <w:numId w:val="1"/>
        </w:numPr>
        <w:tabs>
          <w:tab w:val="left" w:pos="418"/>
        </w:tabs>
        <w:ind w:left="418" w:hanging="282"/>
        <w:jc w:val="both"/>
        <w:rPr>
          <w:sz w:val="24"/>
        </w:rPr>
      </w:pPr>
      <w:r>
        <w:rPr>
          <w:sz w:val="24"/>
        </w:rPr>
        <w:t>záväzky</w:t>
      </w:r>
      <w:r>
        <w:rPr>
          <w:spacing w:val="-6"/>
          <w:sz w:val="24"/>
        </w:rPr>
        <w:t xml:space="preserve"> </w:t>
      </w:r>
      <w:r>
        <w:rPr>
          <w:sz w:val="24"/>
        </w:rPr>
        <w:t xml:space="preserve">podľa </w:t>
      </w:r>
      <w:r>
        <w:rPr>
          <w:b/>
          <w:sz w:val="24"/>
        </w:rPr>
        <w:t>doby</w:t>
      </w:r>
      <w:r>
        <w:rPr>
          <w:b/>
          <w:spacing w:val="-1"/>
          <w:sz w:val="24"/>
        </w:rPr>
        <w:t xml:space="preserve"> </w:t>
      </w:r>
      <w:r>
        <w:rPr>
          <w:b/>
          <w:sz w:val="24"/>
        </w:rPr>
        <w:t>splatnosti</w:t>
      </w:r>
      <w:r>
        <w:rPr>
          <w:b/>
          <w:spacing w:val="1"/>
          <w:sz w:val="24"/>
        </w:rPr>
        <w:t xml:space="preserve"> </w:t>
      </w:r>
      <w:r>
        <w:rPr>
          <w:sz w:val="24"/>
        </w:rPr>
        <w:t>(riadky</w:t>
      </w:r>
      <w:r>
        <w:rPr>
          <w:spacing w:val="-6"/>
          <w:sz w:val="24"/>
        </w:rPr>
        <w:t xml:space="preserve"> </w:t>
      </w:r>
      <w:r>
        <w:rPr>
          <w:sz w:val="24"/>
        </w:rPr>
        <w:t>140 a</w:t>
      </w:r>
      <w:r>
        <w:rPr>
          <w:spacing w:val="-2"/>
          <w:sz w:val="24"/>
        </w:rPr>
        <w:t xml:space="preserve"> </w:t>
      </w:r>
      <w:r>
        <w:rPr>
          <w:sz w:val="24"/>
        </w:rPr>
        <w:t>151</w:t>
      </w:r>
      <w:r>
        <w:rPr>
          <w:spacing w:val="2"/>
          <w:sz w:val="24"/>
        </w:rPr>
        <w:t xml:space="preserve"> </w:t>
      </w:r>
      <w:r>
        <w:rPr>
          <w:sz w:val="24"/>
        </w:rPr>
        <w:t>súvahy)</w:t>
      </w:r>
      <w:r>
        <w:rPr>
          <w:spacing w:val="1"/>
          <w:sz w:val="24"/>
        </w:rPr>
        <w:t xml:space="preserve"> </w:t>
      </w:r>
      <w:r>
        <w:rPr>
          <w:sz w:val="24"/>
        </w:rPr>
        <w:t>-</w:t>
      </w:r>
      <w:r>
        <w:rPr>
          <w:spacing w:val="-1"/>
          <w:sz w:val="24"/>
        </w:rPr>
        <w:t xml:space="preserve"> </w:t>
      </w:r>
      <w:r>
        <w:rPr>
          <w:sz w:val="24"/>
        </w:rPr>
        <w:t xml:space="preserve">tabuľka č. </w:t>
      </w:r>
      <w:r>
        <w:rPr>
          <w:spacing w:val="-10"/>
          <w:sz w:val="24"/>
        </w:rPr>
        <w:t>8</w:t>
      </w:r>
    </w:p>
    <w:p w:rsidR="00DE38EC" w:rsidRDefault="00427A70">
      <w:pPr>
        <w:pStyle w:val="Zkladntext"/>
        <w:ind w:left="136" w:right="296"/>
        <w:jc w:val="both"/>
      </w:pPr>
      <w:r>
        <w:t>v</w:t>
      </w:r>
      <w:r>
        <w:rPr>
          <w:spacing w:val="-1"/>
        </w:rPr>
        <w:t xml:space="preserve"> </w:t>
      </w:r>
      <w:r>
        <w:t>tabuľkovej časti poznámok v tabuľke č. 8 účtovná jednotka vykazuje zostatok k</w:t>
      </w:r>
      <w:r>
        <w:rPr>
          <w:spacing w:val="-1"/>
        </w:rPr>
        <w:t xml:space="preserve"> </w:t>
      </w:r>
      <w:r>
        <w:t>31.12.2023 - záväzky</w:t>
      </w:r>
      <w:r>
        <w:rPr>
          <w:spacing w:val="40"/>
        </w:rPr>
        <w:t xml:space="preserve"> </w:t>
      </w:r>
      <w:r>
        <w:t>so zostatkovou hodnotou vo výške 91</w:t>
      </w:r>
      <w:r>
        <w:rPr>
          <w:spacing w:val="-2"/>
        </w:rPr>
        <w:t xml:space="preserve"> </w:t>
      </w:r>
      <w:r>
        <w:t>961,45 €. Túto čiastku predstavujú záväzky</w:t>
      </w:r>
      <w:r>
        <w:rPr>
          <w:spacing w:val="-3"/>
        </w:rPr>
        <w:t xml:space="preserve"> </w:t>
      </w:r>
      <w:r>
        <w:t>zo sociálneho fondu vo výške 6</w:t>
      </w:r>
      <w:r>
        <w:rPr>
          <w:spacing w:val="-1"/>
        </w:rPr>
        <w:t xml:space="preserve"> </w:t>
      </w:r>
      <w:r>
        <w:t>223,58 €, záväzky za neuhradené faktúry dodávateľom vo výške 15</w:t>
      </w:r>
      <w:r>
        <w:rPr>
          <w:spacing w:val="-1"/>
        </w:rPr>
        <w:t xml:space="preserve"> </w:t>
      </w:r>
      <w:r>
        <w:t>044,09 €, záväzky voči stravníkom – prijaté preddavky na stravu 5</w:t>
      </w:r>
      <w:r>
        <w:rPr>
          <w:spacing w:val="-1"/>
        </w:rPr>
        <w:t xml:space="preserve"> </w:t>
      </w:r>
      <w:r>
        <w:t>952,08 €, ostatné záväzky – stravné za zamestnancov 0,00 €, iné</w:t>
      </w:r>
      <w:r>
        <w:rPr>
          <w:spacing w:val="58"/>
        </w:rPr>
        <w:t xml:space="preserve"> </w:t>
      </w:r>
      <w:r>
        <w:t>záväzky</w:t>
      </w:r>
      <w:r>
        <w:rPr>
          <w:spacing w:val="55"/>
        </w:rPr>
        <w:t xml:space="preserve"> </w:t>
      </w:r>
      <w:r>
        <w:t>372,10</w:t>
      </w:r>
      <w:r>
        <w:rPr>
          <w:spacing w:val="59"/>
        </w:rPr>
        <w:t xml:space="preserve"> </w:t>
      </w:r>
      <w:r>
        <w:t>€,</w:t>
      </w:r>
      <w:r>
        <w:rPr>
          <w:spacing w:val="61"/>
        </w:rPr>
        <w:t xml:space="preserve"> </w:t>
      </w:r>
      <w:r>
        <w:t>záväzky</w:t>
      </w:r>
      <w:r>
        <w:rPr>
          <w:spacing w:val="40"/>
        </w:rPr>
        <w:t xml:space="preserve"> </w:t>
      </w:r>
      <w:r>
        <w:t>voči</w:t>
      </w:r>
      <w:r>
        <w:rPr>
          <w:spacing w:val="59"/>
        </w:rPr>
        <w:t xml:space="preserve"> </w:t>
      </w:r>
      <w:r>
        <w:t>zamestnancom</w:t>
      </w:r>
      <w:r>
        <w:rPr>
          <w:spacing w:val="61"/>
        </w:rPr>
        <w:t xml:space="preserve"> </w:t>
      </w:r>
      <w:r>
        <w:t>38</w:t>
      </w:r>
      <w:r>
        <w:rPr>
          <w:spacing w:val="-1"/>
        </w:rPr>
        <w:t xml:space="preserve"> </w:t>
      </w:r>
      <w:r>
        <w:t>103,52</w:t>
      </w:r>
      <w:r>
        <w:rPr>
          <w:spacing w:val="59"/>
        </w:rPr>
        <w:t xml:space="preserve"> </w:t>
      </w:r>
      <w:r>
        <w:t>€,</w:t>
      </w:r>
      <w:r>
        <w:rPr>
          <w:spacing w:val="58"/>
        </w:rPr>
        <w:t xml:space="preserve"> </w:t>
      </w:r>
      <w:r>
        <w:t>záväzky</w:t>
      </w:r>
      <w:r>
        <w:rPr>
          <w:spacing w:val="40"/>
        </w:rPr>
        <w:t xml:space="preserve"> </w:t>
      </w:r>
      <w:r>
        <w:t>voči</w:t>
      </w:r>
      <w:r>
        <w:rPr>
          <w:spacing w:val="59"/>
        </w:rPr>
        <w:t xml:space="preserve"> </w:t>
      </w:r>
      <w:r>
        <w:t>orgánom</w:t>
      </w:r>
      <w:r>
        <w:rPr>
          <w:spacing w:val="59"/>
        </w:rPr>
        <w:t xml:space="preserve"> </w:t>
      </w:r>
      <w:r>
        <w:t>sociálneho a zdravotného poistenia 21 839,91 €, daň zo mzdy 4 426,17 €.</w:t>
      </w:r>
    </w:p>
    <w:p w:rsidR="00DE38EC" w:rsidRDefault="00DE38EC">
      <w:pPr>
        <w:pStyle w:val="Zkladntext"/>
      </w:pPr>
    </w:p>
    <w:p w:rsidR="00DE38EC" w:rsidRDefault="00427A70">
      <w:pPr>
        <w:spacing w:before="1" w:after="8"/>
        <w:ind w:left="136"/>
        <w:jc w:val="both"/>
        <w:rPr>
          <w:sz w:val="24"/>
        </w:rPr>
      </w:pPr>
      <w:r>
        <w:rPr>
          <w:b/>
          <w:sz w:val="24"/>
        </w:rPr>
        <w:t>Záväzky</w:t>
      </w:r>
      <w:r>
        <w:rPr>
          <w:b/>
          <w:spacing w:val="-4"/>
          <w:sz w:val="24"/>
        </w:rPr>
        <w:t xml:space="preserve"> </w:t>
      </w:r>
      <w:r>
        <w:rPr>
          <w:b/>
          <w:sz w:val="24"/>
        </w:rPr>
        <w:t>podľa</w:t>
      </w:r>
      <w:r>
        <w:rPr>
          <w:b/>
          <w:spacing w:val="-1"/>
          <w:sz w:val="24"/>
        </w:rPr>
        <w:t xml:space="preserve"> </w:t>
      </w:r>
      <w:r>
        <w:rPr>
          <w:b/>
          <w:sz w:val="24"/>
        </w:rPr>
        <w:t>zostatkovej</w:t>
      </w:r>
      <w:r>
        <w:rPr>
          <w:b/>
          <w:spacing w:val="-1"/>
          <w:sz w:val="24"/>
        </w:rPr>
        <w:t xml:space="preserve"> </w:t>
      </w:r>
      <w:r>
        <w:rPr>
          <w:b/>
          <w:sz w:val="24"/>
        </w:rPr>
        <w:t>doby</w:t>
      </w:r>
      <w:r>
        <w:rPr>
          <w:b/>
          <w:spacing w:val="-1"/>
          <w:sz w:val="24"/>
        </w:rPr>
        <w:t xml:space="preserve"> </w:t>
      </w:r>
      <w:r>
        <w:rPr>
          <w:b/>
          <w:sz w:val="24"/>
        </w:rPr>
        <w:t>splatnosti</w:t>
      </w:r>
      <w:r>
        <w:rPr>
          <w:b/>
          <w:spacing w:val="1"/>
          <w:sz w:val="24"/>
        </w:rPr>
        <w:t xml:space="preserve"> </w:t>
      </w:r>
      <w:r>
        <w:rPr>
          <w:b/>
          <w:sz w:val="24"/>
        </w:rPr>
        <w:t>v</w:t>
      </w:r>
      <w:r>
        <w:rPr>
          <w:b/>
          <w:spacing w:val="-2"/>
          <w:sz w:val="24"/>
        </w:rPr>
        <w:t xml:space="preserve"> </w:t>
      </w:r>
      <w:r>
        <w:rPr>
          <w:b/>
          <w:sz w:val="24"/>
        </w:rPr>
        <w:t>€</w:t>
      </w:r>
      <w:r>
        <w:rPr>
          <w:b/>
          <w:spacing w:val="-4"/>
          <w:sz w:val="24"/>
        </w:rPr>
        <w:t xml:space="preserve"> </w:t>
      </w:r>
      <w:r>
        <w:rPr>
          <w:sz w:val="24"/>
        </w:rPr>
        <w:t>/riadky</w:t>
      </w:r>
      <w:r>
        <w:rPr>
          <w:spacing w:val="-6"/>
          <w:sz w:val="24"/>
        </w:rPr>
        <w:t xml:space="preserve"> </w:t>
      </w:r>
      <w:r>
        <w:rPr>
          <w:sz w:val="24"/>
        </w:rPr>
        <w:t>140</w:t>
      </w:r>
      <w:r>
        <w:rPr>
          <w:spacing w:val="1"/>
          <w:sz w:val="24"/>
        </w:rPr>
        <w:t xml:space="preserve"> </w:t>
      </w:r>
      <w:r>
        <w:rPr>
          <w:sz w:val="24"/>
        </w:rPr>
        <w:t>a</w:t>
      </w:r>
      <w:r>
        <w:rPr>
          <w:spacing w:val="-2"/>
          <w:sz w:val="24"/>
        </w:rPr>
        <w:t xml:space="preserve"> </w:t>
      </w:r>
      <w:r>
        <w:rPr>
          <w:sz w:val="24"/>
        </w:rPr>
        <w:t>151</w:t>
      </w:r>
      <w:r>
        <w:rPr>
          <w:spacing w:val="-1"/>
          <w:sz w:val="24"/>
        </w:rPr>
        <w:t xml:space="preserve"> </w:t>
      </w:r>
      <w:r>
        <w:rPr>
          <w:spacing w:val="-2"/>
          <w:sz w:val="24"/>
        </w:rPr>
        <w:t>súvahy/:</w:t>
      </w:r>
    </w:p>
    <w:tbl>
      <w:tblPr>
        <w:tblStyle w:val="TableNormal"/>
        <w:tblW w:w="0" w:type="auto"/>
        <w:tblInd w:w="1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141"/>
        <w:gridCol w:w="3060"/>
        <w:gridCol w:w="3060"/>
      </w:tblGrid>
      <w:tr w:rsidR="00DE38EC">
        <w:trPr>
          <w:trHeight w:val="460"/>
        </w:trPr>
        <w:tc>
          <w:tcPr>
            <w:tcW w:w="4141" w:type="dxa"/>
          </w:tcPr>
          <w:p w:rsidR="00DE38EC" w:rsidRDefault="00427A70">
            <w:pPr>
              <w:pStyle w:val="TableParagraph"/>
              <w:spacing w:line="230" w:lineRule="exact"/>
              <w:ind w:left="1447" w:right="526" w:hanging="536"/>
              <w:rPr>
                <w:b/>
                <w:sz w:val="20"/>
              </w:rPr>
            </w:pPr>
            <w:r>
              <w:rPr>
                <w:b/>
                <w:sz w:val="20"/>
              </w:rPr>
              <w:t>Záväzky</w:t>
            </w:r>
            <w:r>
              <w:rPr>
                <w:b/>
                <w:spacing w:val="-13"/>
                <w:sz w:val="20"/>
              </w:rPr>
              <w:t xml:space="preserve"> </w:t>
            </w:r>
            <w:r>
              <w:rPr>
                <w:b/>
                <w:sz w:val="20"/>
              </w:rPr>
              <w:t>podľa</w:t>
            </w:r>
            <w:r>
              <w:rPr>
                <w:b/>
                <w:spacing w:val="-12"/>
                <w:sz w:val="20"/>
              </w:rPr>
              <w:t xml:space="preserve"> </w:t>
            </w:r>
            <w:r>
              <w:rPr>
                <w:b/>
                <w:sz w:val="20"/>
              </w:rPr>
              <w:t>zostatkovej doby splatnosti</w:t>
            </w:r>
          </w:p>
        </w:tc>
        <w:tc>
          <w:tcPr>
            <w:tcW w:w="3060" w:type="dxa"/>
          </w:tcPr>
          <w:p w:rsidR="00DE38EC" w:rsidRDefault="00427A70">
            <w:pPr>
              <w:pStyle w:val="TableParagraph"/>
              <w:spacing w:line="230" w:lineRule="exact"/>
              <w:ind w:left="998" w:right="987" w:firstLine="115"/>
              <w:rPr>
                <w:b/>
                <w:sz w:val="20"/>
              </w:rPr>
            </w:pPr>
            <w:r>
              <w:rPr>
                <w:b/>
                <w:sz w:val="20"/>
              </w:rPr>
              <w:t>Výška v € k</w:t>
            </w:r>
            <w:r>
              <w:rPr>
                <w:b/>
                <w:spacing w:val="-5"/>
                <w:sz w:val="20"/>
              </w:rPr>
              <w:t xml:space="preserve"> </w:t>
            </w:r>
            <w:r>
              <w:rPr>
                <w:b/>
                <w:spacing w:val="-2"/>
                <w:sz w:val="20"/>
              </w:rPr>
              <w:t>31.12.2023</w:t>
            </w:r>
          </w:p>
        </w:tc>
        <w:tc>
          <w:tcPr>
            <w:tcW w:w="3060" w:type="dxa"/>
          </w:tcPr>
          <w:p w:rsidR="00DE38EC" w:rsidRDefault="00427A70">
            <w:pPr>
              <w:pStyle w:val="TableParagraph"/>
              <w:spacing w:line="230" w:lineRule="exact"/>
              <w:ind w:left="998" w:right="986" w:firstLine="112"/>
              <w:rPr>
                <w:b/>
                <w:sz w:val="20"/>
              </w:rPr>
            </w:pPr>
            <w:r>
              <w:rPr>
                <w:b/>
                <w:sz w:val="20"/>
              </w:rPr>
              <w:t>Výška v € k</w:t>
            </w:r>
            <w:r>
              <w:rPr>
                <w:b/>
                <w:spacing w:val="-13"/>
                <w:sz w:val="20"/>
              </w:rPr>
              <w:t xml:space="preserve"> </w:t>
            </w:r>
            <w:r>
              <w:rPr>
                <w:b/>
                <w:sz w:val="20"/>
              </w:rPr>
              <w:t>31.12.2022</w:t>
            </w:r>
          </w:p>
        </w:tc>
      </w:tr>
      <w:tr w:rsidR="00DE38EC">
        <w:trPr>
          <w:trHeight w:val="460"/>
        </w:trPr>
        <w:tc>
          <w:tcPr>
            <w:tcW w:w="4141" w:type="dxa"/>
          </w:tcPr>
          <w:p w:rsidR="00DE38EC" w:rsidRDefault="00427A70">
            <w:pPr>
              <w:pStyle w:val="TableParagraph"/>
              <w:spacing w:line="223" w:lineRule="exact"/>
              <w:ind w:left="69"/>
              <w:rPr>
                <w:sz w:val="20"/>
              </w:rPr>
            </w:pPr>
            <w:r>
              <w:rPr>
                <w:sz w:val="20"/>
              </w:rPr>
              <w:t>Záväzky</w:t>
            </w:r>
            <w:r>
              <w:rPr>
                <w:spacing w:val="-6"/>
                <w:sz w:val="20"/>
              </w:rPr>
              <w:t xml:space="preserve"> </w:t>
            </w:r>
            <w:r>
              <w:rPr>
                <w:sz w:val="20"/>
              </w:rPr>
              <w:t>so</w:t>
            </w:r>
            <w:r>
              <w:rPr>
                <w:spacing w:val="-5"/>
                <w:sz w:val="20"/>
              </w:rPr>
              <w:t xml:space="preserve"> </w:t>
            </w:r>
            <w:r>
              <w:rPr>
                <w:sz w:val="20"/>
              </w:rPr>
              <w:t>zostatkovou</w:t>
            </w:r>
            <w:r>
              <w:rPr>
                <w:spacing w:val="-5"/>
                <w:sz w:val="20"/>
              </w:rPr>
              <w:t xml:space="preserve"> </w:t>
            </w:r>
            <w:r>
              <w:rPr>
                <w:sz w:val="20"/>
              </w:rPr>
              <w:t>dobou</w:t>
            </w:r>
            <w:r>
              <w:rPr>
                <w:spacing w:val="-6"/>
                <w:sz w:val="20"/>
              </w:rPr>
              <w:t xml:space="preserve"> </w:t>
            </w:r>
            <w:r>
              <w:rPr>
                <w:sz w:val="20"/>
              </w:rPr>
              <w:t>splatnosti</w:t>
            </w:r>
            <w:r>
              <w:rPr>
                <w:spacing w:val="-6"/>
                <w:sz w:val="20"/>
              </w:rPr>
              <w:t xml:space="preserve"> </w:t>
            </w:r>
            <w:r>
              <w:rPr>
                <w:sz w:val="20"/>
              </w:rPr>
              <w:t>do</w:t>
            </w:r>
            <w:r>
              <w:rPr>
                <w:spacing w:val="-4"/>
                <w:sz w:val="20"/>
              </w:rPr>
              <w:t xml:space="preserve"> </w:t>
            </w:r>
            <w:r>
              <w:rPr>
                <w:spacing w:val="-10"/>
                <w:sz w:val="20"/>
              </w:rPr>
              <w:t>1</w:t>
            </w:r>
          </w:p>
          <w:p w:rsidR="00DE38EC" w:rsidRDefault="00427A70">
            <w:pPr>
              <w:pStyle w:val="TableParagraph"/>
              <w:spacing w:line="217" w:lineRule="exact"/>
              <w:ind w:left="69"/>
              <w:rPr>
                <w:sz w:val="20"/>
              </w:rPr>
            </w:pPr>
            <w:r>
              <w:rPr>
                <w:spacing w:val="-4"/>
                <w:sz w:val="20"/>
              </w:rPr>
              <w:t>roka</w:t>
            </w:r>
          </w:p>
        </w:tc>
        <w:tc>
          <w:tcPr>
            <w:tcW w:w="3060" w:type="dxa"/>
          </w:tcPr>
          <w:p w:rsidR="00DE38EC" w:rsidRDefault="00427A70">
            <w:pPr>
              <w:pStyle w:val="TableParagraph"/>
              <w:spacing w:before="108"/>
              <w:ind w:right="57"/>
              <w:jc w:val="right"/>
              <w:rPr>
                <w:sz w:val="20"/>
              </w:rPr>
            </w:pPr>
            <w:r>
              <w:rPr>
                <w:sz w:val="20"/>
              </w:rPr>
              <w:t>85</w:t>
            </w:r>
            <w:r>
              <w:rPr>
                <w:spacing w:val="-2"/>
                <w:sz w:val="20"/>
              </w:rPr>
              <w:t xml:space="preserve"> 737,87</w:t>
            </w:r>
          </w:p>
        </w:tc>
        <w:tc>
          <w:tcPr>
            <w:tcW w:w="3060" w:type="dxa"/>
          </w:tcPr>
          <w:p w:rsidR="00DE38EC" w:rsidRDefault="00427A70">
            <w:pPr>
              <w:pStyle w:val="TableParagraph"/>
              <w:spacing w:before="108"/>
              <w:ind w:right="56"/>
              <w:jc w:val="right"/>
              <w:rPr>
                <w:sz w:val="20"/>
              </w:rPr>
            </w:pPr>
            <w:r>
              <w:rPr>
                <w:sz w:val="20"/>
              </w:rPr>
              <w:t>70</w:t>
            </w:r>
            <w:r>
              <w:rPr>
                <w:spacing w:val="-2"/>
                <w:sz w:val="20"/>
              </w:rPr>
              <w:t xml:space="preserve"> 221,02</w:t>
            </w:r>
          </w:p>
        </w:tc>
      </w:tr>
      <w:tr w:rsidR="00DE38EC">
        <w:trPr>
          <w:trHeight w:val="460"/>
        </w:trPr>
        <w:tc>
          <w:tcPr>
            <w:tcW w:w="4141" w:type="dxa"/>
          </w:tcPr>
          <w:p w:rsidR="00DE38EC" w:rsidRDefault="00427A70">
            <w:pPr>
              <w:pStyle w:val="TableParagraph"/>
              <w:spacing w:line="223" w:lineRule="exact"/>
              <w:ind w:left="69"/>
              <w:rPr>
                <w:sz w:val="20"/>
              </w:rPr>
            </w:pPr>
            <w:r>
              <w:rPr>
                <w:sz w:val="20"/>
              </w:rPr>
              <w:t>Záväzky</w:t>
            </w:r>
            <w:r>
              <w:rPr>
                <w:spacing w:val="-6"/>
                <w:sz w:val="20"/>
              </w:rPr>
              <w:t xml:space="preserve"> </w:t>
            </w:r>
            <w:r>
              <w:rPr>
                <w:sz w:val="20"/>
              </w:rPr>
              <w:t>so</w:t>
            </w:r>
            <w:r>
              <w:rPr>
                <w:spacing w:val="-5"/>
                <w:sz w:val="20"/>
              </w:rPr>
              <w:t xml:space="preserve"> </w:t>
            </w:r>
            <w:r>
              <w:rPr>
                <w:sz w:val="20"/>
              </w:rPr>
              <w:t>zostatkovou</w:t>
            </w:r>
            <w:r>
              <w:rPr>
                <w:spacing w:val="-5"/>
                <w:sz w:val="20"/>
              </w:rPr>
              <w:t xml:space="preserve"> </w:t>
            </w:r>
            <w:r>
              <w:rPr>
                <w:sz w:val="20"/>
              </w:rPr>
              <w:t>dobou</w:t>
            </w:r>
            <w:r>
              <w:rPr>
                <w:spacing w:val="-6"/>
                <w:sz w:val="20"/>
              </w:rPr>
              <w:t xml:space="preserve"> </w:t>
            </w:r>
            <w:r>
              <w:rPr>
                <w:sz w:val="20"/>
              </w:rPr>
              <w:t>splatnosti</w:t>
            </w:r>
            <w:r>
              <w:rPr>
                <w:spacing w:val="-6"/>
                <w:sz w:val="20"/>
              </w:rPr>
              <w:t xml:space="preserve"> </w:t>
            </w:r>
            <w:r>
              <w:rPr>
                <w:sz w:val="20"/>
              </w:rPr>
              <w:t>od</w:t>
            </w:r>
            <w:r>
              <w:rPr>
                <w:spacing w:val="-4"/>
                <w:sz w:val="20"/>
              </w:rPr>
              <w:t xml:space="preserve"> </w:t>
            </w:r>
            <w:r>
              <w:rPr>
                <w:spacing w:val="-10"/>
                <w:sz w:val="20"/>
              </w:rPr>
              <w:t>1</w:t>
            </w:r>
          </w:p>
          <w:p w:rsidR="00DE38EC" w:rsidRDefault="00427A70">
            <w:pPr>
              <w:pStyle w:val="TableParagraph"/>
              <w:spacing w:line="217" w:lineRule="exact"/>
              <w:ind w:left="69"/>
              <w:rPr>
                <w:sz w:val="20"/>
              </w:rPr>
            </w:pPr>
            <w:r>
              <w:rPr>
                <w:sz w:val="20"/>
              </w:rPr>
              <w:t>roka</w:t>
            </w:r>
            <w:r>
              <w:rPr>
                <w:spacing w:val="-3"/>
                <w:sz w:val="20"/>
              </w:rPr>
              <w:t xml:space="preserve"> </w:t>
            </w:r>
            <w:r>
              <w:rPr>
                <w:sz w:val="20"/>
              </w:rPr>
              <w:t>do</w:t>
            </w:r>
            <w:r>
              <w:rPr>
                <w:spacing w:val="-1"/>
                <w:sz w:val="20"/>
              </w:rPr>
              <w:t xml:space="preserve"> </w:t>
            </w:r>
            <w:r>
              <w:rPr>
                <w:sz w:val="20"/>
              </w:rPr>
              <w:t>5</w:t>
            </w:r>
            <w:r>
              <w:rPr>
                <w:spacing w:val="-3"/>
                <w:sz w:val="20"/>
              </w:rPr>
              <w:t xml:space="preserve"> </w:t>
            </w:r>
            <w:r>
              <w:rPr>
                <w:spacing w:val="-2"/>
                <w:sz w:val="20"/>
              </w:rPr>
              <w:t>rokov</w:t>
            </w:r>
          </w:p>
        </w:tc>
        <w:tc>
          <w:tcPr>
            <w:tcW w:w="3060" w:type="dxa"/>
          </w:tcPr>
          <w:p w:rsidR="00DE38EC" w:rsidRDefault="00DE38EC">
            <w:pPr>
              <w:pStyle w:val="TableParagraph"/>
            </w:pPr>
          </w:p>
        </w:tc>
        <w:tc>
          <w:tcPr>
            <w:tcW w:w="3060" w:type="dxa"/>
          </w:tcPr>
          <w:p w:rsidR="00DE38EC" w:rsidRDefault="00427A70">
            <w:pPr>
              <w:pStyle w:val="TableParagraph"/>
              <w:spacing w:before="108"/>
              <w:ind w:right="54"/>
              <w:jc w:val="right"/>
              <w:rPr>
                <w:sz w:val="20"/>
              </w:rPr>
            </w:pPr>
            <w:r>
              <w:rPr>
                <w:sz w:val="20"/>
              </w:rPr>
              <w:t xml:space="preserve">1 </w:t>
            </w:r>
            <w:r>
              <w:rPr>
                <w:spacing w:val="-2"/>
                <w:sz w:val="20"/>
              </w:rPr>
              <w:t>195,77</w:t>
            </w:r>
          </w:p>
        </w:tc>
      </w:tr>
      <w:tr w:rsidR="00DE38EC">
        <w:trPr>
          <w:trHeight w:val="458"/>
        </w:trPr>
        <w:tc>
          <w:tcPr>
            <w:tcW w:w="4141" w:type="dxa"/>
          </w:tcPr>
          <w:p w:rsidR="00DE38EC" w:rsidRDefault="00427A70">
            <w:pPr>
              <w:pStyle w:val="TableParagraph"/>
              <w:spacing w:line="223" w:lineRule="exact"/>
              <w:ind w:left="69"/>
              <w:rPr>
                <w:sz w:val="20"/>
              </w:rPr>
            </w:pPr>
            <w:r>
              <w:rPr>
                <w:sz w:val="20"/>
              </w:rPr>
              <w:t>Záväzky</w:t>
            </w:r>
            <w:r>
              <w:rPr>
                <w:spacing w:val="-7"/>
                <w:sz w:val="20"/>
              </w:rPr>
              <w:t xml:space="preserve"> </w:t>
            </w:r>
            <w:r>
              <w:rPr>
                <w:sz w:val="20"/>
              </w:rPr>
              <w:t>so</w:t>
            </w:r>
            <w:r>
              <w:rPr>
                <w:spacing w:val="-5"/>
                <w:sz w:val="20"/>
              </w:rPr>
              <w:t xml:space="preserve"> </w:t>
            </w:r>
            <w:r>
              <w:rPr>
                <w:sz w:val="20"/>
              </w:rPr>
              <w:t>zostatkovou</w:t>
            </w:r>
            <w:r>
              <w:rPr>
                <w:spacing w:val="-7"/>
                <w:sz w:val="20"/>
              </w:rPr>
              <w:t xml:space="preserve"> </w:t>
            </w:r>
            <w:r>
              <w:rPr>
                <w:sz w:val="20"/>
              </w:rPr>
              <w:t>dobou</w:t>
            </w:r>
            <w:r>
              <w:rPr>
                <w:spacing w:val="-7"/>
                <w:sz w:val="20"/>
              </w:rPr>
              <w:t xml:space="preserve"> </w:t>
            </w:r>
            <w:r>
              <w:rPr>
                <w:sz w:val="20"/>
              </w:rPr>
              <w:t>splatnosti</w:t>
            </w:r>
            <w:r>
              <w:rPr>
                <w:spacing w:val="-6"/>
                <w:sz w:val="20"/>
              </w:rPr>
              <w:t xml:space="preserve"> </w:t>
            </w:r>
            <w:r>
              <w:rPr>
                <w:spacing w:val="-2"/>
                <w:sz w:val="20"/>
              </w:rPr>
              <w:t>dlhšou</w:t>
            </w:r>
          </w:p>
          <w:p w:rsidR="00DE38EC" w:rsidRDefault="00427A70">
            <w:pPr>
              <w:pStyle w:val="TableParagraph"/>
              <w:spacing w:line="215" w:lineRule="exact"/>
              <w:ind w:left="69"/>
              <w:rPr>
                <w:sz w:val="20"/>
              </w:rPr>
            </w:pPr>
            <w:r>
              <w:rPr>
                <w:sz w:val="20"/>
              </w:rPr>
              <w:t>ako</w:t>
            </w:r>
            <w:r>
              <w:rPr>
                <w:spacing w:val="-2"/>
                <w:sz w:val="20"/>
              </w:rPr>
              <w:t xml:space="preserve"> </w:t>
            </w:r>
            <w:r>
              <w:rPr>
                <w:sz w:val="20"/>
              </w:rPr>
              <w:t>5</w:t>
            </w:r>
            <w:r>
              <w:rPr>
                <w:spacing w:val="-1"/>
                <w:sz w:val="20"/>
              </w:rPr>
              <w:t xml:space="preserve"> </w:t>
            </w:r>
            <w:r>
              <w:rPr>
                <w:spacing w:val="-2"/>
                <w:sz w:val="20"/>
              </w:rPr>
              <w:t>rokov</w:t>
            </w:r>
          </w:p>
        </w:tc>
        <w:tc>
          <w:tcPr>
            <w:tcW w:w="3060" w:type="dxa"/>
          </w:tcPr>
          <w:p w:rsidR="00DE38EC" w:rsidRDefault="00427A70">
            <w:pPr>
              <w:pStyle w:val="TableParagraph"/>
              <w:spacing w:before="108"/>
              <w:ind w:right="56"/>
              <w:jc w:val="right"/>
              <w:rPr>
                <w:sz w:val="20"/>
              </w:rPr>
            </w:pPr>
            <w:r>
              <w:rPr>
                <w:sz w:val="20"/>
              </w:rPr>
              <w:t xml:space="preserve">6 </w:t>
            </w:r>
            <w:r>
              <w:rPr>
                <w:spacing w:val="-2"/>
                <w:sz w:val="20"/>
              </w:rPr>
              <w:t>223,58</w:t>
            </w:r>
          </w:p>
        </w:tc>
        <w:tc>
          <w:tcPr>
            <w:tcW w:w="3060" w:type="dxa"/>
          </w:tcPr>
          <w:p w:rsidR="00DE38EC" w:rsidRDefault="00DE38EC">
            <w:pPr>
              <w:pStyle w:val="TableParagraph"/>
            </w:pPr>
          </w:p>
        </w:tc>
      </w:tr>
      <w:tr w:rsidR="00DE38EC">
        <w:trPr>
          <w:trHeight w:val="345"/>
        </w:trPr>
        <w:tc>
          <w:tcPr>
            <w:tcW w:w="4141" w:type="dxa"/>
          </w:tcPr>
          <w:p w:rsidR="00DE38EC" w:rsidRDefault="00427A70">
            <w:pPr>
              <w:pStyle w:val="TableParagraph"/>
              <w:spacing w:line="226" w:lineRule="exact"/>
              <w:ind w:left="69"/>
              <w:rPr>
                <w:sz w:val="20"/>
              </w:rPr>
            </w:pPr>
            <w:r>
              <w:rPr>
                <w:b/>
                <w:sz w:val="20"/>
              </w:rPr>
              <w:t>Spolu</w:t>
            </w:r>
            <w:r>
              <w:rPr>
                <w:b/>
                <w:spacing w:val="-4"/>
                <w:sz w:val="20"/>
              </w:rPr>
              <w:t xml:space="preserve"> </w:t>
            </w:r>
            <w:r>
              <w:rPr>
                <w:sz w:val="20"/>
              </w:rPr>
              <w:t>(súčet</w:t>
            </w:r>
            <w:r>
              <w:rPr>
                <w:spacing w:val="-4"/>
                <w:sz w:val="20"/>
              </w:rPr>
              <w:t xml:space="preserve"> </w:t>
            </w:r>
            <w:r>
              <w:rPr>
                <w:sz w:val="20"/>
              </w:rPr>
              <w:t>riadkov</w:t>
            </w:r>
            <w:r>
              <w:rPr>
                <w:spacing w:val="-4"/>
                <w:sz w:val="20"/>
              </w:rPr>
              <w:t xml:space="preserve"> </w:t>
            </w:r>
            <w:r>
              <w:rPr>
                <w:sz w:val="20"/>
              </w:rPr>
              <w:t>súvahy</w:t>
            </w:r>
            <w:r>
              <w:rPr>
                <w:spacing w:val="-5"/>
                <w:sz w:val="20"/>
              </w:rPr>
              <w:t xml:space="preserve"> </w:t>
            </w:r>
            <w:r>
              <w:rPr>
                <w:sz w:val="20"/>
              </w:rPr>
              <w:t>140</w:t>
            </w:r>
            <w:r>
              <w:rPr>
                <w:spacing w:val="-2"/>
                <w:sz w:val="20"/>
              </w:rPr>
              <w:t xml:space="preserve"> </w:t>
            </w:r>
            <w:r>
              <w:rPr>
                <w:sz w:val="20"/>
              </w:rPr>
              <w:t>a</w:t>
            </w:r>
            <w:r>
              <w:rPr>
                <w:spacing w:val="-1"/>
                <w:sz w:val="20"/>
              </w:rPr>
              <w:t xml:space="preserve"> </w:t>
            </w:r>
            <w:r>
              <w:rPr>
                <w:spacing w:val="-4"/>
                <w:sz w:val="20"/>
              </w:rPr>
              <w:t>151)</w:t>
            </w:r>
          </w:p>
        </w:tc>
        <w:tc>
          <w:tcPr>
            <w:tcW w:w="3060" w:type="dxa"/>
          </w:tcPr>
          <w:p w:rsidR="00DE38EC" w:rsidRDefault="00427A70">
            <w:pPr>
              <w:pStyle w:val="TableParagraph"/>
              <w:spacing w:before="1"/>
              <w:ind w:right="56"/>
              <w:jc w:val="right"/>
              <w:rPr>
                <w:b/>
                <w:sz w:val="20"/>
              </w:rPr>
            </w:pPr>
            <w:r>
              <w:rPr>
                <w:b/>
                <w:sz w:val="20"/>
              </w:rPr>
              <w:t>91</w:t>
            </w:r>
            <w:r>
              <w:rPr>
                <w:b/>
                <w:spacing w:val="-2"/>
                <w:sz w:val="20"/>
              </w:rPr>
              <w:t xml:space="preserve"> 961,45</w:t>
            </w:r>
          </w:p>
        </w:tc>
        <w:tc>
          <w:tcPr>
            <w:tcW w:w="3060" w:type="dxa"/>
          </w:tcPr>
          <w:p w:rsidR="00DE38EC" w:rsidRDefault="00427A70">
            <w:pPr>
              <w:pStyle w:val="TableParagraph"/>
              <w:spacing w:before="1"/>
              <w:ind w:right="56"/>
              <w:jc w:val="right"/>
              <w:rPr>
                <w:b/>
                <w:sz w:val="20"/>
              </w:rPr>
            </w:pPr>
            <w:r>
              <w:rPr>
                <w:b/>
                <w:sz w:val="20"/>
              </w:rPr>
              <w:t>71</w:t>
            </w:r>
            <w:r>
              <w:rPr>
                <w:b/>
                <w:spacing w:val="-2"/>
                <w:sz w:val="20"/>
              </w:rPr>
              <w:t xml:space="preserve"> 416,79</w:t>
            </w:r>
          </w:p>
        </w:tc>
      </w:tr>
    </w:tbl>
    <w:p w:rsidR="00DE38EC" w:rsidRDefault="00427A70">
      <w:pPr>
        <w:pStyle w:val="Odsekzoznamu"/>
        <w:numPr>
          <w:ilvl w:val="0"/>
          <w:numId w:val="1"/>
        </w:numPr>
        <w:tabs>
          <w:tab w:val="left" w:pos="376"/>
        </w:tabs>
        <w:spacing w:before="274"/>
        <w:ind w:left="376" w:hanging="240"/>
        <w:rPr>
          <w:b/>
          <w:sz w:val="24"/>
        </w:rPr>
      </w:pPr>
      <w:r>
        <w:rPr>
          <w:b/>
          <w:sz w:val="24"/>
        </w:rPr>
        <w:t>Popis</w:t>
      </w:r>
      <w:r>
        <w:rPr>
          <w:b/>
          <w:spacing w:val="-6"/>
          <w:sz w:val="24"/>
        </w:rPr>
        <w:t xml:space="preserve"> </w:t>
      </w:r>
      <w:r>
        <w:rPr>
          <w:b/>
          <w:sz w:val="24"/>
        </w:rPr>
        <w:t>významných</w:t>
      </w:r>
      <w:r>
        <w:rPr>
          <w:b/>
          <w:spacing w:val="-2"/>
          <w:sz w:val="24"/>
        </w:rPr>
        <w:t xml:space="preserve"> </w:t>
      </w:r>
      <w:r>
        <w:rPr>
          <w:b/>
          <w:sz w:val="24"/>
        </w:rPr>
        <w:t>položiek</w:t>
      </w:r>
      <w:r>
        <w:rPr>
          <w:b/>
          <w:spacing w:val="-2"/>
          <w:sz w:val="24"/>
        </w:rPr>
        <w:t xml:space="preserve"> </w:t>
      </w:r>
      <w:r>
        <w:rPr>
          <w:b/>
          <w:sz w:val="24"/>
        </w:rPr>
        <w:t>záväzkov</w:t>
      </w:r>
      <w:r>
        <w:rPr>
          <w:b/>
          <w:spacing w:val="-1"/>
          <w:sz w:val="24"/>
        </w:rPr>
        <w:t xml:space="preserve"> </w:t>
      </w:r>
      <w:r>
        <w:rPr>
          <w:b/>
          <w:sz w:val="24"/>
        </w:rPr>
        <w:t>podľa</w:t>
      </w:r>
      <w:r>
        <w:rPr>
          <w:b/>
          <w:spacing w:val="-2"/>
          <w:sz w:val="24"/>
        </w:rPr>
        <w:t xml:space="preserve"> </w:t>
      </w:r>
      <w:r>
        <w:rPr>
          <w:b/>
          <w:sz w:val="24"/>
        </w:rPr>
        <w:t>jednotlivých</w:t>
      </w:r>
      <w:r>
        <w:rPr>
          <w:b/>
          <w:spacing w:val="-2"/>
          <w:sz w:val="24"/>
        </w:rPr>
        <w:t xml:space="preserve"> </w:t>
      </w:r>
      <w:r>
        <w:rPr>
          <w:b/>
          <w:sz w:val="24"/>
        </w:rPr>
        <w:t>položiek</w:t>
      </w:r>
      <w:r>
        <w:rPr>
          <w:b/>
          <w:spacing w:val="-2"/>
          <w:sz w:val="24"/>
        </w:rPr>
        <w:t xml:space="preserve"> súvahy</w:t>
      </w:r>
    </w:p>
    <w:p w:rsidR="00DE38EC" w:rsidRDefault="00427A70">
      <w:pPr>
        <w:pStyle w:val="Odsekzoznamu"/>
        <w:numPr>
          <w:ilvl w:val="1"/>
          <w:numId w:val="1"/>
        </w:numPr>
        <w:tabs>
          <w:tab w:val="left" w:pos="495"/>
        </w:tabs>
        <w:spacing w:after="4"/>
        <w:ind w:left="495" w:hanging="359"/>
        <w:rPr>
          <w:b/>
          <w:sz w:val="24"/>
        </w:rPr>
      </w:pPr>
      <w:r>
        <w:rPr>
          <w:b/>
          <w:sz w:val="24"/>
        </w:rPr>
        <w:t>Záväzky</w:t>
      </w:r>
      <w:r>
        <w:rPr>
          <w:b/>
          <w:spacing w:val="-1"/>
          <w:sz w:val="24"/>
        </w:rPr>
        <w:t xml:space="preserve"> </w:t>
      </w:r>
      <w:r>
        <w:rPr>
          <w:b/>
          <w:sz w:val="24"/>
        </w:rPr>
        <w:t>zo</w:t>
      </w:r>
      <w:r>
        <w:rPr>
          <w:b/>
          <w:spacing w:val="-1"/>
          <w:sz w:val="24"/>
        </w:rPr>
        <w:t xml:space="preserve"> </w:t>
      </w:r>
      <w:r>
        <w:rPr>
          <w:b/>
          <w:sz w:val="24"/>
        </w:rPr>
        <w:t>sociálneho fondu</w:t>
      </w:r>
      <w:r>
        <w:rPr>
          <w:b/>
          <w:spacing w:val="58"/>
          <w:sz w:val="24"/>
        </w:rPr>
        <w:t xml:space="preserve"> </w:t>
      </w:r>
      <w:r>
        <w:rPr>
          <w:b/>
          <w:sz w:val="24"/>
        </w:rPr>
        <w:t>/v</w:t>
      </w:r>
      <w:r>
        <w:rPr>
          <w:b/>
          <w:spacing w:val="-1"/>
          <w:sz w:val="24"/>
        </w:rPr>
        <w:t xml:space="preserve"> </w:t>
      </w:r>
      <w:r>
        <w:rPr>
          <w:b/>
          <w:spacing w:val="-5"/>
          <w:sz w:val="24"/>
        </w:rPr>
        <w:t>€/</w:t>
      </w:r>
    </w:p>
    <w:tbl>
      <w:tblPr>
        <w:tblStyle w:val="TableNormal"/>
        <w:tblW w:w="0" w:type="auto"/>
        <w:tblInd w:w="1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141"/>
        <w:gridCol w:w="3060"/>
        <w:gridCol w:w="3060"/>
      </w:tblGrid>
      <w:tr w:rsidR="00DE38EC">
        <w:trPr>
          <w:trHeight w:val="345"/>
        </w:trPr>
        <w:tc>
          <w:tcPr>
            <w:tcW w:w="4141" w:type="dxa"/>
          </w:tcPr>
          <w:p w:rsidR="00DE38EC" w:rsidRDefault="00427A70">
            <w:pPr>
              <w:pStyle w:val="TableParagraph"/>
              <w:ind w:left="6"/>
              <w:jc w:val="center"/>
              <w:rPr>
                <w:b/>
                <w:sz w:val="20"/>
              </w:rPr>
            </w:pPr>
            <w:r>
              <w:rPr>
                <w:b/>
                <w:sz w:val="20"/>
              </w:rPr>
              <w:t>Sociálny</w:t>
            </w:r>
            <w:r>
              <w:rPr>
                <w:b/>
                <w:spacing w:val="-7"/>
                <w:sz w:val="20"/>
              </w:rPr>
              <w:t xml:space="preserve"> </w:t>
            </w:r>
            <w:r>
              <w:rPr>
                <w:b/>
                <w:spacing w:val="-4"/>
                <w:sz w:val="20"/>
              </w:rPr>
              <w:t>fond</w:t>
            </w:r>
          </w:p>
        </w:tc>
        <w:tc>
          <w:tcPr>
            <w:tcW w:w="3060" w:type="dxa"/>
          </w:tcPr>
          <w:p w:rsidR="00DE38EC" w:rsidRDefault="00427A70">
            <w:pPr>
              <w:pStyle w:val="TableParagraph"/>
              <w:ind w:left="7" w:right="1"/>
              <w:jc w:val="center"/>
              <w:rPr>
                <w:b/>
                <w:sz w:val="20"/>
              </w:rPr>
            </w:pPr>
            <w:r>
              <w:rPr>
                <w:b/>
                <w:sz w:val="20"/>
              </w:rPr>
              <w:t>Rok</w:t>
            </w:r>
            <w:r>
              <w:rPr>
                <w:b/>
                <w:spacing w:val="-6"/>
                <w:sz w:val="20"/>
              </w:rPr>
              <w:t xml:space="preserve"> </w:t>
            </w:r>
            <w:r>
              <w:rPr>
                <w:b/>
                <w:spacing w:val="-4"/>
                <w:sz w:val="20"/>
              </w:rPr>
              <w:t>2022</w:t>
            </w:r>
          </w:p>
        </w:tc>
        <w:tc>
          <w:tcPr>
            <w:tcW w:w="3060" w:type="dxa"/>
          </w:tcPr>
          <w:p w:rsidR="00DE38EC" w:rsidRDefault="00427A70">
            <w:pPr>
              <w:pStyle w:val="TableParagraph"/>
              <w:ind w:left="7"/>
              <w:jc w:val="center"/>
              <w:rPr>
                <w:b/>
                <w:sz w:val="20"/>
              </w:rPr>
            </w:pPr>
            <w:r>
              <w:rPr>
                <w:b/>
                <w:sz w:val="20"/>
              </w:rPr>
              <w:t>Rok</w:t>
            </w:r>
            <w:r>
              <w:rPr>
                <w:b/>
                <w:spacing w:val="-6"/>
                <w:sz w:val="20"/>
              </w:rPr>
              <w:t xml:space="preserve"> </w:t>
            </w:r>
            <w:r>
              <w:rPr>
                <w:b/>
                <w:spacing w:val="-4"/>
                <w:sz w:val="20"/>
              </w:rPr>
              <w:t>2023</w:t>
            </w:r>
          </w:p>
        </w:tc>
      </w:tr>
      <w:tr w:rsidR="00DE38EC">
        <w:trPr>
          <w:trHeight w:val="345"/>
        </w:trPr>
        <w:tc>
          <w:tcPr>
            <w:tcW w:w="4141" w:type="dxa"/>
          </w:tcPr>
          <w:p w:rsidR="00DE38EC" w:rsidRDefault="00427A70">
            <w:pPr>
              <w:pStyle w:val="TableParagraph"/>
              <w:spacing w:line="228" w:lineRule="exact"/>
              <w:ind w:left="69"/>
              <w:rPr>
                <w:b/>
                <w:sz w:val="20"/>
              </w:rPr>
            </w:pPr>
            <w:r>
              <w:rPr>
                <w:b/>
                <w:sz w:val="20"/>
              </w:rPr>
              <w:t>Stav</w:t>
            </w:r>
            <w:r>
              <w:rPr>
                <w:b/>
                <w:spacing w:val="48"/>
                <w:sz w:val="20"/>
              </w:rPr>
              <w:t xml:space="preserve"> </w:t>
            </w:r>
            <w:r>
              <w:rPr>
                <w:b/>
                <w:sz w:val="20"/>
              </w:rPr>
              <w:t>k</w:t>
            </w:r>
            <w:r>
              <w:rPr>
                <w:b/>
                <w:spacing w:val="-3"/>
                <w:sz w:val="20"/>
              </w:rPr>
              <w:t xml:space="preserve"> </w:t>
            </w:r>
            <w:r>
              <w:rPr>
                <w:b/>
                <w:sz w:val="20"/>
              </w:rPr>
              <w:t xml:space="preserve">1. </w:t>
            </w:r>
            <w:r>
              <w:rPr>
                <w:b/>
                <w:spacing w:val="-2"/>
                <w:sz w:val="20"/>
              </w:rPr>
              <w:t>januáru</w:t>
            </w:r>
          </w:p>
        </w:tc>
        <w:tc>
          <w:tcPr>
            <w:tcW w:w="3060" w:type="dxa"/>
          </w:tcPr>
          <w:p w:rsidR="00DE38EC" w:rsidRDefault="00427A70">
            <w:pPr>
              <w:pStyle w:val="TableParagraph"/>
              <w:spacing w:line="223" w:lineRule="exact"/>
              <w:ind w:right="57"/>
              <w:jc w:val="right"/>
              <w:rPr>
                <w:sz w:val="20"/>
              </w:rPr>
            </w:pPr>
            <w:r>
              <w:rPr>
                <w:spacing w:val="-2"/>
                <w:sz w:val="20"/>
              </w:rPr>
              <w:t>617,38</w:t>
            </w:r>
          </w:p>
        </w:tc>
        <w:tc>
          <w:tcPr>
            <w:tcW w:w="3060" w:type="dxa"/>
          </w:tcPr>
          <w:p w:rsidR="00DE38EC" w:rsidRDefault="00427A70">
            <w:pPr>
              <w:pStyle w:val="TableParagraph"/>
              <w:spacing w:line="223" w:lineRule="exact"/>
              <w:ind w:right="56"/>
              <w:jc w:val="right"/>
              <w:rPr>
                <w:sz w:val="20"/>
              </w:rPr>
            </w:pPr>
            <w:r>
              <w:rPr>
                <w:spacing w:val="-2"/>
                <w:sz w:val="20"/>
              </w:rPr>
              <w:t>869,52</w:t>
            </w:r>
          </w:p>
        </w:tc>
      </w:tr>
      <w:tr w:rsidR="00DE38EC">
        <w:trPr>
          <w:trHeight w:val="345"/>
        </w:trPr>
        <w:tc>
          <w:tcPr>
            <w:tcW w:w="4141" w:type="dxa"/>
          </w:tcPr>
          <w:p w:rsidR="00DE38EC" w:rsidRDefault="00427A70">
            <w:pPr>
              <w:pStyle w:val="TableParagraph"/>
              <w:spacing w:line="223" w:lineRule="exact"/>
              <w:ind w:left="69"/>
              <w:rPr>
                <w:sz w:val="20"/>
              </w:rPr>
            </w:pPr>
            <w:r>
              <w:rPr>
                <w:sz w:val="20"/>
              </w:rPr>
              <w:t>Tvorba</w:t>
            </w:r>
            <w:r>
              <w:rPr>
                <w:spacing w:val="-9"/>
                <w:sz w:val="20"/>
              </w:rPr>
              <w:t xml:space="preserve"> </w:t>
            </w:r>
            <w:r>
              <w:rPr>
                <w:sz w:val="20"/>
              </w:rPr>
              <w:t>sociálneho</w:t>
            </w:r>
            <w:r>
              <w:rPr>
                <w:spacing w:val="-6"/>
                <w:sz w:val="20"/>
              </w:rPr>
              <w:t xml:space="preserve"> </w:t>
            </w:r>
            <w:r>
              <w:rPr>
                <w:spacing w:val="-4"/>
                <w:sz w:val="20"/>
              </w:rPr>
              <w:t>fondu</w:t>
            </w:r>
          </w:p>
        </w:tc>
        <w:tc>
          <w:tcPr>
            <w:tcW w:w="3060" w:type="dxa"/>
          </w:tcPr>
          <w:p w:rsidR="00DE38EC" w:rsidRDefault="00427A70">
            <w:pPr>
              <w:pStyle w:val="TableParagraph"/>
              <w:spacing w:line="223" w:lineRule="exact"/>
              <w:ind w:right="56"/>
              <w:jc w:val="right"/>
              <w:rPr>
                <w:sz w:val="20"/>
              </w:rPr>
            </w:pPr>
            <w:r>
              <w:rPr>
                <w:sz w:val="20"/>
              </w:rPr>
              <w:t xml:space="preserve">6 </w:t>
            </w:r>
            <w:r>
              <w:rPr>
                <w:spacing w:val="-2"/>
                <w:sz w:val="20"/>
              </w:rPr>
              <w:t>032,14</w:t>
            </w:r>
          </w:p>
        </w:tc>
        <w:tc>
          <w:tcPr>
            <w:tcW w:w="3060" w:type="dxa"/>
          </w:tcPr>
          <w:p w:rsidR="00DE38EC" w:rsidRDefault="00427A70">
            <w:pPr>
              <w:pStyle w:val="TableParagraph"/>
              <w:spacing w:line="223" w:lineRule="exact"/>
              <w:ind w:right="56"/>
              <w:jc w:val="right"/>
              <w:rPr>
                <w:sz w:val="20"/>
              </w:rPr>
            </w:pPr>
            <w:r>
              <w:rPr>
                <w:sz w:val="20"/>
              </w:rPr>
              <w:t>11</w:t>
            </w:r>
            <w:r>
              <w:rPr>
                <w:spacing w:val="-2"/>
                <w:sz w:val="20"/>
              </w:rPr>
              <w:t xml:space="preserve"> 402,62</w:t>
            </w:r>
          </w:p>
        </w:tc>
      </w:tr>
      <w:tr w:rsidR="00DE38EC">
        <w:trPr>
          <w:trHeight w:val="345"/>
        </w:trPr>
        <w:tc>
          <w:tcPr>
            <w:tcW w:w="4141" w:type="dxa"/>
          </w:tcPr>
          <w:p w:rsidR="00DE38EC" w:rsidRDefault="00427A70">
            <w:pPr>
              <w:pStyle w:val="TableParagraph"/>
              <w:spacing w:line="223" w:lineRule="exact"/>
              <w:ind w:left="69"/>
              <w:rPr>
                <w:sz w:val="20"/>
              </w:rPr>
            </w:pPr>
            <w:r>
              <w:rPr>
                <w:sz w:val="20"/>
              </w:rPr>
              <w:t>Čerpanie</w:t>
            </w:r>
            <w:r>
              <w:rPr>
                <w:spacing w:val="-9"/>
                <w:sz w:val="20"/>
              </w:rPr>
              <w:t xml:space="preserve"> </w:t>
            </w:r>
            <w:r>
              <w:rPr>
                <w:sz w:val="20"/>
              </w:rPr>
              <w:t>sociálneho</w:t>
            </w:r>
            <w:r>
              <w:rPr>
                <w:spacing w:val="-5"/>
                <w:sz w:val="20"/>
              </w:rPr>
              <w:t xml:space="preserve"> </w:t>
            </w:r>
            <w:r>
              <w:rPr>
                <w:spacing w:val="-4"/>
                <w:sz w:val="20"/>
              </w:rPr>
              <w:t>fondu</w:t>
            </w:r>
          </w:p>
        </w:tc>
        <w:tc>
          <w:tcPr>
            <w:tcW w:w="3060" w:type="dxa"/>
          </w:tcPr>
          <w:p w:rsidR="00DE38EC" w:rsidRDefault="00427A70">
            <w:pPr>
              <w:pStyle w:val="TableParagraph"/>
              <w:spacing w:line="223" w:lineRule="exact"/>
              <w:ind w:right="56"/>
              <w:jc w:val="right"/>
              <w:rPr>
                <w:sz w:val="20"/>
              </w:rPr>
            </w:pPr>
            <w:r>
              <w:rPr>
                <w:sz w:val="20"/>
              </w:rPr>
              <w:t xml:space="preserve">5 </w:t>
            </w:r>
            <w:r>
              <w:rPr>
                <w:spacing w:val="-2"/>
                <w:sz w:val="20"/>
              </w:rPr>
              <w:t>780,00</w:t>
            </w:r>
          </w:p>
        </w:tc>
        <w:tc>
          <w:tcPr>
            <w:tcW w:w="3060" w:type="dxa"/>
          </w:tcPr>
          <w:p w:rsidR="00DE38EC" w:rsidRDefault="00427A70">
            <w:pPr>
              <w:pStyle w:val="TableParagraph"/>
              <w:spacing w:line="223" w:lineRule="exact"/>
              <w:ind w:right="54"/>
              <w:jc w:val="right"/>
              <w:rPr>
                <w:sz w:val="20"/>
              </w:rPr>
            </w:pPr>
            <w:r>
              <w:rPr>
                <w:sz w:val="20"/>
              </w:rPr>
              <w:t xml:space="preserve">6 </w:t>
            </w:r>
            <w:r>
              <w:rPr>
                <w:spacing w:val="-2"/>
                <w:sz w:val="20"/>
              </w:rPr>
              <w:t>529,85</w:t>
            </w:r>
          </w:p>
        </w:tc>
      </w:tr>
      <w:tr w:rsidR="00DE38EC">
        <w:trPr>
          <w:trHeight w:val="345"/>
        </w:trPr>
        <w:tc>
          <w:tcPr>
            <w:tcW w:w="4141" w:type="dxa"/>
          </w:tcPr>
          <w:p w:rsidR="00DE38EC" w:rsidRDefault="00427A70">
            <w:pPr>
              <w:pStyle w:val="TableParagraph"/>
              <w:spacing w:line="228" w:lineRule="exact"/>
              <w:ind w:left="69"/>
              <w:rPr>
                <w:b/>
                <w:sz w:val="20"/>
              </w:rPr>
            </w:pPr>
            <w:r>
              <w:rPr>
                <w:b/>
                <w:sz w:val="20"/>
              </w:rPr>
              <w:t>Stav</w:t>
            </w:r>
            <w:r>
              <w:rPr>
                <w:b/>
                <w:spacing w:val="-1"/>
                <w:sz w:val="20"/>
              </w:rPr>
              <w:t xml:space="preserve"> </w:t>
            </w:r>
            <w:r>
              <w:rPr>
                <w:b/>
                <w:sz w:val="20"/>
              </w:rPr>
              <w:t>k</w:t>
            </w:r>
            <w:r>
              <w:rPr>
                <w:b/>
                <w:spacing w:val="-4"/>
                <w:sz w:val="20"/>
              </w:rPr>
              <w:t xml:space="preserve"> </w:t>
            </w:r>
            <w:r>
              <w:rPr>
                <w:b/>
                <w:spacing w:val="-2"/>
                <w:sz w:val="20"/>
              </w:rPr>
              <w:t>31.decembru</w:t>
            </w:r>
          </w:p>
        </w:tc>
        <w:tc>
          <w:tcPr>
            <w:tcW w:w="3060" w:type="dxa"/>
          </w:tcPr>
          <w:p w:rsidR="00DE38EC" w:rsidRDefault="00427A70">
            <w:pPr>
              <w:pStyle w:val="TableParagraph"/>
              <w:spacing w:line="228" w:lineRule="exact"/>
              <w:ind w:right="57"/>
              <w:jc w:val="right"/>
              <w:rPr>
                <w:b/>
                <w:sz w:val="20"/>
              </w:rPr>
            </w:pPr>
            <w:r>
              <w:rPr>
                <w:b/>
                <w:spacing w:val="-2"/>
                <w:sz w:val="20"/>
              </w:rPr>
              <w:t>869,52</w:t>
            </w:r>
          </w:p>
        </w:tc>
        <w:tc>
          <w:tcPr>
            <w:tcW w:w="3060" w:type="dxa"/>
          </w:tcPr>
          <w:p w:rsidR="00DE38EC" w:rsidRDefault="00427A70">
            <w:pPr>
              <w:pStyle w:val="TableParagraph"/>
              <w:spacing w:line="228" w:lineRule="exact"/>
              <w:ind w:right="54"/>
              <w:jc w:val="right"/>
              <w:rPr>
                <w:b/>
                <w:sz w:val="20"/>
              </w:rPr>
            </w:pPr>
            <w:r>
              <w:rPr>
                <w:b/>
                <w:sz w:val="20"/>
              </w:rPr>
              <w:t xml:space="preserve">5 </w:t>
            </w:r>
            <w:r>
              <w:rPr>
                <w:b/>
                <w:spacing w:val="-2"/>
                <w:sz w:val="20"/>
              </w:rPr>
              <w:t>742,29</w:t>
            </w:r>
          </w:p>
        </w:tc>
      </w:tr>
    </w:tbl>
    <w:p w:rsidR="00DE38EC" w:rsidRDefault="00427A70">
      <w:pPr>
        <w:pStyle w:val="Odsekzoznamu"/>
        <w:numPr>
          <w:ilvl w:val="1"/>
          <w:numId w:val="1"/>
        </w:numPr>
        <w:tabs>
          <w:tab w:val="left" w:pos="494"/>
        </w:tabs>
        <w:spacing w:before="273"/>
        <w:ind w:left="494" w:hanging="358"/>
        <w:rPr>
          <w:b/>
          <w:sz w:val="24"/>
        </w:rPr>
      </w:pPr>
      <w:r>
        <w:rPr>
          <w:b/>
          <w:sz w:val="24"/>
        </w:rPr>
        <w:t>Ostatné</w:t>
      </w:r>
      <w:r>
        <w:rPr>
          <w:b/>
          <w:spacing w:val="-3"/>
          <w:sz w:val="24"/>
        </w:rPr>
        <w:t xml:space="preserve"> </w:t>
      </w:r>
      <w:r>
        <w:rPr>
          <w:b/>
          <w:sz w:val="24"/>
        </w:rPr>
        <w:t>dlhodobé</w:t>
      </w:r>
      <w:r>
        <w:rPr>
          <w:b/>
          <w:spacing w:val="-1"/>
          <w:sz w:val="24"/>
        </w:rPr>
        <w:t xml:space="preserve"> </w:t>
      </w:r>
      <w:r>
        <w:rPr>
          <w:b/>
          <w:sz w:val="24"/>
        </w:rPr>
        <w:t>záväzky</w:t>
      </w:r>
      <w:r>
        <w:rPr>
          <w:b/>
          <w:spacing w:val="-1"/>
          <w:sz w:val="24"/>
        </w:rPr>
        <w:t xml:space="preserve"> </w:t>
      </w:r>
      <w:r>
        <w:rPr>
          <w:b/>
          <w:sz w:val="24"/>
        </w:rPr>
        <w:t>/v</w:t>
      </w:r>
      <w:r>
        <w:rPr>
          <w:b/>
          <w:spacing w:val="-1"/>
          <w:sz w:val="24"/>
        </w:rPr>
        <w:t xml:space="preserve"> </w:t>
      </w:r>
      <w:r>
        <w:rPr>
          <w:b/>
          <w:spacing w:val="-5"/>
          <w:sz w:val="24"/>
        </w:rPr>
        <w:t>€/</w:t>
      </w:r>
    </w:p>
    <w:p w:rsidR="00DE38EC" w:rsidRDefault="00DE38EC">
      <w:pPr>
        <w:rPr>
          <w:sz w:val="24"/>
        </w:rPr>
        <w:sectPr w:rsidR="00DE38EC">
          <w:pgSz w:w="11910" w:h="16840"/>
          <w:pgMar w:top="1700" w:right="660" w:bottom="840" w:left="600" w:header="710" w:footer="654" w:gutter="0"/>
          <w:cols w:space="708"/>
        </w:sectPr>
      </w:pPr>
    </w:p>
    <w:p w:rsidR="00DE38EC" w:rsidRDefault="00427A70">
      <w:pPr>
        <w:pStyle w:val="Zkladntext"/>
        <w:spacing w:before="80"/>
        <w:ind w:left="496" w:right="307"/>
      </w:pPr>
      <w:r>
        <w:lastRenderedPageBreak/>
        <w:t>V</w:t>
      </w:r>
      <w:r>
        <w:rPr>
          <w:spacing w:val="-3"/>
        </w:rPr>
        <w:t xml:space="preserve"> </w:t>
      </w:r>
      <w:r>
        <w:t>účtovnej</w:t>
      </w:r>
      <w:r>
        <w:rPr>
          <w:spacing w:val="38"/>
        </w:rPr>
        <w:t xml:space="preserve"> </w:t>
      </w:r>
      <w:r>
        <w:t>jednotke</w:t>
      </w:r>
      <w:r>
        <w:rPr>
          <w:spacing w:val="36"/>
        </w:rPr>
        <w:t xml:space="preserve"> </w:t>
      </w:r>
      <w:r>
        <w:t>v</w:t>
      </w:r>
      <w:r>
        <w:rPr>
          <w:spacing w:val="-2"/>
        </w:rPr>
        <w:t xml:space="preserve"> </w:t>
      </w:r>
      <w:r>
        <w:t>roku</w:t>
      </w:r>
      <w:r>
        <w:rPr>
          <w:spacing w:val="37"/>
        </w:rPr>
        <w:t xml:space="preserve"> </w:t>
      </w:r>
      <w:r>
        <w:t>2023</w:t>
      </w:r>
      <w:r>
        <w:rPr>
          <w:spacing w:val="38"/>
        </w:rPr>
        <w:t xml:space="preserve"> </w:t>
      </w:r>
      <w:r>
        <w:t>nevznikli</w:t>
      </w:r>
      <w:r>
        <w:rPr>
          <w:spacing w:val="35"/>
        </w:rPr>
        <w:t xml:space="preserve"> </w:t>
      </w:r>
      <w:r>
        <w:t>ostatné</w:t>
      </w:r>
      <w:r>
        <w:rPr>
          <w:spacing w:val="37"/>
        </w:rPr>
        <w:t xml:space="preserve"> </w:t>
      </w:r>
      <w:r>
        <w:t>dlhodobé</w:t>
      </w:r>
      <w:r>
        <w:rPr>
          <w:spacing w:val="37"/>
        </w:rPr>
        <w:t xml:space="preserve"> </w:t>
      </w:r>
      <w:r>
        <w:t>záväzky,</w:t>
      </w:r>
      <w:r>
        <w:rPr>
          <w:spacing w:val="37"/>
        </w:rPr>
        <w:t xml:space="preserve"> </w:t>
      </w:r>
      <w:r>
        <w:t>teda</w:t>
      </w:r>
      <w:r>
        <w:rPr>
          <w:spacing w:val="36"/>
        </w:rPr>
        <w:t xml:space="preserve"> </w:t>
      </w:r>
      <w:r>
        <w:t>záväzky,</w:t>
      </w:r>
      <w:r>
        <w:rPr>
          <w:spacing w:val="37"/>
        </w:rPr>
        <w:t xml:space="preserve"> </w:t>
      </w:r>
      <w:r>
        <w:t>ktorých</w:t>
      </w:r>
      <w:r>
        <w:rPr>
          <w:spacing w:val="37"/>
        </w:rPr>
        <w:t xml:space="preserve"> </w:t>
      </w:r>
      <w:r>
        <w:t>doba splatnosti je dlhšia ako jeden rok.</w:t>
      </w:r>
    </w:p>
    <w:p w:rsidR="00DE38EC" w:rsidRDefault="00427A70">
      <w:pPr>
        <w:pStyle w:val="Odsekzoznamu"/>
        <w:numPr>
          <w:ilvl w:val="1"/>
          <w:numId w:val="1"/>
        </w:numPr>
        <w:tabs>
          <w:tab w:val="left" w:pos="495"/>
        </w:tabs>
        <w:spacing w:before="4" w:line="274" w:lineRule="exact"/>
        <w:ind w:left="495" w:hanging="359"/>
        <w:rPr>
          <w:b/>
          <w:sz w:val="24"/>
        </w:rPr>
      </w:pPr>
      <w:r>
        <w:rPr>
          <w:b/>
          <w:sz w:val="24"/>
        </w:rPr>
        <w:t>Záväzky</w:t>
      </w:r>
      <w:r>
        <w:rPr>
          <w:b/>
          <w:spacing w:val="-3"/>
          <w:sz w:val="24"/>
        </w:rPr>
        <w:t xml:space="preserve"> </w:t>
      </w:r>
      <w:r>
        <w:rPr>
          <w:b/>
          <w:sz w:val="24"/>
        </w:rPr>
        <w:t>z</w:t>
      </w:r>
      <w:r>
        <w:rPr>
          <w:b/>
          <w:spacing w:val="-4"/>
          <w:sz w:val="24"/>
        </w:rPr>
        <w:t xml:space="preserve"> </w:t>
      </w:r>
      <w:r>
        <w:rPr>
          <w:b/>
          <w:sz w:val="24"/>
        </w:rPr>
        <w:t>nájmu</w:t>
      </w:r>
      <w:r>
        <w:rPr>
          <w:b/>
          <w:spacing w:val="-1"/>
          <w:sz w:val="24"/>
        </w:rPr>
        <w:t xml:space="preserve"> </w:t>
      </w:r>
      <w:r>
        <w:rPr>
          <w:b/>
          <w:sz w:val="24"/>
        </w:rPr>
        <w:t>-</w:t>
      </w:r>
      <w:r>
        <w:rPr>
          <w:b/>
          <w:spacing w:val="-2"/>
          <w:sz w:val="24"/>
        </w:rPr>
        <w:t xml:space="preserve"> </w:t>
      </w:r>
      <w:r>
        <w:rPr>
          <w:b/>
          <w:sz w:val="24"/>
        </w:rPr>
        <w:t>majetok</w:t>
      </w:r>
      <w:r>
        <w:rPr>
          <w:b/>
          <w:spacing w:val="-3"/>
          <w:sz w:val="24"/>
        </w:rPr>
        <w:t xml:space="preserve"> </w:t>
      </w:r>
      <w:r>
        <w:rPr>
          <w:b/>
          <w:sz w:val="24"/>
        </w:rPr>
        <w:t>prenajatý</w:t>
      </w:r>
      <w:r>
        <w:rPr>
          <w:b/>
          <w:spacing w:val="-3"/>
          <w:sz w:val="24"/>
        </w:rPr>
        <w:t xml:space="preserve"> </w:t>
      </w:r>
      <w:r>
        <w:rPr>
          <w:b/>
          <w:sz w:val="24"/>
        </w:rPr>
        <w:t>formou</w:t>
      </w:r>
      <w:r>
        <w:rPr>
          <w:b/>
          <w:spacing w:val="-1"/>
          <w:sz w:val="24"/>
        </w:rPr>
        <w:t xml:space="preserve"> </w:t>
      </w:r>
      <w:r>
        <w:rPr>
          <w:b/>
          <w:sz w:val="24"/>
        </w:rPr>
        <w:t>finančného</w:t>
      </w:r>
      <w:r>
        <w:rPr>
          <w:b/>
          <w:spacing w:val="-2"/>
          <w:sz w:val="24"/>
        </w:rPr>
        <w:t xml:space="preserve"> </w:t>
      </w:r>
      <w:r>
        <w:rPr>
          <w:b/>
          <w:sz w:val="24"/>
        </w:rPr>
        <w:t>prenájmu</w:t>
      </w:r>
      <w:r>
        <w:rPr>
          <w:b/>
          <w:spacing w:val="2"/>
          <w:sz w:val="24"/>
        </w:rPr>
        <w:t xml:space="preserve"> </w:t>
      </w:r>
      <w:r>
        <w:rPr>
          <w:b/>
          <w:sz w:val="24"/>
        </w:rPr>
        <w:t>/v</w:t>
      </w:r>
      <w:r>
        <w:rPr>
          <w:b/>
          <w:spacing w:val="-2"/>
          <w:sz w:val="24"/>
        </w:rPr>
        <w:t xml:space="preserve"> </w:t>
      </w:r>
      <w:r>
        <w:rPr>
          <w:b/>
          <w:spacing w:val="-5"/>
          <w:sz w:val="24"/>
        </w:rPr>
        <w:t>€/</w:t>
      </w:r>
    </w:p>
    <w:p w:rsidR="00DE38EC" w:rsidRDefault="00427A70">
      <w:pPr>
        <w:pStyle w:val="Zkladntext"/>
        <w:spacing w:line="274" w:lineRule="exact"/>
        <w:ind w:left="496"/>
      </w:pPr>
      <w:r>
        <w:t>Účtovná</w:t>
      </w:r>
      <w:r>
        <w:rPr>
          <w:spacing w:val="-3"/>
        </w:rPr>
        <w:t xml:space="preserve"> </w:t>
      </w:r>
      <w:r>
        <w:t>jednotka v</w:t>
      </w:r>
      <w:r>
        <w:rPr>
          <w:spacing w:val="-1"/>
        </w:rPr>
        <w:t xml:space="preserve"> </w:t>
      </w:r>
      <w:r>
        <w:t xml:space="preserve">účtovnom období roku </w:t>
      </w:r>
      <w:r w:rsidR="00E2568C" w:rsidRPr="00E2568C">
        <w:rPr>
          <w:color w:val="000000"/>
          <w:highlight w:val="lightGray"/>
          <w:shd w:val="clear" w:color="auto" w:fill="FEE699"/>
        </w:rPr>
        <w:t>2023</w:t>
      </w:r>
      <w:r>
        <w:rPr>
          <w:color w:val="000000"/>
        </w:rPr>
        <w:t xml:space="preserve"> nemala</w:t>
      </w:r>
      <w:r>
        <w:rPr>
          <w:color w:val="000000"/>
          <w:spacing w:val="-2"/>
        </w:rPr>
        <w:t xml:space="preserve"> </w:t>
      </w:r>
      <w:r>
        <w:rPr>
          <w:color w:val="000000"/>
        </w:rPr>
        <w:t>a</w:t>
      </w:r>
      <w:r>
        <w:rPr>
          <w:color w:val="000000"/>
          <w:spacing w:val="-1"/>
        </w:rPr>
        <w:t xml:space="preserve"> </w:t>
      </w:r>
      <w:r>
        <w:rPr>
          <w:color w:val="000000"/>
        </w:rPr>
        <w:t>preto ani nevykazuje záväzky</w:t>
      </w:r>
      <w:r>
        <w:rPr>
          <w:color w:val="000000"/>
          <w:spacing w:val="-5"/>
        </w:rPr>
        <w:t xml:space="preserve"> </w:t>
      </w:r>
      <w:r>
        <w:rPr>
          <w:color w:val="000000"/>
        </w:rPr>
        <w:t>z</w:t>
      </w:r>
      <w:r>
        <w:rPr>
          <w:color w:val="000000"/>
          <w:spacing w:val="3"/>
        </w:rPr>
        <w:t xml:space="preserve"> </w:t>
      </w:r>
      <w:r>
        <w:rPr>
          <w:color w:val="000000"/>
          <w:spacing w:val="-2"/>
        </w:rPr>
        <w:t>nájmu.</w:t>
      </w:r>
    </w:p>
    <w:p w:rsidR="00DE38EC" w:rsidRDefault="00DE38EC">
      <w:pPr>
        <w:pStyle w:val="Zkladntext"/>
        <w:spacing w:before="5"/>
      </w:pPr>
    </w:p>
    <w:p w:rsidR="00DE38EC" w:rsidRDefault="00427A70">
      <w:pPr>
        <w:pStyle w:val="Odsekzoznamu"/>
        <w:numPr>
          <w:ilvl w:val="0"/>
          <w:numId w:val="1"/>
        </w:numPr>
        <w:tabs>
          <w:tab w:val="left" w:pos="376"/>
        </w:tabs>
        <w:spacing w:line="274" w:lineRule="exact"/>
        <w:ind w:left="376" w:hanging="240"/>
        <w:jc w:val="both"/>
        <w:rPr>
          <w:b/>
          <w:sz w:val="24"/>
        </w:rPr>
      </w:pPr>
      <w:r>
        <w:rPr>
          <w:b/>
          <w:sz w:val="24"/>
        </w:rPr>
        <w:t>Bankové</w:t>
      </w:r>
      <w:r>
        <w:rPr>
          <w:b/>
          <w:spacing w:val="-5"/>
          <w:sz w:val="24"/>
        </w:rPr>
        <w:t xml:space="preserve"> </w:t>
      </w:r>
      <w:r>
        <w:rPr>
          <w:b/>
          <w:sz w:val="24"/>
        </w:rPr>
        <w:t>úvery</w:t>
      </w:r>
      <w:r>
        <w:rPr>
          <w:b/>
          <w:spacing w:val="-1"/>
          <w:sz w:val="24"/>
        </w:rPr>
        <w:t xml:space="preserve"> </w:t>
      </w:r>
      <w:r>
        <w:rPr>
          <w:b/>
          <w:sz w:val="24"/>
        </w:rPr>
        <w:t>a ostatné</w:t>
      </w:r>
      <w:r>
        <w:rPr>
          <w:b/>
          <w:spacing w:val="-3"/>
          <w:sz w:val="24"/>
        </w:rPr>
        <w:t xml:space="preserve"> </w:t>
      </w:r>
      <w:r>
        <w:rPr>
          <w:b/>
          <w:sz w:val="24"/>
        </w:rPr>
        <w:t>prijaté</w:t>
      </w:r>
      <w:r>
        <w:rPr>
          <w:b/>
          <w:spacing w:val="-2"/>
          <w:sz w:val="24"/>
        </w:rPr>
        <w:t xml:space="preserve"> </w:t>
      </w:r>
      <w:r>
        <w:rPr>
          <w:b/>
          <w:sz w:val="24"/>
        </w:rPr>
        <w:t>návratné</w:t>
      </w:r>
      <w:r>
        <w:rPr>
          <w:b/>
          <w:spacing w:val="-2"/>
          <w:sz w:val="24"/>
        </w:rPr>
        <w:t xml:space="preserve"> </w:t>
      </w:r>
      <w:r>
        <w:rPr>
          <w:b/>
          <w:sz w:val="24"/>
        </w:rPr>
        <w:t>finančné</w:t>
      </w:r>
      <w:r>
        <w:rPr>
          <w:b/>
          <w:spacing w:val="-2"/>
          <w:sz w:val="24"/>
        </w:rPr>
        <w:t xml:space="preserve"> výpomoci</w:t>
      </w:r>
    </w:p>
    <w:p w:rsidR="00DE38EC" w:rsidRDefault="00427A70">
      <w:pPr>
        <w:pStyle w:val="Zkladntext"/>
        <w:ind w:left="420" w:right="302"/>
        <w:jc w:val="both"/>
      </w:pPr>
      <w:r>
        <w:t>Účtovná jednotka v</w:t>
      </w:r>
      <w:r>
        <w:rPr>
          <w:spacing w:val="-2"/>
        </w:rPr>
        <w:t xml:space="preserve"> </w:t>
      </w:r>
      <w:r>
        <w:t>bežnom účtovnom období ani v bezprostredne predchádzajúcom období nevykazovala bankové úvery, ostatné prijaté návratné finančné výpomoci, dlhodobé emitované dlhopisy, krátkodobé emitované dlhopisy.</w:t>
      </w:r>
    </w:p>
    <w:p w:rsidR="00DE38EC" w:rsidRDefault="00DE38EC">
      <w:pPr>
        <w:pStyle w:val="Zkladntext"/>
        <w:spacing w:before="3"/>
      </w:pPr>
    </w:p>
    <w:p w:rsidR="00DE38EC" w:rsidRDefault="00427A70">
      <w:pPr>
        <w:pStyle w:val="Odsekzoznamu"/>
        <w:numPr>
          <w:ilvl w:val="0"/>
          <w:numId w:val="7"/>
        </w:numPr>
        <w:tabs>
          <w:tab w:val="left" w:pos="419"/>
        </w:tabs>
        <w:ind w:left="419" w:hanging="283"/>
        <w:jc w:val="both"/>
        <w:rPr>
          <w:b/>
          <w:sz w:val="24"/>
        </w:rPr>
      </w:pPr>
      <w:r>
        <w:rPr>
          <w:b/>
          <w:sz w:val="24"/>
        </w:rPr>
        <w:t>Časové</w:t>
      </w:r>
      <w:r>
        <w:rPr>
          <w:b/>
          <w:spacing w:val="-2"/>
          <w:sz w:val="24"/>
        </w:rPr>
        <w:t xml:space="preserve"> rozlíšenie</w:t>
      </w:r>
    </w:p>
    <w:p w:rsidR="00DE38EC" w:rsidRDefault="00427A70">
      <w:pPr>
        <w:pStyle w:val="Odsekzoznamu"/>
        <w:numPr>
          <w:ilvl w:val="1"/>
          <w:numId w:val="7"/>
        </w:numPr>
        <w:tabs>
          <w:tab w:val="left" w:pos="418"/>
          <w:tab w:val="left" w:pos="420"/>
        </w:tabs>
        <w:spacing w:before="272"/>
        <w:ind w:right="302"/>
        <w:jc w:val="both"/>
        <w:rPr>
          <w:sz w:val="24"/>
        </w:rPr>
      </w:pPr>
      <w:r>
        <w:rPr>
          <w:sz w:val="24"/>
        </w:rPr>
        <w:t>významné</w:t>
      </w:r>
      <w:r>
        <w:rPr>
          <w:spacing w:val="80"/>
          <w:sz w:val="24"/>
        </w:rPr>
        <w:t xml:space="preserve"> </w:t>
      </w:r>
      <w:r>
        <w:rPr>
          <w:sz w:val="24"/>
        </w:rPr>
        <w:t>položky</w:t>
      </w:r>
      <w:r>
        <w:rPr>
          <w:spacing w:val="80"/>
          <w:sz w:val="24"/>
        </w:rPr>
        <w:t xml:space="preserve"> </w:t>
      </w:r>
      <w:r>
        <w:rPr>
          <w:sz w:val="24"/>
        </w:rPr>
        <w:t>časového</w:t>
      </w:r>
      <w:r>
        <w:rPr>
          <w:spacing w:val="80"/>
          <w:sz w:val="24"/>
        </w:rPr>
        <w:t xml:space="preserve"> </w:t>
      </w:r>
      <w:r>
        <w:rPr>
          <w:sz w:val="24"/>
        </w:rPr>
        <w:t>rozlíšenia</w:t>
      </w:r>
      <w:r>
        <w:rPr>
          <w:spacing w:val="80"/>
          <w:sz w:val="24"/>
        </w:rPr>
        <w:t xml:space="preserve"> </w:t>
      </w:r>
      <w:r>
        <w:rPr>
          <w:b/>
          <w:sz w:val="24"/>
        </w:rPr>
        <w:t>výdavkov</w:t>
      </w:r>
      <w:r>
        <w:rPr>
          <w:b/>
          <w:spacing w:val="80"/>
          <w:sz w:val="24"/>
        </w:rPr>
        <w:t xml:space="preserve"> </w:t>
      </w:r>
      <w:r>
        <w:rPr>
          <w:b/>
          <w:sz w:val="24"/>
        </w:rPr>
        <w:t>budúcich</w:t>
      </w:r>
      <w:r>
        <w:rPr>
          <w:b/>
          <w:spacing w:val="80"/>
          <w:sz w:val="24"/>
        </w:rPr>
        <w:t xml:space="preserve"> </w:t>
      </w:r>
      <w:r>
        <w:rPr>
          <w:b/>
          <w:sz w:val="24"/>
        </w:rPr>
        <w:t>období</w:t>
      </w:r>
      <w:r>
        <w:rPr>
          <w:b/>
          <w:spacing w:val="80"/>
          <w:sz w:val="24"/>
        </w:rPr>
        <w:t xml:space="preserve"> </w:t>
      </w:r>
      <w:r>
        <w:rPr>
          <w:sz w:val="24"/>
        </w:rPr>
        <w:t>a</w:t>
      </w:r>
      <w:r>
        <w:rPr>
          <w:spacing w:val="-2"/>
          <w:sz w:val="24"/>
        </w:rPr>
        <w:t xml:space="preserve"> </w:t>
      </w:r>
      <w:r>
        <w:rPr>
          <w:b/>
          <w:sz w:val="24"/>
        </w:rPr>
        <w:t>výnosov</w:t>
      </w:r>
      <w:r>
        <w:rPr>
          <w:b/>
          <w:spacing w:val="80"/>
          <w:sz w:val="24"/>
        </w:rPr>
        <w:t xml:space="preserve"> </w:t>
      </w:r>
      <w:r>
        <w:rPr>
          <w:b/>
          <w:sz w:val="24"/>
        </w:rPr>
        <w:t xml:space="preserve">budúcich období </w:t>
      </w:r>
      <w:r>
        <w:rPr>
          <w:sz w:val="24"/>
        </w:rPr>
        <w:t>podľa jednotlivých položiek súvahy</w:t>
      </w:r>
    </w:p>
    <w:p w:rsidR="00DE38EC" w:rsidRDefault="00DE38EC">
      <w:pPr>
        <w:pStyle w:val="Zkladntext"/>
        <w:spacing w:before="53" w:after="1"/>
        <w:rPr>
          <w:sz w:val="20"/>
        </w:rPr>
      </w:pPr>
    </w:p>
    <w:tbl>
      <w:tblPr>
        <w:tblStyle w:val="TableNormal"/>
        <w:tblW w:w="0" w:type="auto"/>
        <w:tblInd w:w="1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340"/>
        <w:gridCol w:w="1080"/>
        <w:gridCol w:w="1799"/>
        <w:gridCol w:w="1619"/>
        <w:gridCol w:w="1619"/>
        <w:gridCol w:w="1800"/>
      </w:tblGrid>
      <w:tr w:rsidR="00DE38EC">
        <w:trPr>
          <w:trHeight w:val="457"/>
        </w:trPr>
        <w:tc>
          <w:tcPr>
            <w:tcW w:w="2340" w:type="dxa"/>
          </w:tcPr>
          <w:p w:rsidR="00DE38EC" w:rsidRDefault="00427A70">
            <w:pPr>
              <w:pStyle w:val="TableParagraph"/>
              <w:spacing w:line="230" w:lineRule="exact"/>
              <w:ind w:left="758" w:hanging="558"/>
              <w:rPr>
                <w:b/>
                <w:sz w:val="20"/>
              </w:rPr>
            </w:pPr>
            <w:r>
              <w:rPr>
                <w:b/>
                <w:sz w:val="20"/>
              </w:rPr>
              <w:t>Opis</w:t>
            </w:r>
            <w:r>
              <w:rPr>
                <w:b/>
                <w:spacing w:val="-13"/>
                <w:sz w:val="20"/>
              </w:rPr>
              <w:t xml:space="preserve"> </w:t>
            </w:r>
            <w:r>
              <w:rPr>
                <w:b/>
                <w:sz w:val="20"/>
              </w:rPr>
              <w:t>položky</w:t>
            </w:r>
            <w:r>
              <w:rPr>
                <w:b/>
                <w:spacing w:val="-12"/>
                <w:sz w:val="20"/>
              </w:rPr>
              <w:t xml:space="preserve"> </w:t>
            </w:r>
            <w:r>
              <w:rPr>
                <w:b/>
                <w:sz w:val="20"/>
              </w:rPr>
              <w:t xml:space="preserve">časového </w:t>
            </w:r>
            <w:r>
              <w:rPr>
                <w:b/>
                <w:spacing w:val="-2"/>
                <w:sz w:val="20"/>
              </w:rPr>
              <w:t>rozlíšenia</w:t>
            </w:r>
          </w:p>
        </w:tc>
        <w:tc>
          <w:tcPr>
            <w:tcW w:w="1080" w:type="dxa"/>
          </w:tcPr>
          <w:p w:rsidR="00DE38EC" w:rsidRDefault="00427A70">
            <w:pPr>
              <w:pStyle w:val="TableParagraph"/>
              <w:spacing w:line="230" w:lineRule="exact"/>
              <w:ind w:left="240" w:right="209" w:hanging="10"/>
              <w:rPr>
                <w:b/>
                <w:sz w:val="20"/>
              </w:rPr>
            </w:pPr>
            <w:r>
              <w:rPr>
                <w:b/>
                <w:spacing w:val="-2"/>
                <w:sz w:val="20"/>
              </w:rPr>
              <w:t>Riadok súvahy</w:t>
            </w:r>
          </w:p>
        </w:tc>
        <w:tc>
          <w:tcPr>
            <w:tcW w:w="1799" w:type="dxa"/>
          </w:tcPr>
          <w:p w:rsidR="00DE38EC" w:rsidRDefault="00427A70">
            <w:pPr>
              <w:pStyle w:val="TableParagraph"/>
              <w:spacing w:line="230" w:lineRule="exact"/>
              <w:ind w:left="370" w:right="354" w:firstLine="151"/>
              <w:rPr>
                <w:b/>
                <w:sz w:val="20"/>
              </w:rPr>
            </w:pPr>
            <w:r>
              <w:rPr>
                <w:b/>
                <w:spacing w:val="-2"/>
                <w:sz w:val="20"/>
              </w:rPr>
              <w:t>Zostatok</w:t>
            </w:r>
            <w:r>
              <w:rPr>
                <w:b/>
                <w:spacing w:val="80"/>
                <w:sz w:val="20"/>
              </w:rPr>
              <w:t xml:space="preserve"> </w:t>
            </w:r>
            <w:r w:rsidRPr="00E2568C">
              <w:rPr>
                <w:b/>
                <w:color w:val="000000"/>
                <w:sz w:val="20"/>
                <w:highlight w:val="lightGray"/>
                <w:shd w:val="clear" w:color="auto" w:fill="FEE699"/>
              </w:rPr>
              <w:t>k</w:t>
            </w:r>
            <w:r w:rsidRPr="00E2568C">
              <w:rPr>
                <w:b/>
                <w:color w:val="000000"/>
                <w:spacing w:val="-13"/>
                <w:sz w:val="20"/>
                <w:highlight w:val="lightGray"/>
                <w:shd w:val="clear" w:color="auto" w:fill="FEE699"/>
              </w:rPr>
              <w:t xml:space="preserve"> </w:t>
            </w:r>
            <w:r w:rsidR="00E2568C" w:rsidRPr="00E2568C">
              <w:rPr>
                <w:b/>
                <w:color w:val="000000"/>
                <w:sz w:val="20"/>
                <w:highlight w:val="lightGray"/>
                <w:shd w:val="clear" w:color="auto" w:fill="FEE699"/>
              </w:rPr>
              <w:t>31.12.2022</w:t>
            </w:r>
          </w:p>
        </w:tc>
        <w:tc>
          <w:tcPr>
            <w:tcW w:w="1619" w:type="dxa"/>
          </w:tcPr>
          <w:p w:rsidR="00DE38EC" w:rsidRDefault="00427A70">
            <w:pPr>
              <w:pStyle w:val="TableParagraph"/>
              <w:spacing w:line="228" w:lineRule="exact"/>
              <w:ind w:left="16" w:right="9"/>
              <w:jc w:val="center"/>
              <w:rPr>
                <w:b/>
                <w:sz w:val="20"/>
              </w:rPr>
            </w:pPr>
            <w:r>
              <w:rPr>
                <w:b/>
                <w:spacing w:val="-2"/>
                <w:sz w:val="20"/>
              </w:rPr>
              <w:t>Prírastky</w:t>
            </w:r>
          </w:p>
          <w:p w:rsidR="00DE38EC" w:rsidRDefault="00427A70">
            <w:pPr>
              <w:pStyle w:val="TableParagraph"/>
              <w:spacing w:line="210" w:lineRule="exact"/>
              <w:ind w:left="16"/>
              <w:jc w:val="center"/>
              <w:rPr>
                <w:b/>
                <w:sz w:val="20"/>
              </w:rPr>
            </w:pPr>
            <w:r>
              <w:rPr>
                <w:b/>
                <w:spacing w:val="-10"/>
                <w:sz w:val="20"/>
              </w:rPr>
              <w:t>+</w:t>
            </w:r>
          </w:p>
        </w:tc>
        <w:tc>
          <w:tcPr>
            <w:tcW w:w="1619" w:type="dxa"/>
          </w:tcPr>
          <w:p w:rsidR="00DE38EC" w:rsidRDefault="00427A70">
            <w:pPr>
              <w:pStyle w:val="TableParagraph"/>
              <w:spacing w:line="228" w:lineRule="exact"/>
              <w:ind w:left="16" w:right="6"/>
              <w:jc w:val="center"/>
              <w:rPr>
                <w:b/>
                <w:sz w:val="20"/>
              </w:rPr>
            </w:pPr>
            <w:r>
              <w:rPr>
                <w:b/>
                <w:spacing w:val="-2"/>
                <w:sz w:val="20"/>
              </w:rPr>
              <w:t>Úbytky</w:t>
            </w:r>
          </w:p>
          <w:p w:rsidR="00DE38EC" w:rsidRDefault="00427A70">
            <w:pPr>
              <w:pStyle w:val="TableParagraph"/>
              <w:spacing w:line="210" w:lineRule="exact"/>
              <w:ind w:left="16" w:right="2"/>
              <w:jc w:val="center"/>
              <w:rPr>
                <w:b/>
                <w:sz w:val="20"/>
              </w:rPr>
            </w:pPr>
            <w:r>
              <w:rPr>
                <w:b/>
                <w:spacing w:val="-10"/>
                <w:sz w:val="20"/>
              </w:rPr>
              <w:t>-</w:t>
            </w:r>
          </w:p>
        </w:tc>
        <w:tc>
          <w:tcPr>
            <w:tcW w:w="1800" w:type="dxa"/>
          </w:tcPr>
          <w:p w:rsidR="00DE38EC" w:rsidRDefault="00427A70">
            <w:pPr>
              <w:pStyle w:val="TableParagraph"/>
              <w:spacing w:line="230" w:lineRule="exact"/>
              <w:ind w:left="374" w:right="352" w:firstLine="151"/>
              <w:rPr>
                <w:b/>
                <w:sz w:val="20"/>
              </w:rPr>
            </w:pPr>
            <w:r>
              <w:rPr>
                <w:b/>
                <w:spacing w:val="-2"/>
                <w:sz w:val="20"/>
              </w:rPr>
              <w:t>Zostatok</w:t>
            </w:r>
            <w:r>
              <w:rPr>
                <w:b/>
                <w:spacing w:val="80"/>
                <w:sz w:val="20"/>
              </w:rPr>
              <w:t xml:space="preserve"> </w:t>
            </w:r>
            <w:r w:rsidRPr="00E2568C">
              <w:rPr>
                <w:b/>
                <w:sz w:val="20"/>
                <w:highlight w:val="lightGray"/>
              </w:rPr>
              <w:t>k</w:t>
            </w:r>
            <w:r w:rsidRPr="00E2568C">
              <w:rPr>
                <w:b/>
                <w:color w:val="000000"/>
                <w:spacing w:val="-13"/>
                <w:sz w:val="20"/>
                <w:highlight w:val="lightGray"/>
                <w:shd w:val="clear" w:color="auto" w:fill="FEE699"/>
              </w:rPr>
              <w:t xml:space="preserve"> </w:t>
            </w:r>
            <w:r w:rsidR="00E2568C" w:rsidRPr="00E2568C">
              <w:rPr>
                <w:b/>
                <w:color w:val="000000"/>
                <w:sz w:val="20"/>
                <w:highlight w:val="lightGray"/>
                <w:shd w:val="clear" w:color="auto" w:fill="FEE699"/>
              </w:rPr>
              <w:t>31.12.2023</w:t>
            </w:r>
          </w:p>
        </w:tc>
      </w:tr>
      <w:tr w:rsidR="00DE38EC">
        <w:trPr>
          <w:trHeight w:val="458"/>
        </w:trPr>
        <w:tc>
          <w:tcPr>
            <w:tcW w:w="2340" w:type="dxa"/>
          </w:tcPr>
          <w:p w:rsidR="00DE38EC" w:rsidRDefault="00427A70">
            <w:pPr>
              <w:pStyle w:val="TableParagraph"/>
              <w:spacing w:line="222" w:lineRule="exact"/>
              <w:ind w:left="69"/>
              <w:rPr>
                <w:sz w:val="20"/>
              </w:rPr>
            </w:pPr>
            <w:r>
              <w:rPr>
                <w:sz w:val="20"/>
              </w:rPr>
              <w:t>Výnosy</w:t>
            </w:r>
            <w:r>
              <w:rPr>
                <w:spacing w:val="-10"/>
                <w:sz w:val="20"/>
              </w:rPr>
              <w:t xml:space="preserve"> </w:t>
            </w:r>
            <w:r>
              <w:rPr>
                <w:sz w:val="20"/>
              </w:rPr>
              <w:t>budúcich</w:t>
            </w:r>
            <w:r>
              <w:rPr>
                <w:spacing w:val="-6"/>
                <w:sz w:val="20"/>
              </w:rPr>
              <w:t xml:space="preserve"> </w:t>
            </w:r>
            <w:r>
              <w:rPr>
                <w:spacing w:val="-2"/>
                <w:sz w:val="20"/>
              </w:rPr>
              <w:t>období</w:t>
            </w:r>
          </w:p>
          <w:p w:rsidR="00DE38EC" w:rsidRDefault="00427A70">
            <w:pPr>
              <w:pStyle w:val="TableParagraph"/>
              <w:spacing w:line="216" w:lineRule="exact"/>
              <w:ind w:left="69"/>
              <w:rPr>
                <w:sz w:val="20"/>
              </w:rPr>
            </w:pPr>
            <w:r>
              <w:rPr>
                <w:sz w:val="20"/>
              </w:rPr>
              <w:t>spolu</w:t>
            </w:r>
            <w:r>
              <w:rPr>
                <w:spacing w:val="-5"/>
                <w:sz w:val="20"/>
              </w:rPr>
              <w:t xml:space="preserve"> </w:t>
            </w:r>
            <w:r>
              <w:rPr>
                <w:sz w:val="20"/>
              </w:rPr>
              <w:t>z</w:t>
            </w:r>
            <w:r>
              <w:rPr>
                <w:spacing w:val="-1"/>
                <w:sz w:val="20"/>
              </w:rPr>
              <w:t xml:space="preserve"> </w:t>
            </w:r>
            <w:r>
              <w:rPr>
                <w:spacing w:val="-2"/>
                <w:sz w:val="20"/>
              </w:rPr>
              <w:t>toho:</w:t>
            </w:r>
          </w:p>
        </w:tc>
        <w:tc>
          <w:tcPr>
            <w:tcW w:w="1080" w:type="dxa"/>
          </w:tcPr>
          <w:p w:rsidR="00DE38EC" w:rsidRDefault="00427A70">
            <w:pPr>
              <w:pStyle w:val="TableParagraph"/>
              <w:spacing w:before="221" w:line="217" w:lineRule="exact"/>
              <w:ind w:left="710"/>
              <w:rPr>
                <w:sz w:val="20"/>
              </w:rPr>
            </w:pPr>
            <w:r>
              <w:rPr>
                <w:spacing w:val="-5"/>
                <w:sz w:val="20"/>
              </w:rPr>
              <w:t>182</w:t>
            </w:r>
          </w:p>
        </w:tc>
        <w:tc>
          <w:tcPr>
            <w:tcW w:w="1799" w:type="dxa"/>
          </w:tcPr>
          <w:p w:rsidR="00DE38EC" w:rsidRDefault="00427A70">
            <w:pPr>
              <w:pStyle w:val="TableParagraph"/>
              <w:spacing w:before="221" w:line="217" w:lineRule="exact"/>
              <w:ind w:right="58"/>
              <w:jc w:val="right"/>
              <w:rPr>
                <w:sz w:val="20"/>
              </w:rPr>
            </w:pPr>
            <w:r>
              <w:rPr>
                <w:spacing w:val="-10"/>
                <w:sz w:val="20"/>
              </w:rPr>
              <w:t>0</w:t>
            </w:r>
          </w:p>
        </w:tc>
        <w:tc>
          <w:tcPr>
            <w:tcW w:w="1619" w:type="dxa"/>
          </w:tcPr>
          <w:p w:rsidR="00DE38EC" w:rsidRDefault="00427A70">
            <w:pPr>
              <w:pStyle w:val="TableParagraph"/>
              <w:spacing w:before="221" w:line="217" w:lineRule="exact"/>
              <w:ind w:right="55"/>
              <w:jc w:val="right"/>
              <w:rPr>
                <w:sz w:val="20"/>
              </w:rPr>
            </w:pPr>
            <w:r>
              <w:rPr>
                <w:spacing w:val="-10"/>
                <w:sz w:val="20"/>
              </w:rPr>
              <w:t>0</w:t>
            </w:r>
          </w:p>
        </w:tc>
        <w:tc>
          <w:tcPr>
            <w:tcW w:w="1619" w:type="dxa"/>
          </w:tcPr>
          <w:p w:rsidR="00DE38EC" w:rsidRDefault="00427A70">
            <w:pPr>
              <w:pStyle w:val="TableParagraph"/>
              <w:spacing w:before="221" w:line="217" w:lineRule="exact"/>
              <w:ind w:right="54"/>
              <w:jc w:val="right"/>
              <w:rPr>
                <w:sz w:val="20"/>
              </w:rPr>
            </w:pPr>
            <w:r>
              <w:rPr>
                <w:spacing w:val="-10"/>
                <w:sz w:val="20"/>
              </w:rPr>
              <w:t>0</w:t>
            </w:r>
          </w:p>
        </w:tc>
        <w:tc>
          <w:tcPr>
            <w:tcW w:w="1800" w:type="dxa"/>
          </w:tcPr>
          <w:p w:rsidR="00DE38EC" w:rsidRDefault="00427A70">
            <w:pPr>
              <w:pStyle w:val="TableParagraph"/>
              <w:spacing w:before="221" w:line="217" w:lineRule="exact"/>
              <w:ind w:right="55"/>
              <w:jc w:val="right"/>
              <w:rPr>
                <w:sz w:val="20"/>
              </w:rPr>
            </w:pPr>
            <w:r>
              <w:rPr>
                <w:spacing w:val="-10"/>
                <w:sz w:val="20"/>
              </w:rPr>
              <w:t>0</w:t>
            </w:r>
          </w:p>
        </w:tc>
      </w:tr>
      <w:tr w:rsidR="00DE38EC">
        <w:trPr>
          <w:trHeight w:val="230"/>
        </w:trPr>
        <w:tc>
          <w:tcPr>
            <w:tcW w:w="2340" w:type="dxa"/>
          </w:tcPr>
          <w:p w:rsidR="00DE38EC" w:rsidRDefault="00427A70">
            <w:pPr>
              <w:pStyle w:val="TableParagraph"/>
              <w:spacing w:line="210" w:lineRule="exact"/>
              <w:ind w:left="69"/>
              <w:rPr>
                <w:b/>
                <w:sz w:val="20"/>
              </w:rPr>
            </w:pPr>
            <w:r>
              <w:rPr>
                <w:b/>
                <w:spacing w:val="-2"/>
                <w:sz w:val="20"/>
              </w:rPr>
              <w:t>Spolu</w:t>
            </w:r>
          </w:p>
        </w:tc>
        <w:tc>
          <w:tcPr>
            <w:tcW w:w="1080" w:type="dxa"/>
          </w:tcPr>
          <w:p w:rsidR="00DE38EC" w:rsidRDefault="00DE38EC">
            <w:pPr>
              <w:pStyle w:val="TableParagraph"/>
              <w:rPr>
                <w:sz w:val="16"/>
              </w:rPr>
            </w:pPr>
          </w:p>
        </w:tc>
        <w:tc>
          <w:tcPr>
            <w:tcW w:w="1799" w:type="dxa"/>
          </w:tcPr>
          <w:p w:rsidR="00DE38EC" w:rsidRDefault="00427A70">
            <w:pPr>
              <w:pStyle w:val="TableParagraph"/>
              <w:spacing w:line="210" w:lineRule="exact"/>
              <w:ind w:right="64"/>
              <w:jc w:val="right"/>
              <w:rPr>
                <w:b/>
                <w:sz w:val="20"/>
              </w:rPr>
            </w:pPr>
            <w:r>
              <w:rPr>
                <w:b/>
                <w:spacing w:val="-10"/>
                <w:sz w:val="20"/>
              </w:rPr>
              <w:t>0</w:t>
            </w:r>
          </w:p>
        </w:tc>
        <w:tc>
          <w:tcPr>
            <w:tcW w:w="1619" w:type="dxa"/>
          </w:tcPr>
          <w:p w:rsidR="00DE38EC" w:rsidRDefault="00427A70">
            <w:pPr>
              <w:pStyle w:val="TableParagraph"/>
              <w:spacing w:line="210" w:lineRule="exact"/>
              <w:ind w:right="84"/>
              <w:jc w:val="right"/>
              <w:rPr>
                <w:b/>
                <w:sz w:val="20"/>
              </w:rPr>
            </w:pPr>
            <w:r>
              <w:rPr>
                <w:b/>
                <w:spacing w:val="-10"/>
                <w:sz w:val="20"/>
              </w:rPr>
              <w:t>0</w:t>
            </w:r>
          </w:p>
        </w:tc>
        <w:tc>
          <w:tcPr>
            <w:tcW w:w="1619" w:type="dxa"/>
          </w:tcPr>
          <w:p w:rsidR="00DE38EC" w:rsidRDefault="00427A70">
            <w:pPr>
              <w:pStyle w:val="TableParagraph"/>
              <w:spacing w:line="210" w:lineRule="exact"/>
              <w:ind w:right="54"/>
              <w:jc w:val="right"/>
              <w:rPr>
                <w:b/>
                <w:sz w:val="20"/>
              </w:rPr>
            </w:pPr>
            <w:r>
              <w:rPr>
                <w:b/>
                <w:spacing w:val="-10"/>
                <w:sz w:val="20"/>
              </w:rPr>
              <w:t>0</w:t>
            </w:r>
          </w:p>
        </w:tc>
        <w:tc>
          <w:tcPr>
            <w:tcW w:w="1800" w:type="dxa"/>
          </w:tcPr>
          <w:p w:rsidR="00DE38EC" w:rsidRDefault="00427A70">
            <w:pPr>
              <w:pStyle w:val="TableParagraph"/>
              <w:spacing w:line="210" w:lineRule="exact"/>
              <w:ind w:right="55"/>
              <w:jc w:val="right"/>
              <w:rPr>
                <w:b/>
                <w:sz w:val="20"/>
              </w:rPr>
            </w:pPr>
            <w:r>
              <w:rPr>
                <w:b/>
                <w:spacing w:val="-10"/>
                <w:sz w:val="20"/>
              </w:rPr>
              <w:t>0</w:t>
            </w:r>
          </w:p>
        </w:tc>
      </w:tr>
    </w:tbl>
    <w:p w:rsidR="00DE38EC" w:rsidRDefault="00427A70">
      <w:pPr>
        <w:pStyle w:val="Odsekzoznamu"/>
        <w:numPr>
          <w:ilvl w:val="1"/>
          <w:numId w:val="7"/>
        </w:numPr>
        <w:tabs>
          <w:tab w:val="left" w:pos="418"/>
          <w:tab w:val="left" w:pos="420"/>
        </w:tabs>
        <w:spacing w:before="269"/>
        <w:ind w:right="301"/>
        <w:jc w:val="both"/>
        <w:rPr>
          <w:sz w:val="24"/>
        </w:rPr>
      </w:pPr>
      <w:r>
        <w:rPr>
          <w:sz w:val="24"/>
        </w:rPr>
        <w:t>informácia</w:t>
      </w:r>
      <w:r>
        <w:rPr>
          <w:spacing w:val="62"/>
          <w:sz w:val="24"/>
        </w:rPr>
        <w:t xml:space="preserve"> </w:t>
      </w:r>
      <w:r>
        <w:rPr>
          <w:sz w:val="24"/>
        </w:rPr>
        <w:t>o</w:t>
      </w:r>
      <w:r>
        <w:rPr>
          <w:spacing w:val="-2"/>
          <w:sz w:val="24"/>
        </w:rPr>
        <w:t xml:space="preserve"> </w:t>
      </w:r>
      <w:r>
        <w:rPr>
          <w:sz w:val="24"/>
        </w:rPr>
        <w:t>prijatých</w:t>
      </w:r>
      <w:r>
        <w:rPr>
          <w:spacing w:val="65"/>
          <w:sz w:val="24"/>
        </w:rPr>
        <w:t xml:space="preserve"> </w:t>
      </w:r>
      <w:r>
        <w:rPr>
          <w:b/>
          <w:sz w:val="24"/>
        </w:rPr>
        <w:t>kapitálových</w:t>
      </w:r>
      <w:r>
        <w:rPr>
          <w:b/>
          <w:spacing w:val="63"/>
          <w:sz w:val="24"/>
        </w:rPr>
        <w:t xml:space="preserve"> </w:t>
      </w:r>
      <w:r>
        <w:rPr>
          <w:b/>
          <w:sz w:val="24"/>
        </w:rPr>
        <w:t>transferoch</w:t>
      </w:r>
      <w:r>
        <w:rPr>
          <w:b/>
          <w:spacing w:val="65"/>
          <w:sz w:val="24"/>
        </w:rPr>
        <w:t xml:space="preserve"> </w:t>
      </w:r>
      <w:r>
        <w:rPr>
          <w:sz w:val="24"/>
        </w:rPr>
        <w:t>zaúčtovaných</w:t>
      </w:r>
      <w:r>
        <w:rPr>
          <w:spacing w:val="62"/>
          <w:sz w:val="24"/>
        </w:rPr>
        <w:t xml:space="preserve"> </w:t>
      </w:r>
      <w:r>
        <w:rPr>
          <w:sz w:val="24"/>
        </w:rPr>
        <w:t>na</w:t>
      </w:r>
      <w:r>
        <w:rPr>
          <w:spacing w:val="62"/>
          <w:sz w:val="24"/>
        </w:rPr>
        <w:t xml:space="preserve"> </w:t>
      </w:r>
      <w:r>
        <w:rPr>
          <w:sz w:val="24"/>
        </w:rPr>
        <w:t>účte</w:t>
      </w:r>
      <w:r>
        <w:rPr>
          <w:spacing w:val="62"/>
          <w:sz w:val="24"/>
        </w:rPr>
        <w:t xml:space="preserve"> </w:t>
      </w:r>
      <w:r>
        <w:rPr>
          <w:sz w:val="24"/>
        </w:rPr>
        <w:t>384</w:t>
      </w:r>
      <w:r>
        <w:rPr>
          <w:spacing w:val="65"/>
          <w:sz w:val="24"/>
        </w:rPr>
        <w:t xml:space="preserve"> </w:t>
      </w:r>
      <w:r>
        <w:rPr>
          <w:sz w:val="24"/>
        </w:rPr>
        <w:t>–</w:t>
      </w:r>
      <w:r>
        <w:rPr>
          <w:spacing w:val="63"/>
          <w:sz w:val="24"/>
        </w:rPr>
        <w:t xml:space="preserve"> </w:t>
      </w:r>
      <w:r>
        <w:rPr>
          <w:sz w:val="24"/>
        </w:rPr>
        <w:t>účtovnej</w:t>
      </w:r>
      <w:r>
        <w:rPr>
          <w:spacing w:val="63"/>
          <w:sz w:val="24"/>
        </w:rPr>
        <w:t xml:space="preserve"> </w:t>
      </w:r>
      <w:r>
        <w:rPr>
          <w:sz w:val="24"/>
        </w:rPr>
        <w:t xml:space="preserve">jednotke </w:t>
      </w:r>
      <w:r w:rsidRPr="00E2568C">
        <w:rPr>
          <w:color w:val="000000"/>
          <w:sz w:val="24"/>
          <w:highlight w:val="lightGray"/>
          <w:shd w:val="clear" w:color="auto" w:fill="FEE699"/>
        </w:rPr>
        <w:t>v</w:t>
      </w:r>
      <w:r w:rsidRPr="00E2568C">
        <w:rPr>
          <w:color w:val="000000"/>
          <w:spacing w:val="-1"/>
          <w:sz w:val="24"/>
          <w:highlight w:val="lightGray"/>
          <w:shd w:val="clear" w:color="auto" w:fill="FEE699"/>
        </w:rPr>
        <w:t xml:space="preserve"> </w:t>
      </w:r>
      <w:r w:rsidR="00E2568C" w:rsidRPr="00E2568C">
        <w:rPr>
          <w:color w:val="000000"/>
          <w:sz w:val="24"/>
          <w:highlight w:val="lightGray"/>
          <w:shd w:val="clear" w:color="auto" w:fill="FEE699"/>
        </w:rPr>
        <w:t>roku 2022</w:t>
      </w:r>
      <w:r w:rsidRPr="00E2568C">
        <w:rPr>
          <w:color w:val="000000"/>
          <w:sz w:val="24"/>
          <w:highlight w:val="lightGray"/>
          <w:shd w:val="clear" w:color="auto" w:fill="FEE699"/>
        </w:rPr>
        <w:t xml:space="preserve"> a</w:t>
      </w:r>
      <w:r w:rsidRPr="00E2568C">
        <w:rPr>
          <w:color w:val="000000"/>
          <w:spacing w:val="-2"/>
          <w:sz w:val="24"/>
          <w:highlight w:val="lightGray"/>
          <w:shd w:val="clear" w:color="auto" w:fill="FEE699"/>
        </w:rPr>
        <w:t xml:space="preserve"> </w:t>
      </w:r>
      <w:r w:rsidRPr="00E2568C">
        <w:rPr>
          <w:color w:val="000000"/>
          <w:sz w:val="24"/>
          <w:highlight w:val="lightGray"/>
          <w:shd w:val="clear" w:color="auto" w:fill="FEE699"/>
        </w:rPr>
        <w:t>ani v</w:t>
      </w:r>
      <w:r w:rsidRPr="00E2568C">
        <w:rPr>
          <w:color w:val="000000"/>
          <w:spacing w:val="-1"/>
          <w:sz w:val="24"/>
          <w:highlight w:val="lightGray"/>
          <w:shd w:val="clear" w:color="auto" w:fill="FEE699"/>
        </w:rPr>
        <w:t xml:space="preserve"> </w:t>
      </w:r>
      <w:r w:rsidR="00E2568C" w:rsidRPr="00E2568C">
        <w:rPr>
          <w:color w:val="000000"/>
          <w:sz w:val="24"/>
          <w:highlight w:val="lightGray"/>
          <w:shd w:val="clear" w:color="auto" w:fill="FEE699"/>
        </w:rPr>
        <w:t>roku 2023</w:t>
      </w:r>
      <w:r>
        <w:rPr>
          <w:color w:val="000000"/>
          <w:sz w:val="24"/>
        </w:rPr>
        <w:t xml:space="preserve"> nebol poskytnutý</w:t>
      </w:r>
      <w:r>
        <w:rPr>
          <w:color w:val="000000"/>
          <w:spacing w:val="-4"/>
          <w:sz w:val="24"/>
        </w:rPr>
        <w:t xml:space="preserve"> </w:t>
      </w:r>
      <w:r>
        <w:rPr>
          <w:color w:val="000000"/>
          <w:sz w:val="24"/>
        </w:rPr>
        <w:t>kapitálový</w:t>
      </w:r>
      <w:r>
        <w:rPr>
          <w:color w:val="000000"/>
          <w:spacing w:val="-4"/>
          <w:sz w:val="24"/>
        </w:rPr>
        <w:t xml:space="preserve"> </w:t>
      </w:r>
      <w:r>
        <w:rPr>
          <w:color w:val="000000"/>
          <w:sz w:val="24"/>
        </w:rPr>
        <w:t>transfer, ktorý</w:t>
      </w:r>
      <w:r>
        <w:rPr>
          <w:color w:val="000000"/>
          <w:spacing w:val="-2"/>
          <w:sz w:val="24"/>
        </w:rPr>
        <w:t xml:space="preserve"> </w:t>
      </w:r>
      <w:r>
        <w:rPr>
          <w:color w:val="000000"/>
          <w:sz w:val="24"/>
        </w:rPr>
        <w:t>by</w:t>
      </w:r>
      <w:r>
        <w:rPr>
          <w:color w:val="000000"/>
          <w:spacing w:val="-4"/>
          <w:sz w:val="24"/>
        </w:rPr>
        <w:t xml:space="preserve"> </w:t>
      </w:r>
      <w:r>
        <w:rPr>
          <w:color w:val="000000"/>
          <w:sz w:val="24"/>
        </w:rPr>
        <w:t>sa vykazoval na účte 384 – Výnosy budúcich období.</w:t>
      </w:r>
    </w:p>
    <w:p w:rsidR="00DE38EC" w:rsidRDefault="00DE38EC">
      <w:pPr>
        <w:pStyle w:val="Zkladntext"/>
      </w:pPr>
    </w:p>
    <w:p w:rsidR="00DE38EC" w:rsidRDefault="00DE38EC">
      <w:pPr>
        <w:pStyle w:val="Zkladntext"/>
        <w:spacing w:before="5"/>
      </w:pPr>
    </w:p>
    <w:p w:rsidR="00DE38EC" w:rsidRDefault="00427A70">
      <w:pPr>
        <w:ind w:left="1573" w:right="1736"/>
        <w:jc w:val="center"/>
        <w:rPr>
          <w:b/>
          <w:sz w:val="24"/>
        </w:rPr>
      </w:pPr>
      <w:r>
        <w:rPr>
          <w:b/>
          <w:sz w:val="24"/>
        </w:rPr>
        <w:t xml:space="preserve">Čl. </w:t>
      </w:r>
      <w:r>
        <w:rPr>
          <w:b/>
          <w:spacing w:val="-10"/>
          <w:sz w:val="24"/>
        </w:rPr>
        <w:t>V</w:t>
      </w:r>
    </w:p>
    <w:p w:rsidR="00DE38EC" w:rsidRDefault="00427A70">
      <w:pPr>
        <w:ind w:left="1568" w:right="1736"/>
        <w:jc w:val="center"/>
        <w:rPr>
          <w:b/>
          <w:sz w:val="24"/>
        </w:rPr>
      </w:pPr>
      <w:r>
        <w:rPr>
          <w:b/>
          <w:sz w:val="24"/>
        </w:rPr>
        <w:t>Informácie</w:t>
      </w:r>
      <w:r>
        <w:rPr>
          <w:b/>
          <w:spacing w:val="-3"/>
          <w:sz w:val="24"/>
        </w:rPr>
        <w:t xml:space="preserve"> </w:t>
      </w:r>
      <w:r>
        <w:rPr>
          <w:b/>
          <w:sz w:val="24"/>
        </w:rPr>
        <w:t>o</w:t>
      </w:r>
      <w:r>
        <w:rPr>
          <w:b/>
          <w:spacing w:val="-3"/>
          <w:sz w:val="24"/>
        </w:rPr>
        <w:t xml:space="preserve"> </w:t>
      </w:r>
      <w:r>
        <w:rPr>
          <w:b/>
          <w:sz w:val="24"/>
        </w:rPr>
        <w:t>výnosoch a</w:t>
      </w:r>
      <w:r>
        <w:rPr>
          <w:b/>
          <w:spacing w:val="-2"/>
          <w:sz w:val="24"/>
        </w:rPr>
        <w:t xml:space="preserve"> nákladoch</w:t>
      </w:r>
    </w:p>
    <w:p w:rsidR="00DE38EC" w:rsidRDefault="00DE38EC">
      <w:pPr>
        <w:pStyle w:val="Zkladntext"/>
        <w:rPr>
          <w:b/>
        </w:rPr>
      </w:pPr>
    </w:p>
    <w:p w:rsidR="00DE38EC" w:rsidRDefault="00427A70">
      <w:pPr>
        <w:pStyle w:val="Odsekzoznamu"/>
        <w:numPr>
          <w:ilvl w:val="0"/>
          <w:numId w:val="6"/>
        </w:numPr>
        <w:tabs>
          <w:tab w:val="left" w:pos="419"/>
        </w:tabs>
        <w:spacing w:after="4"/>
        <w:ind w:left="419" w:hanging="283"/>
        <w:jc w:val="both"/>
        <w:rPr>
          <w:b/>
          <w:sz w:val="24"/>
        </w:rPr>
      </w:pPr>
      <w:r>
        <w:rPr>
          <w:b/>
          <w:sz w:val="24"/>
        </w:rPr>
        <w:t>Výnosy</w:t>
      </w:r>
      <w:r>
        <w:rPr>
          <w:b/>
          <w:spacing w:val="-3"/>
          <w:sz w:val="24"/>
        </w:rPr>
        <w:t xml:space="preserve"> </w:t>
      </w:r>
      <w:r>
        <w:rPr>
          <w:b/>
          <w:sz w:val="24"/>
        </w:rPr>
        <w:t>-</w:t>
      </w:r>
      <w:r>
        <w:rPr>
          <w:b/>
          <w:spacing w:val="-3"/>
          <w:sz w:val="24"/>
        </w:rPr>
        <w:t xml:space="preserve"> </w:t>
      </w:r>
      <w:r>
        <w:rPr>
          <w:b/>
          <w:sz w:val="24"/>
        </w:rPr>
        <w:t>popis</w:t>
      </w:r>
      <w:r>
        <w:rPr>
          <w:b/>
          <w:spacing w:val="-2"/>
          <w:sz w:val="24"/>
        </w:rPr>
        <w:t xml:space="preserve"> </w:t>
      </w:r>
      <w:r>
        <w:rPr>
          <w:b/>
          <w:sz w:val="24"/>
        </w:rPr>
        <w:t>a</w:t>
      </w:r>
      <w:r>
        <w:rPr>
          <w:b/>
          <w:spacing w:val="-2"/>
          <w:sz w:val="24"/>
        </w:rPr>
        <w:t xml:space="preserve"> </w:t>
      </w:r>
      <w:r>
        <w:rPr>
          <w:b/>
          <w:sz w:val="24"/>
        </w:rPr>
        <w:t>výška</w:t>
      </w:r>
      <w:r>
        <w:rPr>
          <w:b/>
          <w:spacing w:val="-5"/>
          <w:sz w:val="24"/>
        </w:rPr>
        <w:t xml:space="preserve"> </w:t>
      </w:r>
      <w:r>
        <w:rPr>
          <w:b/>
          <w:sz w:val="24"/>
        </w:rPr>
        <w:t>významných</w:t>
      </w:r>
      <w:r>
        <w:rPr>
          <w:b/>
          <w:spacing w:val="-2"/>
          <w:sz w:val="24"/>
        </w:rPr>
        <w:t xml:space="preserve"> </w:t>
      </w:r>
      <w:r>
        <w:rPr>
          <w:b/>
          <w:sz w:val="24"/>
        </w:rPr>
        <w:t>položiek</w:t>
      </w:r>
      <w:r>
        <w:rPr>
          <w:b/>
          <w:spacing w:val="-2"/>
          <w:sz w:val="24"/>
        </w:rPr>
        <w:t xml:space="preserve"> výnosov</w:t>
      </w:r>
    </w:p>
    <w:tbl>
      <w:tblPr>
        <w:tblStyle w:val="TableNormal"/>
        <w:tblW w:w="0" w:type="auto"/>
        <w:tblInd w:w="1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141"/>
        <w:gridCol w:w="4791"/>
        <w:gridCol w:w="1329"/>
      </w:tblGrid>
      <w:tr w:rsidR="00DE38EC">
        <w:trPr>
          <w:trHeight w:val="230"/>
        </w:trPr>
        <w:tc>
          <w:tcPr>
            <w:tcW w:w="4141" w:type="dxa"/>
          </w:tcPr>
          <w:p w:rsidR="00DE38EC" w:rsidRDefault="00427A70">
            <w:pPr>
              <w:pStyle w:val="TableParagraph"/>
              <w:spacing w:line="210" w:lineRule="exact"/>
              <w:ind w:left="6" w:right="2"/>
              <w:jc w:val="center"/>
              <w:rPr>
                <w:b/>
                <w:sz w:val="20"/>
              </w:rPr>
            </w:pPr>
            <w:r>
              <w:rPr>
                <w:b/>
                <w:sz w:val="20"/>
              </w:rPr>
              <w:t>Druh</w:t>
            </w:r>
            <w:r>
              <w:rPr>
                <w:b/>
                <w:spacing w:val="-9"/>
                <w:sz w:val="20"/>
              </w:rPr>
              <w:t xml:space="preserve"> </w:t>
            </w:r>
            <w:r>
              <w:rPr>
                <w:b/>
                <w:spacing w:val="-2"/>
                <w:sz w:val="20"/>
              </w:rPr>
              <w:t>výnosov</w:t>
            </w:r>
          </w:p>
        </w:tc>
        <w:tc>
          <w:tcPr>
            <w:tcW w:w="4791" w:type="dxa"/>
          </w:tcPr>
          <w:p w:rsidR="00DE38EC" w:rsidRDefault="00427A70">
            <w:pPr>
              <w:pStyle w:val="TableParagraph"/>
              <w:spacing w:line="210" w:lineRule="exact"/>
              <w:ind w:left="1327"/>
              <w:rPr>
                <w:b/>
                <w:sz w:val="20"/>
              </w:rPr>
            </w:pPr>
            <w:r>
              <w:rPr>
                <w:b/>
                <w:sz w:val="20"/>
              </w:rPr>
              <w:t>Popis</w:t>
            </w:r>
            <w:r>
              <w:rPr>
                <w:b/>
                <w:spacing w:val="-7"/>
                <w:sz w:val="20"/>
              </w:rPr>
              <w:t xml:space="preserve"> </w:t>
            </w:r>
            <w:r>
              <w:rPr>
                <w:b/>
                <w:sz w:val="20"/>
              </w:rPr>
              <w:t>/číslo</w:t>
            </w:r>
            <w:r>
              <w:rPr>
                <w:b/>
                <w:spacing w:val="-4"/>
                <w:sz w:val="20"/>
              </w:rPr>
              <w:t xml:space="preserve"> </w:t>
            </w:r>
            <w:r>
              <w:rPr>
                <w:b/>
                <w:sz w:val="20"/>
              </w:rPr>
              <w:t>účtu</w:t>
            </w:r>
            <w:r>
              <w:rPr>
                <w:b/>
                <w:spacing w:val="-5"/>
                <w:sz w:val="20"/>
              </w:rPr>
              <w:t xml:space="preserve"> </w:t>
            </w:r>
            <w:r>
              <w:rPr>
                <w:b/>
                <w:sz w:val="20"/>
              </w:rPr>
              <w:t>a</w:t>
            </w:r>
            <w:r>
              <w:rPr>
                <w:b/>
                <w:spacing w:val="-2"/>
                <w:sz w:val="20"/>
              </w:rPr>
              <w:t xml:space="preserve"> názov/</w:t>
            </w:r>
          </w:p>
        </w:tc>
        <w:tc>
          <w:tcPr>
            <w:tcW w:w="1329" w:type="dxa"/>
          </w:tcPr>
          <w:p w:rsidR="00DE38EC" w:rsidRDefault="00427A70">
            <w:pPr>
              <w:pStyle w:val="TableParagraph"/>
              <w:spacing w:line="210" w:lineRule="exact"/>
              <w:ind w:left="422"/>
              <w:rPr>
                <w:b/>
                <w:sz w:val="20"/>
              </w:rPr>
            </w:pPr>
            <w:r>
              <w:rPr>
                <w:b/>
                <w:spacing w:val="-4"/>
                <w:sz w:val="20"/>
              </w:rPr>
              <w:t>Suma</w:t>
            </w:r>
          </w:p>
        </w:tc>
      </w:tr>
      <w:tr w:rsidR="00DE38EC">
        <w:trPr>
          <w:trHeight w:val="229"/>
        </w:trPr>
        <w:tc>
          <w:tcPr>
            <w:tcW w:w="4141" w:type="dxa"/>
          </w:tcPr>
          <w:p w:rsidR="00DE38EC" w:rsidRDefault="00427A70">
            <w:pPr>
              <w:pStyle w:val="TableParagraph"/>
              <w:spacing w:line="210" w:lineRule="exact"/>
              <w:ind w:left="141"/>
              <w:rPr>
                <w:sz w:val="20"/>
              </w:rPr>
            </w:pPr>
            <w:r>
              <w:rPr>
                <w:sz w:val="20"/>
              </w:rPr>
              <w:t>a)</w:t>
            </w:r>
            <w:r>
              <w:rPr>
                <w:spacing w:val="71"/>
                <w:sz w:val="20"/>
              </w:rPr>
              <w:t xml:space="preserve"> </w:t>
            </w:r>
            <w:r>
              <w:rPr>
                <w:sz w:val="20"/>
              </w:rPr>
              <w:t>tržby</w:t>
            </w:r>
            <w:r>
              <w:rPr>
                <w:spacing w:val="-6"/>
                <w:sz w:val="20"/>
              </w:rPr>
              <w:t xml:space="preserve"> </w:t>
            </w:r>
            <w:r>
              <w:rPr>
                <w:sz w:val="20"/>
              </w:rPr>
              <w:t>za vlastné</w:t>
            </w:r>
            <w:r>
              <w:rPr>
                <w:spacing w:val="-3"/>
                <w:sz w:val="20"/>
              </w:rPr>
              <w:t xml:space="preserve"> </w:t>
            </w:r>
            <w:r>
              <w:rPr>
                <w:sz w:val="20"/>
              </w:rPr>
              <w:t>výkony</w:t>
            </w:r>
            <w:r>
              <w:rPr>
                <w:spacing w:val="44"/>
                <w:sz w:val="20"/>
              </w:rPr>
              <w:t xml:space="preserve"> </w:t>
            </w:r>
            <w:r>
              <w:rPr>
                <w:sz w:val="20"/>
              </w:rPr>
              <w:t>a</w:t>
            </w:r>
            <w:r>
              <w:rPr>
                <w:spacing w:val="1"/>
                <w:sz w:val="20"/>
              </w:rPr>
              <w:t xml:space="preserve"> </w:t>
            </w:r>
            <w:r>
              <w:rPr>
                <w:spacing w:val="-2"/>
                <w:sz w:val="20"/>
              </w:rPr>
              <w:t>tovar</w:t>
            </w:r>
          </w:p>
        </w:tc>
        <w:tc>
          <w:tcPr>
            <w:tcW w:w="4791" w:type="dxa"/>
          </w:tcPr>
          <w:p w:rsidR="00DE38EC" w:rsidRDefault="00427A70">
            <w:pPr>
              <w:pStyle w:val="TableParagraph"/>
              <w:spacing w:line="210" w:lineRule="exact"/>
              <w:ind w:left="69"/>
              <w:rPr>
                <w:sz w:val="20"/>
              </w:rPr>
            </w:pPr>
            <w:r>
              <w:rPr>
                <w:sz w:val="20"/>
              </w:rPr>
              <w:t>602</w:t>
            </w:r>
            <w:r>
              <w:rPr>
                <w:spacing w:val="-1"/>
                <w:sz w:val="20"/>
              </w:rPr>
              <w:t xml:space="preserve"> </w:t>
            </w:r>
            <w:r>
              <w:rPr>
                <w:sz w:val="20"/>
              </w:rPr>
              <w:t>-</w:t>
            </w:r>
            <w:r>
              <w:rPr>
                <w:spacing w:val="-5"/>
                <w:sz w:val="20"/>
              </w:rPr>
              <w:t xml:space="preserve"> </w:t>
            </w:r>
            <w:r>
              <w:rPr>
                <w:sz w:val="20"/>
              </w:rPr>
              <w:t>Tržby</w:t>
            </w:r>
            <w:r>
              <w:rPr>
                <w:spacing w:val="-6"/>
                <w:sz w:val="20"/>
              </w:rPr>
              <w:t xml:space="preserve"> </w:t>
            </w:r>
            <w:r>
              <w:rPr>
                <w:sz w:val="20"/>
              </w:rPr>
              <w:t>z predaja</w:t>
            </w:r>
            <w:r>
              <w:rPr>
                <w:spacing w:val="-2"/>
                <w:sz w:val="20"/>
              </w:rPr>
              <w:t xml:space="preserve"> služieb</w:t>
            </w:r>
          </w:p>
        </w:tc>
        <w:tc>
          <w:tcPr>
            <w:tcW w:w="1329" w:type="dxa"/>
          </w:tcPr>
          <w:p w:rsidR="00DE38EC" w:rsidRDefault="00427A70">
            <w:pPr>
              <w:pStyle w:val="TableParagraph"/>
              <w:spacing w:line="210" w:lineRule="exact"/>
              <w:ind w:right="54"/>
              <w:jc w:val="right"/>
              <w:rPr>
                <w:sz w:val="20"/>
              </w:rPr>
            </w:pPr>
            <w:r>
              <w:rPr>
                <w:sz w:val="20"/>
              </w:rPr>
              <w:t xml:space="preserve">156 </w:t>
            </w:r>
            <w:r>
              <w:rPr>
                <w:spacing w:val="-2"/>
                <w:sz w:val="20"/>
              </w:rPr>
              <w:t>181,20</w:t>
            </w:r>
          </w:p>
        </w:tc>
      </w:tr>
      <w:tr w:rsidR="00DE38EC">
        <w:trPr>
          <w:trHeight w:val="230"/>
        </w:trPr>
        <w:tc>
          <w:tcPr>
            <w:tcW w:w="4141" w:type="dxa"/>
          </w:tcPr>
          <w:p w:rsidR="00DE38EC" w:rsidRDefault="00427A70">
            <w:pPr>
              <w:pStyle w:val="TableParagraph"/>
              <w:spacing w:line="210" w:lineRule="exact"/>
              <w:ind w:left="141"/>
              <w:rPr>
                <w:sz w:val="20"/>
              </w:rPr>
            </w:pPr>
            <w:r>
              <w:rPr>
                <w:sz w:val="20"/>
              </w:rPr>
              <w:t>b)</w:t>
            </w:r>
            <w:r>
              <w:rPr>
                <w:spacing w:val="51"/>
                <w:sz w:val="20"/>
              </w:rPr>
              <w:t xml:space="preserve"> </w:t>
            </w:r>
            <w:r>
              <w:rPr>
                <w:sz w:val="20"/>
              </w:rPr>
              <w:t>zmena</w:t>
            </w:r>
            <w:r>
              <w:rPr>
                <w:spacing w:val="-4"/>
                <w:sz w:val="20"/>
              </w:rPr>
              <w:t xml:space="preserve"> </w:t>
            </w:r>
            <w:r>
              <w:rPr>
                <w:sz w:val="20"/>
              </w:rPr>
              <w:t>stavu</w:t>
            </w:r>
            <w:r>
              <w:rPr>
                <w:spacing w:val="-5"/>
                <w:sz w:val="20"/>
              </w:rPr>
              <w:t xml:space="preserve"> </w:t>
            </w:r>
            <w:r>
              <w:rPr>
                <w:sz w:val="20"/>
              </w:rPr>
              <w:t>vnútroorganizačných</w:t>
            </w:r>
            <w:r>
              <w:rPr>
                <w:spacing w:val="-7"/>
                <w:sz w:val="20"/>
              </w:rPr>
              <w:t xml:space="preserve"> </w:t>
            </w:r>
            <w:r>
              <w:rPr>
                <w:spacing w:val="-4"/>
                <w:sz w:val="20"/>
              </w:rPr>
              <w:t>zásob</w:t>
            </w:r>
          </w:p>
        </w:tc>
        <w:tc>
          <w:tcPr>
            <w:tcW w:w="4791" w:type="dxa"/>
          </w:tcPr>
          <w:p w:rsidR="00DE38EC" w:rsidRDefault="00DE38EC">
            <w:pPr>
              <w:pStyle w:val="TableParagraph"/>
              <w:rPr>
                <w:sz w:val="16"/>
              </w:rPr>
            </w:pPr>
          </w:p>
        </w:tc>
        <w:tc>
          <w:tcPr>
            <w:tcW w:w="1329" w:type="dxa"/>
          </w:tcPr>
          <w:p w:rsidR="00DE38EC" w:rsidRDefault="00427A70">
            <w:pPr>
              <w:pStyle w:val="TableParagraph"/>
              <w:spacing w:line="210" w:lineRule="exact"/>
              <w:ind w:right="59"/>
              <w:jc w:val="right"/>
              <w:rPr>
                <w:sz w:val="20"/>
              </w:rPr>
            </w:pPr>
            <w:r>
              <w:rPr>
                <w:spacing w:val="-10"/>
                <w:sz w:val="20"/>
              </w:rPr>
              <w:t>0</w:t>
            </w:r>
          </w:p>
        </w:tc>
      </w:tr>
      <w:tr w:rsidR="00DE38EC">
        <w:trPr>
          <w:trHeight w:val="230"/>
        </w:trPr>
        <w:tc>
          <w:tcPr>
            <w:tcW w:w="4141" w:type="dxa"/>
            <w:vMerge w:val="restart"/>
          </w:tcPr>
          <w:p w:rsidR="00DE38EC" w:rsidRDefault="00427A70">
            <w:pPr>
              <w:pStyle w:val="TableParagraph"/>
              <w:spacing w:line="223" w:lineRule="exact"/>
              <w:ind w:left="141"/>
              <w:rPr>
                <w:sz w:val="20"/>
              </w:rPr>
            </w:pPr>
            <w:r>
              <w:rPr>
                <w:sz w:val="20"/>
              </w:rPr>
              <w:t>c)</w:t>
            </w:r>
            <w:r>
              <w:rPr>
                <w:spacing w:val="76"/>
                <w:sz w:val="20"/>
              </w:rPr>
              <w:t xml:space="preserve"> </w:t>
            </w:r>
            <w:r>
              <w:rPr>
                <w:spacing w:val="-2"/>
                <w:sz w:val="20"/>
              </w:rPr>
              <w:t>aktivácia</w:t>
            </w:r>
          </w:p>
        </w:tc>
        <w:tc>
          <w:tcPr>
            <w:tcW w:w="4791" w:type="dxa"/>
          </w:tcPr>
          <w:p w:rsidR="00DE38EC" w:rsidRDefault="00427A70">
            <w:pPr>
              <w:pStyle w:val="TableParagraph"/>
              <w:spacing w:line="210" w:lineRule="exact"/>
              <w:ind w:left="69"/>
              <w:rPr>
                <w:sz w:val="20"/>
              </w:rPr>
            </w:pPr>
            <w:r>
              <w:rPr>
                <w:sz w:val="20"/>
              </w:rPr>
              <w:t>624</w:t>
            </w:r>
            <w:r>
              <w:rPr>
                <w:spacing w:val="-4"/>
                <w:sz w:val="20"/>
              </w:rPr>
              <w:t xml:space="preserve"> </w:t>
            </w:r>
            <w:r>
              <w:rPr>
                <w:sz w:val="20"/>
              </w:rPr>
              <w:t>-</w:t>
            </w:r>
            <w:r>
              <w:rPr>
                <w:spacing w:val="-7"/>
                <w:sz w:val="20"/>
              </w:rPr>
              <w:t xml:space="preserve"> </w:t>
            </w:r>
            <w:r>
              <w:rPr>
                <w:sz w:val="20"/>
              </w:rPr>
              <w:t>Aktivácia</w:t>
            </w:r>
            <w:r>
              <w:rPr>
                <w:spacing w:val="-5"/>
                <w:sz w:val="20"/>
              </w:rPr>
              <w:t xml:space="preserve"> DHM</w:t>
            </w:r>
          </w:p>
        </w:tc>
        <w:tc>
          <w:tcPr>
            <w:tcW w:w="1329" w:type="dxa"/>
          </w:tcPr>
          <w:p w:rsidR="00DE38EC" w:rsidRDefault="00427A70">
            <w:pPr>
              <w:pStyle w:val="TableParagraph"/>
              <w:spacing w:line="210" w:lineRule="exact"/>
              <w:ind w:right="59"/>
              <w:jc w:val="right"/>
              <w:rPr>
                <w:sz w:val="20"/>
              </w:rPr>
            </w:pPr>
            <w:r>
              <w:rPr>
                <w:spacing w:val="-10"/>
                <w:sz w:val="20"/>
              </w:rPr>
              <w:t>0</w:t>
            </w:r>
          </w:p>
        </w:tc>
      </w:tr>
      <w:tr w:rsidR="00DE38EC">
        <w:trPr>
          <w:trHeight w:val="230"/>
        </w:trPr>
        <w:tc>
          <w:tcPr>
            <w:tcW w:w="4141" w:type="dxa"/>
            <w:vMerge/>
            <w:tcBorders>
              <w:top w:val="nil"/>
            </w:tcBorders>
          </w:tcPr>
          <w:p w:rsidR="00DE38EC" w:rsidRDefault="00DE38EC">
            <w:pPr>
              <w:rPr>
                <w:sz w:val="2"/>
                <w:szCs w:val="2"/>
              </w:rPr>
            </w:pPr>
          </w:p>
        </w:tc>
        <w:tc>
          <w:tcPr>
            <w:tcW w:w="4791" w:type="dxa"/>
          </w:tcPr>
          <w:p w:rsidR="00DE38EC" w:rsidRDefault="00DE38EC">
            <w:pPr>
              <w:pStyle w:val="TableParagraph"/>
              <w:rPr>
                <w:sz w:val="16"/>
              </w:rPr>
            </w:pPr>
          </w:p>
        </w:tc>
        <w:tc>
          <w:tcPr>
            <w:tcW w:w="1329" w:type="dxa"/>
          </w:tcPr>
          <w:p w:rsidR="00DE38EC" w:rsidRDefault="00427A70">
            <w:pPr>
              <w:pStyle w:val="TableParagraph"/>
              <w:spacing w:line="210" w:lineRule="exact"/>
              <w:ind w:right="59"/>
              <w:jc w:val="right"/>
              <w:rPr>
                <w:sz w:val="20"/>
              </w:rPr>
            </w:pPr>
            <w:r>
              <w:rPr>
                <w:spacing w:val="-10"/>
                <w:sz w:val="20"/>
              </w:rPr>
              <w:t>0</w:t>
            </w:r>
          </w:p>
        </w:tc>
      </w:tr>
      <w:tr w:rsidR="00DE38EC">
        <w:trPr>
          <w:trHeight w:val="230"/>
        </w:trPr>
        <w:tc>
          <w:tcPr>
            <w:tcW w:w="4141" w:type="dxa"/>
            <w:vMerge w:val="restart"/>
          </w:tcPr>
          <w:p w:rsidR="00DE38EC" w:rsidRDefault="00427A70">
            <w:pPr>
              <w:pStyle w:val="TableParagraph"/>
              <w:spacing w:line="223" w:lineRule="exact"/>
              <w:ind w:left="141"/>
              <w:rPr>
                <w:sz w:val="20"/>
              </w:rPr>
            </w:pPr>
            <w:r>
              <w:rPr>
                <w:sz w:val="20"/>
              </w:rPr>
              <w:t>d)</w:t>
            </w:r>
            <w:r>
              <w:rPr>
                <w:spacing w:val="59"/>
                <w:sz w:val="20"/>
              </w:rPr>
              <w:t xml:space="preserve"> </w:t>
            </w:r>
            <w:r>
              <w:rPr>
                <w:sz w:val="20"/>
              </w:rPr>
              <w:t>daňové</w:t>
            </w:r>
            <w:r>
              <w:rPr>
                <w:spacing w:val="-2"/>
                <w:sz w:val="20"/>
              </w:rPr>
              <w:t xml:space="preserve"> </w:t>
            </w:r>
            <w:r>
              <w:rPr>
                <w:sz w:val="20"/>
              </w:rPr>
              <w:t>a</w:t>
            </w:r>
            <w:r>
              <w:rPr>
                <w:spacing w:val="-2"/>
                <w:sz w:val="20"/>
              </w:rPr>
              <w:t xml:space="preserve"> </w:t>
            </w:r>
            <w:r>
              <w:rPr>
                <w:sz w:val="20"/>
              </w:rPr>
              <w:t>colné</w:t>
            </w:r>
            <w:r>
              <w:rPr>
                <w:spacing w:val="-3"/>
                <w:sz w:val="20"/>
              </w:rPr>
              <w:t xml:space="preserve"> </w:t>
            </w:r>
            <w:r>
              <w:rPr>
                <w:sz w:val="20"/>
              </w:rPr>
              <w:t>výnosy</w:t>
            </w:r>
            <w:r>
              <w:rPr>
                <w:spacing w:val="-6"/>
                <w:sz w:val="20"/>
              </w:rPr>
              <w:t xml:space="preserve"> </w:t>
            </w:r>
            <w:r>
              <w:rPr>
                <w:sz w:val="20"/>
              </w:rPr>
              <w:t>a</w:t>
            </w:r>
            <w:r>
              <w:rPr>
                <w:spacing w:val="1"/>
                <w:sz w:val="20"/>
              </w:rPr>
              <w:t xml:space="preserve"> </w:t>
            </w:r>
            <w:r>
              <w:rPr>
                <w:sz w:val="20"/>
              </w:rPr>
              <w:t>výnosy</w:t>
            </w:r>
            <w:r>
              <w:rPr>
                <w:spacing w:val="-7"/>
                <w:sz w:val="20"/>
              </w:rPr>
              <w:t xml:space="preserve"> </w:t>
            </w:r>
            <w:r>
              <w:rPr>
                <w:sz w:val="20"/>
              </w:rPr>
              <w:t>z</w:t>
            </w:r>
            <w:r>
              <w:rPr>
                <w:spacing w:val="-2"/>
                <w:sz w:val="20"/>
              </w:rPr>
              <w:t xml:space="preserve"> poplatkov</w:t>
            </w:r>
          </w:p>
        </w:tc>
        <w:tc>
          <w:tcPr>
            <w:tcW w:w="4791" w:type="dxa"/>
          </w:tcPr>
          <w:p w:rsidR="00DE38EC" w:rsidRDefault="00427A70">
            <w:pPr>
              <w:pStyle w:val="TableParagraph"/>
              <w:spacing w:line="210" w:lineRule="exact"/>
              <w:ind w:left="69"/>
              <w:rPr>
                <w:sz w:val="20"/>
              </w:rPr>
            </w:pPr>
            <w:r>
              <w:rPr>
                <w:sz w:val="20"/>
              </w:rPr>
              <w:t>632</w:t>
            </w:r>
            <w:r>
              <w:rPr>
                <w:spacing w:val="-3"/>
                <w:sz w:val="20"/>
              </w:rPr>
              <w:t xml:space="preserve"> </w:t>
            </w:r>
            <w:r>
              <w:rPr>
                <w:sz w:val="20"/>
              </w:rPr>
              <w:t>-</w:t>
            </w:r>
            <w:r>
              <w:rPr>
                <w:spacing w:val="-6"/>
                <w:sz w:val="20"/>
              </w:rPr>
              <w:t xml:space="preserve"> </w:t>
            </w:r>
            <w:r>
              <w:rPr>
                <w:sz w:val="20"/>
              </w:rPr>
              <w:t>Daňové</w:t>
            </w:r>
            <w:r>
              <w:rPr>
                <w:spacing w:val="-4"/>
                <w:sz w:val="20"/>
              </w:rPr>
              <w:t xml:space="preserve"> </w:t>
            </w:r>
            <w:r>
              <w:rPr>
                <w:sz w:val="20"/>
              </w:rPr>
              <w:t>výnosy</w:t>
            </w:r>
            <w:r>
              <w:rPr>
                <w:spacing w:val="-7"/>
                <w:sz w:val="20"/>
              </w:rPr>
              <w:t xml:space="preserve"> </w:t>
            </w:r>
            <w:r>
              <w:rPr>
                <w:spacing w:val="-2"/>
                <w:sz w:val="20"/>
              </w:rPr>
              <w:t>samosprávy</w:t>
            </w:r>
          </w:p>
        </w:tc>
        <w:tc>
          <w:tcPr>
            <w:tcW w:w="1329" w:type="dxa"/>
          </w:tcPr>
          <w:p w:rsidR="00DE38EC" w:rsidRDefault="00427A70">
            <w:pPr>
              <w:pStyle w:val="TableParagraph"/>
              <w:spacing w:line="210" w:lineRule="exact"/>
              <w:ind w:right="59"/>
              <w:jc w:val="right"/>
              <w:rPr>
                <w:sz w:val="20"/>
              </w:rPr>
            </w:pPr>
            <w:r>
              <w:rPr>
                <w:spacing w:val="-10"/>
                <w:sz w:val="20"/>
              </w:rPr>
              <w:t>0</w:t>
            </w:r>
          </w:p>
        </w:tc>
      </w:tr>
      <w:tr w:rsidR="00DE38EC">
        <w:trPr>
          <w:trHeight w:val="230"/>
        </w:trPr>
        <w:tc>
          <w:tcPr>
            <w:tcW w:w="4141" w:type="dxa"/>
            <w:vMerge/>
            <w:tcBorders>
              <w:top w:val="nil"/>
            </w:tcBorders>
          </w:tcPr>
          <w:p w:rsidR="00DE38EC" w:rsidRDefault="00DE38EC">
            <w:pPr>
              <w:rPr>
                <w:sz w:val="2"/>
                <w:szCs w:val="2"/>
              </w:rPr>
            </w:pPr>
          </w:p>
        </w:tc>
        <w:tc>
          <w:tcPr>
            <w:tcW w:w="4791" w:type="dxa"/>
          </w:tcPr>
          <w:p w:rsidR="00DE38EC" w:rsidRDefault="00427A70">
            <w:pPr>
              <w:pStyle w:val="TableParagraph"/>
              <w:spacing w:line="210" w:lineRule="exact"/>
              <w:ind w:left="69"/>
              <w:rPr>
                <w:sz w:val="20"/>
              </w:rPr>
            </w:pPr>
            <w:r>
              <w:rPr>
                <w:sz w:val="20"/>
              </w:rPr>
              <w:t>633</w:t>
            </w:r>
            <w:r>
              <w:rPr>
                <w:spacing w:val="-2"/>
                <w:sz w:val="20"/>
              </w:rPr>
              <w:t xml:space="preserve"> </w:t>
            </w:r>
            <w:r>
              <w:rPr>
                <w:sz w:val="20"/>
              </w:rPr>
              <w:t>-</w:t>
            </w:r>
            <w:r>
              <w:rPr>
                <w:spacing w:val="-4"/>
                <w:sz w:val="20"/>
              </w:rPr>
              <w:t xml:space="preserve"> </w:t>
            </w:r>
            <w:r>
              <w:rPr>
                <w:sz w:val="20"/>
              </w:rPr>
              <w:t>Výnosy</w:t>
            </w:r>
            <w:r>
              <w:rPr>
                <w:spacing w:val="-4"/>
                <w:sz w:val="20"/>
              </w:rPr>
              <w:t xml:space="preserve"> </w:t>
            </w:r>
            <w:r>
              <w:rPr>
                <w:sz w:val="20"/>
              </w:rPr>
              <w:t>z</w:t>
            </w:r>
            <w:r>
              <w:rPr>
                <w:spacing w:val="-1"/>
                <w:sz w:val="20"/>
              </w:rPr>
              <w:t xml:space="preserve"> </w:t>
            </w:r>
            <w:r>
              <w:rPr>
                <w:spacing w:val="-2"/>
                <w:sz w:val="20"/>
              </w:rPr>
              <w:t>poplatkov</w:t>
            </w:r>
          </w:p>
        </w:tc>
        <w:tc>
          <w:tcPr>
            <w:tcW w:w="1329" w:type="dxa"/>
          </w:tcPr>
          <w:p w:rsidR="00DE38EC" w:rsidRDefault="00427A70">
            <w:pPr>
              <w:pStyle w:val="TableParagraph"/>
              <w:spacing w:line="210" w:lineRule="exact"/>
              <w:ind w:right="59"/>
              <w:jc w:val="right"/>
              <w:rPr>
                <w:sz w:val="20"/>
              </w:rPr>
            </w:pPr>
            <w:r>
              <w:rPr>
                <w:spacing w:val="-10"/>
                <w:sz w:val="20"/>
              </w:rPr>
              <w:t>0</w:t>
            </w:r>
          </w:p>
        </w:tc>
      </w:tr>
      <w:tr w:rsidR="00DE38EC">
        <w:trPr>
          <w:trHeight w:val="230"/>
        </w:trPr>
        <w:tc>
          <w:tcPr>
            <w:tcW w:w="4141" w:type="dxa"/>
            <w:vMerge w:val="restart"/>
          </w:tcPr>
          <w:p w:rsidR="00DE38EC" w:rsidRDefault="00427A70">
            <w:pPr>
              <w:pStyle w:val="TableParagraph"/>
              <w:spacing w:line="223" w:lineRule="exact"/>
              <w:ind w:left="141"/>
              <w:rPr>
                <w:sz w:val="20"/>
              </w:rPr>
            </w:pPr>
            <w:r>
              <w:rPr>
                <w:sz w:val="20"/>
              </w:rPr>
              <w:t>e)</w:t>
            </w:r>
            <w:r>
              <w:rPr>
                <w:spacing w:val="69"/>
                <w:sz w:val="20"/>
              </w:rPr>
              <w:t xml:space="preserve"> </w:t>
            </w:r>
            <w:r>
              <w:rPr>
                <w:sz w:val="20"/>
              </w:rPr>
              <w:t>finančné</w:t>
            </w:r>
            <w:r>
              <w:rPr>
                <w:spacing w:val="-3"/>
                <w:sz w:val="20"/>
              </w:rPr>
              <w:t xml:space="preserve"> </w:t>
            </w:r>
            <w:r>
              <w:rPr>
                <w:spacing w:val="-2"/>
                <w:sz w:val="20"/>
              </w:rPr>
              <w:t>výnosy</w:t>
            </w:r>
          </w:p>
        </w:tc>
        <w:tc>
          <w:tcPr>
            <w:tcW w:w="4791" w:type="dxa"/>
          </w:tcPr>
          <w:p w:rsidR="00DE38EC" w:rsidRDefault="00427A70">
            <w:pPr>
              <w:pStyle w:val="TableParagraph"/>
              <w:spacing w:line="210" w:lineRule="exact"/>
              <w:ind w:left="69"/>
              <w:rPr>
                <w:sz w:val="20"/>
              </w:rPr>
            </w:pPr>
            <w:r>
              <w:rPr>
                <w:sz w:val="20"/>
              </w:rPr>
              <w:t>661</w:t>
            </w:r>
            <w:r>
              <w:rPr>
                <w:spacing w:val="-1"/>
                <w:sz w:val="20"/>
              </w:rPr>
              <w:t xml:space="preserve"> </w:t>
            </w:r>
            <w:r>
              <w:rPr>
                <w:sz w:val="20"/>
              </w:rPr>
              <w:t>-</w:t>
            </w:r>
            <w:r>
              <w:rPr>
                <w:spacing w:val="-5"/>
                <w:sz w:val="20"/>
              </w:rPr>
              <w:t xml:space="preserve"> </w:t>
            </w:r>
            <w:r>
              <w:rPr>
                <w:sz w:val="20"/>
              </w:rPr>
              <w:t>Tržby</w:t>
            </w:r>
            <w:r>
              <w:rPr>
                <w:spacing w:val="-5"/>
                <w:sz w:val="20"/>
              </w:rPr>
              <w:t xml:space="preserve"> </w:t>
            </w:r>
            <w:r>
              <w:rPr>
                <w:sz w:val="20"/>
              </w:rPr>
              <w:t>z</w:t>
            </w:r>
            <w:r>
              <w:rPr>
                <w:spacing w:val="-1"/>
                <w:sz w:val="20"/>
              </w:rPr>
              <w:t xml:space="preserve"> </w:t>
            </w:r>
            <w:r>
              <w:rPr>
                <w:sz w:val="20"/>
              </w:rPr>
              <w:t>predaja</w:t>
            </w:r>
            <w:r>
              <w:rPr>
                <w:spacing w:val="-2"/>
                <w:sz w:val="20"/>
              </w:rPr>
              <w:t xml:space="preserve"> </w:t>
            </w:r>
            <w:r>
              <w:rPr>
                <w:spacing w:val="-5"/>
                <w:sz w:val="20"/>
              </w:rPr>
              <w:t>CP</w:t>
            </w:r>
          </w:p>
        </w:tc>
        <w:tc>
          <w:tcPr>
            <w:tcW w:w="1329" w:type="dxa"/>
          </w:tcPr>
          <w:p w:rsidR="00DE38EC" w:rsidRDefault="00427A70">
            <w:pPr>
              <w:pStyle w:val="TableParagraph"/>
              <w:spacing w:line="210" w:lineRule="exact"/>
              <w:ind w:right="59"/>
              <w:jc w:val="right"/>
              <w:rPr>
                <w:sz w:val="20"/>
              </w:rPr>
            </w:pPr>
            <w:r>
              <w:rPr>
                <w:spacing w:val="-10"/>
                <w:sz w:val="20"/>
              </w:rPr>
              <w:t>0</w:t>
            </w:r>
          </w:p>
        </w:tc>
      </w:tr>
      <w:tr w:rsidR="00DE38EC">
        <w:trPr>
          <w:trHeight w:val="230"/>
        </w:trPr>
        <w:tc>
          <w:tcPr>
            <w:tcW w:w="4141" w:type="dxa"/>
            <w:vMerge/>
            <w:tcBorders>
              <w:top w:val="nil"/>
            </w:tcBorders>
          </w:tcPr>
          <w:p w:rsidR="00DE38EC" w:rsidRDefault="00DE38EC">
            <w:pPr>
              <w:rPr>
                <w:sz w:val="2"/>
                <w:szCs w:val="2"/>
              </w:rPr>
            </w:pPr>
          </w:p>
        </w:tc>
        <w:tc>
          <w:tcPr>
            <w:tcW w:w="4791" w:type="dxa"/>
          </w:tcPr>
          <w:p w:rsidR="00DE38EC" w:rsidRDefault="00427A70">
            <w:pPr>
              <w:pStyle w:val="TableParagraph"/>
              <w:spacing w:line="210" w:lineRule="exact"/>
              <w:ind w:left="69"/>
              <w:rPr>
                <w:sz w:val="20"/>
              </w:rPr>
            </w:pPr>
            <w:r>
              <w:rPr>
                <w:sz w:val="20"/>
              </w:rPr>
              <w:t>662 -</w:t>
            </w:r>
            <w:r>
              <w:rPr>
                <w:spacing w:val="-3"/>
                <w:sz w:val="20"/>
              </w:rPr>
              <w:t xml:space="preserve"> </w:t>
            </w:r>
            <w:r>
              <w:rPr>
                <w:spacing w:val="-2"/>
                <w:sz w:val="20"/>
              </w:rPr>
              <w:t>Úroky</w:t>
            </w:r>
          </w:p>
        </w:tc>
        <w:tc>
          <w:tcPr>
            <w:tcW w:w="1329" w:type="dxa"/>
          </w:tcPr>
          <w:p w:rsidR="00DE38EC" w:rsidRDefault="00427A70">
            <w:pPr>
              <w:pStyle w:val="TableParagraph"/>
              <w:spacing w:line="210" w:lineRule="exact"/>
              <w:ind w:right="59"/>
              <w:jc w:val="right"/>
              <w:rPr>
                <w:sz w:val="20"/>
              </w:rPr>
            </w:pPr>
            <w:r>
              <w:rPr>
                <w:spacing w:val="-10"/>
                <w:sz w:val="20"/>
              </w:rPr>
              <w:t>0</w:t>
            </w:r>
          </w:p>
        </w:tc>
      </w:tr>
      <w:tr w:rsidR="00DE38EC">
        <w:trPr>
          <w:trHeight w:val="230"/>
        </w:trPr>
        <w:tc>
          <w:tcPr>
            <w:tcW w:w="4141" w:type="dxa"/>
            <w:vMerge/>
            <w:tcBorders>
              <w:top w:val="nil"/>
            </w:tcBorders>
          </w:tcPr>
          <w:p w:rsidR="00DE38EC" w:rsidRDefault="00DE38EC">
            <w:pPr>
              <w:rPr>
                <w:sz w:val="2"/>
                <w:szCs w:val="2"/>
              </w:rPr>
            </w:pPr>
          </w:p>
        </w:tc>
        <w:tc>
          <w:tcPr>
            <w:tcW w:w="4791" w:type="dxa"/>
          </w:tcPr>
          <w:p w:rsidR="00DE38EC" w:rsidRDefault="00427A70">
            <w:pPr>
              <w:pStyle w:val="TableParagraph"/>
              <w:spacing w:line="211" w:lineRule="exact"/>
              <w:ind w:left="69"/>
              <w:rPr>
                <w:sz w:val="20"/>
              </w:rPr>
            </w:pPr>
            <w:r>
              <w:rPr>
                <w:sz w:val="20"/>
              </w:rPr>
              <w:t>668</w:t>
            </w:r>
            <w:r>
              <w:rPr>
                <w:spacing w:val="-5"/>
                <w:sz w:val="20"/>
              </w:rPr>
              <w:t xml:space="preserve"> </w:t>
            </w:r>
            <w:r>
              <w:rPr>
                <w:sz w:val="20"/>
              </w:rPr>
              <w:t>-</w:t>
            </w:r>
            <w:r>
              <w:rPr>
                <w:spacing w:val="-7"/>
                <w:sz w:val="20"/>
              </w:rPr>
              <w:t xml:space="preserve"> </w:t>
            </w:r>
            <w:r>
              <w:rPr>
                <w:sz w:val="20"/>
              </w:rPr>
              <w:t>Ostatné</w:t>
            </w:r>
            <w:r>
              <w:rPr>
                <w:spacing w:val="-2"/>
                <w:sz w:val="20"/>
              </w:rPr>
              <w:t xml:space="preserve"> </w:t>
            </w:r>
            <w:r>
              <w:rPr>
                <w:sz w:val="20"/>
              </w:rPr>
              <w:t>finančné</w:t>
            </w:r>
            <w:r>
              <w:rPr>
                <w:spacing w:val="-5"/>
                <w:sz w:val="20"/>
              </w:rPr>
              <w:t xml:space="preserve"> </w:t>
            </w:r>
            <w:r>
              <w:rPr>
                <w:spacing w:val="-2"/>
                <w:sz w:val="20"/>
              </w:rPr>
              <w:t>výnosy</w:t>
            </w:r>
          </w:p>
        </w:tc>
        <w:tc>
          <w:tcPr>
            <w:tcW w:w="1329" w:type="dxa"/>
          </w:tcPr>
          <w:p w:rsidR="00DE38EC" w:rsidRDefault="00427A70">
            <w:pPr>
              <w:pStyle w:val="TableParagraph"/>
              <w:spacing w:line="211" w:lineRule="exact"/>
              <w:ind w:right="59"/>
              <w:jc w:val="right"/>
              <w:rPr>
                <w:sz w:val="20"/>
              </w:rPr>
            </w:pPr>
            <w:r>
              <w:rPr>
                <w:spacing w:val="-10"/>
                <w:sz w:val="20"/>
              </w:rPr>
              <w:t>0</w:t>
            </w:r>
          </w:p>
        </w:tc>
      </w:tr>
      <w:tr w:rsidR="00DE38EC">
        <w:trPr>
          <w:trHeight w:val="230"/>
        </w:trPr>
        <w:tc>
          <w:tcPr>
            <w:tcW w:w="4141" w:type="dxa"/>
            <w:vMerge w:val="restart"/>
          </w:tcPr>
          <w:p w:rsidR="00DE38EC" w:rsidRDefault="00427A70">
            <w:pPr>
              <w:pStyle w:val="TableParagraph"/>
              <w:spacing w:line="223" w:lineRule="exact"/>
              <w:ind w:left="141"/>
              <w:rPr>
                <w:sz w:val="20"/>
              </w:rPr>
            </w:pPr>
            <w:r>
              <w:rPr>
                <w:sz w:val="20"/>
              </w:rPr>
              <w:t>f)</w:t>
            </w:r>
            <w:r>
              <w:rPr>
                <w:spacing w:val="65"/>
                <w:w w:val="150"/>
                <w:sz w:val="20"/>
              </w:rPr>
              <w:t xml:space="preserve"> </w:t>
            </w:r>
            <w:r>
              <w:rPr>
                <w:sz w:val="20"/>
              </w:rPr>
              <w:t>mimoriadne</w:t>
            </w:r>
            <w:r>
              <w:rPr>
                <w:spacing w:val="-3"/>
                <w:sz w:val="20"/>
              </w:rPr>
              <w:t xml:space="preserve"> </w:t>
            </w:r>
            <w:r>
              <w:rPr>
                <w:spacing w:val="-2"/>
                <w:sz w:val="20"/>
              </w:rPr>
              <w:t>výnosy</w:t>
            </w:r>
          </w:p>
        </w:tc>
        <w:tc>
          <w:tcPr>
            <w:tcW w:w="4791" w:type="dxa"/>
          </w:tcPr>
          <w:p w:rsidR="00DE38EC" w:rsidRDefault="00427A70">
            <w:pPr>
              <w:pStyle w:val="TableParagraph"/>
              <w:spacing w:line="210" w:lineRule="exact"/>
              <w:ind w:left="69"/>
              <w:rPr>
                <w:sz w:val="20"/>
              </w:rPr>
            </w:pPr>
            <w:r>
              <w:rPr>
                <w:sz w:val="20"/>
              </w:rPr>
              <w:t>672</w:t>
            </w:r>
            <w:r>
              <w:rPr>
                <w:spacing w:val="-2"/>
                <w:sz w:val="20"/>
              </w:rPr>
              <w:t xml:space="preserve"> </w:t>
            </w:r>
            <w:r>
              <w:rPr>
                <w:sz w:val="20"/>
              </w:rPr>
              <w:t>-</w:t>
            </w:r>
            <w:r>
              <w:rPr>
                <w:spacing w:val="-5"/>
                <w:sz w:val="20"/>
              </w:rPr>
              <w:t xml:space="preserve"> </w:t>
            </w:r>
            <w:r>
              <w:rPr>
                <w:sz w:val="20"/>
              </w:rPr>
              <w:t>Náhrady</w:t>
            </w:r>
            <w:r>
              <w:rPr>
                <w:spacing w:val="-4"/>
                <w:sz w:val="20"/>
              </w:rPr>
              <w:t xml:space="preserve"> škôd</w:t>
            </w:r>
          </w:p>
        </w:tc>
        <w:tc>
          <w:tcPr>
            <w:tcW w:w="1329" w:type="dxa"/>
          </w:tcPr>
          <w:p w:rsidR="00DE38EC" w:rsidRDefault="00427A70">
            <w:pPr>
              <w:pStyle w:val="TableParagraph"/>
              <w:spacing w:line="210" w:lineRule="exact"/>
              <w:ind w:right="59"/>
              <w:jc w:val="right"/>
              <w:rPr>
                <w:sz w:val="20"/>
              </w:rPr>
            </w:pPr>
            <w:r>
              <w:rPr>
                <w:spacing w:val="-10"/>
                <w:sz w:val="20"/>
              </w:rPr>
              <w:t>0</w:t>
            </w:r>
          </w:p>
        </w:tc>
      </w:tr>
      <w:tr w:rsidR="00DE38EC">
        <w:trPr>
          <w:trHeight w:val="230"/>
        </w:trPr>
        <w:tc>
          <w:tcPr>
            <w:tcW w:w="4141" w:type="dxa"/>
            <w:vMerge/>
            <w:tcBorders>
              <w:top w:val="nil"/>
            </w:tcBorders>
          </w:tcPr>
          <w:p w:rsidR="00DE38EC" w:rsidRDefault="00DE38EC">
            <w:pPr>
              <w:rPr>
                <w:sz w:val="2"/>
                <w:szCs w:val="2"/>
              </w:rPr>
            </w:pPr>
          </w:p>
        </w:tc>
        <w:tc>
          <w:tcPr>
            <w:tcW w:w="4791" w:type="dxa"/>
          </w:tcPr>
          <w:p w:rsidR="00DE38EC" w:rsidRDefault="00DE38EC">
            <w:pPr>
              <w:pStyle w:val="TableParagraph"/>
              <w:rPr>
                <w:sz w:val="16"/>
              </w:rPr>
            </w:pPr>
          </w:p>
        </w:tc>
        <w:tc>
          <w:tcPr>
            <w:tcW w:w="1329" w:type="dxa"/>
          </w:tcPr>
          <w:p w:rsidR="00DE38EC" w:rsidRDefault="00DE38EC">
            <w:pPr>
              <w:pStyle w:val="TableParagraph"/>
              <w:rPr>
                <w:sz w:val="16"/>
              </w:rPr>
            </w:pPr>
          </w:p>
        </w:tc>
      </w:tr>
      <w:tr w:rsidR="00DE38EC">
        <w:trPr>
          <w:trHeight w:val="230"/>
        </w:trPr>
        <w:tc>
          <w:tcPr>
            <w:tcW w:w="4141" w:type="dxa"/>
            <w:vMerge w:val="restart"/>
          </w:tcPr>
          <w:p w:rsidR="00DE38EC" w:rsidRDefault="00427A70">
            <w:pPr>
              <w:pStyle w:val="TableParagraph"/>
              <w:spacing w:line="223" w:lineRule="exact"/>
              <w:ind w:left="141"/>
              <w:rPr>
                <w:sz w:val="20"/>
              </w:rPr>
            </w:pPr>
            <w:r>
              <w:rPr>
                <w:sz w:val="20"/>
              </w:rPr>
              <w:t>g)</w:t>
            </w:r>
            <w:r>
              <w:rPr>
                <w:spacing w:val="61"/>
                <w:sz w:val="20"/>
              </w:rPr>
              <w:t xml:space="preserve"> </w:t>
            </w:r>
            <w:r>
              <w:rPr>
                <w:sz w:val="20"/>
              </w:rPr>
              <w:t>výnosy</w:t>
            </w:r>
            <w:r>
              <w:rPr>
                <w:spacing w:val="-3"/>
                <w:sz w:val="20"/>
              </w:rPr>
              <w:t xml:space="preserve"> </w:t>
            </w:r>
            <w:r>
              <w:rPr>
                <w:sz w:val="20"/>
              </w:rPr>
              <w:t>z</w:t>
            </w:r>
            <w:r>
              <w:rPr>
                <w:spacing w:val="-3"/>
                <w:sz w:val="20"/>
              </w:rPr>
              <w:t xml:space="preserve"> </w:t>
            </w:r>
            <w:r>
              <w:rPr>
                <w:spacing w:val="-2"/>
                <w:sz w:val="20"/>
              </w:rPr>
              <w:t>transferov</w:t>
            </w:r>
          </w:p>
        </w:tc>
        <w:tc>
          <w:tcPr>
            <w:tcW w:w="4791" w:type="dxa"/>
          </w:tcPr>
          <w:p w:rsidR="00DE38EC" w:rsidRDefault="00427A70">
            <w:pPr>
              <w:pStyle w:val="TableParagraph"/>
              <w:spacing w:line="210" w:lineRule="exact"/>
              <w:ind w:left="69"/>
              <w:rPr>
                <w:sz w:val="20"/>
              </w:rPr>
            </w:pPr>
            <w:r>
              <w:rPr>
                <w:sz w:val="20"/>
              </w:rPr>
              <w:t>691</w:t>
            </w:r>
            <w:r>
              <w:rPr>
                <w:spacing w:val="-3"/>
                <w:sz w:val="20"/>
              </w:rPr>
              <w:t xml:space="preserve"> </w:t>
            </w:r>
            <w:r>
              <w:rPr>
                <w:sz w:val="20"/>
              </w:rPr>
              <w:t>-</w:t>
            </w:r>
            <w:r>
              <w:rPr>
                <w:spacing w:val="-5"/>
                <w:sz w:val="20"/>
              </w:rPr>
              <w:t xml:space="preserve"> </w:t>
            </w:r>
            <w:r>
              <w:rPr>
                <w:sz w:val="20"/>
              </w:rPr>
              <w:t>Výnosy</w:t>
            </w:r>
            <w:r>
              <w:rPr>
                <w:spacing w:val="-4"/>
                <w:sz w:val="20"/>
              </w:rPr>
              <w:t xml:space="preserve"> </w:t>
            </w:r>
            <w:r>
              <w:rPr>
                <w:sz w:val="20"/>
              </w:rPr>
              <w:t>z</w:t>
            </w:r>
            <w:r>
              <w:rPr>
                <w:spacing w:val="-3"/>
                <w:sz w:val="20"/>
              </w:rPr>
              <w:t xml:space="preserve"> </w:t>
            </w:r>
            <w:r>
              <w:rPr>
                <w:sz w:val="20"/>
              </w:rPr>
              <w:t>bežných</w:t>
            </w:r>
            <w:r>
              <w:rPr>
                <w:spacing w:val="-4"/>
                <w:sz w:val="20"/>
              </w:rPr>
              <w:t xml:space="preserve"> </w:t>
            </w:r>
            <w:r>
              <w:rPr>
                <w:sz w:val="20"/>
              </w:rPr>
              <w:t>transferov</w:t>
            </w:r>
            <w:r>
              <w:rPr>
                <w:spacing w:val="-2"/>
                <w:sz w:val="20"/>
              </w:rPr>
              <w:t xml:space="preserve"> </w:t>
            </w:r>
            <w:r>
              <w:rPr>
                <w:sz w:val="20"/>
              </w:rPr>
              <w:t>z</w:t>
            </w:r>
            <w:r>
              <w:rPr>
                <w:spacing w:val="-4"/>
                <w:sz w:val="20"/>
              </w:rPr>
              <w:t xml:space="preserve"> </w:t>
            </w:r>
            <w:r>
              <w:rPr>
                <w:sz w:val="20"/>
              </w:rPr>
              <w:t>rozpočtu</w:t>
            </w:r>
            <w:r>
              <w:rPr>
                <w:spacing w:val="-3"/>
                <w:sz w:val="20"/>
              </w:rPr>
              <w:t xml:space="preserve"> </w:t>
            </w:r>
            <w:r>
              <w:rPr>
                <w:sz w:val="20"/>
              </w:rPr>
              <w:t>obce,</w:t>
            </w:r>
            <w:r>
              <w:rPr>
                <w:spacing w:val="-3"/>
                <w:sz w:val="20"/>
              </w:rPr>
              <w:t xml:space="preserve"> </w:t>
            </w:r>
            <w:r>
              <w:rPr>
                <w:spacing w:val="-5"/>
                <w:sz w:val="20"/>
              </w:rPr>
              <w:t>VÚC</w:t>
            </w:r>
          </w:p>
        </w:tc>
        <w:tc>
          <w:tcPr>
            <w:tcW w:w="1329" w:type="dxa"/>
          </w:tcPr>
          <w:p w:rsidR="00DE38EC" w:rsidRDefault="00427A70">
            <w:pPr>
              <w:pStyle w:val="TableParagraph"/>
              <w:spacing w:line="210" w:lineRule="exact"/>
              <w:ind w:right="54"/>
              <w:jc w:val="right"/>
              <w:rPr>
                <w:sz w:val="20"/>
              </w:rPr>
            </w:pPr>
            <w:r>
              <w:rPr>
                <w:sz w:val="20"/>
              </w:rPr>
              <w:t xml:space="preserve">980 </w:t>
            </w:r>
            <w:r>
              <w:rPr>
                <w:spacing w:val="-2"/>
                <w:sz w:val="20"/>
              </w:rPr>
              <w:t>022,93</w:t>
            </w:r>
          </w:p>
        </w:tc>
      </w:tr>
      <w:tr w:rsidR="00DE38EC">
        <w:trPr>
          <w:trHeight w:val="230"/>
        </w:trPr>
        <w:tc>
          <w:tcPr>
            <w:tcW w:w="4141" w:type="dxa"/>
            <w:vMerge/>
            <w:tcBorders>
              <w:top w:val="nil"/>
            </w:tcBorders>
          </w:tcPr>
          <w:p w:rsidR="00DE38EC" w:rsidRDefault="00DE38EC">
            <w:pPr>
              <w:rPr>
                <w:sz w:val="2"/>
                <w:szCs w:val="2"/>
              </w:rPr>
            </w:pPr>
          </w:p>
        </w:tc>
        <w:tc>
          <w:tcPr>
            <w:tcW w:w="4791" w:type="dxa"/>
          </w:tcPr>
          <w:p w:rsidR="00DE38EC" w:rsidRDefault="00427A70">
            <w:pPr>
              <w:pStyle w:val="TableParagraph"/>
              <w:spacing w:line="210" w:lineRule="exact"/>
              <w:ind w:left="69"/>
              <w:rPr>
                <w:sz w:val="20"/>
              </w:rPr>
            </w:pPr>
            <w:r>
              <w:rPr>
                <w:sz w:val="20"/>
              </w:rPr>
              <w:t>692</w:t>
            </w:r>
            <w:r>
              <w:rPr>
                <w:spacing w:val="-3"/>
                <w:sz w:val="20"/>
              </w:rPr>
              <w:t xml:space="preserve"> </w:t>
            </w:r>
            <w:r>
              <w:rPr>
                <w:sz w:val="20"/>
              </w:rPr>
              <w:t>-</w:t>
            </w:r>
            <w:r>
              <w:rPr>
                <w:spacing w:val="-5"/>
                <w:sz w:val="20"/>
              </w:rPr>
              <w:t xml:space="preserve"> </w:t>
            </w:r>
            <w:r>
              <w:rPr>
                <w:sz w:val="20"/>
              </w:rPr>
              <w:t>Výnosy</w:t>
            </w:r>
            <w:r>
              <w:rPr>
                <w:spacing w:val="-4"/>
                <w:sz w:val="20"/>
              </w:rPr>
              <w:t xml:space="preserve"> </w:t>
            </w:r>
            <w:r>
              <w:rPr>
                <w:sz w:val="20"/>
              </w:rPr>
              <w:t>z</w:t>
            </w:r>
            <w:r>
              <w:rPr>
                <w:spacing w:val="-2"/>
                <w:sz w:val="20"/>
              </w:rPr>
              <w:t xml:space="preserve"> </w:t>
            </w:r>
            <w:r>
              <w:rPr>
                <w:sz w:val="20"/>
              </w:rPr>
              <w:t>kapit.</w:t>
            </w:r>
            <w:r>
              <w:rPr>
                <w:spacing w:val="-2"/>
                <w:sz w:val="20"/>
              </w:rPr>
              <w:t xml:space="preserve"> </w:t>
            </w:r>
            <w:r>
              <w:rPr>
                <w:sz w:val="20"/>
              </w:rPr>
              <w:t>transferov</w:t>
            </w:r>
            <w:r>
              <w:rPr>
                <w:spacing w:val="-5"/>
                <w:sz w:val="20"/>
              </w:rPr>
              <w:t xml:space="preserve"> </w:t>
            </w:r>
            <w:r>
              <w:rPr>
                <w:sz w:val="20"/>
              </w:rPr>
              <w:t>z</w:t>
            </w:r>
            <w:r>
              <w:rPr>
                <w:spacing w:val="-2"/>
                <w:sz w:val="20"/>
              </w:rPr>
              <w:t xml:space="preserve"> </w:t>
            </w:r>
            <w:r>
              <w:rPr>
                <w:sz w:val="20"/>
              </w:rPr>
              <w:t>rozpočtu</w:t>
            </w:r>
            <w:r>
              <w:rPr>
                <w:spacing w:val="-4"/>
                <w:sz w:val="20"/>
              </w:rPr>
              <w:t xml:space="preserve"> </w:t>
            </w:r>
            <w:r>
              <w:rPr>
                <w:sz w:val="20"/>
              </w:rPr>
              <w:t>obce,</w:t>
            </w:r>
            <w:r>
              <w:rPr>
                <w:spacing w:val="-5"/>
                <w:sz w:val="20"/>
              </w:rPr>
              <w:t xml:space="preserve"> VÚC</w:t>
            </w:r>
          </w:p>
        </w:tc>
        <w:tc>
          <w:tcPr>
            <w:tcW w:w="1329" w:type="dxa"/>
          </w:tcPr>
          <w:p w:rsidR="00DE38EC" w:rsidRDefault="00427A70">
            <w:pPr>
              <w:pStyle w:val="TableParagraph"/>
              <w:spacing w:line="210" w:lineRule="exact"/>
              <w:ind w:right="56"/>
              <w:jc w:val="right"/>
              <w:rPr>
                <w:sz w:val="20"/>
              </w:rPr>
            </w:pPr>
            <w:r>
              <w:rPr>
                <w:sz w:val="20"/>
              </w:rPr>
              <w:t>18</w:t>
            </w:r>
            <w:r>
              <w:rPr>
                <w:spacing w:val="-2"/>
                <w:sz w:val="20"/>
              </w:rPr>
              <w:t xml:space="preserve"> 455,08</w:t>
            </w:r>
          </w:p>
        </w:tc>
      </w:tr>
      <w:tr w:rsidR="00DE38EC">
        <w:trPr>
          <w:trHeight w:val="230"/>
        </w:trPr>
        <w:tc>
          <w:tcPr>
            <w:tcW w:w="4141" w:type="dxa"/>
            <w:vMerge/>
            <w:tcBorders>
              <w:top w:val="nil"/>
            </w:tcBorders>
          </w:tcPr>
          <w:p w:rsidR="00DE38EC" w:rsidRDefault="00DE38EC">
            <w:pPr>
              <w:rPr>
                <w:sz w:val="2"/>
                <w:szCs w:val="2"/>
              </w:rPr>
            </w:pPr>
          </w:p>
        </w:tc>
        <w:tc>
          <w:tcPr>
            <w:tcW w:w="4791" w:type="dxa"/>
          </w:tcPr>
          <w:p w:rsidR="00DE38EC" w:rsidRDefault="00427A70">
            <w:pPr>
              <w:pStyle w:val="TableParagraph"/>
              <w:spacing w:line="210" w:lineRule="exact"/>
              <w:ind w:left="69"/>
              <w:rPr>
                <w:sz w:val="20"/>
              </w:rPr>
            </w:pPr>
            <w:r>
              <w:rPr>
                <w:sz w:val="20"/>
              </w:rPr>
              <w:t>693</w:t>
            </w:r>
            <w:r>
              <w:rPr>
                <w:spacing w:val="-4"/>
                <w:sz w:val="20"/>
              </w:rPr>
              <w:t xml:space="preserve"> </w:t>
            </w:r>
            <w:r>
              <w:rPr>
                <w:sz w:val="20"/>
              </w:rPr>
              <w:t>-</w:t>
            </w:r>
            <w:r>
              <w:rPr>
                <w:spacing w:val="-6"/>
                <w:sz w:val="20"/>
              </w:rPr>
              <w:t xml:space="preserve"> </w:t>
            </w:r>
            <w:r>
              <w:rPr>
                <w:sz w:val="20"/>
              </w:rPr>
              <w:t>Výnosy</w:t>
            </w:r>
            <w:r>
              <w:rPr>
                <w:spacing w:val="-5"/>
                <w:sz w:val="20"/>
              </w:rPr>
              <w:t xml:space="preserve"> </w:t>
            </w:r>
            <w:r>
              <w:rPr>
                <w:sz w:val="20"/>
              </w:rPr>
              <w:t>samosprávy</w:t>
            </w:r>
            <w:r>
              <w:rPr>
                <w:spacing w:val="-4"/>
                <w:sz w:val="20"/>
              </w:rPr>
              <w:t xml:space="preserve"> </w:t>
            </w:r>
            <w:r>
              <w:rPr>
                <w:sz w:val="20"/>
              </w:rPr>
              <w:t>z</w:t>
            </w:r>
            <w:r>
              <w:rPr>
                <w:spacing w:val="-4"/>
                <w:sz w:val="20"/>
              </w:rPr>
              <w:t xml:space="preserve"> </w:t>
            </w:r>
            <w:r>
              <w:rPr>
                <w:sz w:val="20"/>
              </w:rPr>
              <w:t>bežných</w:t>
            </w:r>
            <w:r>
              <w:rPr>
                <w:spacing w:val="-5"/>
                <w:sz w:val="20"/>
              </w:rPr>
              <w:t xml:space="preserve"> </w:t>
            </w:r>
            <w:r>
              <w:rPr>
                <w:sz w:val="20"/>
              </w:rPr>
              <w:t>transferov</w:t>
            </w:r>
            <w:r>
              <w:rPr>
                <w:spacing w:val="-3"/>
                <w:sz w:val="20"/>
              </w:rPr>
              <w:t xml:space="preserve"> </w:t>
            </w:r>
            <w:r>
              <w:rPr>
                <w:sz w:val="20"/>
              </w:rPr>
              <w:t>zo</w:t>
            </w:r>
            <w:r>
              <w:rPr>
                <w:spacing w:val="-3"/>
                <w:sz w:val="20"/>
              </w:rPr>
              <w:t xml:space="preserve"> </w:t>
            </w:r>
            <w:r>
              <w:rPr>
                <w:spacing w:val="-5"/>
                <w:sz w:val="20"/>
              </w:rPr>
              <w:t>ŠR</w:t>
            </w:r>
          </w:p>
        </w:tc>
        <w:tc>
          <w:tcPr>
            <w:tcW w:w="1329" w:type="dxa"/>
          </w:tcPr>
          <w:p w:rsidR="00DE38EC" w:rsidRDefault="00427A70">
            <w:pPr>
              <w:pStyle w:val="TableParagraph"/>
              <w:spacing w:line="210" w:lineRule="exact"/>
              <w:ind w:right="55"/>
              <w:jc w:val="right"/>
              <w:rPr>
                <w:sz w:val="20"/>
              </w:rPr>
            </w:pPr>
            <w:r>
              <w:rPr>
                <w:sz w:val="20"/>
              </w:rPr>
              <w:t xml:space="preserve">70 </w:t>
            </w:r>
            <w:r>
              <w:rPr>
                <w:spacing w:val="-2"/>
                <w:sz w:val="20"/>
              </w:rPr>
              <w:t>120,39</w:t>
            </w:r>
          </w:p>
        </w:tc>
      </w:tr>
      <w:tr w:rsidR="00DE38EC">
        <w:trPr>
          <w:trHeight w:val="230"/>
        </w:trPr>
        <w:tc>
          <w:tcPr>
            <w:tcW w:w="4141" w:type="dxa"/>
            <w:vMerge/>
            <w:tcBorders>
              <w:top w:val="nil"/>
            </w:tcBorders>
          </w:tcPr>
          <w:p w:rsidR="00DE38EC" w:rsidRDefault="00DE38EC">
            <w:pPr>
              <w:rPr>
                <w:sz w:val="2"/>
                <w:szCs w:val="2"/>
              </w:rPr>
            </w:pPr>
          </w:p>
        </w:tc>
        <w:tc>
          <w:tcPr>
            <w:tcW w:w="4791" w:type="dxa"/>
          </w:tcPr>
          <w:p w:rsidR="00DE38EC" w:rsidRDefault="00427A70">
            <w:pPr>
              <w:pStyle w:val="TableParagraph"/>
              <w:spacing w:line="210" w:lineRule="exact"/>
              <w:ind w:left="69"/>
              <w:rPr>
                <w:sz w:val="20"/>
              </w:rPr>
            </w:pPr>
            <w:r>
              <w:rPr>
                <w:sz w:val="20"/>
              </w:rPr>
              <w:t>694</w:t>
            </w:r>
            <w:r>
              <w:rPr>
                <w:spacing w:val="-4"/>
                <w:sz w:val="20"/>
              </w:rPr>
              <w:t xml:space="preserve"> </w:t>
            </w:r>
            <w:r>
              <w:rPr>
                <w:sz w:val="20"/>
              </w:rPr>
              <w:t>-</w:t>
            </w:r>
            <w:r>
              <w:rPr>
                <w:spacing w:val="-6"/>
                <w:sz w:val="20"/>
              </w:rPr>
              <w:t xml:space="preserve"> </w:t>
            </w:r>
            <w:r>
              <w:rPr>
                <w:sz w:val="20"/>
              </w:rPr>
              <w:t>Výnosy</w:t>
            </w:r>
            <w:r>
              <w:rPr>
                <w:spacing w:val="-5"/>
                <w:sz w:val="20"/>
              </w:rPr>
              <w:t xml:space="preserve"> </w:t>
            </w:r>
            <w:r>
              <w:rPr>
                <w:sz w:val="20"/>
              </w:rPr>
              <w:t>samosprávy</w:t>
            </w:r>
            <w:r>
              <w:rPr>
                <w:spacing w:val="-4"/>
                <w:sz w:val="20"/>
              </w:rPr>
              <w:t xml:space="preserve"> </w:t>
            </w:r>
            <w:r>
              <w:rPr>
                <w:sz w:val="20"/>
              </w:rPr>
              <w:t>z</w:t>
            </w:r>
            <w:r>
              <w:rPr>
                <w:spacing w:val="-4"/>
                <w:sz w:val="20"/>
              </w:rPr>
              <w:t xml:space="preserve"> </w:t>
            </w:r>
            <w:r>
              <w:rPr>
                <w:sz w:val="20"/>
              </w:rPr>
              <w:t>kapit.</w:t>
            </w:r>
            <w:r>
              <w:rPr>
                <w:spacing w:val="-3"/>
                <w:sz w:val="20"/>
              </w:rPr>
              <w:t xml:space="preserve"> </w:t>
            </w:r>
            <w:r>
              <w:rPr>
                <w:sz w:val="20"/>
              </w:rPr>
              <w:t>transferov</w:t>
            </w:r>
            <w:r>
              <w:rPr>
                <w:spacing w:val="-5"/>
                <w:sz w:val="20"/>
              </w:rPr>
              <w:t xml:space="preserve"> </w:t>
            </w:r>
            <w:r>
              <w:rPr>
                <w:sz w:val="20"/>
              </w:rPr>
              <w:t>zo</w:t>
            </w:r>
            <w:r>
              <w:rPr>
                <w:spacing w:val="-3"/>
                <w:sz w:val="20"/>
              </w:rPr>
              <w:t xml:space="preserve"> </w:t>
            </w:r>
            <w:r>
              <w:rPr>
                <w:spacing w:val="-5"/>
                <w:sz w:val="20"/>
              </w:rPr>
              <w:t>ŠR</w:t>
            </w:r>
          </w:p>
        </w:tc>
        <w:tc>
          <w:tcPr>
            <w:tcW w:w="1329" w:type="dxa"/>
          </w:tcPr>
          <w:p w:rsidR="00DE38EC" w:rsidRDefault="00427A70">
            <w:pPr>
              <w:pStyle w:val="TableParagraph"/>
              <w:spacing w:line="210" w:lineRule="exact"/>
              <w:ind w:right="59"/>
              <w:jc w:val="right"/>
              <w:rPr>
                <w:sz w:val="20"/>
              </w:rPr>
            </w:pPr>
            <w:r>
              <w:rPr>
                <w:spacing w:val="-10"/>
                <w:sz w:val="20"/>
              </w:rPr>
              <w:t>0</w:t>
            </w:r>
          </w:p>
        </w:tc>
      </w:tr>
      <w:tr w:rsidR="00DE38EC">
        <w:trPr>
          <w:trHeight w:val="230"/>
        </w:trPr>
        <w:tc>
          <w:tcPr>
            <w:tcW w:w="4141" w:type="dxa"/>
            <w:vMerge/>
            <w:tcBorders>
              <w:top w:val="nil"/>
            </w:tcBorders>
          </w:tcPr>
          <w:p w:rsidR="00DE38EC" w:rsidRDefault="00DE38EC">
            <w:pPr>
              <w:rPr>
                <w:sz w:val="2"/>
                <w:szCs w:val="2"/>
              </w:rPr>
            </w:pPr>
          </w:p>
        </w:tc>
        <w:tc>
          <w:tcPr>
            <w:tcW w:w="4791" w:type="dxa"/>
          </w:tcPr>
          <w:p w:rsidR="00DE38EC" w:rsidRDefault="00427A70">
            <w:pPr>
              <w:pStyle w:val="TableParagraph"/>
              <w:spacing w:line="210" w:lineRule="exact"/>
              <w:ind w:left="69"/>
              <w:rPr>
                <w:sz w:val="20"/>
              </w:rPr>
            </w:pPr>
            <w:r>
              <w:rPr>
                <w:sz w:val="20"/>
              </w:rPr>
              <w:t>695</w:t>
            </w:r>
            <w:r>
              <w:rPr>
                <w:spacing w:val="-4"/>
                <w:sz w:val="20"/>
              </w:rPr>
              <w:t xml:space="preserve"> </w:t>
            </w:r>
            <w:r>
              <w:rPr>
                <w:sz w:val="20"/>
              </w:rPr>
              <w:t>-</w:t>
            </w:r>
            <w:r>
              <w:rPr>
                <w:spacing w:val="-5"/>
                <w:sz w:val="20"/>
              </w:rPr>
              <w:t xml:space="preserve"> </w:t>
            </w:r>
            <w:r>
              <w:rPr>
                <w:sz w:val="20"/>
              </w:rPr>
              <w:t>Výnosy</w:t>
            </w:r>
            <w:r>
              <w:rPr>
                <w:spacing w:val="-5"/>
                <w:sz w:val="20"/>
              </w:rPr>
              <w:t xml:space="preserve"> </w:t>
            </w:r>
            <w:r>
              <w:rPr>
                <w:sz w:val="20"/>
              </w:rPr>
              <w:t>samosprávy</w:t>
            </w:r>
            <w:r>
              <w:rPr>
                <w:spacing w:val="-4"/>
                <w:sz w:val="20"/>
              </w:rPr>
              <w:t xml:space="preserve"> </w:t>
            </w:r>
            <w:r>
              <w:rPr>
                <w:sz w:val="20"/>
              </w:rPr>
              <w:t>z</w:t>
            </w:r>
            <w:r>
              <w:rPr>
                <w:spacing w:val="-4"/>
                <w:sz w:val="20"/>
              </w:rPr>
              <w:t xml:space="preserve"> </w:t>
            </w:r>
            <w:r>
              <w:rPr>
                <w:sz w:val="20"/>
              </w:rPr>
              <w:t>bežných</w:t>
            </w:r>
            <w:r>
              <w:rPr>
                <w:spacing w:val="-5"/>
                <w:sz w:val="20"/>
              </w:rPr>
              <w:t xml:space="preserve"> </w:t>
            </w:r>
            <w:r>
              <w:rPr>
                <w:sz w:val="20"/>
              </w:rPr>
              <w:t>transferov</w:t>
            </w:r>
            <w:r>
              <w:rPr>
                <w:spacing w:val="-3"/>
                <w:sz w:val="20"/>
              </w:rPr>
              <w:t xml:space="preserve"> </w:t>
            </w:r>
            <w:r>
              <w:rPr>
                <w:sz w:val="20"/>
              </w:rPr>
              <w:t>od</w:t>
            </w:r>
            <w:r>
              <w:rPr>
                <w:spacing w:val="-4"/>
                <w:sz w:val="20"/>
              </w:rPr>
              <w:t xml:space="preserve"> </w:t>
            </w:r>
            <w:r>
              <w:rPr>
                <w:spacing w:val="-5"/>
                <w:sz w:val="20"/>
              </w:rPr>
              <w:t>EÚ</w:t>
            </w:r>
          </w:p>
        </w:tc>
        <w:tc>
          <w:tcPr>
            <w:tcW w:w="1329" w:type="dxa"/>
          </w:tcPr>
          <w:p w:rsidR="00DE38EC" w:rsidRDefault="00427A70">
            <w:pPr>
              <w:pStyle w:val="TableParagraph"/>
              <w:spacing w:line="210" w:lineRule="exact"/>
              <w:ind w:right="59"/>
              <w:jc w:val="right"/>
              <w:rPr>
                <w:sz w:val="20"/>
              </w:rPr>
            </w:pPr>
            <w:r>
              <w:rPr>
                <w:spacing w:val="-10"/>
                <w:sz w:val="20"/>
              </w:rPr>
              <w:t>0</w:t>
            </w:r>
          </w:p>
        </w:tc>
      </w:tr>
      <w:tr w:rsidR="00DE38EC">
        <w:trPr>
          <w:trHeight w:val="230"/>
        </w:trPr>
        <w:tc>
          <w:tcPr>
            <w:tcW w:w="4141" w:type="dxa"/>
            <w:vMerge/>
            <w:tcBorders>
              <w:top w:val="nil"/>
            </w:tcBorders>
          </w:tcPr>
          <w:p w:rsidR="00DE38EC" w:rsidRDefault="00DE38EC">
            <w:pPr>
              <w:rPr>
                <w:sz w:val="2"/>
                <w:szCs w:val="2"/>
              </w:rPr>
            </w:pPr>
          </w:p>
        </w:tc>
        <w:tc>
          <w:tcPr>
            <w:tcW w:w="4791" w:type="dxa"/>
          </w:tcPr>
          <w:p w:rsidR="00DE38EC" w:rsidRDefault="00427A70">
            <w:pPr>
              <w:pStyle w:val="TableParagraph"/>
              <w:spacing w:line="210" w:lineRule="exact"/>
              <w:ind w:left="69"/>
              <w:rPr>
                <w:sz w:val="20"/>
              </w:rPr>
            </w:pPr>
            <w:r>
              <w:rPr>
                <w:sz w:val="20"/>
              </w:rPr>
              <w:t>696</w:t>
            </w:r>
            <w:r>
              <w:rPr>
                <w:spacing w:val="-4"/>
                <w:sz w:val="20"/>
              </w:rPr>
              <w:t xml:space="preserve"> </w:t>
            </w:r>
            <w:r>
              <w:rPr>
                <w:sz w:val="20"/>
              </w:rPr>
              <w:t>-</w:t>
            </w:r>
            <w:r>
              <w:rPr>
                <w:spacing w:val="-5"/>
                <w:sz w:val="20"/>
              </w:rPr>
              <w:t xml:space="preserve"> </w:t>
            </w:r>
            <w:r>
              <w:rPr>
                <w:sz w:val="20"/>
              </w:rPr>
              <w:t>Výnosy</w:t>
            </w:r>
            <w:r>
              <w:rPr>
                <w:spacing w:val="-5"/>
                <w:sz w:val="20"/>
              </w:rPr>
              <w:t xml:space="preserve"> </w:t>
            </w:r>
            <w:r>
              <w:rPr>
                <w:sz w:val="20"/>
              </w:rPr>
              <w:t>samosprávy</w:t>
            </w:r>
            <w:r>
              <w:rPr>
                <w:spacing w:val="-4"/>
                <w:sz w:val="20"/>
              </w:rPr>
              <w:t xml:space="preserve"> </w:t>
            </w:r>
            <w:r>
              <w:rPr>
                <w:sz w:val="20"/>
              </w:rPr>
              <w:t>z</w:t>
            </w:r>
            <w:r>
              <w:rPr>
                <w:spacing w:val="-4"/>
                <w:sz w:val="20"/>
              </w:rPr>
              <w:t xml:space="preserve"> </w:t>
            </w:r>
            <w:r>
              <w:rPr>
                <w:sz w:val="20"/>
              </w:rPr>
              <w:t>kapit.</w:t>
            </w:r>
            <w:r>
              <w:rPr>
                <w:spacing w:val="-3"/>
                <w:sz w:val="20"/>
              </w:rPr>
              <w:t xml:space="preserve"> </w:t>
            </w:r>
            <w:r>
              <w:rPr>
                <w:sz w:val="20"/>
              </w:rPr>
              <w:t>transferov</w:t>
            </w:r>
            <w:r>
              <w:rPr>
                <w:spacing w:val="-5"/>
                <w:sz w:val="20"/>
              </w:rPr>
              <w:t xml:space="preserve"> </w:t>
            </w:r>
            <w:r>
              <w:rPr>
                <w:sz w:val="20"/>
              </w:rPr>
              <w:t>od</w:t>
            </w:r>
            <w:r>
              <w:rPr>
                <w:spacing w:val="-3"/>
                <w:sz w:val="20"/>
              </w:rPr>
              <w:t xml:space="preserve"> </w:t>
            </w:r>
            <w:r>
              <w:rPr>
                <w:spacing w:val="-5"/>
                <w:sz w:val="20"/>
              </w:rPr>
              <w:t>EÚ</w:t>
            </w:r>
          </w:p>
        </w:tc>
        <w:tc>
          <w:tcPr>
            <w:tcW w:w="1329" w:type="dxa"/>
          </w:tcPr>
          <w:p w:rsidR="00DE38EC" w:rsidRDefault="00427A70">
            <w:pPr>
              <w:pStyle w:val="TableParagraph"/>
              <w:spacing w:line="210" w:lineRule="exact"/>
              <w:ind w:right="59"/>
              <w:jc w:val="right"/>
              <w:rPr>
                <w:sz w:val="20"/>
              </w:rPr>
            </w:pPr>
            <w:r>
              <w:rPr>
                <w:spacing w:val="-10"/>
                <w:sz w:val="20"/>
              </w:rPr>
              <w:t>0</w:t>
            </w:r>
          </w:p>
        </w:tc>
      </w:tr>
      <w:tr w:rsidR="00DE38EC">
        <w:trPr>
          <w:trHeight w:val="460"/>
        </w:trPr>
        <w:tc>
          <w:tcPr>
            <w:tcW w:w="4141" w:type="dxa"/>
            <w:vMerge/>
            <w:tcBorders>
              <w:top w:val="nil"/>
            </w:tcBorders>
          </w:tcPr>
          <w:p w:rsidR="00DE38EC" w:rsidRDefault="00DE38EC">
            <w:pPr>
              <w:rPr>
                <w:sz w:val="2"/>
                <w:szCs w:val="2"/>
              </w:rPr>
            </w:pPr>
          </w:p>
        </w:tc>
        <w:tc>
          <w:tcPr>
            <w:tcW w:w="4791" w:type="dxa"/>
          </w:tcPr>
          <w:p w:rsidR="00DE38EC" w:rsidRDefault="00427A70">
            <w:pPr>
              <w:pStyle w:val="TableParagraph"/>
              <w:spacing w:line="223" w:lineRule="exact"/>
              <w:ind w:left="69"/>
              <w:rPr>
                <w:sz w:val="20"/>
              </w:rPr>
            </w:pPr>
            <w:r>
              <w:rPr>
                <w:sz w:val="20"/>
              </w:rPr>
              <w:t>697</w:t>
            </w:r>
            <w:r>
              <w:rPr>
                <w:spacing w:val="-4"/>
                <w:sz w:val="20"/>
              </w:rPr>
              <w:t xml:space="preserve"> </w:t>
            </w:r>
            <w:r>
              <w:rPr>
                <w:sz w:val="20"/>
              </w:rPr>
              <w:t>-</w:t>
            </w:r>
            <w:r>
              <w:rPr>
                <w:spacing w:val="-6"/>
                <w:sz w:val="20"/>
              </w:rPr>
              <w:t xml:space="preserve"> </w:t>
            </w:r>
            <w:r>
              <w:rPr>
                <w:sz w:val="20"/>
              </w:rPr>
              <w:t>Výnosy</w:t>
            </w:r>
            <w:r>
              <w:rPr>
                <w:spacing w:val="-6"/>
                <w:sz w:val="20"/>
              </w:rPr>
              <w:t xml:space="preserve"> </w:t>
            </w:r>
            <w:r>
              <w:rPr>
                <w:sz w:val="20"/>
              </w:rPr>
              <w:t>samosprávy</w:t>
            </w:r>
            <w:r>
              <w:rPr>
                <w:spacing w:val="-4"/>
                <w:sz w:val="20"/>
              </w:rPr>
              <w:t xml:space="preserve"> </w:t>
            </w:r>
            <w:r>
              <w:rPr>
                <w:sz w:val="20"/>
              </w:rPr>
              <w:t>z</w:t>
            </w:r>
            <w:r>
              <w:rPr>
                <w:spacing w:val="-5"/>
                <w:sz w:val="20"/>
              </w:rPr>
              <w:t xml:space="preserve"> </w:t>
            </w:r>
            <w:r>
              <w:rPr>
                <w:sz w:val="20"/>
              </w:rPr>
              <w:t>bežných</w:t>
            </w:r>
            <w:r>
              <w:rPr>
                <w:spacing w:val="-5"/>
                <w:sz w:val="20"/>
              </w:rPr>
              <w:t xml:space="preserve"> </w:t>
            </w:r>
            <w:r>
              <w:rPr>
                <w:sz w:val="20"/>
              </w:rPr>
              <w:t>transferov</w:t>
            </w:r>
            <w:r>
              <w:rPr>
                <w:spacing w:val="-4"/>
                <w:sz w:val="20"/>
              </w:rPr>
              <w:t xml:space="preserve"> </w:t>
            </w:r>
            <w:r>
              <w:rPr>
                <w:spacing w:val="-5"/>
                <w:sz w:val="20"/>
              </w:rPr>
              <w:t>od</w:t>
            </w:r>
          </w:p>
          <w:p w:rsidR="00DE38EC" w:rsidRDefault="00427A70">
            <w:pPr>
              <w:pStyle w:val="TableParagraph"/>
              <w:spacing w:line="217" w:lineRule="exact"/>
              <w:ind w:left="69"/>
              <w:rPr>
                <w:sz w:val="20"/>
              </w:rPr>
            </w:pPr>
            <w:r>
              <w:rPr>
                <w:sz w:val="20"/>
              </w:rPr>
              <w:t>ostatných</w:t>
            </w:r>
            <w:r>
              <w:rPr>
                <w:spacing w:val="-7"/>
                <w:sz w:val="20"/>
              </w:rPr>
              <w:t xml:space="preserve"> </w:t>
            </w:r>
            <w:r>
              <w:rPr>
                <w:sz w:val="20"/>
              </w:rPr>
              <w:t>subjektov</w:t>
            </w:r>
            <w:r>
              <w:rPr>
                <w:spacing w:val="-6"/>
                <w:sz w:val="20"/>
              </w:rPr>
              <w:t xml:space="preserve"> </w:t>
            </w:r>
            <w:r>
              <w:rPr>
                <w:sz w:val="20"/>
              </w:rPr>
              <w:t>mimo</w:t>
            </w:r>
            <w:r>
              <w:rPr>
                <w:spacing w:val="-7"/>
                <w:sz w:val="20"/>
              </w:rPr>
              <w:t xml:space="preserve"> </w:t>
            </w:r>
            <w:r>
              <w:rPr>
                <w:sz w:val="20"/>
              </w:rPr>
              <w:t>verejnej</w:t>
            </w:r>
            <w:r>
              <w:rPr>
                <w:spacing w:val="-5"/>
                <w:sz w:val="20"/>
              </w:rPr>
              <w:t xml:space="preserve"> </w:t>
            </w:r>
            <w:r>
              <w:rPr>
                <w:spacing w:val="-2"/>
                <w:sz w:val="20"/>
              </w:rPr>
              <w:t>správy</w:t>
            </w:r>
          </w:p>
        </w:tc>
        <w:tc>
          <w:tcPr>
            <w:tcW w:w="1329" w:type="dxa"/>
          </w:tcPr>
          <w:p w:rsidR="00DE38EC" w:rsidRDefault="00427A70">
            <w:pPr>
              <w:pStyle w:val="TableParagraph"/>
              <w:spacing w:before="108"/>
              <w:ind w:right="56"/>
              <w:jc w:val="right"/>
              <w:rPr>
                <w:sz w:val="20"/>
              </w:rPr>
            </w:pPr>
            <w:r>
              <w:rPr>
                <w:sz w:val="20"/>
              </w:rPr>
              <w:t>18</w:t>
            </w:r>
            <w:r>
              <w:rPr>
                <w:spacing w:val="-2"/>
                <w:sz w:val="20"/>
              </w:rPr>
              <w:t xml:space="preserve"> 788,57</w:t>
            </w:r>
          </w:p>
        </w:tc>
      </w:tr>
      <w:tr w:rsidR="00DE38EC">
        <w:trPr>
          <w:trHeight w:val="460"/>
        </w:trPr>
        <w:tc>
          <w:tcPr>
            <w:tcW w:w="4141" w:type="dxa"/>
            <w:vMerge/>
            <w:tcBorders>
              <w:top w:val="nil"/>
            </w:tcBorders>
          </w:tcPr>
          <w:p w:rsidR="00DE38EC" w:rsidRDefault="00DE38EC">
            <w:pPr>
              <w:rPr>
                <w:sz w:val="2"/>
                <w:szCs w:val="2"/>
              </w:rPr>
            </w:pPr>
          </w:p>
        </w:tc>
        <w:tc>
          <w:tcPr>
            <w:tcW w:w="4791" w:type="dxa"/>
          </w:tcPr>
          <w:p w:rsidR="00DE38EC" w:rsidRDefault="00427A70">
            <w:pPr>
              <w:pStyle w:val="TableParagraph"/>
              <w:spacing w:line="223" w:lineRule="exact"/>
              <w:ind w:left="69"/>
              <w:rPr>
                <w:sz w:val="20"/>
              </w:rPr>
            </w:pPr>
            <w:r>
              <w:rPr>
                <w:sz w:val="20"/>
              </w:rPr>
              <w:t>698</w:t>
            </w:r>
            <w:r>
              <w:rPr>
                <w:spacing w:val="-5"/>
                <w:sz w:val="20"/>
              </w:rPr>
              <w:t xml:space="preserve"> </w:t>
            </w:r>
            <w:r>
              <w:rPr>
                <w:sz w:val="20"/>
              </w:rPr>
              <w:t>-</w:t>
            </w:r>
            <w:r>
              <w:rPr>
                <w:spacing w:val="-6"/>
                <w:sz w:val="20"/>
              </w:rPr>
              <w:t xml:space="preserve"> </w:t>
            </w:r>
            <w:r>
              <w:rPr>
                <w:sz w:val="20"/>
              </w:rPr>
              <w:t>Výnosy</w:t>
            </w:r>
            <w:r>
              <w:rPr>
                <w:spacing w:val="-6"/>
                <w:sz w:val="20"/>
              </w:rPr>
              <w:t xml:space="preserve"> </w:t>
            </w:r>
            <w:r>
              <w:rPr>
                <w:sz w:val="20"/>
              </w:rPr>
              <w:t>samosprávy</w:t>
            </w:r>
            <w:r>
              <w:rPr>
                <w:spacing w:val="-5"/>
                <w:sz w:val="20"/>
              </w:rPr>
              <w:t xml:space="preserve"> </w:t>
            </w:r>
            <w:r>
              <w:rPr>
                <w:sz w:val="20"/>
              </w:rPr>
              <w:t>z</w:t>
            </w:r>
            <w:r>
              <w:rPr>
                <w:spacing w:val="-5"/>
                <w:sz w:val="20"/>
              </w:rPr>
              <w:t xml:space="preserve"> </w:t>
            </w:r>
            <w:r>
              <w:rPr>
                <w:sz w:val="20"/>
              </w:rPr>
              <w:t>kapitálov.</w:t>
            </w:r>
            <w:r>
              <w:rPr>
                <w:spacing w:val="-4"/>
                <w:sz w:val="20"/>
              </w:rPr>
              <w:t xml:space="preserve"> </w:t>
            </w:r>
            <w:r>
              <w:rPr>
                <w:sz w:val="20"/>
              </w:rPr>
              <w:t>transferov</w:t>
            </w:r>
            <w:r>
              <w:rPr>
                <w:spacing w:val="-5"/>
                <w:sz w:val="20"/>
              </w:rPr>
              <w:t xml:space="preserve"> od</w:t>
            </w:r>
          </w:p>
          <w:p w:rsidR="00DE38EC" w:rsidRDefault="00427A70">
            <w:pPr>
              <w:pStyle w:val="TableParagraph"/>
              <w:spacing w:line="217" w:lineRule="exact"/>
              <w:ind w:left="69"/>
              <w:rPr>
                <w:sz w:val="20"/>
              </w:rPr>
            </w:pPr>
            <w:r>
              <w:rPr>
                <w:sz w:val="20"/>
              </w:rPr>
              <w:t>ostatných</w:t>
            </w:r>
            <w:r>
              <w:rPr>
                <w:spacing w:val="-7"/>
                <w:sz w:val="20"/>
              </w:rPr>
              <w:t xml:space="preserve"> </w:t>
            </w:r>
            <w:r>
              <w:rPr>
                <w:sz w:val="20"/>
              </w:rPr>
              <w:t>subjektov</w:t>
            </w:r>
            <w:r>
              <w:rPr>
                <w:spacing w:val="-6"/>
                <w:sz w:val="20"/>
              </w:rPr>
              <w:t xml:space="preserve"> </w:t>
            </w:r>
            <w:r>
              <w:rPr>
                <w:sz w:val="20"/>
              </w:rPr>
              <w:t>mimo</w:t>
            </w:r>
            <w:r>
              <w:rPr>
                <w:spacing w:val="-7"/>
                <w:sz w:val="20"/>
              </w:rPr>
              <w:t xml:space="preserve"> </w:t>
            </w:r>
            <w:r>
              <w:rPr>
                <w:sz w:val="20"/>
              </w:rPr>
              <w:t>verejnej</w:t>
            </w:r>
            <w:r>
              <w:rPr>
                <w:spacing w:val="-5"/>
                <w:sz w:val="20"/>
              </w:rPr>
              <w:t xml:space="preserve"> </w:t>
            </w:r>
            <w:r>
              <w:rPr>
                <w:spacing w:val="-2"/>
                <w:sz w:val="20"/>
              </w:rPr>
              <w:t>správy</w:t>
            </w:r>
          </w:p>
        </w:tc>
        <w:tc>
          <w:tcPr>
            <w:tcW w:w="1329" w:type="dxa"/>
          </w:tcPr>
          <w:p w:rsidR="00DE38EC" w:rsidRDefault="00427A70">
            <w:pPr>
              <w:pStyle w:val="TableParagraph"/>
              <w:spacing w:line="223" w:lineRule="exact"/>
              <w:ind w:right="59"/>
              <w:jc w:val="right"/>
              <w:rPr>
                <w:sz w:val="20"/>
              </w:rPr>
            </w:pPr>
            <w:r>
              <w:rPr>
                <w:spacing w:val="-10"/>
                <w:sz w:val="20"/>
              </w:rPr>
              <w:t>0</w:t>
            </w:r>
          </w:p>
        </w:tc>
      </w:tr>
      <w:tr w:rsidR="00DE38EC">
        <w:trPr>
          <w:trHeight w:val="460"/>
        </w:trPr>
        <w:tc>
          <w:tcPr>
            <w:tcW w:w="4141" w:type="dxa"/>
          </w:tcPr>
          <w:p w:rsidR="00DE38EC" w:rsidRDefault="00DE38EC">
            <w:pPr>
              <w:pStyle w:val="TableParagraph"/>
              <w:rPr>
                <w:sz w:val="20"/>
              </w:rPr>
            </w:pPr>
          </w:p>
        </w:tc>
        <w:tc>
          <w:tcPr>
            <w:tcW w:w="4791" w:type="dxa"/>
          </w:tcPr>
          <w:p w:rsidR="00DE38EC" w:rsidRDefault="00427A70">
            <w:pPr>
              <w:pStyle w:val="TableParagraph"/>
              <w:spacing w:line="223" w:lineRule="exact"/>
              <w:ind w:left="69"/>
              <w:rPr>
                <w:sz w:val="20"/>
              </w:rPr>
            </w:pPr>
            <w:r>
              <w:rPr>
                <w:sz w:val="20"/>
              </w:rPr>
              <w:t>699</w:t>
            </w:r>
            <w:r>
              <w:rPr>
                <w:spacing w:val="-3"/>
                <w:sz w:val="20"/>
              </w:rPr>
              <w:t xml:space="preserve"> </w:t>
            </w:r>
            <w:r>
              <w:rPr>
                <w:sz w:val="20"/>
              </w:rPr>
              <w:t>-</w:t>
            </w:r>
            <w:r>
              <w:rPr>
                <w:spacing w:val="-5"/>
                <w:sz w:val="20"/>
              </w:rPr>
              <w:t xml:space="preserve"> </w:t>
            </w:r>
            <w:r>
              <w:rPr>
                <w:sz w:val="20"/>
              </w:rPr>
              <w:t>Výnosy</w:t>
            </w:r>
            <w:r>
              <w:rPr>
                <w:spacing w:val="-4"/>
                <w:sz w:val="20"/>
              </w:rPr>
              <w:t xml:space="preserve"> </w:t>
            </w:r>
            <w:r>
              <w:rPr>
                <w:sz w:val="20"/>
              </w:rPr>
              <w:t>samosprávy</w:t>
            </w:r>
            <w:r>
              <w:rPr>
                <w:spacing w:val="43"/>
                <w:sz w:val="20"/>
              </w:rPr>
              <w:t xml:space="preserve"> </w:t>
            </w:r>
            <w:r>
              <w:rPr>
                <w:sz w:val="20"/>
              </w:rPr>
              <w:t>z</w:t>
            </w:r>
            <w:r>
              <w:rPr>
                <w:spacing w:val="-2"/>
                <w:sz w:val="20"/>
              </w:rPr>
              <w:t xml:space="preserve"> </w:t>
            </w:r>
            <w:r>
              <w:rPr>
                <w:sz w:val="20"/>
              </w:rPr>
              <w:t>odvodu</w:t>
            </w:r>
            <w:r>
              <w:rPr>
                <w:spacing w:val="-4"/>
                <w:sz w:val="20"/>
              </w:rPr>
              <w:t xml:space="preserve"> </w:t>
            </w:r>
            <w:r>
              <w:rPr>
                <w:spacing w:val="-2"/>
                <w:sz w:val="20"/>
              </w:rPr>
              <w:t>rozpočtových</w:t>
            </w:r>
          </w:p>
          <w:p w:rsidR="00DE38EC" w:rsidRDefault="00427A70">
            <w:pPr>
              <w:pStyle w:val="TableParagraph"/>
              <w:spacing w:before="1" w:line="217" w:lineRule="exact"/>
              <w:ind w:left="69"/>
              <w:rPr>
                <w:sz w:val="20"/>
              </w:rPr>
            </w:pPr>
            <w:r>
              <w:rPr>
                <w:spacing w:val="-2"/>
                <w:sz w:val="20"/>
              </w:rPr>
              <w:t>príjmov</w:t>
            </w:r>
          </w:p>
        </w:tc>
        <w:tc>
          <w:tcPr>
            <w:tcW w:w="1329" w:type="dxa"/>
          </w:tcPr>
          <w:p w:rsidR="00DE38EC" w:rsidRDefault="00427A70">
            <w:pPr>
              <w:pStyle w:val="TableParagraph"/>
              <w:spacing w:line="223" w:lineRule="exact"/>
              <w:ind w:right="59"/>
              <w:jc w:val="right"/>
              <w:rPr>
                <w:sz w:val="20"/>
              </w:rPr>
            </w:pPr>
            <w:r>
              <w:rPr>
                <w:spacing w:val="-10"/>
                <w:sz w:val="20"/>
              </w:rPr>
              <w:t>0</w:t>
            </w:r>
          </w:p>
        </w:tc>
      </w:tr>
      <w:tr w:rsidR="00DE38EC">
        <w:trPr>
          <w:trHeight w:val="230"/>
        </w:trPr>
        <w:tc>
          <w:tcPr>
            <w:tcW w:w="4141" w:type="dxa"/>
            <w:tcBorders>
              <w:bottom w:val="nil"/>
            </w:tcBorders>
          </w:tcPr>
          <w:p w:rsidR="00DE38EC" w:rsidRDefault="00427A70">
            <w:pPr>
              <w:pStyle w:val="TableParagraph"/>
              <w:spacing w:line="210" w:lineRule="exact"/>
              <w:ind w:left="141"/>
              <w:rPr>
                <w:sz w:val="20"/>
              </w:rPr>
            </w:pPr>
            <w:r>
              <w:rPr>
                <w:sz w:val="20"/>
              </w:rPr>
              <w:t>h)</w:t>
            </w:r>
            <w:r>
              <w:rPr>
                <w:spacing w:val="60"/>
                <w:sz w:val="20"/>
              </w:rPr>
              <w:t xml:space="preserve"> </w:t>
            </w:r>
            <w:r>
              <w:rPr>
                <w:sz w:val="20"/>
              </w:rPr>
              <w:t>ostatné</w:t>
            </w:r>
            <w:r>
              <w:rPr>
                <w:spacing w:val="-1"/>
                <w:sz w:val="20"/>
              </w:rPr>
              <w:t xml:space="preserve"> </w:t>
            </w:r>
            <w:r>
              <w:rPr>
                <w:spacing w:val="-2"/>
                <w:sz w:val="20"/>
              </w:rPr>
              <w:t>výnosy</w:t>
            </w:r>
          </w:p>
        </w:tc>
        <w:tc>
          <w:tcPr>
            <w:tcW w:w="4791" w:type="dxa"/>
          </w:tcPr>
          <w:p w:rsidR="00DE38EC" w:rsidRDefault="00427A70">
            <w:pPr>
              <w:pStyle w:val="TableParagraph"/>
              <w:spacing w:line="210" w:lineRule="exact"/>
              <w:ind w:left="69"/>
              <w:rPr>
                <w:sz w:val="20"/>
              </w:rPr>
            </w:pPr>
            <w:r>
              <w:rPr>
                <w:sz w:val="20"/>
              </w:rPr>
              <w:t>644</w:t>
            </w:r>
            <w:r>
              <w:rPr>
                <w:spacing w:val="-4"/>
                <w:sz w:val="20"/>
              </w:rPr>
              <w:t xml:space="preserve"> </w:t>
            </w:r>
            <w:r>
              <w:rPr>
                <w:sz w:val="20"/>
              </w:rPr>
              <w:t>-</w:t>
            </w:r>
            <w:r>
              <w:rPr>
                <w:spacing w:val="-5"/>
                <w:sz w:val="20"/>
              </w:rPr>
              <w:t xml:space="preserve"> </w:t>
            </w:r>
            <w:r>
              <w:rPr>
                <w:sz w:val="20"/>
              </w:rPr>
              <w:t>Zmluvné</w:t>
            </w:r>
            <w:r>
              <w:rPr>
                <w:spacing w:val="-4"/>
                <w:sz w:val="20"/>
              </w:rPr>
              <w:t xml:space="preserve"> </w:t>
            </w:r>
            <w:r>
              <w:rPr>
                <w:sz w:val="20"/>
              </w:rPr>
              <w:t>pokuty,</w:t>
            </w:r>
            <w:r>
              <w:rPr>
                <w:spacing w:val="-4"/>
                <w:sz w:val="20"/>
              </w:rPr>
              <w:t xml:space="preserve"> </w:t>
            </w:r>
            <w:r>
              <w:rPr>
                <w:sz w:val="20"/>
              </w:rPr>
              <w:t>penále</w:t>
            </w:r>
            <w:r>
              <w:rPr>
                <w:spacing w:val="-1"/>
                <w:sz w:val="20"/>
              </w:rPr>
              <w:t xml:space="preserve"> </w:t>
            </w:r>
            <w:r>
              <w:rPr>
                <w:sz w:val="20"/>
              </w:rPr>
              <w:t>a</w:t>
            </w:r>
            <w:r>
              <w:rPr>
                <w:spacing w:val="-2"/>
                <w:sz w:val="20"/>
              </w:rPr>
              <w:t xml:space="preserve"> </w:t>
            </w:r>
            <w:r>
              <w:rPr>
                <w:sz w:val="20"/>
              </w:rPr>
              <w:t>úroky</w:t>
            </w:r>
            <w:r>
              <w:rPr>
                <w:spacing w:val="-7"/>
                <w:sz w:val="20"/>
              </w:rPr>
              <w:t xml:space="preserve"> </w:t>
            </w:r>
            <w:r>
              <w:rPr>
                <w:sz w:val="20"/>
              </w:rPr>
              <w:t>z</w:t>
            </w:r>
            <w:r>
              <w:rPr>
                <w:spacing w:val="-4"/>
                <w:sz w:val="20"/>
              </w:rPr>
              <w:t xml:space="preserve"> </w:t>
            </w:r>
            <w:r>
              <w:rPr>
                <w:spacing w:val="-2"/>
                <w:sz w:val="20"/>
              </w:rPr>
              <w:t>omeškania</w:t>
            </w:r>
          </w:p>
        </w:tc>
        <w:tc>
          <w:tcPr>
            <w:tcW w:w="1329" w:type="dxa"/>
          </w:tcPr>
          <w:p w:rsidR="00DE38EC" w:rsidRDefault="00427A70">
            <w:pPr>
              <w:pStyle w:val="TableParagraph"/>
              <w:spacing w:line="210" w:lineRule="exact"/>
              <w:ind w:right="59"/>
              <w:jc w:val="right"/>
              <w:rPr>
                <w:sz w:val="20"/>
              </w:rPr>
            </w:pPr>
            <w:r>
              <w:rPr>
                <w:spacing w:val="-10"/>
                <w:sz w:val="20"/>
              </w:rPr>
              <w:t>0</w:t>
            </w:r>
          </w:p>
        </w:tc>
      </w:tr>
    </w:tbl>
    <w:p w:rsidR="00DE38EC" w:rsidRDefault="00DE38EC">
      <w:pPr>
        <w:spacing w:line="210" w:lineRule="exact"/>
        <w:jc w:val="right"/>
        <w:rPr>
          <w:sz w:val="20"/>
        </w:rPr>
        <w:sectPr w:rsidR="00DE38EC">
          <w:pgSz w:w="11910" w:h="16840"/>
          <w:pgMar w:top="1700" w:right="660" w:bottom="840" w:left="600" w:header="710" w:footer="654" w:gutter="0"/>
          <w:cols w:space="708"/>
        </w:sectPr>
      </w:pPr>
    </w:p>
    <w:p w:rsidR="00DE38EC" w:rsidRDefault="00DE38EC">
      <w:pPr>
        <w:pStyle w:val="Zkladntext"/>
        <w:spacing w:before="7"/>
        <w:rPr>
          <w:b/>
          <w:sz w:val="7"/>
        </w:rPr>
      </w:pPr>
    </w:p>
    <w:tbl>
      <w:tblPr>
        <w:tblStyle w:val="TableNormal"/>
        <w:tblW w:w="0" w:type="auto"/>
        <w:tblInd w:w="1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141"/>
        <w:gridCol w:w="4791"/>
        <w:gridCol w:w="1329"/>
      </w:tblGrid>
      <w:tr w:rsidR="00DE38EC">
        <w:trPr>
          <w:trHeight w:val="230"/>
        </w:trPr>
        <w:tc>
          <w:tcPr>
            <w:tcW w:w="4141" w:type="dxa"/>
            <w:vMerge w:val="restart"/>
            <w:tcBorders>
              <w:top w:val="nil"/>
            </w:tcBorders>
          </w:tcPr>
          <w:p w:rsidR="00DE38EC" w:rsidRDefault="00DE38EC">
            <w:pPr>
              <w:pStyle w:val="TableParagraph"/>
              <w:rPr>
                <w:sz w:val="20"/>
              </w:rPr>
            </w:pPr>
          </w:p>
        </w:tc>
        <w:tc>
          <w:tcPr>
            <w:tcW w:w="4791" w:type="dxa"/>
          </w:tcPr>
          <w:p w:rsidR="00DE38EC" w:rsidRDefault="00427A70">
            <w:pPr>
              <w:pStyle w:val="TableParagraph"/>
              <w:spacing w:line="210" w:lineRule="exact"/>
              <w:ind w:left="69"/>
              <w:rPr>
                <w:sz w:val="20"/>
              </w:rPr>
            </w:pPr>
            <w:r>
              <w:rPr>
                <w:sz w:val="20"/>
              </w:rPr>
              <w:t>645</w:t>
            </w:r>
            <w:r>
              <w:rPr>
                <w:spacing w:val="-3"/>
                <w:sz w:val="20"/>
              </w:rPr>
              <w:t xml:space="preserve"> </w:t>
            </w:r>
            <w:r>
              <w:rPr>
                <w:sz w:val="20"/>
              </w:rPr>
              <w:t>-</w:t>
            </w:r>
            <w:r>
              <w:rPr>
                <w:spacing w:val="-6"/>
                <w:sz w:val="20"/>
              </w:rPr>
              <w:t xml:space="preserve"> </w:t>
            </w:r>
            <w:r>
              <w:rPr>
                <w:sz w:val="20"/>
              </w:rPr>
              <w:t>Ostatné</w:t>
            </w:r>
            <w:r>
              <w:rPr>
                <w:spacing w:val="-3"/>
                <w:sz w:val="20"/>
              </w:rPr>
              <w:t xml:space="preserve"> </w:t>
            </w:r>
            <w:r>
              <w:rPr>
                <w:sz w:val="20"/>
              </w:rPr>
              <w:t>pokuty,</w:t>
            </w:r>
            <w:r>
              <w:rPr>
                <w:spacing w:val="-4"/>
                <w:sz w:val="20"/>
              </w:rPr>
              <w:t xml:space="preserve"> </w:t>
            </w:r>
            <w:r>
              <w:rPr>
                <w:sz w:val="20"/>
              </w:rPr>
              <w:t>penále</w:t>
            </w:r>
            <w:r>
              <w:rPr>
                <w:spacing w:val="-3"/>
                <w:sz w:val="20"/>
              </w:rPr>
              <w:t xml:space="preserve"> </w:t>
            </w:r>
            <w:r>
              <w:rPr>
                <w:sz w:val="20"/>
              </w:rPr>
              <w:t>a</w:t>
            </w:r>
            <w:r>
              <w:rPr>
                <w:spacing w:val="1"/>
                <w:sz w:val="20"/>
              </w:rPr>
              <w:t xml:space="preserve"> </w:t>
            </w:r>
            <w:r>
              <w:rPr>
                <w:sz w:val="20"/>
              </w:rPr>
              <w:t>úroky</w:t>
            </w:r>
            <w:r>
              <w:rPr>
                <w:spacing w:val="-7"/>
                <w:sz w:val="20"/>
              </w:rPr>
              <w:t xml:space="preserve"> </w:t>
            </w:r>
            <w:r>
              <w:rPr>
                <w:sz w:val="20"/>
              </w:rPr>
              <w:t>z</w:t>
            </w:r>
            <w:r>
              <w:rPr>
                <w:spacing w:val="-4"/>
                <w:sz w:val="20"/>
              </w:rPr>
              <w:t xml:space="preserve"> </w:t>
            </w:r>
            <w:r>
              <w:rPr>
                <w:spacing w:val="-2"/>
                <w:sz w:val="20"/>
              </w:rPr>
              <w:t>omeškania</w:t>
            </w:r>
          </w:p>
        </w:tc>
        <w:tc>
          <w:tcPr>
            <w:tcW w:w="1329" w:type="dxa"/>
          </w:tcPr>
          <w:p w:rsidR="00DE38EC" w:rsidRDefault="00427A70">
            <w:pPr>
              <w:pStyle w:val="TableParagraph"/>
              <w:spacing w:line="210" w:lineRule="exact"/>
              <w:ind w:right="59"/>
              <w:jc w:val="right"/>
              <w:rPr>
                <w:sz w:val="20"/>
              </w:rPr>
            </w:pPr>
            <w:r>
              <w:rPr>
                <w:spacing w:val="-10"/>
                <w:sz w:val="20"/>
              </w:rPr>
              <w:t>0</w:t>
            </w:r>
          </w:p>
        </w:tc>
      </w:tr>
      <w:tr w:rsidR="00DE38EC">
        <w:trPr>
          <w:trHeight w:val="230"/>
        </w:trPr>
        <w:tc>
          <w:tcPr>
            <w:tcW w:w="4141" w:type="dxa"/>
            <w:vMerge/>
            <w:tcBorders>
              <w:top w:val="nil"/>
            </w:tcBorders>
          </w:tcPr>
          <w:p w:rsidR="00DE38EC" w:rsidRDefault="00DE38EC">
            <w:pPr>
              <w:rPr>
                <w:sz w:val="2"/>
                <w:szCs w:val="2"/>
              </w:rPr>
            </w:pPr>
          </w:p>
        </w:tc>
        <w:tc>
          <w:tcPr>
            <w:tcW w:w="4791" w:type="dxa"/>
          </w:tcPr>
          <w:p w:rsidR="00DE38EC" w:rsidRDefault="00427A70">
            <w:pPr>
              <w:pStyle w:val="TableParagraph"/>
              <w:spacing w:line="210" w:lineRule="exact"/>
              <w:ind w:left="69"/>
              <w:rPr>
                <w:sz w:val="20"/>
              </w:rPr>
            </w:pPr>
            <w:r>
              <w:rPr>
                <w:sz w:val="20"/>
              </w:rPr>
              <w:t>648</w:t>
            </w:r>
            <w:r>
              <w:rPr>
                <w:spacing w:val="-3"/>
                <w:sz w:val="20"/>
              </w:rPr>
              <w:t xml:space="preserve"> </w:t>
            </w:r>
            <w:r>
              <w:rPr>
                <w:sz w:val="20"/>
              </w:rPr>
              <w:t>-</w:t>
            </w:r>
            <w:r>
              <w:rPr>
                <w:spacing w:val="-5"/>
                <w:sz w:val="20"/>
              </w:rPr>
              <w:t xml:space="preserve"> </w:t>
            </w:r>
            <w:r>
              <w:rPr>
                <w:sz w:val="20"/>
              </w:rPr>
              <w:t xml:space="preserve">Ostatné </w:t>
            </w:r>
            <w:r>
              <w:rPr>
                <w:spacing w:val="-2"/>
                <w:sz w:val="20"/>
              </w:rPr>
              <w:t>výnosy</w:t>
            </w:r>
          </w:p>
        </w:tc>
        <w:tc>
          <w:tcPr>
            <w:tcW w:w="1329" w:type="dxa"/>
          </w:tcPr>
          <w:p w:rsidR="00DE38EC" w:rsidRDefault="00427A70">
            <w:pPr>
              <w:pStyle w:val="TableParagraph"/>
              <w:spacing w:line="210" w:lineRule="exact"/>
              <w:ind w:right="54"/>
              <w:jc w:val="right"/>
              <w:rPr>
                <w:sz w:val="20"/>
              </w:rPr>
            </w:pPr>
            <w:r>
              <w:rPr>
                <w:sz w:val="20"/>
              </w:rPr>
              <w:t xml:space="preserve">2 </w:t>
            </w:r>
            <w:r>
              <w:rPr>
                <w:spacing w:val="-2"/>
                <w:sz w:val="20"/>
              </w:rPr>
              <w:t>844,45</w:t>
            </w:r>
          </w:p>
        </w:tc>
      </w:tr>
      <w:tr w:rsidR="00DE38EC">
        <w:trPr>
          <w:trHeight w:val="230"/>
        </w:trPr>
        <w:tc>
          <w:tcPr>
            <w:tcW w:w="4141" w:type="dxa"/>
          </w:tcPr>
          <w:p w:rsidR="00DE38EC" w:rsidRDefault="00427A70">
            <w:pPr>
              <w:pStyle w:val="TableParagraph"/>
              <w:spacing w:line="210" w:lineRule="exact"/>
              <w:ind w:left="141"/>
              <w:rPr>
                <w:sz w:val="20"/>
              </w:rPr>
            </w:pPr>
            <w:r>
              <w:rPr>
                <w:sz w:val="20"/>
              </w:rPr>
              <w:t>i)</w:t>
            </w:r>
            <w:r>
              <w:rPr>
                <w:spacing w:val="73"/>
                <w:w w:val="150"/>
                <w:sz w:val="20"/>
              </w:rPr>
              <w:t xml:space="preserve"> </w:t>
            </w:r>
            <w:r>
              <w:rPr>
                <w:sz w:val="20"/>
              </w:rPr>
              <w:t>výnosy</w:t>
            </w:r>
            <w:r>
              <w:rPr>
                <w:spacing w:val="-4"/>
                <w:sz w:val="20"/>
              </w:rPr>
              <w:t xml:space="preserve"> </w:t>
            </w:r>
            <w:r>
              <w:rPr>
                <w:sz w:val="20"/>
              </w:rPr>
              <w:t>podľa</w:t>
            </w:r>
            <w:r>
              <w:rPr>
                <w:spacing w:val="-3"/>
                <w:sz w:val="20"/>
              </w:rPr>
              <w:t xml:space="preserve"> </w:t>
            </w:r>
            <w:r>
              <w:rPr>
                <w:sz w:val="20"/>
              </w:rPr>
              <w:t>rozpočtových</w:t>
            </w:r>
            <w:r>
              <w:rPr>
                <w:spacing w:val="-5"/>
                <w:sz w:val="20"/>
              </w:rPr>
              <w:t xml:space="preserve"> </w:t>
            </w:r>
            <w:r>
              <w:rPr>
                <w:spacing w:val="-2"/>
                <w:sz w:val="20"/>
              </w:rPr>
              <w:t>programov</w:t>
            </w:r>
          </w:p>
        </w:tc>
        <w:tc>
          <w:tcPr>
            <w:tcW w:w="4791" w:type="dxa"/>
          </w:tcPr>
          <w:p w:rsidR="00DE38EC" w:rsidRDefault="00427A70">
            <w:pPr>
              <w:pStyle w:val="TableParagraph"/>
              <w:spacing w:line="210" w:lineRule="exact"/>
              <w:ind w:left="69"/>
              <w:rPr>
                <w:sz w:val="20"/>
              </w:rPr>
            </w:pPr>
            <w:r>
              <w:rPr>
                <w:sz w:val="20"/>
              </w:rPr>
              <w:t>Účtovná</w:t>
            </w:r>
            <w:r>
              <w:rPr>
                <w:spacing w:val="-8"/>
                <w:sz w:val="20"/>
              </w:rPr>
              <w:t xml:space="preserve"> </w:t>
            </w:r>
            <w:r>
              <w:rPr>
                <w:sz w:val="20"/>
              </w:rPr>
              <w:t>jednotka</w:t>
            </w:r>
            <w:r>
              <w:rPr>
                <w:spacing w:val="-4"/>
                <w:sz w:val="20"/>
              </w:rPr>
              <w:t xml:space="preserve"> </w:t>
            </w:r>
            <w:r>
              <w:rPr>
                <w:sz w:val="20"/>
              </w:rPr>
              <w:t>nemá</w:t>
            </w:r>
            <w:r>
              <w:rPr>
                <w:spacing w:val="-8"/>
                <w:sz w:val="20"/>
              </w:rPr>
              <w:t xml:space="preserve"> </w:t>
            </w:r>
            <w:r>
              <w:rPr>
                <w:sz w:val="20"/>
              </w:rPr>
              <w:t>obsahovú</w:t>
            </w:r>
            <w:r>
              <w:rPr>
                <w:spacing w:val="-6"/>
                <w:sz w:val="20"/>
              </w:rPr>
              <w:t xml:space="preserve"> </w:t>
            </w:r>
            <w:r>
              <w:rPr>
                <w:spacing w:val="-4"/>
                <w:sz w:val="20"/>
              </w:rPr>
              <w:t>náplň</w:t>
            </w:r>
          </w:p>
        </w:tc>
        <w:tc>
          <w:tcPr>
            <w:tcW w:w="1329" w:type="dxa"/>
          </w:tcPr>
          <w:p w:rsidR="00DE38EC" w:rsidRDefault="00427A70">
            <w:pPr>
              <w:pStyle w:val="TableParagraph"/>
              <w:spacing w:line="210" w:lineRule="exact"/>
              <w:ind w:right="59"/>
              <w:jc w:val="right"/>
              <w:rPr>
                <w:sz w:val="20"/>
              </w:rPr>
            </w:pPr>
            <w:r>
              <w:rPr>
                <w:spacing w:val="-10"/>
                <w:sz w:val="20"/>
              </w:rPr>
              <w:t>0</w:t>
            </w:r>
          </w:p>
        </w:tc>
      </w:tr>
    </w:tbl>
    <w:p w:rsidR="00DE38EC" w:rsidRDefault="00427A70">
      <w:pPr>
        <w:pStyle w:val="Odsekzoznamu"/>
        <w:numPr>
          <w:ilvl w:val="0"/>
          <w:numId w:val="6"/>
        </w:numPr>
        <w:tabs>
          <w:tab w:val="left" w:pos="376"/>
        </w:tabs>
        <w:spacing w:before="272" w:after="4"/>
        <w:ind w:left="376" w:hanging="240"/>
        <w:jc w:val="both"/>
        <w:rPr>
          <w:b/>
          <w:sz w:val="24"/>
        </w:rPr>
      </w:pPr>
      <w:r>
        <w:rPr>
          <w:b/>
          <w:sz w:val="24"/>
        </w:rPr>
        <w:t>Náklady</w:t>
      </w:r>
      <w:r>
        <w:rPr>
          <w:b/>
          <w:spacing w:val="-4"/>
          <w:sz w:val="24"/>
        </w:rPr>
        <w:t xml:space="preserve"> </w:t>
      </w:r>
      <w:r>
        <w:rPr>
          <w:b/>
          <w:sz w:val="24"/>
        </w:rPr>
        <w:t>-</w:t>
      </w:r>
      <w:r>
        <w:rPr>
          <w:b/>
          <w:spacing w:val="-3"/>
          <w:sz w:val="24"/>
        </w:rPr>
        <w:t xml:space="preserve"> </w:t>
      </w:r>
      <w:r>
        <w:rPr>
          <w:b/>
          <w:sz w:val="24"/>
        </w:rPr>
        <w:t>popis</w:t>
      </w:r>
      <w:r>
        <w:rPr>
          <w:b/>
          <w:spacing w:val="-2"/>
          <w:sz w:val="24"/>
        </w:rPr>
        <w:t xml:space="preserve"> </w:t>
      </w:r>
      <w:r>
        <w:rPr>
          <w:b/>
          <w:sz w:val="24"/>
        </w:rPr>
        <w:t>a výška</w:t>
      </w:r>
      <w:r>
        <w:rPr>
          <w:b/>
          <w:spacing w:val="-2"/>
          <w:sz w:val="24"/>
        </w:rPr>
        <w:t xml:space="preserve"> </w:t>
      </w:r>
      <w:r>
        <w:rPr>
          <w:b/>
          <w:sz w:val="24"/>
        </w:rPr>
        <w:t>významných</w:t>
      </w:r>
      <w:r>
        <w:rPr>
          <w:b/>
          <w:spacing w:val="-2"/>
          <w:sz w:val="24"/>
        </w:rPr>
        <w:t xml:space="preserve"> </w:t>
      </w:r>
      <w:r>
        <w:rPr>
          <w:b/>
          <w:sz w:val="24"/>
        </w:rPr>
        <w:t>položiek</w:t>
      </w:r>
      <w:r>
        <w:rPr>
          <w:b/>
          <w:spacing w:val="1"/>
          <w:sz w:val="24"/>
        </w:rPr>
        <w:t xml:space="preserve"> </w:t>
      </w:r>
      <w:r>
        <w:rPr>
          <w:b/>
          <w:spacing w:val="-2"/>
          <w:sz w:val="24"/>
        </w:rPr>
        <w:t>nákladov</w:t>
      </w:r>
    </w:p>
    <w:tbl>
      <w:tblPr>
        <w:tblStyle w:val="TableNormal"/>
        <w:tblW w:w="0" w:type="auto"/>
        <w:tblInd w:w="1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141"/>
        <w:gridCol w:w="4791"/>
        <w:gridCol w:w="1329"/>
      </w:tblGrid>
      <w:tr w:rsidR="00DE38EC">
        <w:trPr>
          <w:trHeight w:val="230"/>
        </w:trPr>
        <w:tc>
          <w:tcPr>
            <w:tcW w:w="4141" w:type="dxa"/>
          </w:tcPr>
          <w:p w:rsidR="00DE38EC" w:rsidRDefault="00427A70">
            <w:pPr>
              <w:pStyle w:val="TableParagraph"/>
              <w:spacing w:line="210" w:lineRule="exact"/>
              <w:ind w:left="6" w:right="4"/>
              <w:jc w:val="center"/>
              <w:rPr>
                <w:b/>
                <w:sz w:val="20"/>
              </w:rPr>
            </w:pPr>
            <w:r>
              <w:rPr>
                <w:b/>
                <w:sz w:val="20"/>
              </w:rPr>
              <w:t>Druh</w:t>
            </w:r>
            <w:r>
              <w:rPr>
                <w:b/>
                <w:spacing w:val="-9"/>
                <w:sz w:val="20"/>
              </w:rPr>
              <w:t xml:space="preserve"> </w:t>
            </w:r>
            <w:r>
              <w:rPr>
                <w:b/>
                <w:spacing w:val="-2"/>
                <w:sz w:val="20"/>
              </w:rPr>
              <w:t>nákladov</w:t>
            </w:r>
          </w:p>
        </w:tc>
        <w:tc>
          <w:tcPr>
            <w:tcW w:w="4791" w:type="dxa"/>
          </w:tcPr>
          <w:p w:rsidR="00DE38EC" w:rsidRDefault="00427A70">
            <w:pPr>
              <w:pStyle w:val="TableParagraph"/>
              <w:spacing w:line="210" w:lineRule="exact"/>
              <w:ind w:left="1327"/>
              <w:rPr>
                <w:b/>
                <w:sz w:val="20"/>
              </w:rPr>
            </w:pPr>
            <w:r>
              <w:rPr>
                <w:b/>
                <w:sz w:val="20"/>
              </w:rPr>
              <w:t>Popis</w:t>
            </w:r>
            <w:r>
              <w:rPr>
                <w:b/>
                <w:spacing w:val="-7"/>
                <w:sz w:val="20"/>
              </w:rPr>
              <w:t xml:space="preserve"> </w:t>
            </w:r>
            <w:r>
              <w:rPr>
                <w:b/>
                <w:sz w:val="20"/>
              </w:rPr>
              <w:t>/číslo</w:t>
            </w:r>
            <w:r>
              <w:rPr>
                <w:b/>
                <w:spacing w:val="-4"/>
                <w:sz w:val="20"/>
              </w:rPr>
              <w:t xml:space="preserve"> </w:t>
            </w:r>
            <w:r>
              <w:rPr>
                <w:b/>
                <w:sz w:val="20"/>
              </w:rPr>
              <w:t>účtu</w:t>
            </w:r>
            <w:r>
              <w:rPr>
                <w:b/>
                <w:spacing w:val="-5"/>
                <w:sz w:val="20"/>
              </w:rPr>
              <w:t xml:space="preserve"> </w:t>
            </w:r>
            <w:r>
              <w:rPr>
                <w:b/>
                <w:sz w:val="20"/>
              </w:rPr>
              <w:t>a</w:t>
            </w:r>
            <w:r>
              <w:rPr>
                <w:b/>
                <w:spacing w:val="-2"/>
                <w:sz w:val="20"/>
              </w:rPr>
              <w:t xml:space="preserve"> názov/</w:t>
            </w:r>
          </w:p>
        </w:tc>
        <w:tc>
          <w:tcPr>
            <w:tcW w:w="1329" w:type="dxa"/>
          </w:tcPr>
          <w:p w:rsidR="00DE38EC" w:rsidRDefault="00427A70">
            <w:pPr>
              <w:pStyle w:val="TableParagraph"/>
              <w:spacing w:line="210" w:lineRule="exact"/>
              <w:ind w:left="422"/>
              <w:rPr>
                <w:b/>
                <w:sz w:val="20"/>
              </w:rPr>
            </w:pPr>
            <w:r>
              <w:rPr>
                <w:b/>
                <w:spacing w:val="-4"/>
                <w:sz w:val="20"/>
              </w:rPr>
              <w:t>Suma</w:t>
            </w:r>
          </w:p>
        </w:tc>
      </w:tr>
      <w:tr w:rsidR="00DE38EC">
        <w:trPr>
          <w:trHeight w:val="230"/>
        </w:trPr>
        <w:tc>
          <w:tcPr>
            <w:tcW w:w="4141" w:type="dxa"/>
            <w:vMerge w:val="restart"/>
          </w:tcPr>
          <w:p w:rsidR="00DE38EC" w:rsidRDefault="00427A70">
            <w:pPr>
              <w:pStyle w:val="TableParagraph"/>
              <w:spacing w:line="223" w:lineRule="exact"/>
              <w:ind w:left="141"/>
              <w:rPr>
                <w:sz w:val="20"/>
              </w:rPr>
            </w:pPr>
            <w:r>
              <w:rPr>
                <w:sz w:val="20"/>
              </w:rPr>
              <w:t>a)</w:t>
            </w:r>
            <w:r>
              <w:rPr>
                <w:spacing w:val="69"/>
                <w:sz w:val="20"/>
              </w:rPr>
              <w:t xml:space="preserve"> </w:t>
            </w:r>
            <w:r>
              <w:rPr>
                <w:sz w:val="20"/>
              </w:rPr>
              <w:t>spotrebované</w:t>
            </w:r>
            <w:r>
              <w:rPr>
                <w:spacing w:val="-4"/>
                <w:sz w:val="20"/>
              </w:rPr>
              <w:t xml:space="preserve"> </w:t>
            </w:r>
            <w:r>
              <w:rPr>
                <w:spacing w:val="-2"/>
                <w:sz w:val="20"/>
              </w:rPr>
              <w:t>nákupy</w:t>
            </w:r>
          </w:p>
        </w:tc>
        <w:tc>
          <w:tcPr>
            <w:tcW w:w="4791" w:type="dxa"/>
          </w:tcPr>
          <w:p w:rsidR="00DE38EC" w:rsidRDefault="00427A70">
            <w:pPr>
              <w:pStyle w:val="TableParagraph"/>
              <w:spacing w:line="210" w:lineRule="exact"/>
              <w:ind w:left="69"/>
              <w:rPr>
                <w:sz w:val="20"/>
              </w:rPr>
            </w:pPr>
            <w:r>
              <w:rPr>
                <w:sz w:val="20"/>
              </w:rPr>
              <w:t>501</w:t>
            </w:r>
            <w:r>
              <w:rPr>
                <w:spacing w:val="-2"/>
                <w:sz w:val="20"/>
              </w:rPr>
              <w:t xml:space="preserve"> </w:t>
            </w:r>
            <w:r>
              <w:rPr>
                <w:sz w:val="20"/>
              </w:rPr>
              <w:t>-</w:t>
            </w:r>
            <w:r>
              <w:rPr>
                <w:spacing w:val="-4"/>
                <w:sz w:val="20"/>
              </w:rPr>
              <w:t xml:space="preserve"> </w:t>
            </w:r>
            <w:r>
              <w:rPr>
                <w:sz w:val="20"/>
              </w:rPr>
              <w:t>Spotreba</w:t>
            </w:r>
            <w:r>
              <w:rPr>
                <w:spacing w:val="-2"/>
                <w:sz w:val="20"/>
              </w:rPr>
              <w:t xml:space="preserve"> materiálu</w:t>
            </w:r>
          </w:p>
        </w:tc>
        <w:tc>
          <w:tcPr>
            <w:tcW w:w="1329" w:type="dxa"/>
          </w:tcPr>
          <w:p w:rsidR="00DE38EC" w:rsidRDefault="00427A70">
            <w:pPr>
              <w:pStyle w:val="TableParagraph"/>
              <w:spacing w:line="210" w:lineRule="exact"/>
              <w:ind w:right="54"/>
              <w:jc w:val="right"/>
              <w:rPr>
                <w:sz w:val="20"/>
              </w:rPr>
            </w:pPr>
            <w:r>
              <w:rPr>
                <w:sz w:val="20"/>
              </w:rPr>
              <w:t xml:space="preserve">161 </w:t>
            </w:r>
            <w:r>
              <w:rPr>
                <w:spacing w:val="-2"/>
                <w:sz w:val="20"/>
              </w:rPr>
              <w:t>115,07</w:t>
            </w:r>
          </w:p>
        </w:tc>
      </w:tr>
      <w:tr w:rsidR="00DE38EC">
        <w:trPr>
          <w:trHeight w:val="230"/>
        </w:trPr>
        <w:tc>
          <w:tcPr>
            <w:tcW w:w="4141" w:type="dxa"/>
            <w:vMerge/>
            <w:tcBorders>
              <w:top w:val="nil"/>
            </w:tcBorders>
          </w:tcPr>
          <w:p w:rsidR="00DE38EC" w:rsidRDefault="00DE38EC">
            <w:pPr>
              <w:rPr>
                <w:sz w:val="2"/>
                <w:szCs w:val="2"/>
              </w:rPr>
            </w:pPr>
          </w:p>
        </w:tc>
        <w:tc>
          <w:tcPr>
            <w:tcW w:w="4791" w:type="dxa"/>
          </w:tcPr>
          <w:p w:rsidR="00DE38EC" w:rsidRDefault="00427A70">
            <w:pPr>
              <w:pStyle w:val="TableParagraph"/>
              <w:spacing w:line="210" w:lineRule="exact"/>
              <w:ind w:left="69"/>
              <w:rPr>
                <w:sz w:val="20"/>
              </w:rPr>
            </w:pPr>
            <w:r>
              <w:rPr>
                <w:sz w:val="20"/>
              </w:rPr>
              <w:t>502</w:t>
            </w:r>
            <w:r>
              <w:rPr>
                <w:spacing w:val="-2"/>
                <w:sz w:val="20"/>
              </w:rPr>
              <w:t xml:space="preserve"> </w:t>
            </w:r>
            <w:r>
              <w:rPr>
                <w:sz w:val="20"/>
              </w:rPr>
              <w:t>-</w:t>
            </w:r>
            <w:r>
              <w:rPr>
                <w:spacing w:val="-4"/>
                <w:sz w:val="20"/>
              </w:rPr>
              <w:t xml:space="preserve"> </w:t>
            </w:r>
            <w:r>
              <w:rPr>
                <w:sz w:val="20"/>
              </w:rPr>
              <w:t>Spotreba</w:t>
            </w:r>
            <w:r>
              <w:rPr>
                <w:spacing w:val="-2"/>
                <w:sz w:val="20"/>
              </w:rPr>
              <w:t xml:space="preserve"> energie</w:t>
            </w:r>
          </w:p>
        </w:tc>
        <w:tc>
          <w:tcPr>
            <w:tcW w:w="1329" w:type="dxa"/>
          </w:tcPr>
          <w:p w:rsidR="00DE38EC" w:rsidRDefault="00427A70">
            <w:pPr>
              <w:pStyle w:val="TableParagraph"/>
              <w:spacing w:line="210" w:lineRule="exact"/>
              <w:ind w:right="54"/>
              <w:jc w:val="right"/>
              <w:rPr>
                <w:sz w:val="20"/>
              </w:rPr>
            </w:pPr>
            <w:r>
              <w:rPr>
                <w:sz w:val="20"/>
              </w:rPr>
              <w:t xml:space="preserve">114 </w:t>
            </w:r>
            <w:r>
              <w:rPr>
                <w:spacing w:val="-2"/>
                <w:sz w:val="20"/>
              </w:rPr>
              <w:t>142,53</w:t>
            </w:r>
          </w:p>
        </w:tc>
      </w:tr>
      <w:tr w:rsidR="00DE38EC">
        <w:trPr>
          <w:trHeight w:val="230"/>
        </w:trPr>
        <w:tc>
          <w:tcPr>
            <w:tcW w:w="4141" w:type="dxa"/>
            <w:vMerge/>
            <w:tcBorders>
              <w:top w:val="nil"/>
            </w:tcBorders>
          </w:tcPr>
          <w:p w:rsidR="00DE38EC" w:rsidRDefault="00DE38EC">
            <w:pPr>
              <w:rPr>
                <w:sz w:val="2"/>
                <w:szCs w:val="2"/>
              </w:rPr>
            </w:pPr>
          </w:p>
        </w:tc>
        <w:tc>
          <w:tcPr>
            <w:tcW w:w="4791" w:type="dxa"/>
          </w:tcPr>
          <w:p w:rsidR="00DE38EC" w:rsidRDefault="00DE38EC">
            <w:pPr>
              <w:pStyle w:val="TableParagraph"/>
              <w:rPr>
                <w:sz w:val="16"/>
              </w:rPr>
            </w:pPr>
          </w:p>
        </w:tc>
        <w:tc>
          <w:tcPr>
            <w:tcW w:w="1329" w:type="dxa"/>
          </w:tcPr>
          <w:p w:rsidR="00DE38EC" w:rsidRDefault="00DE38EC">
            <w:pPr>
              <w:pStyle w:val="TableParagraph"/>
              <w:rPr>
                <w:sz w:val="16"/>
              </w:rPr>
            </w:pPr>
          </w:p>
        </w:tc>
      </w:tr>
      <w:tr w:rsidR="00DE38EC">
        <w:trPr>
          <w:trHeight w:val="230"/>
        </w:trPr>
        <w:tc>
          <w:tcPr>
            <w:tcW w:w="4141" w:type="dxa"/>
            <w:vMerge w:val="restart"/>
          </w:tcPr>
          <w:p w:rsidR="00DE38EC" w:rsidRDefault="00427A70">
            <w:pPr>
              <w:pStyle w:val="TableParagraph"/>
              <w:spacing w:line="223" w:lineRule="exact"/>
              <w:ind w:left="141"/>
              <w:rPr>
                <w:sz w:val="20"/>
              </w:rPr>
            </w:pPr>
            <w:r>
              <w:rPr>
                <w:sz w:val="20"/>
              </w:rPr>
              <w:t>b)</w:t>
            </w:r>
            <w:r>
              <w:rPr>
                <w:spacing w:val="65"/>
                <w:sz w:val="20"/>
              </w:rPr>
              <w:t xml:space="preserve"> </w:t>
            </w:r>
            <w:r>
              <w:rPr>
                <w:spacing w:val="-2"/>
                <w:sz w:val="20"/>
              </w:rPr>
              <w:t>služby</w:t>
            </w:r>
          </w:p>
        </w:tc>
        <w:tc>
          <w:tcPr>
            <w:tcW w:w="4791" w:type="dxa"/>
          </w:tcPr>
          <w:p w:rsidR="00DE38EC" w:rsidRDefault="00427A70">
            <w:pPr>
              <w:pStyle w:val="TableParagraph"/>
              <w:spacing w:line="210" w:lineRule="exact"/>
              <w:ind w:left="69"/>
              <w:rPr>
                <w:sz w:val="20"/>
              </w:rPr>
            </w:pPr>
            <w:r>
              <w:rPr>
                <w:sz w:val="20"/>
              </w:rPr>
              <w:t>511</w:t>
            </w:r>
            <w:r>
              <w:rPr>
                <w:spacing w:val="-2"/>
                <w:sz w:val="20"/>
              </w:rPr>
              <w:t xml:space="preserve"> </w:t>
            </w:r>
            <w:r>
              <w:rPr>
                <w:sz w:val="20"/>
              </w:rPr>
              <w:t>-</w:t>
            </w:r>
            <w:r>
              <w:rPr>
                <w:spacing w:val="-4"/>
                <w:sz w:val="20"/>
              </w:rPr>
              <w:t xml:space="preserve"> </w:t>
            </w:r>
            <w:r>
              <w:rPr>
                <w:sz w:val="20"/>
              </w:rPr>
              <w:t>Opravy</w:t>
            </w:r>
            <w:r>
              <w:rPr>
                <w:spacing w:val="-6"/>
                <w:sz w:val="20"/>
              </w:rPr>
              <w:t xml:space="preserve"> </w:t>
            </w:r>
            <w:r>
              <w:rPr>
                <w:sz w:val="20"/>
              </w:rPr>
              <w:t>a</w:t>
            </w:r>
            <w:r>
              <w:rPr>
                <w:spacing w:val="1"/>
                <w:sz w:val="20"/>
              </w:rPr>
              <w:t xml:space="preserve"> </w:t>
            </w:r>
            <w:r>
              <w:rPr>
                <w:spacing w:val="-2"/>
                <w:sz w:val="20"/>
              </w:rPr>
              <w:t>udržiavanie</w:t>
            </w:r>
          </w:p>
        </w:tc>
        <w:tc>
          <w:tcPr>
            <w:tcW w:w="1329" w:type="dxa"/>
          </w:tcPr>
          <w:p w:rsidR="00DE38EC" w:rsidRDefault="00427A70">
            <w:pPr>
              <w:pStyle w:val="TableParagraph"/>
              <w:spacing w:line="210" w:lineRule="exact"/>
              <w:ind w:right="54"/>
              <w:jc w:val="right"/>
              <w:rPr>
                <w:sz w:val="20"/>
              </w:rPr>
            </w:pPr>
            <w:r>
              <w:rPr>
                <w:sz w:val="20"/>
              </w:rPr>
              <w:t xml:space="preserve">8 </w:t>
            </w:r>
            <w:r>
              <w:rPr>
                <w:spacing w:val="-2"/>
                <w:sz w:val="20"/>
              </w:rPr>
              <w:t>397,84</w:t>
            </w:r>
          </w:p>
        </w:tc>
      </w:tr>
      <w:tr w:rsidR="00DE38EC">
        <w:trPr>
          <w:trHeight w:val="230"/>
        </w:trPr>
        <w:tc>
          <w:tcPr>
            <w:tcW w:w="4141" w:type="dxa"/>
            <w:vMerge/>
            <w:tcBorders>
              <w:top w:val="nil"/>
            </w:tcBorders>
          </w:tcPr>
          <w:p w:rsidR="00DE38EC" w:rsidRDefault="00DE38EC">
            <w:pPr>
              <w:rPr>
                <w:sz w:val="2"/>
                <w:szCs w:val="2"/>
              </w:rPr>
            </w:pPr>
          </w:p>
        </w:tc>
        <w:tc>
          <w:tcPr>
            <w:tcW w:w="4791" w:type="dxa"/>
          </w:tcPr>
          <w:p w:rsidR="00DE38EC" w:rsidRDefault="00427A70">
            <w:pPr>
              <w:pStyle w:val="TableParagraph"/>
              <w:spacing w:line="210" w:lineRule="exact"/>
              <w:ind w:left="69"/>
              <w:rPr>
                <w:sz w:val="20"/>
              </w:rPr>
            </w:pPr>
            <w:r>
              <w:rPr>
                <w:sz w:val="20"/>
              </w:rPr>
              <w:t>512 -</w:t>
            </w:r>
            <w:r>
              <w:rPr>
                <w:spacing w:val="-3"/>
                <w:sz w:val="20"/>
              </w:rPr>
              <w:t xml:space="preserve"> </w:t>
            </w:r>
            <w:r>
              <w:rPr>
                <w:spacing w:val="-2"/>
                <w:sz w:val="20"/>
              </w:rPr>
              <w:t>Cestovné</w:t>
            </w:r>
          </w:p>
        </w:tc>
        <w:tc>
          <w:tcPr>
            <w:tcW w:w="1329" w:type="dxa"/>
          </w:tcPr>
          <w:p w:rsidR="00DE38EC" w:rsidRDefault="00427A70">
            <w:pPr>
              <w:pStyle w:val="TableParagraph"/>
              <w:spacing w:line="210" w:lineRule="exact"/>
              <w:ind w:right="54"/>
              <w:jc w:val="right"/>
              <w:rPr>
                <w:sz w:val="20"/>
              </w:rPr>
            </w:pPr>
            <w:r>
              <w:rPr>
                <w:sz w:val="20"/>
              </w:rPr>
              <w:t xml:space="preserve">1 </w:t>
            </w:r>
            <w:r>
              <w:rPr>
                <w:spacing w:val="-2"/>
                <w:sz w:val="20"/>
              </w:rPr>
              <w:t>529,12</w:t>
            </w:r>
          </w:p>
        </w:tc>
      </w:tr>
      <w:tr w:rsidR="00DE38EC">
        <w:trPr>
          <w:trHeight w:val="230"/>
        </w:trPr>
        <w:tc>
          <w:tcPr>
            <w:tcW w:w="4141" w:type="dxa"/>
            <w:vMerge/>
            <w:tcBorders>
              <w:top w:val="nil"/>
            </w:tcBorders>
          </w:tcPr>
          <w:p w:rsidR="00DE38EC" w:rsidRDefault="00DE38EC">
            <w:pPr>
              <w:rPr>
                <w:sz w:val="2"/>
                <w:szCs w:val="2"/>
              </w:rPr>
            </w:pPr>
          </w:p>
        </w:tc>
        <w:tc>
          <w:tcPr>
            <w:tcW w:w="4791" w:type="dxa"/>
          </w:tcPr>
          <w:p w:rsidR="00DE38EC" w:rsidRDefault="00427A70">
            <w:pPr>
              <w:pStyle w:val="TableParagraph"/>
              <w:spacing w:line="210" w:lineRule="exact"/>
              <w:ind w:left="69"/>
              <w:rPr>
                <w:sz w:val="20"/>
              </w:rPr>
            </w:pPr>
            <w:r>
              <w:rPr>
                <w:sz w:val="20"/>
              </w:rPr>
              <w:t>513</w:t>
            </w:r>
            <w:r>
              <w:rPr>
                <w:spacing w:val="-2"/>
                <w:sz w:val="20"/>
              </w:rPr>
              <w:t xml:space="preserve"> </w:t>
            </w:r>
            <w:r>
              <w:rPr>
                <w:sz w:val="20"/>
              </w:rPr>
              <w:t>-</w:t>
            </w:r>
            <w:r>
              <w:rPr>
                <w:spacing w:val="-5"/>
                <w:sz w:val="20"/>
              </w:rPr>
              <w:t xml:space="preserve"> </w:t>
            </w:r>
            <w:r>
              <w:rPr>
                <w:sz w:val="20"/>
              </w:rPr>
              <w:t>Náklady</w:t>
            </w:r>
            <w:r>
              <w:rPr>
                <w:spacing w:val="-6"/>
                <w:sz w:val="20"/>
              </w:rPr>
              <w:t xml:space="preserve"> </w:t>
            </w:r>
            <w:r>
              <w:rPr>
                <w:sz w:val="20"/>
              </w:rPr>
              <w:t>na</w:t>
            </w:r>
            <w:r>
              <w:rPr>
                <w:spacing w:val="-3"/>
                <w:sz w:val="20"/>
              </w:rPr>
              <w:t xml:space="preserve"> </w:t>
            </w:r>
            <w:r>
              <w:rPr>
                <w:spacing w:val="-2"/>
                <w:sz w:val="20"/>
              </w:rPr>
              <w:t>reprezentáciu</w:t>
            </w:r>
          </w:p>
        </w:tc>
        <w:tc>
          <w:tcPr>
            <w:tcW w:w="1329" w:type="dxa"/>
          </w:tcPr>
          <w:p w:rsidR="00DE38EC" w:rsidRDefault="00427A70">
            <w:pPr>
              <w:pStyle w:val="TableParagraph"/>
              <w:spacing w:line="210" w:lineRule="exact"/>
              <w:ind w:right="56"/>
              <w:jc w:val="right"/>
              <w:rPr>
                <w:sz w:val="20"/>
              </w:rPr>
            </w:pPr>
            <w:r>
              <w:rPr>
                <w:spacing w:val="-2"/>
                <w:sz w:val="20"/>
              </w:rPr>
              <w:t>32,75</w:t>
            </w:r>
          </w:p>
        </w:tc>
      </w:tr>
      <w:tr w:rsidR="00DE38EC">
        <w:trPr>
          <w:trHeight w:val="230"/>
        </w:trPr>
        <w:tc>
          <w:tcPr>
            <w:tcW w:w="4141" w:type="dxa"/>
            <w:vMerge/>
            <w:tcBorders>
              <w:top w:val="nil"/>
            </w:tcBorders>
          </w:tcPr>
          <w:p w:rsidR="00DE38EC" w:rsidRDefault="00DE38EC">
            <w:pPr>
              <w:rPr>
                <w:sz w:val="2"/>
                <w:szCs w:val="2"/>
              </w:rPr>
            </w:pPr>
          </w:p>
        </w:tc>
        <w:tc>
          <w:tcPr>
            <w:tcW w:w="4791" w:type="dxa"/>
          </w:tcPr>
          <w:p w:rsidR="00DE38EC" w:rsidRDefault="00427A70">
            <w:pPr>
              <w:pStyle w:val="TableParagraph"/>
              <w:spacing w:line="210" w:lineRule="exact"/>
              <w:ind w:left="69"/>
              <w:rPr>
                <w:sz w:val="20"/>
              </w:rPr>
            </w:pPr>
            <w:r>
              <w:rPr>
                <w:sz w:val="20"/>
              </w:rPr>
              <w:t>518</w:t>
            </w:r>
            <w:r>
              <w:rPr>
                <w:spacing w:val="-3"/>
                <w:sz w:val="20"/>
              </w:rPr>
              <w:t xml:space="preserve"> </w:t>
            </w:r>
            <w:r>
              <w:rPr>
                <w:sz w:val="20"/>
              </w:rPr>
              <w:t>-</w:t>
            </w:r>
            <w:r>
              <w:rPr>
                <w:spacing w:val="-6"/>
                <w:sz w:val="20"/>
              </w:rPr>
              <w:t xml:space="preserve"> </w:t>
            </w:r>
            <w:r>
              <w:rPr>
                <w:sz w:val="20"/>
              </w:rPr>
              <w:t>Ostatné</w:t>
            </w:r>
            <w:r>
              <w:rPr>
                <w:spacing w:val="-3"/>
                <w:sz w:val="20"/>
              </w:rPr>
              <w:t xml:space="preserve"> </w:t>
            </w:r>
            <w:r>
              <w:rPr>
                <w:spacing w:val="-2"/>
                <w:sz w:val="20"/>
              </w:rPr>
              <w:t>služby</w:t>
            </w:r>
          </w:p>
        </w:tc>
        <w:tc>
          <w:tcPr>
            <w:tcW w:w="1329" w:type="dxa"/>
          </w:tcPr>
          <w:p w:rsidR="00DE38EC" w:rsidRDefault="00427A70">
            <w:pPr>
              <w:pStyle w:val="TableParagraph"/>
              <w:spacing w:line="210" w:lineRule="exact"/>
              <w:ind w:right="56"/>
              <w:jc w:val="right"/>
              <w:rPr>
                <w:sz w:val="20"/>
              </w:rPr>
            </w:pPr>
            <w:r>
              <w:rPr>
                <w:sz w:val="20"/>
              </w:rPr>
              <w:t>19</w:t>
            </w:r>
            <w:r>
              <w:rPr>
                <w:spacing w:val="-2"/>
                <w:sz w:val="20"/>
              </w:rPr>
              <w:t xml:space="preserve"> 287,58</w:t>
            </w:r>
          </w:p>
        </w:tc>
      </w:tr>
      <w:tr w:rsidR="00DE38EC">
        <w:trPr>
          <w:trHeight w:val="230"/>
        </w:trPr>
        <w:tc>
          <w:tcPr>
            <w:tcW w:w="4141" w:type="dxa"/>
            <w:vMerge w:val="restart"/>
          </w:tcPr>
          <w:p w:rsidR="00DE38EC" w:rsidRDefault="00427A70">
            <w:pPr>
              <w:pStyle w:val="TableParagraph"/>
              <w:spacing w:line="224" w:lineRule="exact"/>
              <w:ind w:left="141"/>
              <w:rPr>
                <w:sz w:val="20"/>
              </w:rPr>
            </w:pPr>
            <w:r>
              <w:rPr>
                <w:sz w:val="20"/>
              </w:rPr>
              <w:t>c)</w:t>
            </w:r>
            <w:r>
              <w:rPr>
                <w:spacing w:val="72"/>
                <w:sz w:val="20"/>
              </w:rPr>
              <w:t xml:space="preserve"> </w:t>
            </w:r>
            <w:r>
              <w:rPr>
                <w:sz w:val="20"/>
              </w:rPr>
              <w:t>osobné</w:t>
            </w:r>
            <w:r>
              <w:rPr>
                <w:spacing w:val="-2"/>
                <w:sz w:val="20"/>
              </w:rPr>
              <w:t xml:space="preserve"> náklady</w:t>
            </w:r>
          </w:p>
        </w:tc>
        <w:tc>
          <w:tcPr>
            <w:tcW w:w="4791" w:type="dxa"/>
          </w:tcPr>
          <w:p w:rsidR="00DE38EC" w:rsidRDefault="00427A70">
            <w:pPr>
              <w:pStyle w:val="TableParagraph"/>
              <w:spacing w:line="211" w:lineRule="exact"/>
              <w:ind w:left="69"/>
              <w:rPr>
                <w:sz w:val="20"/>
              </w:rPr>
            </w:pPr>
            <w:r>
              <w:rPr>
                <w:sz w:val="20"/>
              </w:rPr>
              <w:t>521</w:t>
            </w:r>
            <w:r>
              <w:rPr>
                <w:spacing w:val="-2"/>
                <w:sz w:val="20"/>
              </w:rPr>
              <w:t xml:space="preserve"> </w:t>
            </w:r>
            <w:r>
              <w:rPr>
                <w:sz w:val="20"/>
              </w:rPr>
              <w:t>-</w:t>
            </w:r>
            <w:r>
              <w:rPr>
                <w:spacing w:val="-5"/>
                <w:sz w:val="20"/>
              </w:rPr>
              <w:t xml:space="preserve"> </w:t>
            </w:r>
            <w:r>
              <w:rPr>
                <w:sz w:val="20"/>
              </w:rPr>
              <w:t>Mzdové</w:t>
            </w:r>
            <w:r>
              <w:rPr>
                <w:spacing w:val="-3"/>
                <w:sz w:val="20"/>
              </w:rPr>
              <w:t xml:space="preserve"> </w:t>
            </w:r>
            <w:r>
              <w:rPr>
                <w:spacing w:val="-2"/>
                <w:sz w:val="20"/>
              </w:rPr>
              <w:t>náklady</w:t>
            </w:r>
          </w:p>
        </w:tc>
        <w:tc>
          <w:tcPr>
            <w:tcW w:w="1329" w:type="dxa"/>
          </w:tcPr>
          <w:p w:rsidR="00DE38EC" w:rsidRDefault="00427A70">
            <w:pPr>
              <w:pStyle w:val="TableParagraph"/>
              <w:spacing w:line="211" w:lineRule="exact"/>
              <w:ind w:right="56"/>
              <w:jc w:val="right"/>
              <w:rPr>
                <w:sz w:val="20"/>
              </w:rPr>
            </w:pPr>
            <w:r>
              <w:rPr>
                <w:sz w:val="20"/>
              </w:rPr>
              <w:t>559</w:t>
            </w:r>
            <w:r>
              <w:rPr>
                <w:spacing w:val="-3"/>
                <w:sz w:val="20"/>
              </w:rPr>
              <w:t xml:space="preserve"> </w:t>
            </w:r>
            <w:r>
              <w:rPr>
                <w:spacing w:val="-2"/>
                <w:sz w:val="20"/>
              </w:rPr>
              <w:t>787,84</w:t>
            </w:r>
          </w:p>
        </w:tc>
      </w:tr>
      <w:tr w:rsidR="00DE38EC">
        <w:trPr>
          <w:trHeight w:val="230"/>
        </w:trPr>
        <w:tc>
          <w:tcPr>
            <w:tcW w:w="4141" w:type="dxa"/>
            <w:vMerge/>
            <w:tcBorders>
              <w:top w:val="nil"/>
            </w:tcBorders>
          </w:tcPr>
          <w:p w:rsidR="00DE38EC" w:rsidRDefault="00DE38EC">
            <w:pPr>
              <w:rPr>
                <w:sz w:val="2"/>
                <w:szCs w:val="2"/>
              </w:rPr>
            </w:pPr>
          </w:p>
        </w:tc>
        <w:tc>
          <w:tcPr>
            <w:tcW w:w="4791" w:type="dxa"/>
          </w:tcPr>
          <w:p w:rsidR="00DE38EC" w:rsidRDefault="00427A70">
            <w:pPr>
              <w:pStyle w:val="TableParagraph"/>
              <w:spacing w:line="210" w:lineRule="exact"/>
              <w:ind w:left="69"/>
              <w:rPr>
                <w:sz w:val="20"/>
              </w:rPr>
            </w:pPr>
            <w:r>
              <w:rPr>
                <w:sz w:val="20"/>
              </w:rPr>
              <w:t>524</w:t>
            </w:r>
            <w:r>
              <w:rPr>
                <w:spacing w:val="-4"/>
                <w:sz w:val="20"/>
              </w:rPr>
              <w:t xml:space="preserve"> </w:t>
            </w:r>
            <w:r>
              <w:rPr>
                <w:sz w:val="20"/>
              </w:rPr>
              <w:t>-</w:t>
            </w:r>
            <w:r>
              <w:rPr>
                <w:spacing w:val="-6"/>
                <w:sz w:val="20"/>
              </w:rPr>
              <w:t xml:space="preserve"> </w:t>
            </w:r>
            <w:r>
              <w:rPr>
                <w:sz w:val="20"/>
              </w:rPr>
              <w:t>Zákonné</w:t>
            </w:r>
            <w:r>
              <w:rPr>
                <w:spacing w:val="-5"/>
                <w:sz w:val="20"/>
              </w:rPr>
              <w:t xml:space="preserve"> </w:t>
            </w:r>
            <w:r>
              <w:rPr>
                <w:sz w:val="20"/>
              </w:rPr>
              <w:t>sociálne</w:t>
            </w:r>
            <w:r>
              <w:rPr>
                <w:spacing w:val="-3"/>
                <w:sz w:val="20"/>
              </w:rPr>
              <w:t xml:space="preserve"> </w:t>
            </w:r>
            <w:r>
              <w:rPr>
                <w:spacing w:val="-2"/>
                <w:sz w:val="20"/>
              </w:rPr>
              <w:t>poistenie</w:t>
            </w:r>
          </w:p>
        </w:tc>
        <w:tc>
          <w:tcPr>
            <w:tcW w:w="1329" w:type="dxa"/>
          </w:tcPr>
          <w:p w:rsidR="00DE38EC" w:rsidRDefault="00427A70">
            <w:pPr>
              <w:pStyle w:val="TableParagraph"/>
              <w:spacing w:line="210" w:lineRule="exact"/>
              <w:ind w:right="54"/>
              <w:jc w:val="right"/>
              <w:rPr>
                <w:sz w:val="20"/>
              </w:rPr>
            </w:pPr>
            <w:r>
              <w:rPr>
                <w:sz w:val="20"/>
              </w:rPr>
              <w:t xml:space="preserve">192 </w:t>
            </w:r>
            <w:r>
              <w:rPr>
                <w:spacing w:val="-2"/>
                <w:sz w:val="20"/>
              </w:rPr>
              <w:t>302,32</w:t>
            </w:r>
          </w:p>
        </w:tc>
      </w:tr>
      <w:tr w:rsidR="00DE38EC">
        <w:trPr>
          <w:trHeight w:val="230"/>
        </w:trPr>
        <w:tc>
          <w:tcPr>
            <w:tcW w:w="4141" w:type="dxa"/>
          </w:tcPr>
          <w:p w:rsidR="00DE38EC" w:rsidRDefault="00DE38EC">
            <w:pPr>
              <w:pStyle w:val="TableParagraph"/>
              <w:rPr>
                <w:sz w:val="16"/>
              </w:rPr>
            </w:pPr>
          </w:p>
        </w:tc>
        <w:tc>
          <w:tcPr>
            <w:tcW w:w="4791" w:type="dxa"/>
          </w:tcPr>
          <w:p w:rsidR="00DE38EC" w:rsidRDefault="00427A70">
            <w:pPr>
              <w:pStyle w:val="TableParagraph"/>
              <w:spacing w:line="210" w:lineRule="exact"/>
              <w:ind w:left="69"/>
              <w:rPr>
                <w:sz w:val="20"/>
              </w:rPr>
            </w:pPr>
            <w:r>
              <w:rPr>
                <w:sz w:val="20"/>
              </w:rPr>
              <w:t>527</w:t>
            </w:r>
            <w:r>
              <w:rPr>
                <w:spacing w:val="-4"/>
                <w:sz w:val="20"/>
              </w:rPr>
              <w:t xml:space="preserve"> </w:t>
            </w:r>
            <w:r>
              <w:rPr>
                <w:sz w:val="20"/>
              </w:rPr>
              <w:t>–</w:t>
            </w:r>
            <w:r>
              <w:rPr>
                <w:spacing w:val="-6"/>
                <w:sz w:val="20"/>
              </w:rPr>
              <w:t xml:space="preserve"> </w:t>
            </w:r>
            <w:r>
              <w:rPr>
                <w:sz w:val="20"/>
              </w:rPr>
              <w:t>Zákonné</w:t>
            </w:r>
            <w:r>
              <w:rPr>
                <w:spacing w:val="-4"/>
                <w:sz w:val="20"/>
              </w:rPr>
              <w:t xml:space="preserve"> </w:t>
            </w:r>
            <w:r>
              <w:rPr>
                <w:sz w:val="20"/>
              </w:rPr>
              <w:t>sociálne</w:t>
            </w:r>
            <w:r>
              <w:rPr>
                <w:spacing w:val="-5"/>
                <w:sz w:val="20"/>
              </w:rPr>
              <w:t xml:space="preserve"> </w:t>
            </w:r>
            <w:r>
              <w:rPr>
                <w:spacing w:val="-2"/>
                <w:sz w:val="20"/>
              </w:rPr>
              <w:t>náklady</w:t>
            </w:r>
          </w:p>
        </w:tc>
        <w:tc>
          <w:tcPr>
            <w:tcW w:w="1329" w:type="dxa"/>
          </w:tcPr>
          <w:p w:rsidR="00DE38EC" w:rsidRDefault="00427A70">
            <w:pPr>
              <w:pStyle w:val="TableParagraph"/>
              <w:spacing w:line="210" w:lineRule="exact"/>
              <w:ind w:right="56"/>
              <w:jc w:val="right"/>
              <w:rPr>
                <w:sz w:val="20"/>
              </w:rPr>
            </w:pPr>
            <w:r>
              <w:rPr>
                <w:sz w:val="20"/>
              </w:rPr>
              <w:t>27</w:t>
            </w:r>
            <w:r>
              <w:rPr>
                <w:spacing w:val="-2"/>
                <w:sz w:val="20"/>
              </w:rPr>
              <w:t xml:space="preserve"> 391,64</w:t>
            </w:r>
          </w:p>
        </w:tc>
      </w:tr>
      <w:tr w:rsidR="00DE38EC">
        <w:trPr>
          <w:trHeight w:val="230"/>
        </w:trPr>
        <w:tc>
          <w:tcPr>
            <w:tcW w:w="4141" w:type="dxa"/>
            <w:vMerge w:val="restart"/>
          </w:tcPr>
          <w:p w:rsidR="00DE38EC" w:rsidRDefault="00427A70">
            <w:pPr>
              <w:pStyle w:val="TableParagraph"/>
              <w:spacing w:line="223" w:lineRule="exact"/>
              <w:ind w:left="141"/>
              <w:rPr>
                <w:sz w:val="20"/>
              </w:rPr>
            </w:pPr>
            <w:r>
              <w:rPr>
                <w:sz w:val="20"/>
              </w:rPr>
              <w:t>d)</w:t>
            </w:r>
            <w:r>
              <w:rPr>
                <w:spacing w:val="63"/>
                <w:sz w:val="20"/>
              </w:rPr>
              <w:t xml:space="preserve"> </w:t>
            </w:r>
            <w:r>
              <w:rPr>
                <w:sz w:val="20"/>
              </w:rPr>
              <w:t>dane</w:t>
            </w:r>
            <w:r>
              <w:rPr>
                <w:spacing w:val="-2"/>
                <w:sz w:val="20"/>
              </w:rPr>
              <w:t xml:space="preserve"> </w:t>
            </w:r>
            <w:r>
              <w:rPr>
                <w:sz w:val="20"/>
              </w:rPr>
              <w:t xml:space="preserve">a </w:t>
            </w:r>
            <w:r>
              <w:rPr>
                <w:spacing w:val="-2"/>
                <w:sz w:val="20"/>
              </w:rPr>
              <w:t>poplatky</w:t>
            </w:r>
          </w:p>
        </w:tc>
        <w:tc>
          <w:tcPr>
            <w:tcW w:w="4791" w:type="dxa"/>
          </w:tcPr>
          <w:p w:rsidR="00DE38EC" w:rsidRDefault="00427A70">
            <w:pPr>
              <w:pStyle w:val="TableParagraph"/>
              <w:spacing w:line="210" w:lineRule="exact"/>
              <w:ind w:left="69"/>
              <w:rPr>
                <w:sz w:val="20"/>
              </w:rPr>
            </w:pPr>
            <w:r>
              <w:rPr>
                <w:sz w:val="20"/>
              </w:rPr>
              <w:t>532</w:t>
            </w:r>
            <w:r>
              <w:rPr>
                <w:spacing w:val="-1"/>
                <w:sz w:val="20"/>
              </w:rPr>
              <w:t xml:space="preserve"> </w:t>
            </w:r>
            <w:r>
              <w:rPr>
                <w:sz w:val="20"/>
              </w:rPr>
              <w:t>-</w:t>
            </w:r>
            <w:r>
              <w:rPr>
                <w:spacing w:val="-3"/>
                <w:sz w:val="20"/>
              </w:rPr>
              <w:t xml:space="preserve"> </w:t>
            </w:r>
            <w:r>
              <w:rPr>
                <w:sz w:val="20"/>
              </w:rPr>
              <w:t>Daň</w:t>
            </w:r>
            <w:r>
              <w:rPr>
                <w:spacing w:val="-3"/>
                <w:sz w:val="20"/>
              </w:rPr>
              <w:t xml:space="preserve"> </w:t>
            </w:r>
            <w:r>
              <w:rPr>
                <w:sz w:val="20"/>
              </w:rPr>
              <w:t>z</w:t>
            </w:r>
            <w:r>
              <w:rPr>
                <w:spacing w:val="-1"/>
                <w:sz w:val="20"/>
              </w:rPr>
              <w:t xml:space="preserve"> </w:t>
            </w:r>
            <w:r>
              <w:rPr>
                <w:spacing w:val="-2"/>
                <w:sz w:val="20"/>
              </w:rPr>
              <w:t>nehnuteľností</w:t>
            </w:r>
          </w:p>
        </w:tc>
        <w:tc>
          <w:tcPr>
            <w:tcW w:w="1329" w:type="dxa"/>
          </w:tcPr>
          <w:p w:rsidR="00DE38EC" w:rsidRDefault="00DE38EC">
            <w:pPr>
              <w:pStyle w:val="TableParagraph"/>
              <w:rPr>
                <w:sz w:val="16"/>
              </w:rPr>
            </w:pPr>
          </w:p>
        </w:tc>
      </w:tr>
      <w:tr w:rsidR="00DE38EC">
        <w:trPr>
          <w:trHeight w:val="230"/>
        </w:trPr>
        <w:tc>
          <w:tcPr>
            <w:tcW w:w="4141" w:type="dxa"/>
            <w:vMerge/>
            <w:tcBorders>
              <w:top w:val="nil"/>
            </w:tcBorders>
          </w:tcPr>
          <w:p w:rsidR="00DE38EC" w:rsidRDefault="00DE38EC">
            <w:pPr>
              <w:rPr>
                <w:sz w:val="2"/>
                <w:szCs w:val="2"/>
              </w:rPr>
            </w:pPr>
          </w:p>
        </w:tc>
        <w:tc>
          <w:tcPr>
            <w:tcW w:w="4791" w:type="dxa"/>
          </w:tcPr>
          <w:p w:rsidR="00DE38EC" w:rsidRDefault="00427A70">
            <w:pPr>
              <w:pStyle w:val="TableParagraph"/>
              <w:spacing w:line="210" w:lineRule="exact"/>
              <w:ind w:left="69"/>
              <w:rPr>
                <w:sz w:val="20"/>
              </w:rPr>
            </w:pPr>
            <w:r>
              <w:rPr>
                <w:sz w:val="20"/>
              </w:rPr>
              <w:t>538</w:t>
            </w:r>
            <w:r>
              <w:rPr>
                <w:spacing w:val="-2"/>
                <w:sz w:val="20"/>
              </w:rPr>
              <w:t xml:space="preserve"> </w:t>
            </w:r>
            <w:r>
              <w:rPr>
                <w:sz w:val="20"/>
              </w:rPr>
              <w:t>-</w:t>
            </w:r>
            <w:r>
              <w:rPr>
                <w:spacing w:val="-5"/>
                <w:sz w:val="20"/>
              </w:rPr>
              <w:t xml:space="preserve"> </w:t>
            </w:r>
            <w:r>
              <w:rPr>
                <w:sz w:val="20"/>
              </w:rPr>
              <w:t>Ostatné</w:t>
            </w:r>
            <w:r>
              <w:rPr>
                <w:spacing w:val="-3"/>
                <w:sz w:val="20"/>
              </w:rPr>
              <w:t xml:space="preserve"> </w:t>
            </w:r>
            <w:r>
              <w:rPr>
                <w:sz w:val="20"/>
              </w:rPr>
              <w:t>dane</w:t>
            </w:r>
            <w:r>
              <w:rPr>
                <w:spacing w:val="-3"/>
                <w:sz w:val="20"/>
              </w:rPr>
              <w:t xml:space="preserve"> </w:t>
            </w:r>
            <w:r>
              <w:rPr>
                <w:sz w:val="20"/>
              </w:rPr>
              <w:t>a</w:t>
            </w:r>
            <w:r>
              <w:rPr>
                <w:spacing w:val="-3"/>
                <w:sz w:val="20"/>
              </w:rPr>
              <w:t xml:space="preserve"> </w:t>
            </w:r>
            <w:r>
              <w:rPr>
                <w:spacing w:val="-2"/>
                <w:sz w:val="20"/>
              </w:rPr>
              <w:t>poplatky</w:t>
            </w:r>
          </w:p>
        </w:tc>
        <w:tc>
          <w:tcPr>
            <w:tcW w:w="1329" w:type="dxa"/>
          </w:tcPr>
          <w:p w:rsidR="00DE38EC" w:rsidRDefault="00427A70">
            <w:pPr>
              <w:pStyle w:val="TableParagraph"/>
              <w:spacing w:line="210" w:lineRule="exact"/>
              <w:ind w:right="54"/>
              <w:jc w:val="right"/>
              <w:rPr>
                <w:sz w:val="20"/>
              </w:rPr>
            </w:pPr>
            <w:r>
              <w:rPr>
                <w:sz w:val="20"/>
              </w:rPr>
              <w:t xml:space="preserve">1 </w:t>
            </w:r>
            <w:r>
              <w:rPr>
                <w:spacing w:val="-2"/>
                <w:sz w:val="20"/>
              </w:rPr>
              <w:t>688,12</w:t>
            </w:r>
          </w:p>
        </w:tc>
      </w:tr>
      <w:tr w:rsidR="00DE38EC">
        <w:trPr>
          <w:trHeight w:val="230"/>
        </w:trPr>
        <w:tc>
          <w:tcPr>
            <w:tcW w:w="4141" w:type="dxa"/>
            <w:vMerge w:val="restart"/>
          </w:tcPr>
          <w:p w:rsidR="00DE38EC" w:rsidRDefault="00427A70">
            <w:pPr>
              <w:pStyle w:val="TableParagraph"/>
              <w:spacing w:line="223" w:lineRule="exact"/>
              <w:ind w:left="141"/>
              <w:rPr>
                <w:sz w:val="20"/>
              </w:rPr>
            </w:pPr>
            <w:r>
              <w:rPr>
                <w:sz w:val="20"/>
              </w:rPr>
              <w:t>e)</w:t>
            </w:r>
            <w:r>
              <w:rPr>
                <w:spacing w:val="69"/>
                <w:sz w:val="20"/>
              </w:rPr>
              <w:t xml:space="preserve"> </w:t>
            </w:r>
            <w:r>
              <w:rPr>
                <w:sz w:val="20"/>
              </w:rPr>
              <w:t>odpisy,</w:t>
            </w:r>
            <w:r>
              <w:rPr>
                <w:spacing w:val="-3"/>
                <w:sz w:val="20"/>
              </w:rPr>
              <w:t xml:space="preserve"> </w:t>
            </w:r>
            <w:r>
              <w:rPr>
                <w:sz w:val="20"/>
              </w:rPr>
              <w:t>rezervy</w:t>
            </w:r>
            <w:r>
              <w:rPr>
                <w:spacing w:val="-4"/>
                <w:sz w:val="20"/>
              </w:rPr>
              <w:t xml:space="preserve"> </w:t>
            </w:r>
            <w:r>
              <w:rPr>
                <w:sz w:val="20"/>
              </w:rPr>
              <w:t>a</w:t>
            </w:r>
            <w:r>
              <w:rPr>
                <w:spacing w:val="-1"/>
                <w:sz w:val="20"/>
              </w:rPr>
              <w:t xml:space="preserve"> </w:t>
            </w:r>
            <w:r>
              <w:rPr>
                <w:sz w:val="20"/>
              </w:rPr>
              <w:t>opravné</w:t>
            </w:r>
            <w:r>
              <w:rPr>
                <w:spacing w:val="-3"/>
                <w:sz w:val="20"/>
              </w:rPr>
              <w:t xml:space="preserve"> </w:t>
            </w:r>
            <w:r>
              <w:rPr>
                <w:spacing w:val="-2"/>
                <w:sz w:val="20"/>
              </w:rPr>
              <w:t>položky</w:t>
            </w:r>
          </w:p>
        </w:tc>
        <w:tc>
          <w:tcPr>
            <w:tcW w:w="4791" w:type="dxa"/>
          </w:tcPr>
          <w:p w:rsidR="00DE38EC" w:rsidRDefault="00427A70">
            <w:pPr>
              <w:pStyle w:val="TableParagraph"/>
              <w:spacing w:line="210" w:lineRule="exact"/>
              <w:ind w:left="69"/>
              <w:rPr>
                <w:sz w:val="20"/>
              </w:rPr>
            </w:pPr>
            <w:r>
              <w:rPr>
                <w:sz w:val="20"/>
              </w:rPr>
              <w:t>551</w:t>
            </w:r>
            <w:r>
              <w:rPr>
                <w:spacing w:val="-2"/>
                <w:sz w:val="20"/>
              </w:rPr>
              <w:t xml:space="preserve"> </w:t>
            </w:r>
            <w:r>
              <w:rPr>
                <w:sz w:val="20"/>
              </w:rPr>
              <w:t>-</w:t>
            </w:r>
            <w:r>
              <w:rPr>
                <w:spacing w:val="-4"/>
                <w:sz w:val="20"/>
              </w:rPr>
              <w:t xml:space="preserve"> </w:t>
            </w:r>
            <w:r>
              <w:rPr>
                <w:sz w:val="20"/>
              </w:rPr>
              <w:t>Odpisy</w:t>
            </w:r>
            <w:r>
              <w:rPr>
                <w:spacing w:val="43"/>
                <w:sz w:val="20"/>
              </w:rPr>
              <w:t xml:space="preserve"> </w:t>
            </w:r>
            <w:r>
              <w:rPr>
                <w:sz w:val="20"/>
              </w:rPr>
              <w:t>DNM</w:t>
            </w:r>
            <w:r>
              <w:rPr>
                <w:spacing w:val="-2"/>
                <w:sz w:val="20"/>
              </w:rPr>
              <w:t xml:space="preserve"> </w:t>
            </w:r>
            <w:r>
              <w:rPr>
                <w:sz w:val="20"/>
              </w:rPr>
              <w:t>a</w:t>
            </w:r>
            <w:r>
              <w:rPr>
                <w:spacing w:val="-2"/>
                <w:sz w:val="20"/>
              </w:rPr>
              <w:t xml:space="preserve"> </w:t>
            </w:r>
            <w:r>
              <w:rPr>
                <w:spacing w:val="-5"/>
                <w:sz w:val="20"/>
              </w:rPr>
              <w:t>DHM</w:t>
            </w:r>
          </w:p>
        </w:tc>
        <w:tc>
          <w:tcPr>
            <w:tcW w:w="1329" w:type="dxa"/>
          </w:tcPr>
          <w:p w:rsidR="00DE38EC" w:rsidRDefault="00427A70">
            <w:pPr>
              <w:pStyle w:val="TableParagraph"/>
              <w:spacing w:line="210" w:lineRule="exact"/>
              <w:ind w:right="56"/>
              <w:jc w:val="right"/>
              <w:rPr>
                <w:sz w:val="20"/>
              </w:rPr>
            </w:pPr>
            <w:r>
              <w:rPr>
                <w:sz w:val="20"/>
              </w:rPr>
              <w:t>18</w:t>
            </w:r>
            <w:r>
              <w:rPr>
                <w:spacing w:val="-2"/>
                <w:sz w:val="20"/>
              </w:rPr>
              <w:t xml:space="preserve"> 455,08</w:t>
            </w:r>
          </w:p>
        </w:tc>
      </w:tr>
      <w:tr w:rsidR="00DE38EC">
        <w:trPr>
          <w:trHeight w:val="229"/>
        </w:trPr>
        <w:tc>
          <w:tcPr>
            <w:tcW w:w="4141" w:type="dxa"/>
            <w:vMerge/>
            <w:tcBorders>
              <w:top w:val="nil"/>
            </w:tcBorders>
          </w:tcPr>
          <w:p w:rsidR="00DE38EC" w:rsidRDefault="00DE38EC">
            <w:pPr>
              <w:rPr>
                <w:sz w:val="2"/>
                <w:szCs w:val="2"/>
              </w:rPr>
            </w:pPr>
          </w:p>
        </w:tc>
        <w:tc>
          <w:tcPr>
            <w:tcW w:w="4791" w:type="dxa"/>
          </w:tcPr>
          <w:p w:rsidR="00DE38EC" w:rsidRDefault="00427A70">
            <w:pPr>
              <w:pStyle w:val="TableParagraph"/>
              <w:spacing w:line="210" w:lineRule="exact"/>
              <w:ind w:left="69"/>
              <w:rPr>
                <w:sz w:val="20"/>
              </w:rPr>
            </w:pPr>
            <w:r>
              <w:rPr>
                <w:sz w:val="20"/>
              </w:rPr>
              <w:t>553</w:t>
            </w:r>
            <w:r>
              <w:rPr>
                <w:spacing w:val="-3"/>
                <w:sz w:val="20"/>
              </w:rPr>
              <w:t xml:space="preserve"> </w:t>
            </w:r>
            <w:r>
              <w:rPr>
                <w:sz w:val="20"/>
              </w:rPr>
              <w:t>-</w:t>
            </w:r>
            <w:r>
              <w:rPr>
                <w:spacing w:val="-8"/>
                <w:sz w:val="20"/>
              </w:rPr>
              <w:t xml:space="preserve"> </w:t>
            </w:r>
            <w:r>
              <w:rPr>
                <w:sz w:val="20"/>
              </w:rPr>
              <w:t>Tvorba</w:t>
            </w:r>
            <w:r>
              <w:rPr>
                <w:spacing w:val="-4"/>
                <w:sz w:val="20"/>
              </w:rPr>
              <w:t xml:space="preserve"> </w:t>
            </w:r>
            <w:r>
              <w:rPr>
                <w:sz w:val="20"/>
              </w:rPr>
              <w:t>ostatných</w:t>
            </w:r>
            <w:r>
              <w:rPr>
                <w:spacing w:val="-5"/>
                <w:sz w:val="20"/>
              </w:rPr>
              <w:t xml:space="preserve"> </w:t>
            </w:r>
            <w:r>
              <w:rPr>
                <w:spacing w:val="-2"/>
                <w:sz w:val="20"/>
              </w:rPr>
              <w:t>rezerv</w:t>
            </w:r>
          </w:p>
        </w:tc>
        <w:tc>
          <w:tcPr>
            <w:tcW w:w="1329" w:type="dxa"/>
          </w:tcPr>
          <w:p w:rsidR="00DE38EC" w:rsidRDefault="00427A70">
            <w:pPr>
              <w:pStyle w:val="TableParagraph"/>
              <w:spacing w:line="210" w:lineRule="exact"/>
              <w:ind w:right="59"/>
              <w:jc w:val="right"/>
              <w:rPr>
                <w:sz w:val="20"/>
              </w:rPr>
            </w:pPr>
            <w:r>
              <w:rPr>
                <w:spacing w:val="-10"/>
                <w:sz w:val="20"/>
              </w:rPr>
              <w:t>0</w:t>
            </w:r>
          </w:p>
        </w:tc>
      </w:tr>
      <w:tr w:rsidR="00DE38EC">
        <w:trPr>
          <w:trHeight w:val="230"/>
        </w:trPr>
        <w:tc>
          <w:tcPr>
            <w:tcW w:w="4141" w:type="dxa"/>
            <w:vMerge/>
            <w:tcBorders>
              <w:top w:val="nil"/>
            </w:tcBorders>
          </w:tcPr>
          <w:p w:rsidR="00DE38EC" w:rsidRDefault="00DE38EC">
            <w:pPr>
              <w:rPr>
                <w:sz w:val="2"/>
                <w:szCs w:val="2"/>
              </w:rPr>
            </w:pPr>
          </w:p>
        </w:tc>
        <w:tc>
          <w:tcPr>
            <w:tcW w:w="4791" w:type="dxa"/>
          </w:tcPr>
          <w:p w:rsidR="00DE38EC" w:rsidRDefault="00427A70">
            <w:pPr>
              <w:pStyle w:val="TableParagraph"/>
              <w:spacing w:line="210" w:lineRule="exact"/>
              <w:ind w:left="69"/>
              <w:rPr>
                <w:sz w:val="20"/>
              </w:rPr>
            </w:pPr>
            <w:r>
              <w:rPr>
                <w:sz w:val="20"/>
              </w:rPr>
              <w:t>558</w:t>
            </w:r>
            <w:r>
              <w:rPr>
                <w:spacing w:val="-4"/>
                <w:sz w:val="20"/>
              </w:rPr>
              <w:t xml:space="preserve"> </w:t>
            </w:r>
            <w:r>
              <w:rPr>
                <w:sz w:val="20"/>
              </w:rPr>
              <w:t>-</w:t>
            </w:r>
            <w:r>
              <w:rPr>
                <w:spacing w:val="-8"/>
                <w:sz w:val="20"/>
              </w:rPr>
              <w:t xml:space="preserve"> </w:t>
            </w:r>
            <w:r>
              <w:rPr>
                <w:sz w:val="20"/>
              </w:rPr>
              <w:t>Tvorba</w:t>
            </w:r>
            <w:r>
              <w:rPr>
                <w:spacing w:val="-4"/>
                <w:sz w:val="20"/>
              </w:rPr>
              <w:t xml:space="preserve"> </w:t>
            </w:r>
            <w:r>
              <w:rPr>
                <w:sz w:val="20"/>
              </w:rPr>
              <w:t>ostatných</w:t>
            </w:r>
            <w:r>
              <w:rPr>
                <w:spacing w:val="-6"/>
                <w:sz w:val="20"/>
              </w:rPr>
              <w:t xml:space="preserve"> </w:t>
            </w:r>
            <w:r>
              <w:rPr>
                <w:sz w:val="20"/>
              </w:rPr>
              <w:t>opravných</w:t>
            </w:r>
            <w:r>
              <w:rPr>
                <w:spacing w:val="-5"/>
                <w:sz w:val="20"/>
              </w:rPr>
              <w:t xml:space="preserve"> </w:t>
            </w:r>
            <w:r>
              <w:rPr>
                <w:spacing w:val="-2"/>
                <w:sz w:val="20"/>
              </w:rPr>
              <w:t>položiek</w:t>
            </w:r>
          </w:p>
        </w:tc>
        <w:tc>
          <w:tcPr>
            <w:tcW w:w="1329" w:type="dxa"/>
          </w:tcPr>
          <w:p w:rsidR="00DE38EC" w:rsidRDefault="00427A70">
            <w:pPr>
              <w:pStyle w:val="TableParagraph"/>
              <w:spacing w:line="210" w:lineRule="exact"/>
              <w:ind w:right="59"/>
              <w:jc w:val="right"/>
              <w:rPr>
                <w:sz w:val="20"/>
              </w:rPr>
            </w:pPr>
            <w:r>
              <w:rPr>
                <w:spacing w:val="-10"/>
                <w:sz w:val="20"/>
              </w:rPr>
              <w:t>0</w:t>
            </w:r>
          </w:p>
        </w:tc>
      </w:tr>
      <w:tr w:rsidR="00DE38EC">
        <w:trPr>
          <w:trHeight w:val="230"/>
        </w:trPr>
        <w:tc>
          <w:tcPr>
            <w:tcW w:w="4141" w:type="dxa"/>
            <w:vMerge/>
            <w:tcBorders>
              <w:top w:val="nil"/>
            </w:tcBorders>
          </w:tcPr>
          <w:p w:rsidR="00DE38EC" w:rsidRDefault="00DE38EC">
            <w:pPr>
              <w:rPr>
                <w:sz w:val="2"/>
                <w:szCs w:val="2"/>
              </w:rPr>
            </w:pPr>
          </w:p>
        </w:tc>
        <w:tc>
          <w:tcPr>
            <w:tcW w:w="4791" w:type="dxa"/>
          </w:tcPr>
          <w:p w:rsidR="00DE38EC" w:rsidRDefault="00DE38EC">
            <w:pPr>
              <w:pStyle w:val="TableParagraph"/>
              <w:rPr>
                <w:sz w:val="16"/>
              </w:rPr>
            </w:pPr>
          </w:p>
        </w:tc>
        <w:tc>
          <w:tcPr>
            <w:tcW w:w="1329" w:type="dxa"/>
          </w:tcPr>
          <w:p w:rsidR="00DE38EC" w:rsidRDefault="00DE38EC">
            <w:pPr>
              <w:pStyle w:val="TableParagraph"/>
              <w:rPr>
                <w:sz w:val="16"/>
              </w:rPr>
            </w:pPr>
          </w:p>
        </w:tc>
      </w:tr>
      <w:tr w:rsidR="00DE38EC">
        <w:trPr>
          <w:trHeight w:val="230"/>
        </w:trPr>
        <w:tc>
          <w:tcPr>
            <w:tcW w:w="4141" w:type="dxa"/>
            <w:vMerge w:val="restart"/>
          </w:tcPr>
          <w:p w:rsidR="00DE38EC" w:rsidRDefault="00427A70">
            <w:pPr>
              <w:pStyle w:val="TableParagraph"/>
              <w:spacing w:line="223" w:lineRule="exact"/>
              <w:ind w:left="141"/>
              <w:rPr>
                <w:sz w:val="20"/>
              </w:rPr>
            </w:pPr>
            <w:r>
              <w:rPr>
                <w:sz w:val="20"/>
              </w:rPr>
              <w:t>f)</w:t>
            </w:r>
            <w:r>
              <w:rPr>
                <w:spacing w:val="67"/>
                <w:w w:val="150"/>
                <w:sz w:val="20"/>
              </w:rPr>
              <w:t xml:space="preserve"> </w:t>
            </w:r>
            <w:r>
              <w:rPr>
                <w:sz w:val="20"/>
              </w:rPr>
              <w:t>finančné</w:t>
            </w:r>
            <w:r>
              <w:rPr>
                <w:spacing w:val="-4"/>
                <w:sz w:val="20"/>
              </w:rPr>
              <w:t xml:space="preserve"> </w:t>
            </w:r>
            <w:r>
              <w:rPr>
                <w:spacing w:val="-2"/>
                <w:sz w:val="20"/>
              </w:rPr>
              <w:t>náklady</w:t>
            </w:r>
          </w:p>
        </w:tc>
        <w:tc>
          <w:tcPr>
            <w:tcW w:w="4791" w:type="dxa"/>
          </w:tcPr>
          <w:p w:rsidR="00DE38EC" w:rsidRDefault="00427A70">
            <w:pPr>
              <w:pStyle w:val="TableParagraph"/>
              <w:spacing w:line="210" w:lineRule="exact"/>
              <w:ind w:left="69"/>
              <w:rPr>
                <w:sz w:val="20"/>
              </w:rPr>
            </w:pPr>
            <w:r>
              <w:rPr>
                <w:sz w:val="20"/>
              </w:rPr>
              <w:t>561</w:t>
            </w:r>
            <w:r>
              <w:rPr>
                <w:spacing w:val="-2"/>
                <w:sz w:val="20"/>
              </w:rPr>
              <w:t xml:space="preserve"> </w:t>
            </w:r>
            <w:r>
              <w:rPr>
                <w:sz w:val="20"/>
              </w:rPr>
              <w:t>-</w:t>
            </w:r>
            <w:r>
              <w:rPr>
                <w:spacing w:val="-5"/>
                <w:sz w:val="20"/>
              </w:rPr>
              <w:t xml:space="preserve"> </w:t>
            </w:r>
            <w:r>
              <w:rPr>
                <w:sz w:val="20"/>
              </w:rPr>
              <w:t>Predané</w:t>
            </w:r>
            <w:r>
              <w:rPr>
                <w:spacing w:val="-3"/>
                <w:sz w:val="20"/>
              </w:rPr>
              <w:t xml:space="preserve"> </w:t>
            </w:r>
            <w:r>
              <w:rPr>
                <w:sz w:val="20"/>
              </w:rPr>
              <w:t>CP</w:t>
            </w:r>
            <w:r>
              <w:rPr>
                <w:spacing w:val="-1"/>
                <w:sz w:val="20"/>
              </w:rPr>
              <w:t xml:space="preserve"> </w:t>
            </w:r>
            <w:r>
              <w:rPr>
                <w:sz w:val="20"/>
              </w:rPr>
              <w:t>a</w:t>
            </w:r>
            <w:r>
              <w:rPr>
                <w:spacing w:val="-3"/>
                <w:sz w:val="20"/>
              </w:rPr>
              <w:t xml:space="preserve"> </w:t>
            </w:r>
            <w:r>
              <w:rPr>
                <w:spacing w:val="-2"/>
                <w:sz w:val="20"/>
              </w:rPr>
              <w:t>podiely</w:t>
            </w:r>
          </w:p>
        </w:tc>
        <w:tc>
          <w:tcPr>
            <w:tcW w:w="1329" w:type="dxa"/>
          </w:tcPr>
          <w:p w:rsidR="00DE38EC" w:rsidRDefault="00427A70">
            <w:pPr>
              <w:pStyle w:val="TableParagraph"/>
              <w:spacing w:line="210" w:lineRule="exact"/>
              <w:ind w:right="59"/>
              <w:jc w:val="right"/>
              <w:rPr>
                <w:sz w:val="20"/>
              </w:rPr>
            </w:pPr>
            <w:r>
              <w:rPr>
                <w:spacing w:val="-10"/>
                <w:sz w:val="20"/>
              </w:rPr>
              <w:t>0</w:t>
            </w:r>
          </w:p>
        </w:tc>
      </w:tr>
      <w:tr w:rsidR="00DE38EC">
        <w:trPr>
          <w:trHeight w:val="230"/>
        </w:trPr>
        <w:tc>
          <w:tcPr>
            <w:tcW w:w="4141" w:type="dxa"/>
            <w:vMerge/>
            <w:tcBorders>
              <w:top w:val="nil"/>
            </w:tcBorders>
          </w:tcPr>
          <w:p w:rsidR="00DE38EC" w:rsidRDefault="00DE38EC">
            <w:pPr>
              <w:rPr>
                <w:sz w:val="2"/>
                <w:szCs w:val="2"/>
              </w:rPr>
            </w:pPr>
          </w:p>
        </w:tc>
        <w:tc>
          <w:tcPr>
            <w:tcW w:w="4791" w:type="dxa"/>
          </w:tcPr>
          <w:p w:rsidR="00DE38EC" w:rsidRDefault="00427A70">
            <w:pPr>
              <w:pStyle w:val="TableParagraph"/>
              <w:spacing w:line="210" w:lineRule="exact"/>
              <w:ind w:left="69"/>
              <w:rPr>
                <w:sz w:val="20"/>
              </w:rPr>
            </w:pPr>
            <w:r>
              <w:rPr>
                <w:sz w:val="20"/>
              </w:rPr>
              <w:t>562 -</w:t>
            </w:r>
            <w:r>
              <w:rPr>
                <w:spacing w:val="-3"/>
                <w:sz w:val="20"/>
              </w:rPr>
              <w:t xml:space="preserve"> </w:t>
            </w:r>
            <w:r>
              <w:rPr>
                <w:spacing w:val="-2"/>
                <w:sz w:val="20"/>
              </w:rPr>
              <w:t>Úroky</w:t>
            </w:r>
          </w:p>
        </w:tc>
        <w:tc>
          <w:tcPr>
            <w:tcW w:w="1329" w:type="dxa"/>
          </w:tcPr>
          <w:p w:rsidR="00DE38EC" w:rsidRDefault="00427A70">
            <w:pPr>
              <w:pStyle w:val="TableParagraph"/>
              <w:spacing w:line="210" w:lineRule="exact"/>
              <w:ind w:right="56"/>
              <w:jc w:val="right"/>
              <w:rPr>
                <w:sz w:val="20"/>
              </w:rPr>
            </w:pPr>
            <w:r>
              <w:rPr>
                <w:spacing w:val="-2"/>
                <w:sz w:val="20"/>
              </w:rPr>
              <w:t>75,90</w:t>
            </w:r>
          </w:p>
        </w:tc>
      </w:tr>
      <w:tr w:rsidR="00DE38EC">
        <w:trPr>
          <w:trHeight w:val="230"/>
        </w:trPr>
        <w:tc>
          <w:tcPr>
            <w:tcW w:w="4141" w:type="dxa"/>
            <w:vMerge/>
            <w:tcBorders>
              <w:top w:val="nil"/>
            </w:tcBorders>
          </w:tcPr>
          <w:p w:rsidR="00DE38EC" w:rsidRDefault="00DE38EC">
            <w:pPr>
              <w:rPr>
                <w:sz w:val="2"/>
                <w:szCs w:val="2"/>
              </w:rPr>
            </w:pPr>
          </w:p>
        </w:tc>
        <w:tc>
          <w:tcPr>
            <w:tcW w:w="4791" w:type="dxa"/>
          </w:tcPr>
          <w:p w:rsidR="00DE38EC" w:rsidRDefault="00427A70">
            <w:pPr>
              <w:pStyle w:val="TableParagraph"/>
              <w:spacing w:line="210" w:lineRule="exact"/>
              <w:ind w:left="69"/>
              <w:rPr>
                <w:sz w:val="20"/>
              </w:rPr>
            </w:pPr>
            <w:r>
              <w:rPr>
                <w:sz w:val="20"/>
              </w:rPr>
              <w:t>563</w:t>
            </w:r>
            <w:r>
              <w:rPr>
                <w:spacing w:val="-3"/>
                <w:sz w:val="20"/>
              </w:rPr>
              <w:t xml:space="preserve"> </w:t>
            </w:r>
            <w:r>
              <w:rPr>
                <w:sz w:val="20"/>
              </w:rPr>
              <w:t>–</w:t>
            </w:r>
            <w:r>
              <w:rPr>
                <w:spacing w:val="-5"/>
                <w:sz w:val="20"/>
              </w:rPr>
              <w:t xml:space="preserve"> </w:t>
            </w:r>
            <w:r>
              <w:rPr>
                <w:sz w:val="20"/>
              </w:rPr>
              <w:t>Kurzové</w:t>
            </w:r>
            <w:r>
              <w:rPr>
                <w:spacing w:val="-2"/>
                <w:sz w:val="20"/>
              </w:rPr>
              <w:t xml:space="preserve"> straty</w:t>
            </w:r>
          </w:p>
        </w:tc>
        <w:tc>
          <w:tcPr>
            <w:tcW w:w="1329" w:type="dxa"/>
          </w:tcPr>
          <w:p w:rsidR="00DE38EC" w:rsidRDefault="00427A70">
            <w:pPr>
              <w:pStyle w:val="TableParagraph"/>
              <w:spacing w:line="210" w:lineRule="exact"/>
              <w:ind w:right="56"/>
              <w:jc w:val="right"/>
              <w:rPr>
                <w:sz w:val="20"/>
              </w:rPr>
            </w:pPr>
            <w:r>
              <w:rPr>
                <w:spacing w:val="-2"/>
                <w:sz w:val="20"/>
              </w:rPr>
              <w:t>11,22</w:t>
            </w:r>
          </w:p>
        </w:tc>
      </w:tr>
      <w:tr w:rsidR="00DE38EC">
        <w:trPr>
          <w:trHeight w:val="230"/>
        </w:trPr>
        <w:tc>
          <w:tcPr>
            <w:tcW w:w="4141" w:type="dxa"/>
            <w:vMerge/>
            <w:tcBorders>
              <w:top w:val="nil"/>
            </w:tcBorders>
          </w:tcPr>
          <w:p w:rsidR="00DE38EC" w:rsidRDefault="00DE38EC">
            <w:pPr>
              <w:rPr>
                <w:sz w:val="2"/>
                <w:szCs w:val="2"/>
              </w:rPr>
            </w:pPr>
          </w:p>
        </w:tc>
        <w:tc>
          <w:tcPr>
            <w:tcW w:w="4791" w:type="dxa"/>
          </w:tcPr>
          <w:p w:rsidR="00DE38EC" w:rsidRDefault="00427A70">
            <w:pPr>
              <w:pStyle w:val="TableParagraph"/>
              <w:spacing w:line="210" w:lineRule="exact"/>
              <w:ind w:left="69"/>
              <w:rPr>
                <w:sz w:val="20"/>
              </w:rPr>
            </w:pPr>
            <w:r>
              <w:rPr>
                <w:sz w:val="20"/>
              </w:rPr>
              <w:t>568</w:t>
            </w:r>
            <w:r>
              <w:rPr>
                <w:spacing w:val="-5"/>
                <w:sz w:val="20"/>
              </w:rPr>
              <w:t xml:space="preserve"> </w:t>
            </w:r>
            <w:r>
              <w:rPr>
                <w:sz w:val="20"/>
              </w:rPr>
              <w:t>-</w:t>
            </w:r>
            <w:r>
              <w:rPr>
                <w:spacing w:val="-7"/>
                <w:sz w:val="20"/>
              </w:rPr>
              <w:t xml:space="preserve"> </w:t>
            </w:r>
            <w:r>
              <w:rPr>
                <w:sz w:val="20"/>
              </w:rPr>
              <w:t>Ostatné</w:t>
            </w:r>
            <w:r>
              <w:rPr>
                <w:spacing w:val="-2"/>
                <w:sz w:val="20"/>
              </w:rPr>
              <w:t xml:space="preserve"> </w:t>
            </w:r>
            <w:r>
              <w:rPr>
                <w:sz w:val="20"/>
              </w:rPr>
              <w:t>finančné</w:t>
            </w:r>
            <w:r>
              <w:rPr>
                <w:spacing w:val="-5"/>
                <w:sz w:val="20"/>
              </w:rPr>
              <w:t xml:space="preserve"> </w:t>
            </w:r>
            <w:r>
              <w:rPr>
                <w:spacing w:val="-2"/>
                <w:sz w:val="20"/>
              </w:rPr>
              <w:t>náklady</w:t>
            </w:r>
          </w:p>
        </w:tc>
        <w:tc>
          <w:tcPr>
            <w:tcW w:w="1329" w:type="dxa"/>
          </w:tcPr>
          <w:p w:rsidR="00DE38EC" w:rsidRDefault="00427A70">
            <w:pPr>
              <w:pStyle w:val="TableParagraph"/>
              <w:spacing w:line="210" w:lineRule="exact"/>
              <w:ind w:right="56"/>
              <w:jc w:val="right"/>
              <w:rPr>
                <w:sz w:val="20"/>
              </w:rPr>
            </w:pPr>
            <w:r>
              <w:rPr>
                <w:spacing w:val="-2"/>
                <w:sz w:val="20"/>
              </w:rPr>
              <w:t>806,97</w:t>
            </w:r>
          </w:p>
        </w:tc>
      </w:tr>
      <w:tr w:rsidR="00DE38EC">
        <w:trPr>
          <w:trHeight w:val="230"/>
        </w:trPr>
        <w:tc>
          <w:tcPr>
            <w:tcW w:w="4141" w:type="dxa"/>
            <w:vMerge w:val="restart"/>
          </w:tcPr>
          <w:p w:rsidR="00DE38EC" w:rsidRDefault="00427A70">
            <w:pPr>
              <w:pStyle w:val="TableParagraph"/>
              <w:spacing w:line="223" w:lineRule="exact"/>
              <w:ind w:left="141"/>
              <w:rPr>
                <w:sz w:val="20"/>
              </w:rPr>
            </w:pPr>
            <w:r>
              <w:rPr>
                <w:sz w:val="20"/>
              </w:rPr>
              <w:t>g)</w:t>
            </w:r>
            <w:r>
              <w:rPr>
                <w:spacing w:val="57"/>
                <w:sz w:val="20"/>
              </w:rPr>
              <w:t xml:space="preserve"> </w:t>
            </w:r>
            <w:r>
              <w:rPr>
                <w:sz w:val="20"/>
              </w:rPr>
              <w:t>mimoriadne</w:t>
            </w:r>
            <w:r>
              <w:rPr>
                <w:spacing w:val="-5"/>
                <w:sz w:val="20"/>
              </w:rPr>
              <w:t xml:space="preserve"> </w:t>
            </w:r>
            <w:r>
              <w:rPr>
                <w:spacing w:val="-2"/>
                <w:sz w:val="20"/>
              </w:rPr>
              <w:t>náklady</w:t>
            </w:r>
          </w:p>
        </w:tc>
        <w:tc>
          <w:tcPr>
            <w:tcW w:w="4791" w:type="dxa"/>
          </w:tcPr>
          <w:p w:rsidR="00DE38EC" w:rsidRDefault="00427A70">
            <w:pPr>
              <w:pStyle w:val="TableParagraph"/>
              <w:spacing w:line="210" w:lineRule="exact"/>
              <w:ind w:left="69"/>
              <w:rPr>
                <w:sz w:val="20"/>
              </w:rPr>
            </w:pPr>
            <w:r>
              <w:rPr>
                <w:sz w:val="20"/>
              </w:rPr>
              <w:t>572 -</w:t>
            </w:r>
            <w:r>
              <w:rPr>
                <w:spacing w:val="-3"/>
                <w:sz w:val="20"/>
              </w:rPr>
              <w:t xml:space="preserve"> </w:t>
            </w:r>
            <w:r>
              <w:rPr>
                <w:spacing w:val="-2"/>
                <w:sz w:val="20"/>
              </w:rPr>
              <w:t>Škody</w:t>
            </w:r>
          </w:p>
        </w:tc>
        <w:tc>
          <w:tcPr>
            <w:tcW w:w="1329" w:type="dxa"/>
          </w:tcPr>
          <w:p w:rsidR="00DE38EC" w:rsidRDefault="00427A70">
            <w:pPr>
              <w:pStyle w:val="TableParagraph"/>
              <w:spacing w:line="210" w:lineRule="exact"/>
              <w:ind w:right="59"/>
              <w:jc w:val="right"/>
              <w:rPr>
                <w:sz w:val="20"/>
              </w:rPr>
            </w:pPr>
            <w:r>
              <w:rPr>
                <w:spacing w:val="-10"/>
                <w:sz w:val="20"/>
              </w:rPr>
              <w:t>0</w:t>
            </w:r>
          </w:p>
        </w:tc>
      </w:tr>
      <w:tr w:rsidR="00DE38EC">
        <w:trPr>
          <w:trHeight w:val="230"/>
        </w:trPr>
        <w:tc>
          <w:tcPr>
            <w:tcW w:w="4141" w:type="dxa"/>
            <w:vMerge/>
            <w:tcBorders>
              <w:top w:val="nil"/>
            </w:tcBorders>
          </w:tcPr>
          <w:p w:rsidR="00DE38EC" w:rsidRDefault="00DE38EC">
            <w:pPr>
              <w:rPr>
                <w:sz w:val="2"/>
                <w:szCs w:val="2"/>
              </w:rPr>
            </w:pPr>
          </w:p>
        </w:tc>
        <w:tc>
          <w:tcPr>
            <w:tcW w:w="4791" w:type="dxa"/>
          </w:tcPr>
          <w:p w:rsidR="00DE38EC" w:rsidRDefault="00DE38EC">
            <w:pPr>
              <w:pStyle w:val="TableParagraph"/>
              <w:rPr>
                <w:sz w:val="16"/>
              </w:rPr>
            </w:pPr>
          </w:p>
        </w:tc>
        <w:tc>
          <w:tcPr>
            <w:tcW w:w="1329" w:type="dxa"/>
          </w:tcPr>
          <w:p w:rsidR="00DE38EC" w:rsidRDefault="00DE38EC">
            <w:pPr>
              <w:pStyle w:val="TableParagraph"/>
              <w:rPr>
                <w:sz w:val="16"/>
              </w:rPr>
            </w:pPr>
          </w:p>
        </w:tc>
      </w:tr>
      <w:tr w:rsidR="00DE38EC">
        <w:trPr>
          <w:trHeight w:val="458"/>
        </w:trPr>
        <w:tc>
          <w:tcPr>
            <w:tcW w:w="4141" w:type="dxa"/>
            <w:vMerge w:val="restart"/>
          </w:tcPr>
          <w:p w:rsidR="00DE38EC" w:rsidRDefault="00427A70">
            <w:pPr>
              <w:pStyle w:val="TableParagraph"/>
              <w:ind w:left="424" w:hanging="284"/>
              <w:rPr>
                <w:sz w:val="20"/>
              </w:rPr>
            </w:pPr>
            <w:r>
              <w:rPr>
                <w:sz w:val="20"/>
              </w:rPr>
              <w:t>h)</w:t>
            </w:r>
            <w:r>
              <w:rPr>
                <w:spacing w:val="40"/>
                <w:sz w:val="20"/>
              </w:rPr>
              <w:t xml:space="preserve"> </w:t>
            </w:r>
            <w:r>
              <w:rPr>
                <w:sz w:val="20"/>
              </w:rPr>
              <w:t>náklady</w:t>
            </w:r>
            <w:r>
              <w:rPr>
                <w:spacing w:val="-6"/>
                <w:sz w:val="20"/>
              </w:rPr>
              <w:t xml:space="preserve"> </w:t>
            </w:r>
            <w:r>
              <w:rPr>
                <w:sz w:val="20"/>
              </w:rPr>
              <w:t>na</w:t>
            </w:r>
            <w:r>
              <w:rPr>
                <w:spacing w:val="-5"/>
                <w:sz w:val="20"/>
              </w:rPr>
              <w:t xml:space="preserve"> </w:t>
            </w:r>
            <w:r>
              <w:rPr>
                <w:sz w:val="20"/>
              </w:rPr>
              <w:t>transfery</w:t>
            </w:r>
            <w:r>
              <w:rPr>
                <w:spacing w:val="-9"/>
                <w:sz w:val="20"/>
              </w:rPr>
              <w:t xml:space="preserve"> </w:t>
            </w:r>
            <w:r>
              <w:rPr>
                <w:sz w:val="20"/>
              </w:rPr>
              <w:t>a náklady</w:t>
            </w:r>
            <w:r>
              <w:rPr>
                <w:spacing w:val="-4"/>
                <w:sz w:val="20"/>
              </w:rPr>
              <w:t xml:space="preserve"> </w:t>
            </w:r>
            <w:r>
              <w:rPr>
                <w:sz w:val="20"/>
              </w:rPr>
              <w:t>z</w:t>
            </w:r>
            <w:r>
              <w:rPr>
                <w:spacing w:val="-4"/>
                <w:sz w:val="20"/>
              </w:rPr>
              <w:t xml:space="preserve"> </w:t>
            </w:r>
            <w:r>
              <w:rPr>
                <w:sz w:val="20"/>
              </w:rPr>
              <w:t xml:space="preserve">odvodu </w:t>
            </w:r>
            <w:r>
              <w:rPr>
                <w:spacing w:val="-2"/>
                <w:sz w:val="20"/>
              </w:rPr>
              <w:t>príjmov</w:t>
            </w:r>
          </w:p>
        </w:tc>
        <w:tc>
          <w:tcPr>
            <w:tcW w:w="4791" w:type="dxa"/>
          </w:tcPr>
          <w:p w:rsidR="00DE38EC" w:rsidRDefault="00427A70">
            <w:pPr>
              <w:pStyle w:val="TableParagraph"/>
              <w:spacing w:line="223" w:lineRule="exact"/>
              <w:ind w:left="69"/>
              <w:rPr>
                <w:sz w:val="20"/>
              </w:rPr>
            </w:pPr>
            <w:r>
              <w:rPr>
                <w:sz w:val="20"/>
              </w:rPr>
              <w:t>584</w:t>
            </w:r>
            <w:r>
              <w:rPr>
                <w:spacing w:val="-2"/>
                <w:sz w:val="20"/>
              </w:rPr>
              <w:t xml:space="preserve"> </w:t>
            </w:r>
            <w:r>
              <w:rPr>
                <w:sz w:val="20"/>
              </w:rPr>
              <w:t>-</w:t>
            </w:r>
            <w:r>
              <w:rPr>
                <w:spacing w:val="-5"/>
                <w:sz w:val="20"/>
              </w:rPr>
              <w:t xml:space="preserve"> </w:t>
            </w:r>
            <w:r>
              <w:rPr>
                <w:sz w:val="20"/>
              </w:rPr>
              <w:t>Náklady</w:t>
            </w:r>
            <w:r>
              <w:rPr>
                <w:spacing w:val="-6"/>
                <w:sz w:val="20"/>
              </w:rPr>
              <w:t xml:space="preserve"> </w:t>
            </w:r>
            <w:r>
              <w:rPr>
                <w:sz w:val="20"/>
              </w:rPr>
              <w:t>na</w:t>
            </w:r>
            <w:r>
              <w:rPr>
                <w:spacing w:val="-3"/>
                <w:sz w:val="20"/>
              </w:rPr>
              <w:t xml:space="preserve"> </w:t>
            </w:r>
            <w:r>
              <w:rPr>
                <w:sz w:val="20"/>
              </w:rPr>
              <w:t>transfery</w:t>
            </w:r>
            <w:r>
              <w:rPr>
                <w:spacing w:val="-6"/>
                <w:sz w:val="20"/>
              </w:rPr>
              <w:t xml:space="preserve"> </w:t>
            </w:r>
            <w:r>
              <w:rPr>
                <w:sz w:val="20"/>
              </w:rPr>
              <w:t>z</w:t>
            </w:r>
            <w:r>
              <w:rPr>
                <w:spacing w:val="-1"/>
                <w:sz w:val="20"/>
              </w:rPr>
              <w:t xml:space="preserve"> </w:t>
            </w:r>
            <w:r>
              <w:rPr>
                <w:sz w:val="20"/>
              </w:rPr>
              <w:t>rozpočtu</w:t>
            </w:r>
            <w:r>
              <w:rPr>
                <w:spacing w:val="-3"/>
                <w:sz w:val="20"/>
              </w:rPr>
              <w:t xml:space="preserve"> </w:t>
            </w:r>
            <w:r>
              <w:rPr>
                <w:sz w:val="20"/>
              </w:rPr>
              <w:t>obce,</w:t>
            </w:r>
            <w:r>
              <w:rPr>
                <w:spacing w:val="-3"/>
                <w:sz w:val="20"/>
              </w:rPr>
              <w:t xml:space="preserve"> </w:t>
            </w:r>
            <w:r>
              <w:rPr>
                <w:sz w:val="20"/>
              </w:rPr>
              <w:t>VÚC</w:t>
            </w:r>
            <w:r>
              <w:rPr>
                <w:spacing w:val="-4"/>
                <w:sz w:val="20"/>
              </w:rPr>
              <w:t xml:space="preserve"> </w:t>
            </w:r>
            <w:r>
              <w:rPr>
                <w:sz w:val="20"/>
              </w:rPr>
              <w:t>do</w:t>
            </w:r>
            <w:r>
              <w:rPr>
                <w:spacing w:val="-1"/>
                <w:sz w:val="20"/>
              </w:rPr>
              <w:t xml:space="preserve"> </w:t>
            </w:r>
            <w:r>
              <w:rPr>
                <w:spacing w:val="-5"/>
                <w:sz w:val="20"/>
              </w:rPr>
              <w:t>RO,</w:t>
            </w:r>
          </w:p>
          <w:p w:rsidR="00DE38EC" w:rsidRDefault="00427A70">
            <w:pPr>
              <w:pStyle w:val="TableParagraph"/>
              <w:spacing w:line="215" w:lineRule="exact"/>
              <w:ind w:left="69"/>
              <w:rPr>
                <w:sz w:val="20"/>
              </w:rPr>
            </w:pPr>
            <w:r>
              <w:rPr>
                <w:sz w:val="20"/>
              </w:rPr>
              <w:t>PO</w:t>
            </w:r>
            <w:r>
              <w:rPr>
                <w:spacing w:val="-5"/>
                <w:sz w:val="20"/>
              </w:rPr>
              <w:t xml:space="preserve"> </w:t>
            </w:r>
            <w:r>
              <w:rPr>
                <w:sz w:val="20"/>
              </w:rPr>
              <w:t>zriadených</w:t>
            </w:r>
            <w:r>
              <w:rPr>
                <w:spacing w:val="-5"/>
                <w:sz w:val="20"/>
              </w:rPr>
              <w:t xml:space="preserve"> </w:t>
            </w:r>
            <w:r>
              <w:rPr>
                <w:sz w:val="20"/>
              </w:rPr>
              <w:t>obcou</w:t>
            </w:r>
            <w:r>
              <w:rPr>
                <w:spacing w:val="-5"/>
                <w:sz w:val="20"/>
              </w:rPr>
              <w:t xml:space="preserve"> </w:t>
            </w:r>
            <w:r>
              <w:rPr>
                <w:sz w:val="20"/>
              </w:rPr>
              <w:t>alebo</w:t>
            </w:r>
            <w:r>
              <w:rPr>
                <w:spacing w:val="-3"/>
                <w:sz w:val="20"/>
              </w:rPr>
              <w:t xml:space="preserve"> </w:t>
            </w:r>
            <w:r>
              <w:rPr>
                <w:spacing w:val="-5"/>
                <w:sz w:val="20"/>
              </w:rPr>
              <w:t>VÚC</w:t>
            </w:r>
          </w:p>
        </w:tc>
        <w:tc>
          <w:tcPr>
            <w:tcW w:w="1329" w:type="dxa"/>
          </w:tcPr>
          <w:p w:rsidR="00DE38EC" w:rsidRDefault="00427A70">
            <w:pPr>
              <w:pStyle w:val="TableParagraph"/>
              <w:spacing w:line="223" w:lineRule="exact"/>
              <w:ind w:right="59"/>
              <w:jc w:val="right"/>
              <w:rPr>
                <w:sz w:val="20"/>
              </w:rPr>
            </w:pPr>
            <w:r>
              <w:rPr>
                <w:spacing w:val="-10"/>
                <w:sz w:val="20"/>
              </w:rPr>
              <w:t>0</w:t>
            </w:r>
          </w:p>
        </w:tc>
      </w:tr>
      <w:tr w:rsidR="00DE38EC">
        <w:trPr>
          <w:trHeight w:val="460"/>
        </w:trPr>
        <w:tc>
          <w:tcPr>
            <w:tcW w:w="4141" w:type="dxa"/>
            <w:vMerge/>
            <w:tcBorders>
              <w:top w:val="nil"/>
            </w:tcBorders>
          </w:tcPr>
          <w:p w:rsidR="00DE38EC" w:rsidRDefault="00DE38EC">
            <w:pPr>
              <w:rPr>
                <w:sz w:val="2"/>
                <w:szCs w:val="2"/>
              </w:rPr>
            </w:pPr>
          </w:p>
        </w:tc>
        <w:tc>
          <w:tcPr>
            <w:tcW w:w="4791" w:type="dxa"/>
          </w:tcPr>
          <w:p w:rsidR="00DE38EC" w:rsidRDefault="00427A70">
            <w:pPr>
              <w:pStyle w:val="TableParagraph"/>
              <w:spacing w:line="224" w:lineRule="exact"/>
              <w:ind w:left="69"/>
              <w:rPr>
                <w:sz w:val="20"/>
              </w:rPr>
            </w:pPr>
            <w:r>
              <w:rPr>
                <w:sz w:val="20"/>
              </w:rPr>
              <w:t>585</w:t>
            </w:r>
            <w:r>
              <w:rPr>
                <w:spacing w:val="-2"/>
                <w:sz w:val="20"/>
              </w:rPr>
              <w:t xml:space="preserve"> </w:t>
            </w:r>
            <w:r>
              <w:rPr>
                <w:sz w:val="20"/>
              </w:rPr>
              <w:t>-</w:t>
            </w:r>
            <w:r>
              <w:rPr>
                <w:spacing w:val="-5"/>
                <w:sz w:val="20"/>
              </w:rPr>
              <w:t xml:space="preserve"> </w:t>
            </w:r>
            <w:r>
              <w:rPr>
                <w:sz w:val="20"/>
              </w:rPr>
              <w:t>Náklady</w:t>
            </w:r>
            <w:r>
              <w:rPr>
                <w:spacing w:val="-6"/>
                <w:sz w:val="20"/>
              </w:rPr>
              <w:t xml:space="preserve"> </w:t>
            </w:r>
            <w:r>
              <w:rPr>
                <w:sz w:val="20"/>
              </w:rPr>
              <w:t>na</w:t>
            </w:r>
            <w:r>
              <w:rPr>
                <w:spacing w:val="-3"/>
                <w:sz w:val="20"/>
              </w:rPr>
              <w:t xml:space="preserve"> </w:t>
            </w:r>
            <w:r>
              <w:rPr>
                <w:sz w:val="20"/>
              </w:rPr>
              <w:t>transfery</w:t>
            </w:r>
            <w:r>
              <w:rPr>
                <w:spacing w:val="-6"/>
                <w:sz w:val="20"/>
              </w:rPr>
              <w:t xml:space="preserve"> </w:t>
            </w:r>
            <w:r>
              <w:rPr>
                <w:sz w:val="20"/>
              </w:rPr>
              <w:t>z</w:t>
            </w:r>
            <w:r>
              <w:rPr>
                <w:spacing w:val="-1"/>
                <w:sz w:val="20"/>
              </w:rPr>
              <w:t xml:space="preserve"> </w:t>
            </w:r>
            <w:r>
              <w:rPr>
                <w:sz w:val="20"/>
              </w:rPr>
              <w:t>rozpočtu</w:t>
            </w:r>
            <w:r>
              <w:rPr>
                <w:spacing w:val="-3"/>
                <w:sz w:val="20"/>
              </w:rPr>
              <w:t xml:space="preserve"> </w:t>
            </w:r>
            <w:r>
              <w:rPr>
                <w:sz w:val="20"/>
              </w:rPr>
              <w:t>obce,</w:t>
            </w:r>
            <w:r>
              <w:rPr>
                <w:spacing w:val="-3"/>
                <w:sz w:val="20"/>
              </w:rPr>
              <w:t xml:space="preserve"> </w:t>
            </w:r>
            <w:r>
              <w:rPr>
                <w:spacing w:val="-5"/>
                <w:sz w:val="20"/>
              </w:rPr>
              <w:t>VÚC</w:t>
            </w:r>
          </w:p>
          <w:p w:rsidR="00DE38EC" w:rsidRDefault="00427A70">
            <w:pPr>
              <w:pStyle w:val="TableParagraph"/>
              <w:spacing w:line="216" w:lineRule="exact"/>
              <w:ind w:left="69"/>
              <w:rPr>
                <w:sz w:val="20"/>
              </w:rPr>
            </w:pPr>
            <w:r>
              <w:rPr>
                <w:sz w:val="20"/>
              </w:rPr>
              <w:t>ostatným</w:t>
            </w:r>
            <w:r>
              <w:rPr>
                <w:spacing w:val="-9"/>
                <w:sz w:val="20"/>
              </w:rPr>
              <w:t xml:space="preserve"> </w:t>
            </w:r>
            <w:r>
              <w:rPr>
                <w:sz w:val="20"/>
              </w:rPr>
              <w:t>subjektov</w:t>
            </w:r>
            <w:r>
              <w:rPr>
                <w:spacing w:val="-7"/>
                <w:sz w:val="20"/>
              </w:rPr>
              <w:t xml:space="preserve"> </w:t>
            </w:r>
            <w:r>
              <w:rPr>
                <w:sz w:val="20"/>
              </w:rPr>
              <w:t>verejnej</w:t>
            </w:r>
            <w:r>
              <w:rPr>
                <w:spacing w:val="-5"/>
                <w:sz w:val="20"/>
              </w:rPr>
              <w:t xml:space="preserve"> </w:t>
            </w:r>
            <w:r>
              <w:rPr>
                <w:spacing w:val="-2"/>
                <w:sz w:val="20"/>
              </w:rPr>
              <w:t>správy</w:t>
            </w:r>
          </w:p>
        </w:tc>
        <w:tc>
          <w:tcPr>
            <w:tcW w:w="1329" w:type="dxa"/>
          </w:tcPr>
          <w:p w:rsidR="00DE38EC" w:rsidRDefault="00427A70">
            <w:pPr>
              <w:pStyle w:val="TableParagraph"/>
              <w:spacing w:line="225" w:lineRule="exact"/>
              <w:ind w:right="59"/>
              <w:jc w:val="right"/>
              <w:rPr>
                <w:sz w:val="20"/>
              </w:rPr>
            </w:pPr>
            <w:r>
              <w:rPr>
                <w:spacing w:val="-10"/>
                <w:sz w:val="20"/>
              </w:rPr>
              <w:t>0</w:t>
            </w:r>
          </w:p>
        </w:tc>
      </w:tr>
      <w:tr w:rsidR="00DE38EC">
        <w:trPr>
          <w:trHeight w:val="460"/>
        </w:trPr>
        <w:tc>
          <w:tcPr>
            <w:tcW w:w="4141" w:type="dxa"/>
            <w:vMerge w:val="restart"/>
          </w:tcPr>
          <w:p w:rsidR="00DE38EC" w:rsidRDefault="00DE38EC">
            <w:pPr>
              <w:pStyle w:val="TableParagraph"/>
              <w:rPr>
                <w:sz w:val="20"/>
              </w:rPr>
            </w:pPr>
          </w:p>
        </w:tc>
        <w:tc>
          <w:tcPr>
            <w:tcW w:w="4791" w:type="dxa"/>
          </w:tcPr>
          <w:p w:rsidR="00DE38EC" w:rsidRDefault="00427A70">
            <w:pPr>
              <w:pStyle w:val="TableParagraph"/>
              <w:spacing w:line="223" w:lineRule="exact"/>
              <w:ind w:left="69"/>
              <w:rPr>
                <w:sz w:val="20"/>
              </w:rPr>
            </w:pPr>
            <w:r>
              <w:rPr>
                <w:sz w:val="20"/>
              </w:rPr>
              <w:t>586</w:t>
            </w:r>
            <w:r>
              <w:rPr>
                <w:spacing w:val="-2"/>
                <w:sz w:val="20"/>
              </w:rPr>
              <w:t xml:space="preserve"> </w:t>
            </w:r>
            <w:r>
              <w:rPr>
                <w:sz w:val="20"/>
              </w:rPr>
              <w:t>-</w:t>
            </w:r>
            <w:r>
              <w:rPr>
                <w:spacing w:val="-5"/>
                <w:sz w:val="20"/>
              </w:rPr>
              <w:t xml:space="preserve"> </w:t>
            </w:r>
            <w:r>
              <w:rPr>
                <w:sz w:val="20"/>
              </w:rPr>
              <w:t>Náklady</w:t>
            </w:r>
            <w:r>
              <w:rPr>
                <w:spacing w:val="-6"/>
                <w:sz w:val="20"/>
              </w:rPr>
              <w:t xml:space="preserve"> </w:t>
            </w:r>
            <w:r>
              <w:rPr>
                <w:sz w:val="20"/>
              </w:rPr>
              <w:t>na</w:t>
            </w:r>
            <w:r>
              <w:rPr>
                <w:spacing w:val="-3"/>
                <w:sz w:val="20"/>
              </w:rPr>
              <w:t xml:space="preserve"> </w:t>
            </w:r>
            <w:r>
              <w:rPr>
                <w:sz w:val="20"/>
              </w:rPr>
              <w:t>transfery</w:t>
            </w:r>
            <w:r>
              <w:rPr>
                <w:spacing w:val="-6"/>
                <w:sz w:val="20"/>
              </w:rPr>
              <w:t xml:space="preserve"> </w:t>
            </w:r>
            <w:r>
              <w:rPr>
                <w:sz w:val="20"/>
              </w:rPr>
              <w:t>z</w:t>
            </w:r>
            <w:r>
              <w:rPr>
                <w:spacing w:val="-1"/>
                <w:sz w:val="20"/>
              </w:rPr>
              <w:t xml:space="preserve"> </w:t>
            </w:r>
            <w:r>
              <w:rPr>
                <w:sz w:val="20"/>
              </w:rPr>
              <w:t>rozpočtu</w:t>
            </w:r>
            <w:r>
              <w:rPr>
                <w:spacing w:val="-3"/>
                <w:sz w:val="20"/>
              </w:rPr>
              <w:t xml:space="preserve"> </w:t>
            </w:r>
            <w:r>
              <w:rPr>
                <w:sz w:val="20"/>
              </w:rPr>
              <w:t>obce,</w:t>
            </w:r>
            <w:r>
              <w:rPr>
                <w:spacing w:val="-3"/>
                <w:sz w:val="20"/>
              </w:rPr>
              <w:t xml:space="preserve"> </w:t>
            </w:r>
            <w:r>
              <w:rPr>
                <w:spacing w:val="-5"/>
                <w:sz w:val="20"/>
              </w:rPr>
              <w:t>VÚC</w:t>
            </w:r>
          </w:p>
          <w:p w:rsidR="00DE38EC" w:rsidRDefault="00427A70">
            <w:pPr>
              <w:pStyle w:val="TableParagraph"/>
              <w:spacing w:line="217" w:lineRule="exact"/>
              <w:ind w:left="69"/>
              <w:rPr>
                <w:sz w:val="20"/>
              </w:rPr>
            </w:pPr>
            <w:r>
              <w:rPr>
                <w:sz w:val="20"/>
              </w:rPr>
              <w:t>subjektov</w:t>
            </w:r>
            <w:r>
              <w:rPr>
                <w:spacing w:val="-8"/>
                <w:sz w:val="20"/>
              </w:rPr>
              <w:t xml:space="preserve"> </w:t>
            </w:r>
            <w:r>
              <w:rPr>
                <w:sz w:val="20"/>
              </w:rPr>
              <w:t>mimo</w:t>
            </w:r>
            <w:r>
              <w:rPr>
                <w:spacing w:val="-5"/>
                <w:sz w:val="20"/>
              </w:rPr>
              <w:t xml:space="preserve"> </w:t>
            </w:r>
            <w:r>
              <w:rPr>
                <w:sz w:val="20"/>
              </w:rPr>
              <w:t>verejnej</w:t>
            </w:r>
            <w:r>
              <w:rPr>
                <w:spacing w:val="-6"/>
                <w:sz w:val="20"/>
              </w:rPr>
              <w:t xml:space="preserve"> </w:t>
            </w:r>
            <w:r>
              <w:rPr>
                <w:spacing w:val="-2"/>
                <w:sz w:val="20"/>
              </w:rPr>
              <w:t>správy</w:t>
            </w:r>
          </w:p>
        </w:tc>
        <w:tc>
          <w:tcPr>
            <w:tcW w:w="1329" w:type="dxa"/>
          </w:tcPr>
          <w:p w:rsidR="00DE38EC" w:rsidRDefault="00427A70">
            <w:pPr>
              <w:pStyle w:val="TableParagraph"/>
              <w:spacing w:line="223" w:lineRule="exact"/>
              <w:ind w:right="59"/>
              <w:jc w:val="right"/>
              <w:rPr>
                <w:sz w:val="20"/>
              </w:rPr>
            </w:pPr>
            <w:r>
              <w:rPr>
                <w:spacing w:val="-10"/>
                <w:sz w:val="20"/>
              </w:rPr>
              <w:t>0</w:t>
            </w:r>
          </w:p>
        </w:tc>
      </w:tr>
      <w:tr w:rsidR="00DE38EC">
        <w:trPr>
          <w:trHeight w:val="229"/>
        </w:trPr>
        <w:tc>
          <w:tcPr>
            <w:tcW w:w="4141" w:type="dxa"/>
            <w:vMerge/>
            <w:tcBorders>
              <w:top w:val="nil"/>
            </w:tcBorders>
          </w:tcPr>
          <w:p w:rsidR="00DE38EC" w:rsidRDefault="00DE38EC">
            <w:pPr>
              <w:rPr>
                <w:sz w:val="2"/>
                <w:szCs w:val="2"/>
              </w:rPr>
            </w:pPr>
          </w:p>
        </w:tc>
        <w:tc>
          <w:tcPr>
            <w:tcW w:w="4791" w:type="dxa"/>
          </w:tcPr>
          <w:p w:rsidR="00DE38EC" w:rsidRDefault="00427A70">
            <w:pPr>
              <w:pStyle w:val="TableParagraph"/>
              <w:spacing w:line="210" w:lineRule="exact"/>
              <w:ind w:left="69"/>
              <w:rPr>
                <w:sz w:val="20"/>
              </w:rPr>
            </w:pPr>
            <w:r>
              <w:rPr>
                <w:sz w:val="20"/>
              </w:rPr>
              <w:t>587</w:t>
            </w:r>
            <w:r>
              <w:rPr>
                <w:spacing w:val="-3"/>
                <w:sz w:val="20"/>
              </w:rPr>
              <w:t xml:space="preserve"> </w:t>
            </w:r>
            <w:r>
              <w:rPr>
                <w:sz w:val="20"/>
              </w:rPr>
              <w:t>-</w:t>
            </w:r>
            <w:r>
              <w:rPr>
                <w:spacing w:val="-5"/>
                <w:sz w:val="20"/>
              </w:rPr>
              <w:t xml:space="preserve"> </w:t>
            </w:r>
            <w:r>
              <w:rPr>
                <w:sz w:val="20"/>
              </w:rPr>
              <w:t>Náklady</w:t>
            </w:r>
            <w:r>
              <w:rPr>
                <w:spacing w:val="-7"/>
                <w:sz w:val="20"/>
              </w:rPr>
              <w:t xml:space="preserve"> </w:t>
            </w:r>
            <w:r>
              <w:rPr>
                <w:sz w:val="20"/>
              </w:rPr>
              <w:t>na</w:t>
            </w:r>
            <w:r>
              <w:rPr>
                <w:spacing w:val="-3"/>
                <w:sz w:val="20"/>
              </w:rPr>
              <w:t xml:space="preserve"> </w:t>
            </w:r>
            <w:r>
              <w:rPr>
                <w:sz w:val="20"/>
              </w:rPr>
              <w:t>ostatné</w:t>
            </w:r>
            <w:r>
              <w:rPr>
                <w:spacing w:val="-3"/>
                <w:sz w:val="20"/>
              </w:rPr>
              <w:t xml:space="preserve"> </w:t>
            </w:r>
            <w:r>
              <w:rPr>
                <w:spacing w:val="-2"/>
                <w:sz w:val="20"/>
              </w:rPr>
              <w:t>transfery</w:t>
            </w:r>
          </w:p>
        </w:tc>
        <w:tc>
          <w:tcPr>
            <w:tcW w:w="1329" w:type="dxa"/>
          </w:tcPr>
          <w:p w:rsidR="00DE38EC" w:rsidRDefault="00427A70">
            <w:pPr>
              <w:pStyle w:val="TableParagraph"/>
              <w:spacing w:line="210" w:lineRule="exact"/>
              <w:ind w:right="59"/>
              <w:jc w:val="right"/>
              <w:rPr>
                <w:sz w:val="20"/>
              </w:rPr>
            </w:pPr>
            <w:r>
              <w:rPr>
                <w:spacing w:val="-10"/>
                <w:sz w:val="20"/>
              </w:rPr>
              <w:t>0</w:t>
            </w:r>
          </w:p>
        </w:tc>
      </w:tr>
      <w:tr w:rsidR="00DE38EC">
        <w:trPr>
          <w:trHeight w:val="230"/>
        </w:trPr>
        <w:tc>
          <w:tcPr>
            <w:tcW w:w="4141" w:type="dxa"/>
            <w:vMerge/>
            <w:tcBorders>
              <w:top w:val="nil"/>
            </w:tcBorders>
          </w:tcPr>
          <w:p w:rsidR="00DE38EC" w:rsidRDefault="00DE38EC">
            <w:pPr>
              <w:rPr>
                <w:sz w:val="2"/>
                <w:szCs w:val="2"/>
              </w:rPr>
            </w:pPr>
          </w:p>
        </w:tc>
        <w:tc>
          <w:tcPr>
            <w:tcW w:w="4791" w:type="dxa"/>
          </w:tcPr>
          <w:p w:rsidR="00DE38EC" w:rsidRDefault="00427A70">
            <w:pPr>
              <w:pStyle w:val="TableParagraph"/>
              <w:spacing w:line="210" w:lineRule="exact"/>
              <w:ind w:left="69"/>
              <w:rPr>
                <w:sz w:val="20"/>
              </w:rPr>
            </w:pPr>
            <w:r>
              <w:rPr>
                <w:sz w:val="20"/>
              </w:rPr>
              <w:t>588</w:t>
            </w:r>
            <w:r>
              <w:rPr>
                <w:spacing w:val="-2"/>
                <w:sz w:val="20"/>
              </w:rPr>
              <w:t xml:space="preserve"> </w:t>
            </w:r>
            <w:r>
              <w:rPr>
                <w:sz w:val="20"/>
              </w:rPr>
              <w:t>-</w:t>
            </w:r>
            <w:r>
              <w:rPr>
                <w:spacing w:val="-4"/>
                <w:sz w:val="20"/>
              </w:rPr>
              <w:t xml:space="preserve"> </w:t>
            </w:r>
            <w:r>
              <w:rPr>
                <w:sz w:val="20"/>
              </w:rPr>
              <w:t>Náklady</w:t>
            </w:r>
            <w:r>
              <w:rPr>
                <w:spacing w:val="-6"/>
                <w:sz w:val="20"/>
              </w:rPr>
              <w:t xml:space="preserve"> </w:t>
            </w:r>
            <w:r>
              <w:rPr>
                <w:sz w:val="20"/>
              </w:rPr>
              <w:t>z</w:t>
            </w:r>
            <w:r>
              <w:rPr>
                <w:spacing w:val="-3"/>
                <w:sz w:val="20"/>
              </w:rPr>
              <w:t xml:space="preserve"> </w:t>
            </w:r>
            <w:r>
              <w:rPr>
                <w:sz w:val="20"/>
              </w:rPr>
              <w:t>odvodu</w:t>
            </w:r>
            <w:r>
              <w:rPr>
                <w:spacing w:val="-3"/>
                <w:sz w:val="20"/>
              </w:rPr>
              <w:t xml:space="preserve"> </w:t>
            </w:r>
            <w:r>
              <w:rPr>
                <w:spacing w:val="-2"/>
                <w:sz w:val="20"/>
              </w:rPr>
              <w:t>príjmov</w:t>
            </w:r>
          </w:p>
        </w:tc>
        <w:tc>
          <w:tcPr>
            <w:tcW w:w="1329" w:type="dxa"/>
          </w:tcPr>
          <w:p w:rsidR="00DE38EC" w:rsidRDefault="00427A70">
            <w:pPr>
              <w:pStyle w:val="TableParagraph"/>
              <w:spacing w:line="210" w:lineRule="exact"/>
              <w:ind w:right="54"/>
              <w:jc w:val="right"/>
              <w:rPr>
                <w:sz w:val="20"/>
              </w:rPr>
            </w:pPr>
            <w:r w:rsidRPr="00E2568C">
              <w:rPr>
                <w:color w:val="000000"/>
                <w:sz w:val="20"/>
                <w:highlight w:val="lightGray"/>
                <w:shd w:val="clear" w:color="auto" w:fill="FEE699"/>
              </w:rPr>
              <w:t xml:space="preserve">154 </w:t>
            </w:r>
            <w:r w:rsidRPr="00E2568C">
              <w:rPr>
                <w:color w:val="000000"/>
                <w:spacing w:val="-2"/>
                <w:sz w:val="20"/>
                <w:highlight w:val="lightGray"/>
                <w:shd w:val="clear" w:color="auto" w:fill="FEE699"/>
              </w:rPr>
              <w:t>613,53</w:t>
            </w:r>
          </w:p>
        </w:tc>
      </w:tr>
      <w:tr w:rsidR="00DE38EC">
        <w:trPr>
          <w:trHeight w:val="230"/>
        </w:trPr>
        <w:tc>
          <w:tcPr>
            <w:tcW w:w="4141" w:type="dxa"/>
            <w:vMerge/>
            <w:tcBorders>
              <w:top w:val="nil"/>
            </w:tcBorders>
          </w:tcPr>
          <w:p w:rsidR="00DE38EC" w:rsidRDefault="00DE38EC">
            <w:pPr>
              <w:rPr>
                <w:sz w:val="2"/>
                <w:szCs w:val="2"/>
              </w:rPr>
            </w:pPr>
          </w:p>
        </w:tc>
        <w:tc>
          <w:tcPr>
            <w:tcW w:w="4791" w:type="dxa"/>
          </w:tcPr>
          <w:p w:rsidR="00DE38EC" w:rsidRDefault="00427A70">
            <w:pPr>
              <w:pStyle w:val="TableParagraph"/>
              <w:spacing w:line="210" w:lineRule="exact"/>
              <w:ind w:left="69"/>
              <w:rPr>
                <w:sz w:val="20"/>
              </w:rPr>
            </w:pPr>
            <w:r>
              <w:rPr>
                <w:sz w:val="20"/>
              </w:rPr>
              <w:t>589</w:t>
            </w:r>
            <w:r>
              <w:rPr>
                <w:spacing w:val="-3"/>
                <w:sz w:val="20"/>
              </w:rPr>
              <w:t xml:space="preserve"> </w:t>
            </w:r>
            <w:r>
              <w:rPr>
                <w:sz w:val="20"/>
              </w:rPr>
              <w:t>-</w:t>
            </w:r>
            <w:r>
              <w:rPr>
                <w:spacing w:val="-5"/>
                <w:sz w:val="20"/>
              </w:rPr>
              <w:t xml:space="preserve"> </w:t>
            </w:r>
            <w:r>
              <w:rPr>
                <w:sz w:val="20"/>
              </w:rPr>
              <w:t>Náklady</w:t>
            </w:r>
            <w:r>
              <w:rPr>
                <w:spacing w:val="-7"/>
                <w:sz w:val="20"/>
              </w:rPr>
              <w:t xml:space="preserve"> </w:t>
            </w:r>
            <w:r>
              <w:rPr>
                <w:sz w:val="20"/>
              </w:rPr>
              <w:t>z</w:t>
            </w:r>
            <w:r>
              <w:rPr>
                <w:spacing w:val="-3"/>
                <w:sz w:val="20"/>
              </w:rPr>
              <w:t xml:space="preserve"> </w:t>
            </w:r>
            <w:r>
              <w:rPr>
                <w:sz w:val="20"/>
              </w:rPr>
              <w:t>budúceho</w:t>
            </w:r>
            <w:r>
              <w:rPr>
                <w:spacing w:val="-2"/>
                <w:sz w:val="20"/>
              </w:rPr>
              <w:t xml:space="preserve"> </w:t>
            </w:r>
            <w:r>
              <w:rPr>
                <w:sz w:val="20"/>
              </w:rPr>
              <w:t>odvodu</w:t>
            </w:r>
            <w:r>
              <w:rPr>
                <w:spacing w:val="-5"/>
                <w:sz w:val="20"/>
              </w:rPr>
              <w:t xml:space="preserve"> </w:t>
            </w:r>
            <w:r>
              <w:rPr>
                <w:spacing w:val="-2"/>
                <w:sz w:val="20"/>
              </w:rPr>
              <w:t>príjmov</w:t>
            </w:r>
          </w:p>
        </w:tc>
        <w:tc>
          <w:tcPr>
            <w:tcW w:w="1329" w:type="dxa"/>
          </w:tcPr>
          <w:p w:rsidR="00DE38EC" w:rsidRDefault="00427A70">
            <w:pPr>
              <w:pStyle w:val="TableParagraph"/>
              <w:spacing w:line="210" w:lineRule="exact"/>
              <w:ind w:right="59"/>
              <w:jc w:val="right"/>
              <w:rPr>
                <w:sz w:val="20"/>
              </w:rPr>
            </w:pPr>
            <w:r>
              <w:rPr>
                <w:spacing w:val="-10"/>
                <w:sz w:val="20"/>
              </w:rPr>
              <w:t>0</w:t>
            </w:r>
          </w:p>
        </w:tc>
      </w:tr>
      <w:tr w:rsidR="00DE38EC">
        <w:trPr>
          <w:trHeight w:val="230"/>
        </w:trPr>
        <w:tc>
          <w:tcPr>
            <w:tcW w:w="4141" w:type="dxa"/>
            <w:vMerge w:val="restart"/>
          </w:tcPr>
          <w:p w:rsidR="00DE38EC" w:rsidRDefault="00427A70">
            <w:pPr>
              <w:pStyle w:val="TableParagraph"/>
              <w:spacing w:line="223" w:lineRule="exact"/>
              <w:ind w:left="141"/>
              <w:rPr>
                <w:sz w:val="20"/>
              </w:rPr>
            </w:pPr>
            <w:r>
              <w:rPr>
                <w:sz w:val="20"/>
              </w:rPr>
              <w:t>i)</w:t>
            </w:r>
            <w:r>
              <w:rPr>
                <w:spacing w:val="78"/>
                <w:w w:val="150"/>
                <w:sz w:val="20"/>
              </w:rPr>
              <w:t xml:space="preserve"> </w:t>
            </w:r>
            <w:r>
              <w:rPr>
                <w:sz w:val="20"/>
              </w:rPr>
              <w:t>ostatné</w:t>
            </w:r>
            <w:r>
              <w:rPr>
                <w:spacing w:val="1"/>
                <w:sz w:val="20"/>
              </w:rPr>
              <w:t xml:space="preserve"> </w:t>
            </w:r>
            <w:r>
              <w:rPr>
                <w:spacing w:val="-2"/>
                <w:sz w:val="20"/>
              </w:rPr>
              <w:t>náklady</w:t>
            </w:r>
          </w:p>
        </w:tc>
        <w:tc>
          <w:tcPr>
            <w:tcW w:w="4791" w:type="dxa"/>
          </w:tcPr>
          <w:p w:rsidR="00DE38EC" w:rsidRDefault="00427A70">
            <w:pPr>
              <w:pStyle w:val="TableParagraph"/>
              <w:spacing w:line="210" w:lineRule="exact"/>
              <w:ind w:left="69"/>
              <w:rPr>
                <w:sz w:val="20"/>
              </w:rPr>
            </w:pPr>
            <w:r>
              <w:rPr>
                <w:sz w:val="20"/>
              </w:rPr>
              <w:t>541</w:t>
            </w:r>
            <w:r>
              <w:rPr>
                <w:spacing w:val="-3"/>
                <w:sz w:val="20"/>
              </w:rPr>
              <w:t xml:space="preserve"> </w:t>
            </w:r>
            <w:r>
              <w:rPr>
                <w:sz w:val="20"/>
              </w:rPr>
              <w:t>-</w:t>
            </w:r>
            <w:r>
              <w:rPr>
                <w:spacing w:val="-6"/>
                <w:sz w:val="20"/>
              </w:rPr>
              <w:t xml:space="preserve"> </w:t>
            </w:r>
            <w:r>
              <w:rPr>
                <w:sz w:val="20"/>
              </w:rPr>
              <w:t>ZC</w:t>
            </w:r>
            <w:r>
              <w:rPr>
                <w:spacing w:val="-4"/>
                <w:sz w:val="20"/>
              </w:rPr>
              <w:t xml:space="preserve"> </w:t>
            </w:r>
            <w:r>
              <w:rPr>
                <w:sz w:val="20"/>
              </w:rPr>
              <w:t>predaného</w:t>
            </w:r>
            <w:r>
              <w:rPr>
                <w:spacing w:val="-3"/>
                <w:sz w:val="20"/>
              </w:rPr>
              <w:t xml:space="preserve"> </w:t>
            </w:r>
            <w:r>
              <w:rPr>
                <w:sz w:val="20"/>
              </w:rPr>
              <w:t>DNM</w:t>
            </w:r>
            <w:r>
              <w:rPr>
                <w:spacing w:val="-4"/>
                <w:sz w:val="20"/>
              </w:rPr>
              <w:t xml:space="preserve"> </w:t>
            </w:r>
            <w:r>
              <w:rPr>
                <w:sz w:val="20"/>
              </w:rPr>
              <w:t>a</w:t>
            </w:r>
            <w:r>
              <w:rPr>
                <w:spacing w:val="-4"/>
                <w:sz w:val="20"/>
              </w:rPr>
              <w:t xml:space="preserve"> </w:t>
            </w:r>
            <w:r>
              <w:rPr>
                <w:spacing w:val="-5"/>
                <w:sz w:val="20"/>
              </w:rPr>
              <w:t>DHM</w:t>
            </w:r>
          </w:p>
        </w:tc>
        <w:tc>
          <w:tcPr>
            <w:tcW w:w="1329" w:type="dxa"/>
          </w:tcPr>
          <w:p w:rsidR="00DE38EC" w:rsidRDefault="00427A70">
            <w:pPr>
              <w:pStyle w:val="TableParagraph"/>
              <w:spacing w:line="210" w:lineRule="exact"/>
              <w:ind w:right="59"/>
              <w:jc w:val="right"/>
              <w:rPr>
                <w:sz w:val="20"/>
              </w:rPr>
            </w:pPr>
            <w:r>
              <w:rPr>
                <w:spacing w:val="-10"/>
                <w:sz w:val="20"/>
              </w:rPr>
              <w:t>0</w:t>
            </w:r>
          </w:p>
        </w:tc>
      </w:tr>
      <w:tr w:rsidR="00DE38EC">
        <w:trPr>
          <w:trHeight w:val="230"/>
        </w:trPr>
        <w:tc>
          <w:tcPr>
            <w:tcW w:w="4141" w:type="dxa"/>
            <w:vMerge/>
            <w:tcBorders>
              <w:top w:val="nil"/>
            </w:tcBorders>
          </w:tcPr>
          <w:p w:rsidR="00DE38EC" w:rsidRDefault="00DE38EC">
            <w:pPr>
              <w:rPr>
                <w:sz w:val="2"/>
                <w:szCs w:val="2"/>
              </w:rPr>
            </w:pPr>
          </w:p>
        </w:tc>
        <w:tc>
          <w:tcPr>
            <w:tcW w:w="4791" w:type="dxa"/>
          </w:tcPr>
          <w:p w:rsidR="00DE38EC" w:rsidRDefault="00427A70">
            <w:pPr>
              <w:pStyle w:val="TableParagraph"/>
              <w:spacing w:line="210" w:lineRule="exact"/>
              <w:ind w:left="69"/>
              <w:rPr>
                <w:sz w:val="20"/>
              </w:rPr>
            </w:pPr>
            <w:r>
              <w:rPr>
                <w:sz w:val="20"/>
              </w:rPr>
              <w:t>544</w:t>
            </w:r>
            <w:r>
              <w:rPr>
                <w:spacing w:val="-3"/>
                <w:sz w:val="20"/>
              </w:rPr>
              <w:t xml:space="preserve"> </w:t>
            </w:r>
            <w:r>
              <w:rPr>
                <w:sz w:val="20"/>
              </w:rPr>
              <w:t>-</w:t>
            </w:r>
            <w:r>
              <w:rPr>
                <w:spacing w:val="-6"/>
                <w:sz w:val="20"/>
              </w:rPr>
              <w:t xml:space="preserve"> </w:t>
            </w:r>
            <w:r>
              <w:rPr>
                <w:sz w:val="20"/>
              </w:rPr>
              <w:t>Zmluvné</w:t>
            </w:r>
            <w:r>
              <w:rPr>
                <w:spacing w:val="-4"/>
                <w:sz w:val="20"/>
              </w:rPr>
              <w:t xml:space="preserve"> </w:t>
            </w:r>
            <w:r>
              <w:rPr>
                <w:sz w:val="20"/>
              </w:rPr>
              <w:t>pokuty,</w:t>
            </w:r>
            <w:r>
              <w:rPr>
                <w:spacing w:val="-4"/>
                <w:sz w:val="20"/>
              </w:rPr>
              <w:t xml:space="preserve"> </w:t>
            </w:r>
            <w:r>
              <w:rPr>
                <w:sz w:val="20"/>
              </w:rPr>
              <w:t>penále</w:t>
            </w:r>
            <w:r>
              <w:rPr>
                <w:spacing w:val="-1"/>
                <w:sz w:val="20"/>
              </w:rPr>
              <w:t xml:space="preserve"> </w:t>
            </w:r>
            <w:r>
              <w:rPr>
                <w:sz w:val="20"/>
              </w:rPr>
              <w:t>a</w:t>
            </w:r>
            <w:r>
              <w:rPr>
                <w:spacing w:val="-1"/>
                <w:sz w:val="20"/>
              </w:rPr>
              <w:t xml:space="preserve"> </w:t>
            </w:r>
            <w:r>
              <w:rPr>
                <w:sz w:val="20"/>
              </w:rPr>
              <w:t>úroky</w:t>
            </w:r>
            <w:r>
              <w:rPr>
                <w:spacing w:val="-7"/>
                <w:sz w:val="20"/>
              </w:rPr>
              <w:t xml:space="preserve"> </w:t>
            </w:r>
            <w:r>
              <w:rPr>
                <w:sz w:val="20"/>
              </w:rPr>
              <w:t>z</w:t>
            </w:r>
            <w:r>
              <w:rPr>
                <w:spacing w:val="-4"/>
                <w:sz w:val="20"/>
              </w:rPr>
              <w:t xml:space="preserve"> </w:t>
            </w:r>
            <w:r>
              <w:rPr>
                <w:spacing w:val="-2"/>
                <w:sz w:val="20"/>
              </w:rPr>
              <w:t>omeškania</w:t>
            </w:r>
          </w:p>
        </w:tc>
        <w:tc>
          <w:tcPr>
            <w:tcW w:w="1329" w:type="dxa"/>
          </w:tcPr>
          <w:p w:rsidR="00DE38EC" w:rsidRDefault="00427A70">
            <w:pPr>
              <w:pStyle w:val="TableParagraph"/>
              <w:spacing w:line="210" w:lineRule="exact"/>
              <w:ind w:right="59"/>
              <w:jc w:val="right"/>
              <w:rPr>
                <w:sz w:val="20"/>
              </w:rPr>
            </w:pPr>
            <w:r>
              <w:rPr>
                <w:spacing w:val="-10"/>
                <w:sz w:val="20"/>
              </w:rPr>
              <w:t>0</w:t>
            </w:r>
          </w:p>
        </w:tc>
      </w:tr>
      <w:tr w:rsidR="00DE38EC">
        <w:trPr>
          <w:trHeight w:val="230"/>
        </w:trPr>
        <w:tc>
          <w:tcPr>
            <w:tcW w:w="4141" w:type="dxa"/>
            <w:vMerge/>
            <w:tcBorders>
              <w:top w:val="nil"/>
            </w:tcBorders>
          </w:tcPr>
          <w:p w:rsidR="00DE38EC" w:rsidRDefault="00DE38EC">
            <w:pPr>
              <w:rPr>
                <w:sz w:val="2"/>
                <w:szCs w:val="2"/>
              </w:rPr>
            </w:pPr>
          </w:p>
        </w:tc>
        <w:tc>
          <w:tcPr>
            <w:tcW w:w="4791" w:type="dxa"/>
          </w:tcPr>
          <w:p w:rsidR="00DE38EC" w:rsidRDefault="00427A70">
            <w:pPr>
              <w:pStyle w:val="TableParagraph"/>
              <w:spacing w:line="210" w:lineRule="exact"/>
              <w:ind w:left="69"/>
              <w:rPr>
                <w:sz w:val="20"/>
              </w:rPr>
            </w:pPr>
            <w:r>
              <w:rPr>
                <w:sz w:val="20"/>
              </w:rPr>
              <w:t>545</w:t>
            </w:r>
            <w:r>
              <w:rPr>
                <w:spacing w:val="-3"/>
                <w:sz w:val="20"/>
              </w:rPr>
              <w:t xml:space="preserve"> </w:t>
            </w:r>
            <w:r>
              <w:rPr>
                <w:sz w:val="20"/>
              </w:rPr>
              <w:t>-</w:t>
            </w:r>
            <w:r>
              <w:rPr>
                <w:spacing w:val="-6"/>
                <w:sz w:val="20"/>
              </w:rPr>
              <w:t xml:space="preserve"> </w:t>
            </w:r>
            <w:r>
              <w:rPr>
                <w:sz w:val="20"/>
              </w:rPr>
              <w:t>Ostatné</w:t>
            </w:r>
            <w:r>
              <w:rPr>
                <w:spacing w:val="-3"/>
                <w:sz w:val="20"/>
              </w:rPr>
              <w:t xml:space="preserve"> </w:t>
            </w:r>
            <w:r>
              <w:rPr>
                <w:sz w:val="20"/>
              </w:rPr>
              <w:t>pokuty,</w:t>
            </w:r>
            <w:r>
              <w:rPr>
                <w:spacing w:val="-4"/>
                <w:sz w:val="20"/>
              </w:rPr>
              <w:t xml:space="preserve"> </w:t>
            </w:r>
            <w:r>
              <w:rPr>
                <w:sz w:val="20"/>
              </w:rPr>
              <w:t>penále</w:t>
            </w:r>
            <w:r>
              <w:rPr>
                <w:spacing w:val="-3"/>
                <w:sz w:val="20"/>
              </w:rPr>
              <w:t xml:space="preserve"> </w:t>
            </w:r>
            <w:r>
              <w:rPr>
                <w:sz w:val="20"/>
              </w:rPr>
              <w:t>a</w:t>
            </w:r>
            <w:r>
              <w:rPr>
                <w:spacing w:val="1"/>
                <w:sz w:val="20"/>
              </w:rPr>
              <w:t xml:space="preserve"> </w:t>
            </w:r>
            <w:r>
              <w:rPr>
                <w:sz w:val="20"/>
              </w:rPr>
              <w:t>úroky</w:t>
            </w:r>
            <w:r>
              <w:rPr>
                <w:spacing w:val="-7"/>
                <w:sz w:val="20"/>
              </w:rPr>
              <w:t xml:space="preserve"> </w:t>
            </w:r>
            <w:r>
              <w:rPr>
                <w:sz w:val="20"/>
              </w:rPr>
              <w:t>z</w:t>
            </w:r>
            <w:r>
              <w:rPr>
                <w:spacing w:val="-4"/>
                <w:sz w:val="20"/>
              </w:rPr>
              <w:t xml:space="preserve"> </w:t>
            </w:r>
            <w:r>
              <w:rPr>
                <w:spacing w:val="-2"/>
                <w:sz w:val="20"/>
              </w:rPr>
              <w:t>omeškania</w:t>
            </w:r>
          </w:p>
        </w:tc>
        <w:tc>
          <w:tcPr>
            <w:tcW w:w="1329" w:type="dxa"/>
          </w:tcPr>
          <w:p w:rsidR="00DE38EC" w:rsidRDefault="00427A70">
            <w:pPr>
              <w:pStyle w:val="TableParagraph"/>
              <w:spacing w:line="210" w:lineRule="exact"/>
              <w:ind w:right="59"/>
              <w:jc w:val="right"/>
              <w:rPr>
                <w:sz w:val="20"/>
              </w:rPr>
            </w:pPr>
            <w:r>
              <w:rPr>
                <w:spacing w:val="-10"/>
                <w:sz w:val="20"/>
              </w:rPr>
              <w:t>0</w:t>
            </w:r>
          </w:p>
        </w:tc>
      </w:tr>
      <w:tr w:rsidR="00DE38EC">
        <w:trPr>
          <w:trHeight w:val="230"/>
        </w:trPr>
        <w:tc>
          <w:tcPr>
            <w:tcW w:w="4141" w:type="dxa"/>
            <w:vMerge/>
            <w:tcBorders>
              <w:top w:val="nil"/>
            </w:tcBorders>
          </w:tcPr>
          <w:p w:rsidR="00DE38EC" w:rsidRDefault="00DE38EC">
            <w:pPr>
              <w:rPr>
                <w:sz w:val="2"/>
                <w:szCs w:val="2"/>
              </w:rPr>
            </w:pPr>
          </w:p>
        </w:tc>
        <w:tc>
          <w:tcPr>
            <w:tcW w:w="4791" w:type="dxa"/>
          </w:tcPr>
          <w:p w:rsidR="00DE38EC" w:rsidRDefault="00427A70">
            <w:pPr>
              <w:pStyle w:val="TableParagraph"/>
              <w:spacing w:line="210" w:lineRule="exact"/>
              <w:ind w:left="69"/>
              <w:rPr>
                <w:sz w:val="20"/>
              </w:rPr>
            </w:pPr>
            <w:r>
              <w:rPr>
                <w:sz w:val="20"/>
              </w:rPr>
              <w:t>546</w:t>
            </w:r>
            <w:r>
              <w:rPr>
                <w:spacing w:val="-1"/>
                <w:sz w:val="20"/>
              </w:rPr>
              <w:t xml:space="preserve"> </w:t>
            </w:r>
            <w:r>
              <w:rPr>
                <w:sz w:val="20"/>
              </w:rPr>
              <w:t>-</w:t>
            </w:r>
            <w:r>
              <w:rPr>
                <w:spacing w:val="-4"/>
                <w:sz w:val="20"/>
              </w:rPr>
              <w:t xml:space="preserve"> </w:t>
            </w:r>
            <w:r>
              <w:rPr>
                <w:sz w:val="20"/>
              </w:rPr>
              <w:t>Odpis</w:t>
            </w:r>
            <w:r>
              <w:rPr>
                <w:spacing w:val="-3"/>
                <w:sz w:val="20"/>
              </w:rPr>
              <w:t xml:space="preserve"> </w:t>
            </w:r>
            <w:r>
              <w:rPr>
                <w:spacing w:val="-2"/>
                <w:sz w:val="20"/>
              </w:rPr>
              <w:t>pohľadávky</w:t>
            </w:r>
          </w:p>
        </w:tc>
        <w:tc>
          <w:tcPr>
            <w:tcW w:w="1329" w:type="dxa"/>
          </w:tcPr>
          <w:p w:rsidR="00DE38EC" w:rsidRDefault="00427A70">
            <w:pPr>
              <w:pStyle w:val="TableParagraph"/>
              <w:spacing w:line="210" w:lineRule="exact"/>
              <w:ind w:right="59"/>
              <w:jc w:val="right"/>
              <w:rPr>
                <w:sz w:val="20"/>
              </w:rPr>
            </w:pPr>
            <w:r>
              <w:rPr>
                <w:spacing w:val="-10"/>
                <w:sz w:val="20"/>
              </w:rPr>
              <w:t>0</w:t>
            </w:r>
          </w:p>
        </w:tc>
      </w:tr>
      <w:tr w:rsidR="00DE38EC">
        <w:trPr>
          <w:trHeight w:val="230"/>
        </w:trPr>
        <w:tc>
          <w:tcPr>
            <w:tcW w:w="4141" w:type="dxa"/>
            <w:vMerge/>
            <w:tcBorders>
              <w:top w:val="nil"/>
            </w:tcBorders>
          </w:tcPr>
          <w:p w:rsidR="00DE38EC" w:rsidRDefault="00DE38EC">
            <w:pPr>
              <w:rPr>
                <w:sz w:val="2"/>
                <w:szCs w:val="2"/>
              </w:rPr>
            </w:pPr>
          </w:p>
        </w:tc>
        <w:tc>
          <w:tcPr>
            <w:tcW w:w="4791" w:type="dxa"/>
          </w:tcPr>
          <w:p w:rsidR="00DE38EC" w:rsidRDefault="00427A70">
            <w:pPr>
              <w:pStyle w:val="TableParagraph"/>
              <w:spacing w:line="210" w:lineRule="exact"/>
              <w:ind w:left="69"/>
              <w:rPr>
                <w:sz w:val="20"/>
              </w:rPr>
            </w:pPr>
            <w:r>
              <w:rPr>
                <w:sz w:val="20"/>
              </w:rPr>
              <w:t>548</w:t>
            </w:r>
            <w:r>
              <w:rPr>
                <w:spacing w:val="-4"/>
                <w:sz w:val="20"/>
              </w:rPr>
              <w:t xml:space="preserve"> </w:t>
            </w:r>
            <w:r>
              <w:rPr>
                <w:sz w:val="20"/>
              </w:rPr>
              <w:t>-</w:t>
            </w:r>
            <w:r>
              <w:rPr>
                <w:spacing w:val="-7"/>
                <w:sz w:val="20"/>
              </w:rPr>
              <w:t xml:space="preserve"> </w:t>
            </w:r>
            <w:r>
              <w:rPr>
                <w:sz w:val="20"/>
              </w:rPr>
              <w:t>Ostatné</w:t>
            </w:r>
            <w:r>
              <w:rPr>
                <w:spacing w:val="-2"/>
                <w:sz w:val="20"/>
              </w:rPr>
              <w:t xml:space="preserve"> </w:t>
            </w:r>
            <w:r>
              <w:rPr>
                <w:sz w:val="20"/>
              </w:rPr>
              <w:t>náklady</w:t>
            </w:r>
            <w:r>
              <w:rPr>
                <w:spacing w:val="-6"/>
                <w:sz w:val="20"/>
              </w:rPr>
              <w:t xml:space="preserve"> </w:t>
            </w:r>
            <w:r>
              <w:rPr>
                <w:sz w:val="20"/>
              </w:rPr>
              <w:t>na</w:t>
            </w:r>
            <w:r>
              <w:rPr>
                <w:spacing w:val="-5"/>
                <w:sz w:val="20"/>
              </w:rPr>
              <w:t xml:space="preserve"> </w:t>
            </w:r>
            <w:r>
              <w:rPr>
                <w:sz w:val="20"/>
              </w:rPr>
              <w:t>prevádzkovú</w:t>
            </w:r>
            <w:r>
              <w:rPr>
                <w:spacing w:val="-6"/>
                <w:sz w:val="20"/>
              </w:rPr>
              <w:t xml:space="preserve"> </w:t>
            </w:r>
            <w:r>
              <w:rPr>
                <w:spacing w:val="-2"/>
                <w:sz w:val="20"/>
              </w:rPr>
              <w:t>činnosť</w:t>
            </w:r>
          </w:p>
        </w:tc>
        <w:tc>
          <w:tcPr>
            <w:tcW w:w="1329" w:type="dxa"/>
          </w:tcPr>
          <w:p w:rsidR="00DE38EC" w:rsidRDefault="00427A70">
            <w:pPr>
              <w:pStyle w:val="TableParagraph"/>
              <w:spacing w:line="210" w:lineRule="exact"/>
              <w:ind w:right="56"/>
              <w:jc w:val="right"/>
              <w:rPr>
                <w:sz w:val="20"/>
              </w:rPr>
            </w:pPr>
            <w:r>
              <w:rPr>
                <w:sz w:val="20"/>
              </w:rPr>
              <w:t>13</w:t>
            </w:r>
            <w:r>
              <w:rPr>
                <w:spacing w:val="-2"/>
                <w:sz w:val="20"/>
              </w:rPr>
              <w:t xml:space="preserve"> 398,10</w:t>
            </w:r>
          </w:p>
        </w:tc>
      </w:tr>
      <w:tr w:rsidR="00DE38EC">
        <w:trPr>
          <w:trHeight w:val="230"/>
        </w:trPr>
        <w:tc>
          <w:tcPr>
            <w:tcW w:w="4141" w:type="dxa"/>
            <w:vMerge/>
            <w:tcBorders>
              <w:top w:val="nil"/>
            </w:tcBorders>
          </w:tcPr>
          <w:p w:rsidR="00DE38EC" w:rsidRDefault="00DE38EC">
            <w:pPr>
              <w:rPr>
                <w:sz w:val="2"/>
                <w:szCs w:val="2"/>
              </w:rPr>
            </w:pPr>
          </w:p>
        </w:tc>
        <w:tc>
          <w:tcPr>
            <w:tcW w:w="4791" w:type="dxa"/>
          </w:tcPr>
          <w:p w:rsidR="00DE38EC" w:rsidRDefault="00427A70">
            <w:pPr>
              <w:pStyle w:val="TableParagraph"/>
              <w:spacing w:line="211" w:lineRule="exact"/>
              <w:ind w:left="69"/>
              <w:rPr>
                <w:sz w:val="20"/>
              </w:rPr>
            </w:pPr>
            <w:r>
              <w:rPr>
                <w:sz w:val="20"/>
              </w:rPr>
              <w:t>549</w:t>
            </w:r>
            <w:r>
              <w:rPr>
                <w:spacing w:val="-3"/>
                <w:sz w:val="20"/>
              </w:rPr>
              <w:t xml:space="preserve"> </w:t>
            </w:r>
            <w:r>
              <w:rPr>
                <w:sz w:val="20"/>
              </w:rPr>
              <w:t>-</w:t>
            </w:r>
            <w:r>
              <w:rPr>
                <w:spacing w:val="-5"/>
                <w:sz w:val="20"/>
              </w:rPr>
              <w:t xml:space="preserve"> </w:t>
            </w:r>
            <w:r>
              <w:rPr>
                <w:sz w:val="20"/>
              </w:rPr>
              <w:t>Manká</w:t>
            </w:r>
            <w:r>
              <w:rPr>
                <w:spacing w:val="-3"/>
                <w:sz w:val="20"/>
              </w:rPr>
              <w:t xml:space="preserve"> </w:t>
            </w:r>
            <w:r>
              <w:rPr>
                <w:sz w:val="20"/>
              </w:rPr>
              <w:t>a</w:t>
            </w:r>
            <w:r>
              <w:rPr>
                <w:spacing w:val="-3"/>
                <w:sz w:val="20"/>
              </w:rPr>
              <w:t xml:space="preserve"> </w:t>
            </w:r>
            <w:r>
              <w:rPr>
                <w:spacing w:val="-4"/>
                <w:sz w:val="20"/>
              </w:rPr>
              <w:t>škody</w:t>
            </w:r>
          </w:p>
        </w:tc>
        <w:tc>
          <w:tcPr>
            <w:tcW w:w="1329" w:type="dxa"/>
          </w:tcPr>
          <w:p w:rsidR="00DE38EC" w:rsidRDefault="00427A70">
            <w:pPr>
              <w:pStyle w:val="TableParagraph"/>
              <w:spacing w:line="211" w:lineRule="exact"/>
              <w:ind w:right="59"/>
              <w:jc w:val="right"/>
              <w:rPr>
                <w:sz w:val="20"/>
              </w:rPr>
            </w:pPr>
            <w:r>
              <w:rPr>
                <w:spacing w:val="-10"/>
                <w:sz w:val="20"/>
              </w:rPr>
              <w:t>0</w:t>
            </w:r>
          </w:p>
        </w:tc>
      </w:tr>
      <w:tr w:rsidR="00DE38EC">
        <w:trPr>
          <w:trHeight w:val="230"/>
        </w:trPr>
        <w:tc>
          <w:tcPr>
            <w:tcW w:w="4141" w:type="dxa"/>
          </w:tcPr>
          <w:p w:rsidR="00DE38EC" w:rsidRDefault="00427A70">
            <w:pPr>
              <w:pStyle w:val="TableParagraph"/>
              <w:spacing w:line="210" w:lineRule="exact"/>
              <w:ind w:left="141"/>
              <w:rPr>
                <w:sz w:val="20"/>
              </w:rPr>
            </w:pPr>
            <w:r>
              <w:rPr>
                <w:sz w:val="20"/>
              </w:rPr>
              <w:t>j)</w:t>
            </w:r>
            <w:r>
              <w:rPr>
                <w:spacing w:val="73"/>
                <w:w w:val="150"/>
                <w:sz w:val="20"/>
              </w:rPr>
              <w:t xml:space="preserve"> </w:t>
            </w:r>
            <w:r>
              <w:rPr>
                <w:sz w:val="20"/>
              </w:rPr>
              <w:t>náklady</w:t>
            </w:r>
            <w:r>
              <w:rPr>
                <w:spacing w:val="-4"/>
                <w:sz w:val="20"/>
              </w:rPr>
              <w:t xml:space="preserve"> </w:t>
            </w:r>
            <w:r>
              <w:rPr>
                <w:sz w:val="20"/>
              </w:rPr>
              <w:t>podľa</w:t>
            </w:r>
            <w:r>
              <w:rPr>
                <w:spacing w:val="-3"/>
                <w:sz w:val="20"/>
              </w:rPr>
              <w:t xml:space="preserve"> </w:t>
            </w:r>
            <w:r>
              <w:rPr>
                <w:sz w:val="20"/>
              </w:rPr>
              <w:t>rozpočtových</w:t>
            </w:r>
            <w:r>
              <w:rPr>
                <w:spacing w:val="-5"/>
                <w:sz w:val="20"/>
              </w:rPr>
              <w:t xml:space="preserve"> </w:t>
            </w:r>
            <w:r>
              <w:rPr>
                <w:spacing w:val="-2"/>
                <w:sz w:val="20"/>
              </w:rPr>
              <w:t>programov</w:t>
            </w:r>
          </w:p>
        </w:tc>
        <w:tc>
          <w:tcPr>
            <w:tcW w:w="4791" w:type="dxa"/>
          </w:tcPr>
          <w:p w:rsidR="00DE38EC" w:rsidRDefault="00427A70">
            <w:pPr>
              <w:pStyle w:val="TableParagraph"/>
              <w:spacing w:line="210" w:lineRule="exact"/>
              <w:ind w:left="69"/>
              <w:rPr>
                <w:sz w:val="20"/>
              </w:rPr>
            </w:pPr>
            <w:r>
              <w:rPr>
                <w:sz w:val="20"/>
              </w:rPr>
              <w:t>Účtovná</w:t>
            </w:r>
            <w:r>
              <w:rPr>
                <w:spacing w:val="-8"/>
                <w:sz w:val="20"/>
              </w:rPr>
              <w:t xml:space="preserve"> </w:t>
            </w:r>
            <w:r>
              <w:rPr>
                <w:sz w:val="20"/>
              </w:rPr>
              <w:t>jednotka</w:t>
            </w:r>
            <w:r>
              <w:rPr>
                <w:spacing w:val="-4"/>
                <w:sz w:val="20"/>
              </w:rPr>
              <w:t xml:space="preserve"> </w:t>
            </w:r>
            <w:r>
              <w:rPr>
                <w:sz w:val="20"/>
              </w:rPr>
              <w:t>nemá</w:t>
            </w:r>
            <w:r>
              <w:rPr>
                <w:spacing w:val="-8"/>
                <w:sz w:val="20"/>
              </w:rPr>
              <w:t xml:space="preserve"> </w:t>
            </w:r>
            <w:r>
              <w:rPr>
                <w:sz w:val="20"/>
              </w:rPr>
              <w:t>obsahovú</w:t>
            </w:r>
            <w:r>
              <w:rPr>
                <w:spacing w:val="-6"/>
                <w:sz w:val="20"/>
              </w:rPr>
              <w:t xml:space="preserve"> </w:t>
            </w:r>
            <w:r>
              <w:rPr>
                <w:spacing w:val="-4"/>
                <w:sz w:val="20"/>
              </w:rPr>
              <w:t>náplň</w:t>
            </w:r>
          </w:p>
        </w:tc>
        <w:tc>
          <w:tcPr>
            <w:tcW w:w="1329" w:type="dxa"/>
          </w:tcPr>
          <w:p w:rsidR="00DE38EC" w:rsidRDefault="00427A70">
            <w:pPr>
              <w:pStyle w:val="TableParagraph"/>
              <w:spacing w:line="210" w:lineRule="exact"/>
              <w:ind w:right="59"/>
              <w:jc w:val="right"/>
              <w:rPr>
                <w:sz w:val="20"/>
              </w:rPr>
            </w:pPr>
            <w:r>
              <w:rPr>
                <w:spacing w:val="-10"/>
                <w:sz w:val="20"/>
              </w:rPr>
              <w:t>0</w:t>
            </w:r>
          </w:p>
        </w:tc>
      </w:tr>
    </w:tbl>
    <w:p w:rsidR="00DE38EC" w:rsidRDefault="00DE38EC">
      <w:pPr>
        <w:pStyle w:val="Zkladntext"/>
        <w:spacing w:before="231"/>
        <w:rPr>
          <w:b/>
        </w:rPr>
      </w:pPr>
    </w:p>
    <w:p w:rsidR="00DE38EC" w:rsidRDefault="00427A70">
      <w:pPr>
        <w:ind w:left="1570" w:right="1736"/>
        <w:jc w:val="center"/>
        <w:rPr>
          <w:b/>
          <w:sz w:val="24"/>
        </w:rPr>
      </w:pPr>
      <w:r>
        <w:rPr>
          <w:b/>
          <w:sz w:val="24"/>
        </w:rPr>
        <w:t xml:space="preserve">Čl. </w:t>
      </w:r>
      <w:r>
        <w:rPr>
          <w:b/>
          <w:spacing w:val="-5"/>
          <w:sz w:val="24"/>
        </w:rPr>
        <w:t>VI</w:t>
      </w:r>
    </w:p>
    <w:p w:rsidR="00DE38EC" w:rsidRDefault="00427A70">
      <w:pPr>
        <w:ind w:left="1569" w:right="1736"/>
        <w:jc w:val="center"/>
        <w:rPr>
          <w:b/>
          <w:sz w:val="24"/>
        </w:rPr>
      </w:pPr>
      <w:r>
        <w:rPr>
          <w:b/>
          <w:sz w:val="24"/>
        </w:rPr>
        <w:t>Informácie</w:t>
      </w:r>
      <w:r>
        <w:rPr>
          <w:b/>
          <w:spacing w:val="-3"/>
          <w:sz w:val="24"/>
        </w:rPr>
        <w:t xml:space="preserve"> </w:t>
      </w:r>
      <w:r>
        <w:rPr>
          <w:b/>
          <w:sz w:val="24"/>
        </w:rPr>
        <w:t>o</w:t>
      </w:r>
      <w:r>
        <w:rPr>
          <w:b/>
          <w:spacing w:val="-3"/>
          <w:sz w:val="24"/>
        </w:rPr>
        <w:t xml:space="preserve"> </w:t>
      </w:r>
      <w:r>
        <w:rPr>
          <w:b/>
          <w:sz w:val="24"/>
        </w:rPr>
        <w:t>údajoch</w:t>
      </w:r>
      <w:r>
        <w:rPr>
          <w:b/>
          <w:spacing w:val="-3"/>
          <w:sz w:val="24"/>
        </w:rPr>
        <w:t xml:space="preserve"> </w:t>
      </w:r>
      <w:r>
        <w:rPr>
          <w:b/>
          <w:sz w:val="24"/>
        </w:rPr>
        <w:t>na</w:t>
      </w:r>
      <w:r>
        <w:rPr>
          <w:b/>
          <w:spacing w:val="-3"/>
          <w:sz w:val="24"/>
        </w:rPr>
        <w:t xml:space="preserve"> </w:t>
      </w:r>
      <w:r>
        <w:rPr>
          <w:b/>
          <w:sz w:val="24"/>
        </w:rPr>
        <w:t>podsúvahových</w:t>
      </w:r>
      <w:r>
        <w:rPr>
          <w:b/>
          <w:spacing w:val="-2"/>
          <w:sz w:val="24"/>
        </w:rPr>
        <w:t xml:space="preserve"> účtoch</w:t>
      </w:r>
    </w:p>
    <w:p w:rsidR="00DE38EC" w:rsidRDefault="00DE38EC">
      <w:pPr>
        <w:pStyle w:val="Zkladntext"/>
        <w:rPr>
          <w:b/>
        </w:rPr>
      </w:pPr>
    </w:p>
    <w:p w:rsidR="00DE38EC" w:rsidRDefault="00427A70">
      <w:pPr>
        <w:pStyle w:val="Odsekzoznamu"/>
        <w:numPr>
          <w:ilvl w:val="0"/>
          <w:numId w:val="5"/>
        </w:numPr>
        <w:tabs>
          <w:tab w:val="left" w:pos="419"/>
        </w:tabs>
        <w:spacing w:line="274" w:lineRule="exact"/>
        <w:ind w:left="419" w:hanging="283"/>
        <w:jc w:val="both"/>
        <w:rPr>
          <w:b/>
          <w:sz w:val="24"/>
        </w:rPr>
      </w:pPr>
      <w:r>
        <w:rPr>
          <w:b/>
          <w:sz w:val="24"/>
        </w:rPr>
        <w:t>Majetok</w:t>
      </w:r>
      <w:r>
        <w:rPr>
          <w:b/>
          <w:spacing w:val="-3"/>
          <w:sz w:val="24"/>
        </w:rPr>
        <w:t xml:space="preserve"> </w:t>
      </w:r>
      <w:r>
        <w:rPr>
          <w:b/>
          <w:sz w:val="24"/>
        </w:rPr>
        <w:t>a</w:t>
      </w:r>
      <w:r>
        <w:rPr>
          <w:b/>
          <w:spacing w:val="-2"/>
          <w:sz w:val="24"/>
        </w:rPr>
        <w:t xml:space="preserve"> </w:t>
      </w:r>
      <w:r>
        <w:rPr>
          <w:b/>
          <w:sz w:val="24"/>
        </w:rPr>
        <w:t>záväzky</w:t>
      </w:r>
      <w:r>
        <w:rPr>
          <w:b/>
          <w:spacing w:val="-2"/>
          <w:sz w:val="24"/>
        </w:rPr>
        <w:t xml:space="preserve"> </w:t>
      </w:r>
      <w:r>
        <w:rPr>
          <w:b/>
          <w:sz w:val="24"/>
        </w:rPr>
        <w:t>zabezpečené</w:t>
      </w:r>
      <w:r>
        <w:rPr>
          <w:b/>
          <w:spacing w:val="-1"/>
          <w:sz w:val="24"/>
        </w:rPr>
        <w:t xml:space="preserve"> </w:t>
      </w:r>
      <w:r>
        <w:rPr>
          <w:b/>
          <w:sz w:val="24"/>
        </w:rPr>
        <w:t>derivátmi</w:t>
      </w:r>
      <w:r>
        <w:rPr>
          <w:b/>
          <w:spacing w:val="-1"/>
          <w:sz w:val="24"/>
        </w:rPr>
        <w:t xml:space="preserve"> </w:t>
      </w:r>
      <w:r>
        <w:rPr>
          <w:b/>
          <w:sz w:val="24"/>
        </w:rPr>
        <w:t>-</w:t>
      </w:r>
      <w:r>
        <w:rPr>
          <w:b/>
          <w:spacing w:val="-3"/>
          <w:sz w:val="24"/>
        </w:rPr>
        <w:t xml:space="preserve"> </w:t>
      </w:r>
      <w:r>
        <w:rPr>
          <w:b/>
          <w:sz w:val="24"/>
        </w:rPr>
        <w:t>popis</w:t>
      </w:r>
      <w:r>
        <w:rPr>
          <w:b/>
          <w:spacing w:val="-3"/>
          <w:sz w:val="24"/>
        </w:rPr>
        <w:t xml:space="preserve"> </w:t>
      </w:r>
      <w:r>
        <w:rPr>
          <w:b/>
          <w:sz w:val="24"/>
        </w:rPr>
        <w:t>významných</w:t>
      </w:r>
      <w:r>
        <w:rPr>
          <w:b/>
          <w:spacing w:val="-2"/>
          <w:sz w:val="24"/>
        </w:rPr>
        <w:t xml:space="preserve"> </w:t>
      </w:r>
      <w:r>
        <w:rPr>
          <w:b/>
          <w:sz w:val="24"/>
        </w:rPr>
        <w:t>položiek</w:t>
      </w:r>
      <w:r>
        <w:rPr>
          <w:b/>
          <w:spacing w:val="-2"/>
          <w:sz w:val="24"/>
        </w:rPr>
        <w:t xml:space="preserve"> </w:t>
      </w:r>
      <w:r>
        <w:rPr>
          <w:b/>
          <w:sz w:val="24"/>
        </w:rPr>
        <w:t>majetku</w:t>
      </w:r>
      <w:r>
        <w:rPr>
          <w:b/>
          <w:spacing w:val="-2"/>
          <w:sz w:val="24"/>
        </w:rPr>
        <w:t xml:space="preserve"> </w:t>
      </w:r>
      <w:r>
        <w:rPr>
          <w:b/>
          <w:sz w:val="24"/>
        </w:rPr>
        <w:t>a</w:t>
      </w:r>
      <w:r>
        <w:rPr>
          <w:b/>
          <w:spacing w:val="1"/>
          <w:sz w:val="24"/>
        </w:rPr>
        <w:t xml:space="preserve"> </w:t>
      </w:r>
      <w:r>
        <w:rPr>
          <w:b/>
          <w:sz w:val="24"/>
        </w:rPr>
        <w:t>záväzkov</w:t>
      </w:r>
      <w:r>
        <w:rPr>
          <w:b/>
          <w:spacing w:val="-2"/>
          <w:sz w:val="24"/>
        </w:rPr>
        <w:t xml:space="preserve"> </w:t>
      </w:r>
      <w:r>
        <w:rPr>
          <w:b/>
          <w:spacing w:val="-12"/>
          <w:sz w:val="24"/>
        </w:rPr>
        <w:t>–</w:t>
      </w:r>
    </w:p>
    <w:p w:rsidR="00DE38EC" w:rsidRDefault="00427A70">
      <w:pPr>
        <w:pStyle w:val="Zkladntext"/>
        <w:spacing w:line="274" w:lineRule="exact"/>
        <w:ind w:left="420"/>
        <w:jc w:val="both"/>
      </w:pPr>
      <w:r>
        <w:t>účtovná</w:t>
      </w:r>
      <w:r>
        <w:rPr>
          <w:spacing w:val="-3"/>
        </w:rPr>
        <w:t xml:space="preserve"> </w:t>
      </w:r>
      <w:r>
        <w:t>jednotka nemá</w:t>
      </w:r>
      <w:r>
        <w:rPr>
          <w:spacing w:val="-1"/>
        </w:rPr>
        <w:t xml:space="preserve"> </w:t>
      </w:r>
      <w:r>
        <w:t xml:space="preserve">obsahovú </w:t>
      </w:r>
      <w:r>
        <w:rPr>
          <w:spacing w:val="-2"/>
        </w:rPr>
        <w:t>náplň.</w:t>
      </w:r>
    </w:p>
    <w:p w:rsidR="00DE38EC" w:rsidRDefault="00DE38EC">
      <w:pPr>
        <w:pStyle w:val="Zkladntext"/>
        <w:spacing w:before="5"/>
      </w:pPr>
    </w:p>
    <w:p w:rsidR="00DE38EC" w:rsidRDefault="00427A70">
      <w:pPr>
        <w:pStyle w:val="Odsekzoznamu"/>
        <w:numPr>
          <w:ilvl w:val="0"/>
          <w:numId w:val="5"/>
        </w:numPr>
        <w:tabs>
          <w:tab w:val="left" w:pos="479"/>
        </w:tabs>
        <w:spacing w:line="274" w:lineRule="exact"/>
        <w:ind w:left="479" w:hanging="343"/>
        <w:jc w:val="both"/>
        <w:rPr>
          <w:b/>
          <w:sz w:val="24"/>
        </w:rPr>
      </w:pPr>
      <w:r>
        <w:rPr>
          <w:b/>
          <w:sz w:val="24"/>
        </w:rPr>
        <w:t>Ďalšie</w:t>
      </w:r>
      <w:r>
        <w:rPr>
          <w:b/>
          <w:spacing w:val="-4"/>
          <w:sz w:val="24"/>
        </w:rPr>
        <w:t xml:space="preserve"> </w:t>
      </w:r>
      <w:r>
        <w:rPr>
          <w:b/>
          <w:sz w:val="24"/>
        </w:rPr>
        <w:t>informácie</w:t>
      </w:r>
      <w:r>
        <w:rPr>
          <w:b/>
          <w:spacing w:val="-2"/>
          <w:sz w:val="24"/>
        </w:rPr>
        <w:t xml:space="preserve"> </w:t>
      </w:r>
      <w:r>
        <w:rPr>
          <w:b/>
          <w:sz w:val="24"/>
        </w:rPr>
        <w:t>-</w:t>
      </w:r>
      <w:r>
        <w:rPr>
          <w:b/>
          <w:spacing w:val="-4"/>
          <w:sz w:val="24"/>
        </w:rPr>
        <w:t xml:space="preserve"> </w:t>
      </w:r>
      <w:r>
        <w:rPr>
          <w:b/>
          <w:sz w:val="24"/>
        </w:rPr>
        <w:t>informácie</w:t>
      </w:r>
      <w:r>
        <w:rPr>
          <w:b/>
          <w:spacing w:val="-2"/>
          <w:sz w:val="24"/>
        </w:rPr>
        <w:t xml:space="preserve"> </w:t>
      </w:r>
      <w:r>
        <w:rPr>
          <w:b/>
          <w:sz w:val="24"/>
        </w:rPr>
        <w:t>o</w:t>
      </w:r>
      <w:r>
        <w:rPr>
          <w:b/>
          <w:spacing w:val="-3"/>
          <w:sz w:val="24"/>
        </w:rPr>
        <w:t xml:space="preserve"> </w:t>
      </w:r>
      <w:r>
        <w:rPr>
          <w:b/>
          <w:sz w:val="24"/>
        </w:rPr>
        <w:t>významných</w:t>
      </w:r>
      <w:r>
        <w:rPr>
          <w:b/>
          <w:spacing w:val="-2"/>
          <w:sz w:val="24"/>
        </w:rPr>
        <w:t xml:space="preserve"> </w:t>
      </w:r>
      <w:r>
        <w:rPr>
          <w:b/>
          <w:sz w:val="24"/>
        </w:rPr>
        <w:t xml:space="preserve">položkách </w:t>
      </w:r>
      <w:r>
        <w:rPr>
          <w:b/>
          <w:spacing w:val="-10"/>
          <w:sz w:val="24"/>
        </w:rPr>
        <w:t>–</w:t>
      </w:r>
    </w:p>
    <w:p w:rsidR="00DE38EC" w:rsidRDefault="00427A70">
      <w:pPr>
        <w:pStyle w:val="Zkladntext"/>
        <w:ind w:left="420" w:right="298"/>
        <w:jc w:val="both"/>
      </w:pPr>
      <w:r>
        <w:t>účtovná jednotka nevykazuje ďalšie významné položky – prijaté depozitá a</w:t>
      </w:r>
      <w:r>
        <w:rPr>
          <w:spacing w:val="-1"/>
        </w:rPr>
        <w:t xml:space="preserve"> </w:t>
      </w:r>
      <w:r>
        <w:t>hypotéky, prenajatý majetok, majetok prijatý do úschovy, prísne zúčtovateľné tlačivá, materiál v sklade civilnej ochrany, odpísané pohľadávky.</w:t>
      </w:r>
    </w:p>
    <w:p w:rsidR="00DE38EC" w:rsidRDefault="00DE38EC">
      <w:pPr>
        <w:jc w:val="both"/>
        <w:sectPr w:rsidR="00DE38EC">
          <w:pgSz w:w="11910" w:h="16840"/>
          <w:pgMar w:top="1700" w:right="660" w:bottom="840" w:left="600" w:header="710" w:footer="654" w:gutter="0"/>
          <w:cols w:space="708"/>
        </w:sectPr>
      </w:pPr>
    </w:p>
    <w:p w:rsidR="00DE38EC" w:rsidRDefault="00DE38EC">
      <w:pPr>
        <w:pStyle w:val="Zkladntext"/>
      </w:pPr>
    </w:p>
    <w:p w:rsidR="00DE38EC" w:rsidRDefault="00DE38EC">
      <w:pPr>
        <w:pStyle w:val="Zkladntext"/>
      </w:pPr>
    </w:p>
    <w:p w:rsidR="00DE38EC" w:rsidRDefault="00DE38EC">
      <w:pPr>
        <w:pStyle w:val="Zkladntext"/>
      </w:pPr>
    </w:p>
    <w:p w:rsidR="00DE38EC" w:rsidRDefault="00DE38EC">
      <w:pPr>
        <w:pStyle w:val="Zkladntext"/>
      </w:pPr>
    </w:p>
    <w:p w:rsidR="00DE38EC" w:rsidRDefault="00DE38EC">
      <w:pPr>
        <w:pStyle w:val="Zkladntext"/>
        <w:spacing w:before="84"/>
      </w:pPr>
    </w:p>
    <w:p w:rsidR="00DE38EC" w:rsidRDefault="00427A70">
      <w:pPr>
        <w:ind w:left="1571" w:right="1736"/>
        <w:jc w:val="center"/>
        <w:rPr>
          <w:b/>
          <w:sz w:val="24"/>
        </w:rPr>
      </w:pPr>
      <w:r>
        <w:rPr>
          <w:b/>
          <w:sz w:val="24"/>
        </w:rPr>
        <w:t xml:space="preserve">Čl. </w:t>
      </w:r>
      <w:r>
        <w:rPr>
          <w:b/>
          <w:spacing w:val="-5"/>
          <w:sz w:val="24"/>
        </w:rPr>
        <w:t>VII</w:t>
      </w:r>
    </w:p>
    <w:p w:rsidR="00DE38EC" w:rsidRDefault="00427A70">
      <w:pPr>
        <w:ind w:left="1572" w:right="1736"/>
        <w:jc w:val="center"/>
        <w:rPr>
          <w:b/>
          <w:sz w:val="24"/>
        </w:rPr>
      </w:pPr>
      <w:r>
        <w:rPr>
          <w:b/>
          <w:sz w:val="24"/>
        </w:rPr>
        <w:t>Informácie</w:t>
      </w:r>
      <w:r>
        <w:rPr>
          <w:b/>
          <w:spacing w:val="-2"/>
          <w:sz w:val="24"/>
        </w:rPr>
        <w:t xml:space="preserve"> </w:t>
      </w:r>
      <w:r>
        <w:rPr>
          <w:b/>
          <w:sz w:val="24"/>
        </w:rPr>
        <w:t>o</w:t>
      </w:r>
      <w:r>
        <w:rPr>
          <w:b/>
          <w:spacing w:val="-2"/>
          <w:sz w:val="24"/>
        </w:rPr>
        <w:t xml:space="preserve"> </w:t>
      </w:r>
      <w:r>
        <w:rPr>
          <w:b/>
          <w:sz w:val="24"/>
        </w:rPr>
        <w:t>iných</w:t>
      </w:r>
      <w:r>
        <w:rPr>
          <w:b/>
          <w:spacing w:val="-1"/>
          <w:sz w:val="24"/>
        </w:rPr>
        <w:t xml:space="preserve"> </w:t>
      </w:r>
      <w:r>
        <w:rPr>
          <w:b/>
          <w:sz w:val="24"/>
        </w:rPr>
        <w:t>aktívach</w:t>
      </w:r>
      <w:r>
        <w:rPr>
          <w:b/>
          <w:spacing w:val="-2"/>
          <w:sz w:val="24"/>
        </w:rPr>
        <w:t xml:space="preserve"> </w:t>
      </w:r>
      <w:r>
        <w:rPr>
          <w:b/>
          <w:sz w:val="24"/>
        </w:rPr>
        <w:t>a</w:t>
      </w:r>
      <w:r>
        <w:rPr>
          <w:b/>
          <w:spacing w:val="-2"/>
          <w:sz w:val="24"/>
        </w:rPr>
        <w:t xml:space="preserve"> </w:t>
      </w:r>
      <w:r>
        <w:rPr>
          <w:b/>
          <w:sz w:val="24"/>
        </w:rPr>
        <w:t>iných</w:t>
      </w:r>
      <w:r>
        <w:rPr>
          <w:b/>
          <w:spacing w:val="-1"/>
          <w:sz w:val="24"/>
        </w:rPr>
        <w:t xml:space="preserve"> </w:t>
      </w:r>
      <w:r>
        <w:rPr>
          <w:b/>
          <w:spacing w:val="-2"/>
          <w:sz w:val="24"/>
        </w:rPr>
        <w:t>pasívach</w:t>
      </w:r>
    </w:p>
    <w:p w:rsidR="00DE38EC" w:rsidRDefault="00DE38EC">
      <w:pPr>
        <w:pStyle w:val="Zkladntext"/>
        <w:rPr>
          <w:b/>
        </w:rPr>
      </w:pPr>
    </w:p>
    <w:p w:rsidR="00DE38EC" w:rsidRDefault="00427A70">
      <w:pPr>
        <w:pStyle w:val="Odsekzoznamu"/>
        <w:numPr>
          <w:ilvl w:val="0"/>
          <w:numId w:val="4"/>
        </w:numPr>
        <w:tabs>
          <w:tab w:val="left" w:pos="419"/>
        </w:tabs>
        <w:spacing w:line="274" w:lineRule="exact"/>
        <w:ind w:left="419" w:hanging="283"/>
        <w:jc w:val="both"/>
        <w:rPr>
          <w:b/>
          <w:sz w:val="24"/>
        </w:rPr>
      </w:pPr>
      <w:r>
        <w:rPr>
          <w:b/>
          <w:sz w:val="24"/>
        </w:rPr>
        <w:t>Iné</w:t>
      </w:r>
      <w:r>
        <w:rPr>
          <w:b/>
          <w:spacing w:val="-2"/>
          <w:sz w:val="24"/>
        </w:rPr>
        <w:t xml:space="preserve"> </w:t>
      </w:r>
      <w:r>
        <w:rPr>
          <w:b/>
          <w:sz w:val="24"/>
        </w:rPr>
        <w:t>aktíva a</w:t>
      </w:r>
      <w:r>
        <w:rPr>
          <w:b/>
          <w:spacing w:val="-1"/>
          <w:sz w:val="24"/>
        </w:rPr>
        <w:t xml:space="preserve"> </w:t>
      </w:r>
      <w:r>
        <w:rPr>
          <w:b/>
          <w:sz w:val="24"/>
        </w:rPr>
        <w:t>iné</w:t>
      </w:r>
      <w:r>
        <w:rPr>
          <w:b/>
          <w:spacing w:val="-1"/>
          <w:sz w:val="24"/>
        </w:rPr>
        <w:t xml:space="preserve"> </w:t>
      </w:r>
      <w:r>
        <w:rPr>
          <w:b/>
          <w:spacing w:val="-2"/>
          <w:sz w:val="24"/>
        </w:rPr>
        <w:t>pasíva</w:t>
      </w:r>
    </w:p>
    <w:p w:rsidR="00DE38EC" w:rsidRDefault="00427A70">
      <w:pPr>
        <w:pStyle w:val="Zkladntext"/>
        <w:ind w:left="420" w:right="300"/>
        <w:jc w:val="both"/>
      </w:pPr>
      <w:r>
        <w:t>Účtovná</w:t>
      </w:r>
      <w:r>
        <w:rPr>
          <w:spacing w:val="78"/>
        </w:rPr>
        <w:t xml:space="preserve"> </w:t>
      </w:r>
      <w:r>
        <w:t>jednotka</w:t>
      </w:r>
      <w:r>
        <w:rPr>
          <w:spacing w:val="78"/>
        </w:rPr>
        <w:t xml:space="preserve"> </w:t>
      </w:r>
      <w:r>
        <w:t>má</w:t>
      </w:r>
      <w:r>
        <w:rPr>
          <w:spacing w:val="80"/>
        </w:rPr>
        <w:t xml:space="preserve"> </w:t>
      </w:r>
      <w:r>
        <w:t>v evidencii</w:t>
      </w:r>
      <w:r>
        <w:rPr>
          <w:spacing w:val="80"/>
        </w:rPr>
        <w:t xml:space="preserve"> </w:t>
      </w:r>
      <w:r>
        <w:t>na</w:t>
      </w:r>
      <w:r>
        <w:rPr>
          <w:spacing w:val="80"/>
        </w:rPr>
        <w:t xml:space="preserve"> </w:t>
      </w:r>
      <w:r>
        <w:t>podsúvahových</w:t>
      </w:r>
      <w:r>
        <w:rPr>
          <w:spacing w:val="80"/>
        </w:rPr>
        <w:t xml:space="preserve"> </w:t>
      </w:r>
      <w:r>
        <w:t>účtoch</w:t>
      </w:r>
      <w:r>
        <w:rPr>
          <w:spacing w:val="80"/>
        </w:rPr>
        <w:t xml:space="preserve"> </w:t>
      </w:r>
      <w:r>
        <w:t>drobný</w:t>
      </w:r>
      <w:r>
        <w:rPr>
          <w:spacing w:val="79"/>
        </w:rPr>
        <w:t xml:space="preserve"> </w:t>
      </w:r>
      <w:r>
        <w:t>hmotný</w:t>
      </w:r>
      <w:r>
        <w:rPr>
          <w:spacing w:val="40"/>
        </w:rPr>
        <w:t xml:space="preserve"> </w:t>
      </w:r>
      <w:r>
        <w:t>majetok</w:t>
      </w:r>
      <w:r>
        <w:rPr>
          <w:spacing w:val="80"/>
        </w:rPr>
        <w:t xml:space="preserve"> </w:t>
      </w:r>
      <w:r>
        <w:t>vo</w:t>
      </w:r>
      <w:r>
        <w:rPr>
          <w:spacing w:val="79"/>
        </w:rPr>
        <w:t xml:space="preserve"> </w:t>
      </w:r>
      <w:r>
        <w:t>výške 152 534,91 € za rok 2023, za rok 2022 vo výške 191 757,50 €</w:t>
      </w:r>
      <w:r>
        <w:rPr>
          <w:spacing w:val="40"/>
        </w:rPr>
        <w:t xml:space="preserve"> </w:t>
      </w:r>
      <w:r>
        <w:t>- Tabuľka č. 10.</w:t>
      </w:r>
    </w:p>
    <w:p w:rsidR="00DE38EC" w:rsidRDefault="00427A70">
      <w:pPr>
        <w:pStyle w:val="Zkladntext"/>
        <w:ind w:left="420" w:right="300"/>
        <w:jc w:val="both"/>
      </w:pPr>
      <w:r>
        <w:t>V</w:t>
      </w:r>
      <w:r>
        <w:rPr>
          <w:spacing w:val="-3"/>
        </w:rPr>
        <w:t xml:space="preserve"> </w:t>
      </w:r>
      <w:r>
        <w:t>účtovnej jednotke</w:t>
      </w:r>
      <w:r>
        <w:rPr>
          <w:spacing w:val="-1"/>
        </w:rPr>
        <w:t xml:space="preserve"> </w:t>
      </w:r>
      <w:r>
        <w:t>v</w:t>
      </w:r>
      <w:r>
        <w:rPr>
          <w:spacing w:val="-2"/>
        </w:rPr>
        <w:t xml:space="preserve"> </w:t>
      </w:r>
      <w:r>
        <w:t>účtovnom období</w:t>
      </w:r>
      <w:r>
        <w:rPr>
          <w:spacing w:val="-2"/>
        </w:rPr>
        <w:t xml:space="preserve"> </w:t>
      </w:r>
      <w:r>
        <w:t>roku</w:t>
      </w:r>
      <w:r>
        <w:rPr>
          <w:spacing w:val="-1"/>
        </w:rPr>
        <w:t xml:space="preserve"> </w:t>
      </w:r>
      <w:r w:rsidR="00E2568C" w:rsidRPr="00E2568C">
        <w:rPr>
          <w:color w:val="000000"/>
          <w:highlight w:val="lightGray"/>
          <w:shd w:val="clear" w:color="auto" w:fill="FEE699"/>
        </w:rPr>
        <w:t>2023</w:t>
      </w:r>
      <w:r>
        <w:rPr>
          <w:color w:val="000000"/>
        </w:rPr>
        <w:t xml:space="preserve"> nevznikli</w:t>
      </w:r>
      <w:r>
        <w:rPr>
          <w:color w:val="000000"/>
          <w:spacing w:val="40"/>
        </w:rPr>
        <w:t xml:space="preserve"> </w:t>
      </w:r>
      <w:r>
        <w:rPr>
          <w:color w:val="000000"/>
        </w:rPr>
        <w:t>iné</w:t>
      </w:r>
      <w:r>
        <w:rPr>
          <w:color w:val="000000"/>
          <w:spacing w:val="-1"/>
        </w:rPr>
        <w:t xml:space="preserve"> </w:t>
      </w:r>
      <w:r>
        <w:rPr>
          <w:color w:val="000000"/>
        </w:rPr>
        <w:t>aktíva, ktoré</w:t>
      </w:r>
      <w:r>
        <w:rPr>
          <w:color w:val="000000"/>
          <w:spacing w:val="-2"/>
        </w:rPr>
        <w:t xml:space="preserve"> </w:t>
      </w:r>
      <w:r>
        <w:rPr>
          <w:color w:val="000000"/>
        </w:rPr>
        <w:t>by</w:t>
      </w:r>
      <w:r>
        <w:rPr>
          <w:color w:val="000000"/>
          <w:spacing w:val="-5"/>
        </w:rPr>
        <w:t xml:space="preserve"> </w:t>
      </w:r>
      <w:r>
        <w:rPr>
          <w:color w:val="000000"/>
        </w:rPr>
        <w:t>nespĺňali podmienky na ich zaúčtovanie na účtoch hlavnej knihy a tiež nevznikli účtovnej jednotke povinnosti, ktoré by nespĺňali podmienky na zaúčtovanie povinnosti na účtoch hlavnej knihy, teda účtovnej jednotke nevznikli iné aktíva a iné pasíva, ktoré by sa vykazovali v poznámkach.</w:t>
      </w:r>
    </w:p>
    <w:p w:rsidR="00DE38EC" w:rsidRDefault="00DE38EC">
      <w:pPr>
        <w:pStyle w:val="Zkladntext"/>
        <w:spacing w:before="3"/>
      </w:pPr>
    </w:p>
    <w:p w:rsidR="00DE38EC" w:rsidRDefault="00427A70">
      <w:pPr>
        <w:spacing w:before="1"/>
        <w:ind w:left="1570" w:right="1736"/>
        <w:jc w:val="center"/>
        <w:rPr>
          <w:b/>
          <w:sz w:val="24"/>
        </w:rPr>
      </w:pPr>
      <w:r>
        <w:rPr>
          <w:b/>
          <w:sz w:val="24"/>
        </w:rPr>
        <w:t xml:space="preserve">Čl. </w:t>
      </w:r>
      <w:r>
        <w:rPr>
          <w:b/>
          <w:spacing w:val="-4"/>
          <w:sz w:val="24"/>
        </w:rPr>
        <w:t>VIII</w:t>
      </w:r>
    </w:p>
    <w:p w:rsidR="00DE38EC" w:rsidRDefault="00427A70">
      <w:pPr>
        <w:ind w:left="1568" w:right="1736"/>
        <w:jc w:val="center"/>
        <w:rPr>
          <w:b/>
          <w:sz w:val="24"/>
        </w:rPr>
      </w:pPr>
      <w:r>
        <w:rPr>
          <w:b/>
          <w:sz w:val="24"/>
        </w:rPr>
        <w:t>Informácie</w:t>
      </w:r>
      <w:r>
        <w:rPr>
          <w:b/>
          <w:spacing w:val="-6"/>
          <w:sz w:val="24"/>
        </w:rPr>
        <w:t xml:space="preserve"> </w:t>
      </w:r>
      <w:r>
        <w:rPr>
          <w:b/>
          <w:sz w:val="24"/>
        </w:rPr>
        <w:t>o</w:t>
      </w:r>
      <w:r>
        <w:rPr>
          <w:b/>
          <w:spacing w:val="-6"/>
          <w:sz w:val="24"/>
        </w:rPr>
        <w:t xml:space="preserve"> </w:t>
      </w:r>
      <w:r>
        <w:rPr>
          <w:b/>
          <w:sz w:val="24"/>
        </w:rPr>
        <w:t>spriaznených</w:t>
      </w:r>
      <w:r>
        <w:rPr>
          <w:b/>
          <w:spacing w:val="-6"/>
          <w:sz w:val="24"/>
        </w:rPr>
        <w:t xml:space="preserve"> </w:t>
      </w:r>
      <w:r>
        <w:rPr>
          <w:b/>
          <w:sz w:val="24"/>
        </w:rPr>
        <w:t>osobách</w:t>
      </w:r>
      <w:r>
        <w:rPr>
          <w:b/>
          <w:spacing w:val="-6"/>
          <w:sz w:val="24"/>
        </w:rPr>
        <w:t xml:space="preserve"> </w:t>
      </w:r>
      <w:r>
        <w:rPr>
          <w:b/>
          <w:sz w:val="24"/>
        </w:rPr>
        <w:t>a</w:t>
      </w:r>
      <w:r>
        <w:rPr>
          <w:b/>
          <w:spacing w:val="-4"/>
          <w:sz w:val="24"/>
        </w:rPr>
        <w:t xml:space="preserve"> </w:t>
      </w:r>
      <w:r>
        <w:rPr>
          <w:b/>
          <w:sz w:val="24"/>
        </w:rPr>
        <w:t>o</w:t>
      </w:r>
      <w:r>
        <w:rPr>
          <w:b/>
          <w:spacing w:val="-6"/>
          <w:sz w:val="24"/>
        </w:rPr>
        <w:t xml:space="preserve"> </w:t>
      </w:r>
      <w:r>
        <w:rPr>
          <w:b/>
          <w:sz w:val="24"/>
        </w:rPr>
        <w:t>ekonomických</w:t>
      </w:r>
      <w:r>
        <w:rPr>
          <w:b/>
          <w:spacing w:val="-6"/>
          <w:sz w:val="24"/>
        </w:rPr>
        <w:t xml:space="preserve"> </w:t>
      </w:r>
      <w:r>
        <w:rPr>
          <w:b/>
          <w:sz w:val="24"/>
        </w:rPr>
        <w:t>vzťahoch účtovnej jednotky a spriaznených osôb</w:t>
      </w:r>
    </w:p>
    <w:p w:rsidR="00DE38EC" w:rsidRDefault="00427A70">
      <w:pPr>
        <w:pStyle w:val="Zkladntext"/>
        <w:spacing w:before="271"/>
        <w:ind w:left="1569" w:right="1736"/>
        <w:jc w:val="center"/>
      </w:pPr>
      <w:r>
        <w:t>Účtovná</w:t>
      </w:r>
      <w:r>
        <w:rPr>
          <w:spacing w:val="-4"/>
        </w:rPr>
        <w:t xml:space="preserve"> </w:t>
      </w:r>
      <w:r>
        <w:t>jednotka</w:t>
      </w:r>
      <w:r>
        <w:rPr>
          <w:spacing w:val="-1"/>
        </w:rPr>
        <w:t xml:space="preserve"> </w:t>
      </w:r>
      <w:r>
        <w:t>nemá obsahovú náplň</w:t>
      </w:r>
      <w:r>
        <w:rPr>
          <w:spacing w:val="-1"/>
        </w:rPr>
        <w:t xml:space="preserve"> </w:t>
      </w:r>
      <w:r>
        <w:t>pre</w:t>
      </w:r>
      <w:r>
        <w:rPr>
          <w:spacing w:val="-2"/>
        </w:rPr>
        <w:t xml:space="preserve"> </w:t>
      </w:r>
      <w:r>
        <w:t>tento</w:t>
      </w:r>
      <w:r>
        <w:rPr>
          <w:spacing w:val="2"/>
        </w:rPr>
        <w:t xml:space="preserve"> </w:t>
      </w:r>
      <w:r>
        <w:rPr>
          <w:spacing w:val="-2"/>
        </w:rPr>
        <w:t>článok.</w:t>
      </w:r>
    </w:p>
    <w:p w:rsidR="00DE38EC" w:rsidRDefault="00DE38EC">
      <w:pPr>
        <w:pStyle w:val="Zkladntext"/>
        <w:spacing w:before="2"/>
      </w:pPr>
    </w:p>
    <w:p w:rsidR="00DE38EC" w:rsidRDefault="00427A70">
      <w:pPr>
        <w:ind w:left="1571" w:right="1736"/>
        <w:jc w:val="center"/>
        <w:rPr>
          <w:b/>
          <w:sz w:val="24"/>
        </w:rPr>
      </w:pPr>
      <w:r>
        <w:rPr>
          <w:b/>
          <w:sz w:val="24"/>
        </w:rPr>
        <w:t xml:space="preserve">Čl. </w:t>
      </w:r>
      <w:r>
        <w:rPr>
          <w:b/>
          <w:spacing w:val="-5"/>
          <w:sz w:val="24"/>
        </w:rPr>
        <w:t>IX</w:t>
      </w:r>
    </w:p>
    <w:p w:rsidR="00DE38EC" w:rsidRDefault="00427A70">
      <w:pPr>
        <w:ind w:left="1570" w:right="1736"/>
        <w:jc w:val="center"/>
        <w:rPr>
          <w:b/>
          <w:sz w:val="24"/>
        </w:rPr>
      </w:pPr>
      <w:r>
        <w:rPr>
          <w:b/>
          <w:sz w:val="24"/>
        </w:rPr>
        <w:t>Informácie</w:t>
      </w:r>
      <w:r>
        <w:rPr>
          <w:b/>
          <w:spacing w:val="-3"/>
          <w:sz w:val="24"/>
        </w:rPr>
        <w:t xml:space="preserve"> </w:t>
      </w:r>
      <w:r>
        <w:rPr>
          <w:b/>
          <w:sz w:val="24"/>
        </w:rPr>
        <w:t>o rozpočte</w:t>
      </w:r>
      <w:r>
        <w:rPr>
          <w:b/>
          <w:spacing w:val="-3"/>
          <w:sz w:val="24"/>
        </w:rPr>
        <w:t xml:space="preserve"> </w:t>
      </w:r>
      <w:r>
        <w:rPr>
          <w:b/>
          <w:sz w:val="24"/>
        </w:rPr>
        <w:t>a</w:t>
      </w:r>
      <w:r>
        <w:rPr>
          <w:b/>
          <w:spacing w:val="-1"/>
          <w:sz w:val="24"/>
        </w:rPr>
        <w:t xml:space="preserve"> </w:t>
      </w:r>
      <w:r>
        <w:rPr>
          <w:b/>
          <w:sz w:val="24"/>
        </w:rPr>
        <w:t>hodnotenie</w:t>
      </w:r>
      <w:r>
        <w:rPr>
          <w:b/>
          <w:spacing w:val="-2"/>
          <w:sz w:val="24"/>
        </w:rPr>
        <w:t xml:space="preserve"> </w:t>
      </w:r>
      <w:r>
        <w:rPr>
          <w:b/>
          <w:sz w:val="24"/>
        </w:rPr>
        <w:t>plnenia</w:t>
      </w:r>
      <w:r>
        <w:rPr>
          <w:b/>
          <w:spacing w:val="-2"/>
          <w:sz w:val="24"/>
        </w:rPr>
        <w:t xml:space="preserve"> rozpočtu</w:t>
      </w:r>
    </w:p>
    <w:p w:rsidR="00DE38EC" w:rsidRDefault="00427A70">
      <w:pPr>
        <w:pStyle w:val="Zkladntext"/>
        <w:spacing w:before="272"/>
        <w:ind w:left="136"/>
      </w:pPr>
      <w:r>
        <w:t>Textová</w:t>
      </w:r>
      <w:r>
        <w:rPr>
          <w:spacing w:val="-2"/>
        </w:rPr>
        <w:t xml:space="preserve"> </w:t>
      </w:r>
      <w:r>
        <w:t>časť</w:t>
      </w:r>
      <w:r>
        <w:rPr>
          <w:spacing w:val="-1"/>
        </w:rPr>
        <w:t xml:space="preserve"> </w:t>
      </w:r>
      <w:r>
        <w:t>k</w:t>
      </w:r>
      <w:r>
        <w:rPr>
          <w:spacing w:val="-1"/>
        </w:rPr>
        <w:t xml:space="preserve"> </w:t>
      </w:r>
      <w:r>
        <w:t>tabuľke</w:t>
      </w:r>
      <w:r>
        <w:rPr>
          <w:spacing w:val="-1"/>
        </w:rPr>
        <w:t xml:space="preserve"> </w:t>
      </w:r>
      <w:r>
        <w:t>č.13-</w:t>
      </w:r>
      <w:r>
        <w:rPr>
          <w:spacing w:val="-5"/>
        </w:rPr>
        <w:t>16:</w:t>
      </w:r>
    </w:p>
    <w:p w:rsidR="00DE38EC" w:rsidRDefault="00DE38EC">
      <w:pPr>
        <w:sectPr w:rsidR="00DE38EC">
          <w:pgSz w:w="11910" w:h="16840"/>
          <w:pgMar w:top="1700" w:right="660" w:bottom="840" w:left="600" w:header="710" w:footer="654" w:gutter="0"/>
          <w:cols w:space="708"/>
        </w:sectPr>
      </w:pPr>
    </w:p>
    <w:p w:rsidR="00DE38EC" w:rsidRDefault="00427A70">
      <w:pPr>
        <w:spacing w:before="84" w:after="5"/>
        <w:ind w:left="1572" w:right="1736"/>
        <w:jc w:val="center"/>
        <w:rPr>
          <w:b/>
          <w:sz w:val="24"/>
        </w:rPr>
      </w:pPr>
      <w:r>
        <w:rPr>
          <w:b/>
          <w:sz w:val="24"/>
        </w:rPr>
        <w:lastRenderedPageBreak/>
        <w:t>Prehľad</w:t>
      </w:r>
      <w:r>
        <w:rPr>
          <w:b/>
          <w:spacing w:val="-5"/>
          <w:sz w:val="24"/>
        </w:rPr>
        <w:t xml:space="preserve"> </w:t>
      </w:r>
      <w:r>
        <w:rPr>
          <w:b/>
          <w:sz w:val="24"/>
        </w:rPr>
        <w:t>rozpočtových</w:t>
      </w:r>
      <w:r>
        <w:rPr>
          <w:b/>
          <w:spacing w:val="-1"/>
          <w:sz w:val="24"/>
        </w:rPr>
        <w:t xml:space="preserve"> </w:t>
      </w:r>
      <w:r>
        <w:rPr>
          <w:b/>
          <w:sz w:val="24"/>
        </w:rPr>
        <w:t>opatrení</w:t>
      </w:r>
      <w:r>
        <w:rPr>
          <w:b/>
          <w:spacing w:val="-2"/>
          <w:sz w:val="24"/>
        </w:rPr>
        <w:t xml:space="preserve"> </w:t>
      </w:r>
      <w:r>
        <w:rPr>
          <w:b/>
          <w:sz w:val="24"/>
        </w:rPr>
        <w:t>v</w:t>
      </w:r>
      <w:r>
        <w:rPr>
          <w:b/>
          <w:spacing w:val="-2"/>
          <w:sz w:val="24"/>
        </w:rPr>
        <w:t xml:space="preserve"> </w:t>
      </w:r>
      <w:r>
        <w:rPr>
          <w:b/>
          <w:sz w:val="24"/>
        </w:rPr>
        <w:t>roku</w:t>
      </w:r>
      <w:r>
        <w:rPr>
          <w:b/>
          <w:spacing w:val="-2"/>
          <w:sz w:val="24"/>
        </w:rPr>
        <w:t xml:space="preserve"> </w:t>
      </w:r>
      <w:r>
        <w:rPr>
          <w:b/>
          <w:spacing w:val="-4"/>
          <w:sz w:val="24"/>
        </w:rPr>
        <w:t>2023</w:t>
      </w:r>
    </w:p>
    <w:tbl>
      <w:tblPr>
        <w:tblStyle w:val="TableNormal"/>
        <w:tblW w:w="0" w:type="auto"/>
        <w:tblInd w:w="14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448"/>
        <w:gridCol w:w="3373"/>
        <w:gridCol w:w="1050"/>
        <w:gridCol w:w="4325"/>
        <w:gridCol w:w="994"/>
      </w:tblGrid>
      <w:tr w:rsidR="00DE38EC">
        <w:trPr>
          <w:trHeight w:val="223"/>
        </w:trPr>
        <w:tc>
          <w:tcPr>
            <w:tcW w:w="448" w:type="dxa"/>
            <w:tcBorders>
              <w:bottom w:val="single" w:sz="6" w:space="0" w:color="D3D3D3"/>
              <w:right w:val="single" w:sz="12" w:space="0" w:color="000000"/>
            </w:tcBorders>
          </w:tcPr>
          <w:p w:rsidR="00DE38EC" w:rsidRDefault="00427A70">
            <w:pPr>
              <w:pStyle w:val="TableParagraph"/>
              <w:spacing w:before="13" w:line="190" w:lineRule="exact"/>
              <w:ind w:right="52"/>
              <w:jc w:val="right"/>
              <w:rPr>
                <w:rFonts w:ascii="Arial"/>
                <w:sz w:val="18"/>
              </w:rPr>
            </w:pPr>
            <w:r>
              <w:rPr>
                <w:rFonts w:ascii="Arial"/>
                <w:spacing w:val="-4"/>
                <w:sz w:val="18"/>
              </w:rPr>
              <w:t>Por.</w:t>
            </w:r>
          </w:p>
        </w:tc>
        <w:tc>
          <w:tcPr>
            <w:tcW w:w="3373" w:type="dxa"/>
            <w:tcBorders>
              <w:left w:val="single" w:sz="12" w:space="0" w:color="000000"/>
              <w:bottom w:val="single" w:sz="6" w:space="0" w:color="D3D3D3"/>
              <w:right w:val="single" w:sz="12" w:space="0" w:color="000000"/>
            </w:tcBorders>
          </w:tcPr>
          <w:p w:rsidR="00DE38EC" w:rsidRDefault="00427A70">
            <w:pPr>
              <w:pStyle w:val="TableParagraph"/>
              <w:spacing w:before="13" w:line="190" w:lineRule="exact"/>
              <w:ind w:left="33"/>
              <w:rPr>
                <w:rFonts w:ascii="Arial"/>
                <w:sz w:val="18"/>
              </w:rPr>
            </w:pPr>
            <w:r>
              <w:rPr>
                <w:rFonts w:ascii="Arial"/>
                <w:sz w:val="18"/>
              </w:rPr>
              <w:t>Uznesenie,</w:t>
            </w:r>
            <w:r>
              <w:rPr>
                <w:rFonts w:ascii="Arial"/>
                <w:spacing w:val="-2"/>
                <w:sz w:val="18"/>
              </w:rPr>
              <w:t xml:space="preserve"> opatrenie</w:t>
            </w:r>
          </w:p>
        </w:tc>
        <w:tc>
          <w:tcPr>
            <w:tcW w:w="1050" w:type="dxa"/>
            <w:tcBorders>
              <w:left w:val="single" w:sz="12" w:space="0" w:color="000000"/>
              <w:bottom w:val="single" w:sz="6" w:space="0" w:color="D3D3D3"/>
              <w:right w:val="single" w:sz="12" w:space="0" w:color="000000"/>
            </w:tcBorders>
          </w:tcPr>
          <w:p w:rsidR="00DE38EC" w:rsidRDefault="00427A70">
            <w:pPr>
              <w:pStyle w:val="TableParagraph"/>
              <w:spacing w:before="13" w:line="190" w:lineRule="exact"/>
              <w:ind w:left="33"/>
              <w:rPr>
                <w:rFonts w:ascii="Arial"/>
                <w:sz w:val="18"/>
              </w:rPr>
            </w:pPr>
            <w:r>
              <w:rPr>
                <w:rFonts w:ascii="Arial"/>
                <w:spacing w:val="-2"/>
                <w:sz w:val="18"/>
              </w:rPr>
              <w:t>Opatrenie</w:t>
            </w:r>
          </w:p>
        </w:tc>
        <w:tc>
          <w:tcPr>
            <w:tcW w:w="4325" w:type="dxa"/>
            <w:tcBorders>
              <w:left w:val="single" w:sz="12" w:space="0" w:color="000000"/>
              <w:bottom w:val="single" w:sz="6" w:space="0" w:color="D3D3D3"/>
              <w:right w:val="single" w:sz="12" w:space="0" w:color="000000"/>
            </w:tcBorders>
          </w:tcPr>
          <w:p w:rsidR="00DE38EC" w:rsidRDefault="00427A70">
            <w:pPr>
              <w:pStyle w:val="TableParagraph"/>
              <w:spacing w:before="13" w:line="190" w:lineRule="exact"/>
              <w:ind w:left="33"/>
              <w:rPr>
                <w:rFonts w:ascii="Arial"/>
                <w:sz w:val="18"/>
              </w:rPr>
            </w:pPr>
            <w:r>
              <w:rPr>
                <w:rFonts w:ascii="Arial"/>
                <w:spacing w:val="-2"/>
                <w:sz w:val="18"/>
              </w:rPr>
              <w:t>Program</w:t>
            </w:r>
          </w:p>
        </w:tc>
        <w:tc>
          <w:tcPr>
            <w:tcW w:w="994" w:type="dxa"/>
            <w:tcBorders>
              <w:left w:val="single" w:sz="12" w:space="0" w:color="000000"/>
              <w:bottom w:val="single" w:sz="6" w:space="0" w:color="D3D3D3"/>
              <w:right w:val="single" w:sz="12" w:space="0" w:color="000000"/>
            </w:tcBorders>
          </w:tcPr>
          <w:p w:rsidR="00DE38EC" w:rsidRDefault="00427A70">
            <w:pPr>
              <w:pStyle w:val="TableParagraph"/>
              <w:spacing w:before="13" w:line="190" w:lineRule="exact"/>
              <w:ind w:left="32"/>
              <w:rPr>
                <w:rFonts w:ascii="Arial" w:hAnsi="Arial"/>
                <w:sz w:val="18"/>
              </w:rPr>
            </w:pPr>
            <w:r>
              <w:rPr>
                <w:rFonts w:ascii="Arial" w:hAnsi="Arial"/>
                <w:sz w:val="18"/>
              </w:rPr>
              <w:t>Suma</w:t>
            </w:r>
            <w:r>
              <w:rPr>
                <w:rFonts w:ascii="Arial" w:hAnsi="Arial"/>
                <w:spacing w:val="3"/>
                <w:sz w:val="18"/>
              </w:rPr>
              <w:t xml:space="preserve"> </w:t>
            </w:r>
            <w:r>
              <w:rPr>
                <w:rFonts w:ascii="Arial" w:hAnsi="Arial"/>
                <w:sz w:val="18"/>
              </w:rPr>
              <w:t>v</w:t>
            </w:r>
            <w:r>
              <w:rPr>
                <w:rFonts w:ascii="Arial" w:hAnsi="Arial"/>
                <w:spacing w:val="-15"/>
                <w:sz w:val="18"/>
              </w:rPr>
              <w:t xml:space="preserve"> </w:t>
            </w:r>
            <w:r>
              <w:rPr>
                <w:rFonts w:ascii="Arial" w:hAnsi="Arial"/>
                <w:spacing w:val="-10"/>
                <w:sz w:val="18"/>
              </w:rPr>
              <w:t>€</w:t>
            </w:r>
          </w:p>
        </w:tc>
      </w:tr>
      <w:tr w:rsidR="00DE38EC">
        <w:trPr>
          <w:trHeight w:val="222"/>
        </w:trPr>
        <w:tc>
          <w:tcPr>
            <w:tcW w:w="448" w:type="dxa"/>
            <w:tcBorders>
              <w:top w:val="single" w:sz="6" w:space="0" w:color="D3D3D3"/>
              <w:bottom w:val="single" w:sz="12" w:space="0" w:color="000000"/>
              <w:right w:val="single" w:sz="12" w:space="0" w:color="000000"/>
            </w:tcBorders>
          </w:tcPr>
          <w:p w:rsidR="00DE38EC" w:rsidRDefault="00427A70">
            <w:pPr>
              <w:pStyle w:val="TableParagraph"/>
              <w:spacing w:before="12" w:line="190" w:lineRule="exact"/>
              <w:ind w:right="2"/>
              <w:jc w:val="right"/>
              <w:rPr>
                <w:rFonts w:ascii="Arial" w:hAnsi="Arial"/>
                <w:sz w:val="18"/>
              </w:rPr>
            </w:pPr>
            <w:r>
              <w:rPr>
                <w:rFonts w:ascii="Arial" w:hAnsi="Arial"/>
                <w:spacing w:val="-2"/>
                <w:sz w:val="18"/>
              </w:rPr>
              <w:t>číslo</w:t>
            </w:r>
          </w:p>
        </w:tc>
        <w:tc>
          <w:tcPr>
            <w:tcW w:w="3373" w:type="dxa"/>
            <w:tcBorders>
              <w:top w:val="single" w:sz="6" w:space="0" w:color="D3D3D3"/>
              <w:left w:val="single" w:sz="12" w:space="0" w:color="000000"/>
              <w:bottom w:val="single" w:sz="12" w:space="0" w:color="000000"/>
              <w:right w:val="single" w:sz="12" w:space="0" w:color="000000"/>
            </w:tcBorders>
          </w:tcPr>
          <w:p w:rsidR="00DE38EC" w:rsidRDefault="00DE38EC">
            <w:pPr>
              <w:pStyle w:val="TableParagraph"/>
              <w:rPr>
                <w:sz w:val="14"/>
              </w:rPr>
            </w:pPr>
          </w:p>
        </w:tc>
        <w:tc>
          <w:tcPr>
            <w:tcW w:w="1050" w:type="dxa"/>
            <w:tcBorders>
              <w:top w:val="single" w:sz="6" w:space="0" w:color="D3D3D3"/>
              <w:left w:val="single" w:sz="12" w:space="0" w:color="000000"/>
              <w:bottom w:val="single" w:sz="12" w:space="0" w:color="000000"/>
              <w:right w:val="single" w:sz="12" w:space="0" w:color="000000"/>
            </w:tcBorders>
          </w:tcPr>
          <w:p w:rsidR="00DE38EC" w:rsidRDefault="00427A70">
            <w:pPr>
              <w:pStyle w:val="TableParagraph"/>
              <w:spacing w:before="12" w:line="190" w:lineRule="exact"/>
              <w:ind w:left="33"/>
              <w:rPr>
                <w:rFonts w:ascii="Arial" w:hAnsi="Arial"/>
                <w:sz w:val="18"/>
              </w:rPr>
            </w:pPr>
            <w:r>
              <w:rPr>
                <w:rFonts w:ascii="Arial" w:hAnsi="Arial"/>
                <w:sz w:val="18"/>
              </w:rPr>
              <w:t>zo</w:t>
            </w:r>
            <w:r>
              <w:rPr>
                <w:rFonts w:ascii="Arial" w:hAnsi="Arial"/>
                <w:spacing w:val="8"/>
                <w:sz w:val="18"/>
              </w:rPr>
              <w:t xml:space="preserve"> </w:t>
            </w:r>
            <w:r>
              <w:rPr>
                <w:rFonts w:ascii="Arial" w:hAnsi="Arial"/>
                <w:spacing w:val="-5"/>
                <w:sz w:val="18"/>
              </w:rPr>
              <w:t>dňa</w:t>
            </w:r>
          </w:p>
        </w:tc>
        <w:tc>
          <w:tcPr>
            <w:tcW w:w="4325" w:type="dxa"/>
            <w:tcBorders>
              <w:top w:val="single" w:sz="6" w:space="0" w:color="D3D3D3"/>
              <w:left w:val="single" w:sz="12" w:space="0" w:color="000000"/>
              <w:bottom w:val="single" w:sz="12" w:space="0" w:color="000000"/>
              <w:right w:val="single" w:sz="12" w:space="0" w:color="000000"/>
            </w:tcBorders>
          </w:tcPr>
          <w:p w:rsidR="00DE38EC" w:rsidRDefault="00DE38EC">
            <w:pPr>
              <w:pStyle w:val="TableParagraph"/>
              <w:rPr>
                <w:sz w:val="14"/>
              </w:rPr>
            </w:pPr>
          </w:p>
        </w:tc>
        <w:tc>
          <w:tcPr>
            <w:tcW w:w="994" w:type="dxa"/>
            <w:tcBorders>
              <w:top w:val="single" w:sz="6" w:space="0" w:color="D3D3D3"/>
              <w:left w:val="single" w:sz="12" w:space="0" w:color="000000"/>
              <w:bottom w:val="single" w:sz="12" w:space="0" w:color="000000"/>
              <w:right w:val="single" w:sz="12" w:space="0" w:color="000000"/>
            </w:tcBorders>
          </w:tcPr>
          <w:p w:rsidR="00DE38EC" w:rsidRDefault="00DE38EC">
            <w:pPr>
              <w:pStyle w:val="TableParagraph"/>
              <w:rPr>
                <w:sz w:val="14"/>
              </w:rPr>
            </w:pPr>
          </w:p>
        </w:tc>
      </w:tr>
      <w:tr w:rsidR="00DE38EC">
        <w:trPr>
          <w:trHeight w:val="222"/>
        </w:trPr>
        <w:tc>
          <w:tcPr>
            <w:tcW w:w="448" w:type="dxa"/>
            <w:tcBorders>
              <w:top w:val="single" w:sz="12" w:space="0" w:color="000000"/>
            </w:tcBorders>
          </w:tcPr>
          <w:p w:rsidR="00DE38EC" w:rsidRDefault="00427A70">
            <w:pPr>
              <w:pStyle w:val="TableParagraph"/>
              <w:spacing w:before="12" w:line="190" w:lineRule="exact"/>
              <w:ind w:right="8"/>
              <w:jc w:val="right"/>
              <w:rPr>
                <w:rFonts w:ascii="Arial"/>
                <w:sz w:val="18"/>
              </w:rPr>
            </w:pPr>
            <w:r>
              <w:rPr>
                <w:rFonts w:ascii="Arial"/>
                <w:spacing w:val="-10"/>
                <w:sz w:val="18"/>
              </w:rPr>
              <w:t>1</w:t>
            </w:r>
          </w:p>
        </w:tc>
        <w:tc>
          <w:tcPr>
            <w:tcW w:w="3373" w:type="dxa"/>
            <w:tcBorders>
              <w:top w:val="single" w:sz="12" w:space="0" w:color="000000"/>
            </w:tcBorders>
          </w:tcPr>
          <w:p w:rsidR="00DE38EC" w:rsidRDefault="00427A70">
            <w:pPr>
              <w:pStyle w:val="TableParagraph"/>
              <w:spacing w:before="12" w:line="190" w:lineRule="exact"/>
              <w:ind w:left="41"/>
              <w:rPr>
                <w:rFonts w:ascii="Arial" w:hAnsi="Arial"/>
                <w:sz w:val="18"/>
              </w:rPr>
            </w:pPr>
            <w:r>
              <w:rPr>
                <w:rFonts w:ascii="Arial" w:hAnsi="Arial"/>
                <w:spacing w:val="-2"/>
                <w:sz w:val="18"/>
              </w:rPr>
              <w:t>OŠaSV/136/2023/5641/QA7-A-10/BieJ</w:t>
            </w:r>
          </w:p>
        </w:tc>
        <w:tc>
          <w:tcPr>
            <w:tcW w:w="1050" w:type="dxa"/>
            <w:tcBorders>
              <w:top w:val="single" w:sz="12" w:space="0" w:color="000000"/>
            </w:tcBorders>
          </w:tcPr>
          <w:p w:rsidR="00DE38EC" w:rsidRDefault="00427A70">
            <w:pPr>
              <w:pStyle w:val="TableParagraph"/>
              <w:spacing w:before="12" w:line="190" w:lineRule="exact"/>
              <w:ind w:right="11"/>
              <w:jc w:val="right"/>
              <w:rPr>
                <w:rFonts w:ascii="Arial"/>
                <w:sz w:val="18"/>
              </w:rPr>
            </w:pPr>
            <w:r>
              <w:rPr>
                <w:rFonts w:ascii="Arial"/>
                <w:spacing w:val="-2"/>
                <w:sz w:val="18"/>
              </w:rPr>
              <w:t>14.02.2023</w:t>
            </w:r>
          </w:p>
        </w:tc>
        <w:tc>
          <w:tcPr>
            <w:tcW w:w="4325" w:type="dxa"/>
            <w:tcBorders>
              <w:top w:val="single" w:sz="12" w:space="0" w:color="000000"/>
            </w:tcBorders>
          </w:tcPr>
          <w:p w:rsidR="00DE38EC" w:rsidRDefault="00427A70">
            <w:pPr>
              <w:pStyle w:val="TableParagraph"/>
              <w:spacing w:before="12" w:line="190" w:lineRule="exact"/>
              <w:ind w:left="41"/>
              <w:rPr>
                <w:rFonts w:ascii="Arial" w:hAnsi="Arial"/>
                <w:sz w:val="18"/>
              </w:rPr>
            </w:pPr>
            <w:r>
              <w:rPr>
                <w:rFonts w:ascii="Arial" w:hAnsi="Arial"/>
                <w:sz w:val="18"/>
              </w:rPr>
              <w:t>Oznámenie</w:t>
            </w:r>
            <w:r>
              <w:rPr>
                <w:rFonts w:ascii="Arial" w:hAnsi="Arial"/>
                <w:spacing w:val="-8"/>
                <w:sz w:val="18"/>
              </w:rPr>
              <w:t xml:space="preserve"> </w:t>
            </w:r>
            <w:r>
              <w:rPr>
                <w:rFonts w:ascii="Arial" w:hAnsi="Arial"/>
                <w:sz w:val="18"/>
              </w:rPr>
              <w:t>rozpočtu</w:t>
            </w:r>
            <w:r>
              <w:rPr>
                <w:rFonts w:ascii="Arial" w:hAnsi="Arial"/>
                <w:spacing w:val="-8"/>
                <w:sz w:val="18"/>
              </w:rPr>
              <w:t xml:space="preserve"> </w:t>
            </w:r>
            <w:r>
              <w:rPr>
                <w:rFonts w:ascii="Arial" w:hAnsi="Arial"/>
                <w:sz w:val="18"/>
              </w:rPr>
              <w:t>na</w:t>
            </w:r>
            <w:r>
              <w:rPr>
                <w:rFonts w:ascii="Arial" w:hAnsi="Arial"/>
                <w:spacing w:val="-8"/>
                <w:sz w:val="18"/>
              </w:rPr>
              <w:t xml:space="preserve"> </w:t>
            </w:r>
            <w:r>
              <w:rPr>
                <w:rFonts w:ascii="Arial" w:hAnsi="Arial"/>
                <w:sz w:val="18"/>
              </w:rPr>
              <w:t>výchovu</w:t>
            </w:r>
            <w:r>
              <w:rPr>
                <w:rFonts w:ascii="Arial" w:hAnsi="Arial"/>
                <w:spacing w:val="-8"/>
                <w:sz w:val="18"/>
              </w:rPr>
              <w:t xml:space="preserve"> </w:t>
            </w:r>
            <w:r>
              <w:rPr>
                <w:rFonts w:ascii="Arial" w:hAnsi="Arial"/>
                <w:sz w:val="18"/>
              </w:rPr>
              <w:t>a</w:t>
            </w:r>
            <w:r>
              <w:rPr>
                <w:rFonts w:ascii="Arial" w:hAnsi="Arial"/>
                <w:spacing w:val="-8"/>
                <w:sz w:val="18"/>
              </w:rPr>
              <w:t xml:space="preserve"> </w:t>
            </w:r>
            <w:r>
              <w:rPr>
                <w:rFonts w:ascii="Arial" w:hAnsi="Arial"/>
                <w:sz w:val="18"/>
              </w:rPr>
              <w:t>vzd.</w:t>
            </w:r>
            <w:r>
              <w:rPr>
                <w:rFonts w:ascii="Arial" w:hAnsi="Arial"/>
                <w:spacing w:val="-1"/>
                <w:sz w:val="18"/>
              </w:rPr>
              <w:t xml:space="preserve"> </w:t>
            </w:r>
            <w:r>
              <w:rPr>
                <w:rFonts w:ascii="Arial" w:hAnsi="Arial"/>
                <w:sz w:val="18"/>
              </w:rPr>
              <w:t>na</w:t>
            </w:r>
            <w:r>
              <w:rPr>
                <w:rFonts w:ascii="Arial" w:hAnsi="Arial"/>
                <w:spacing w:val="-8"/>
                <w:sz w:val="18"/>
              </w:rPr>
              <w:t xml:space="preserve"> </w:t>
            </w:r>
            <w:r>
              <w:rPr>
                <w:rFonts w:ascii="Arial" w:hAnsi="Arial"/>
                <w:sz w:val="18"/>
              </w:rPr>
              <w:t>rok</w:t>
            </w:r>
            <w:r>
              <w:rPr>
                <w:rFonts w:ascii="Arial" w:hAnsi="Arial"/>
                <w:spacing w:val="1"/>
                <w:sz w:val="18"/>
              </w:rPr>
              <w:t xml:space="preserve"> </w:t>
            </w:r>
            <w:r>
              <w:rPr>
                <w:rFonts w:ascii="Arial" w:hAnsi="Arial"/>
                <w:spacing w:val="-4"/>
                <w:sz w:val="18"/>
              </w:rPr>
              <w:t>2023</w:t>
            </w:r>
          </w:p>
        </w:tc>
        <w:tc>
          <w:tcPr>
            <w:tcW w:w="994" w:type="dxa"/>
            <w:tcBorders>
              <w:top w:val="single" w:sz="12" w:space="0" w:color="000000"/>
            </w:tcBorders>
          </w:tcPr>
          <w:p w:rsidR="00DE38EC" w:rsidRDefault="00427A70">
            <w:pPr>
              <w:pStyle w:val="TableParagraph"/>
              <w:spacing w:before="12" w:line="190" w:lineRule="exact"/>
              <w:ind w:right="11"/>
              <w:jc w:val="right"/>
              <w:rPr>
                <w:rFonts w:ascii="Arial"/>
                <w:sz w:val="18"/>
              </w:rPr>
            </w:pPr>
            <w:r>
              <w:rPr>
                <w:rFonts w:ascii="Arial"/>
                <w:sz w:val="18"/>
              </w:rPr>
              <w:t>46</w:t>
            </w:r>
            <w:r>
              <w:rPr>
                <w:rFonts w:ascii="Arial"/>
                <w:spacing w:val="-2"/>
                <w:sz w:val="18"/>
              </w:rPr>
              <w:t xml:space="preserve"> 638,00</w:t>
            </w:r>
          </w:p>
        </w:tc>
      </w:tr>
      <w:tr w:rsidR="00DE38EC">
        <w:trPr>
          <w:trHeight w:val="223"/>
        </w:trPr>
        <w:tc>
          <w:tcPr>
            <w:tcW w:w="448" w:type="dxa"/>
          </w:tcPr>
          <w:p w:rsidR="00DE38EC" w:rsidRDefault="00427A70">
            <w:pPr>
              <w:pStyle w:val="TableParagraph"/>
              <w:spacing w:before="12" w:line="191" w:lineRule="exact"/>
              <w:ind w:right="8"/>
              <w:jc w:val="right"/>
              <w:rPr>
                <w:rFonts w:ascii="Arial"/>
                <w:sz w:val="18"/>
              </w:rPr>
            </w:pPr>
            <w:r>
              <w:rPr>
                <w:rFonts w:ascii="Arial"/>
                <w:spacing w:val="-10"/>
                <w:sz w:val="18"/>
              </w:rPr>
              <w:t>2</w:t>
            </w:r>
          </w:p>
        </w:tc>
        <w:tc>
          <w:tcPr>
            <w:tcW w:w="3373" w:type="dxa"/>
          </w:tcPr>
          <w:p w:rsidR="00DE38EC" w:rsidRDefault="00427A70">
            <w:pPr>
              <w:pStyle w:val="TableParagraph"/>
              <w:spacing w:before="12" w:line="191" w:lineRule="exact"/>
              <w:ind w:left="41"/>
              <w:rPr>
                <w:rFonts w:ascii="Arial" w:hAnsi="Arial"/>
                <w:sz w:val="18"/>
              </w:rPr>
            </w:pPr>
            <w:r>
              <w:rPr>
                <w:rFonts w:ascii="Arial" w:hAnsi="Arial"/>
                <w:spacing w:val="-2"/>
                <w:sz w:val="18"/>
              </w:rPr>
              <w:t>OŠaSV/135/2023/5672/QA7-A-10/BieJ</w:t>
            </w:r>
          </w:p>
        </w:tc>
        <w:tc>
          <w:tcPr>
            <w:tcW w:w="1050" w:type="dxa"/>
          </w:tcPr>
          <w:p w:rsidR="00DE38EC" w:rsidRDefault="00427A70">
            <w:pPr>
              <w:pStyle w:val="TableParagraph"/>
              <w:spacing w:before="12" w:line="191" w:lineRule="exact"/>
              <w:ind w:right="11"/>
              <w:jc w:val="right"/>
              <w:rPr>
                <w:rFonts w:ascii="Arial"/>
                <w:sz w:val="18"/>
              </w:rPr>
            </w:pPr>
            <w:r>
              <w:rPr>
                <w:rFonts w:ascii="Arial"/>
                <w:spacing w:val="-2"/>
                <w:sz w:val="18"/>
              </w:rPr>
              <w:t>14.02.2023</w:t>
            </w:r>
          </w:p>
        </w:tc>
        <w:tc>
          <w:tcPr>
            <w:tcW w:w="4325" w:type="dxa"/>
          </w:tcPr>
          <w:p w:rsidR="00DE38EC" w:rsidRDefault="00427A70">
            <w:pPr>
              <w:pStyle w:val="TableParagraph"/>
              <w:spacing w:before="12" w:line="191" w:lineRule="exact"/>
              <w:ind w:left="41"/>
              <w:rPr>
                <w:rFonts w:ascii="Arial" w:hAnsi="Arial"/>
                <w:sz w:val="18"/>
              </w:rPr>
            </w:pPr>
            <w:r>
              <w:rPr>
                <w:rFonts w:ascii="Arial" w:hAnsi="Arial"/>
                <w:spacing w:val="-2"/>
                <w:sz w:val="18"/>
              </w:rPr>
              <w:t>Oznámenie</w:t>
            </w:r>
            <w:r>
              <w:rPr>
                <w:rFonts w:ascii="Arial" w:hAnsi="Arial"/>
                <w:sz w:val="18"/>
              </w:rPr>
              <w:t xml:space="preserve"> </w:t>
            </w:r>
            <w:r>
              <w:rPr>
                <w:rFonts w:ascii="Arial" w:hAnsi="Arial"/>
                <w:spacing w:val="-2"/>
                <w:sz w:val="18"/>
              </w:rPr>
              <w:t>výšky</w:t>
            </w:r>
            <w:r>
              <w:rPr>
                <w:rFonts w:ascii="Arial" w:hAnsi="Arial"/>
                <w:spacing w:val="10"/>
                <w:sz w:val="18"/>
              </w:rPr>
              <w:t xml:space="preserve"> </w:t>
            </w:r>
            <w:r>
              <w:rPr>
                <w:rFonts w:ascii="Arial" w:hAnsi="Arial"/>
                <w:spacing w:val="-2"/>
                <w:sz w:val="18"/>
              </w:rPr>
              <w:t>nenorm.príspevkov</w:t>
            </w:r>
            <w:r>
              <w:rPr>
                <w:rFonts w:ascii="Arial" w:hAnsi="Arial"/>
                <w:spacing w:val="-16"/>
                <w:sz w:val="18"/>
              </w:rPr>
              <w:t xml:space="preserve"> </w:t>
            </w:r>
            <w:r>
              <w:rPr>
                <w:rFonts w:ascii="Arial" w:hAnsi="Arial"/>
                <w:spacing w:val="-2"/>
                <w:sz w:val="18"/>
              </w:rPr>
              <w:t>na</w:t>
            </w:r>
            <w:r>
              <w:rPr>
                <w:rFonts w:ascii="Arial" w:hAnsi="Arial"/>
                <w:spacing w:val="1"/>
                <w:sz w:val="18"/>
              </w:rPr>
              <w:t xml:space="preserve"> </w:t>
            </w:r>
            <w:r>
              <w:rPr>
                <w:rFonts w:ascii="Arial" w:hAnsi="Arial"/>
                <w:spacing w:val="-2"/>
                <w:sz w:val="18"/>
              </w:rPr>
              <w:t>rok</w:t>
            </w:r>
            <w:r>
              <w:rPr>
                <w:rFonts w:ascii="Arial" w:hAnsi="Arial"/>
                <w:spacing w:val="11"/>
                <w:sz w:val="18"/>
              </w:rPr>
              <w:t xml:space="preserve"> </w:t>
            </w:r>
            <w:r>
              <w:rPr>
                <w:rFonts w:ascii="Arial" w:hAnsi="Arial"/>
                <w:spacing w:val="-4"/>
                <w:sz w:val="18"/>
              </w:rPr>
              <w:t>2023</w:t>
            </w:r>
          </w:p>
        </w:tc>
        <w:tc>
          <w:tcPr>
            <w:tcW w:w="994" w:type="dxa"/>
          </w:tcPr>
          <w:p w:rsidR="00DE38EC" w:rsidRDefault="00427A70">
            <w:pPr>
              <w:pStyle w:val="TableParagraph"/>
              <w:spacing w:before="12" w:line="191" w:lineRule="exact"/>
              <w:ind w:right="11"/>
              <w:jc w:val="right"/>
              <w:rPr>
                <w:rFonts w:ascii="Arial"/>
                <w:sz w:val="18"/>
              </w:rPr>
            </w:pPr>
            <w:r>
              <w:rPr>
                <w:rFonts w:ascii="Arial"/>
                <w:sz w:val="18"/>
              </w:rPr>
              <w:t>11</w:t>
            </w:r>
            <w:r>
              <w:rPr>
                <w:rFonts w:ascii="Arial"/>
                <w:spacing w:val="-2"/>
                <w:sz w:val="18"/>
              </w:rPr>
              <w:t xml:space="preserve"> 853,00</w:t>
            </w:r>
          </w:p>
        </w:tc>
      </w:tr>
      <w:tr w:rsidR="00DE38EC">
        <w:trPr>
          <w:trHeight w:val="222"/>
        </w:trPr>
        <w:tc>
          <w:tcPr>
            <w:tcW w:w="448" w:type="dxa"/>
          </w:tcPr>
          <w:p w:rsidR="00DE38EC" w:rsidRDefault="00427A70">
            <w:pPr>
              <w:pStyle w:val="TableParagraph"/>
              <w:spacing w:before="12" w:line="190" w:lineRule="exact"/>
              <w:ind w:right="8"/>
              <w:jc w:val="right"/>
              <w:rPr>
                <w:rFonts w:ascii="Arial"/>
                <w:sz w:val="18"/>
              </w:rPr>
            </w:pPr>
            <w:r>
              <w:rPr>
                <w:rFonts w:ascii="Arial"/>
                <w:spacing w:val="-10"/>
                <w:sz w:val="18"/>
              </w:rPr>
              <w:t>3</w:t>
            </w:r>
          </w:p>
        </w:tc>
        <w:tc>
          <w:tcPr>
            <w:tcW w:w="3373" w:type="dxa"/>
          </w:tcPr>
          <w:p w:rsidR="00DE38EC" w:rsidRDefault="00427A70">
            <w:pPr>
              <w:pStyle w:val="TableParagraph"/>
              <w:spacing w:before="12" w:line="190" w:lineRule="exact"/>
              <w:ind w:left="41"/>
              <w:rPr>
                <w:rFonts w:ascii="Arial" w:hAnsi="Arial"/>
                <w:sz w:val="18"/>
              </w:rPr>
            </w:pPr>
            <w:r>
              <w:rPr>
                <w:rFonts w:ascii="Arial" w:hAnsi="Arial"/>
                <w:spacing w:val="-2"/>
                <w:sz w:val="18"/>
              </w:rPr>
              <w:t>OŠaSV/122/2023/7674/QA7-A-10/BieJ</w:t>
            </w:r>
          </w:p>
        </w:tc>
        <w:tc>
          <w:tcPr>
            <w:tcW w:w="1050" w:type="dxa"/>
          </w:tcPr>
          <w:p w:rsidR="00DE38EC" w:rsidRDefault="00427A70">
            <w:pPr>
              <w:pStyle w:val="TableParagraph"/>
              <w:spacing w:before="12" w:line="190" w:lineRule="exact"/>
              <w:ind w:right="11"/>
              <w:jc w:val="right"/>
              <w:rPr>
                <w:rFonts w:ascii="Arial"/>
                <w:sz w:val="18"/>
              </w:rPr>
            </w:pPr>
            <w:r>
              <w:rPr>
                <w:rFonts w:ascii="Arial"/>
                <w:spacing w:val="-2"/>
                <w:sz w:val="18"/>
              </w:rPr>
              <w:t>14.02.2023</w:t>
            </w:r>
          </w:p>
        </w:tc>
        <w:tc>
          <w:tcPr>
            <w:tcW w:w="4325" w:type="dxa"/>
          </w:tcPr>
          <w:p w:rsidR="00DE38EC" w:rsidRDefault="00427A70">
            <w:pPr>
              <w:pStyle w:val="TableParagraph"/>
              <w:spacing w:before="12" w:line="190" w:lineRule="exact"/>
              <w:ind w:left="41"/>
              <w:rPr>
                <w:rFonts w:ascii="Arial" w:hAnsi="Arial"/>
                <w:sz w:val="18"/>
              </w:rPr>
            </w:pPr>
            <w:r>
              <w:rPr>
                <w:rFonts w:ascii="Arial" w:hAnsi="Arial"/>
                <w:sz w:val="18"/>
              </w:rPr>
              <w:t>Oznámenie</w:t>
            </w:r>
            <w:r>
              <w:rPr>
                <w:rFonts w:ascii="Arial" w:hAnsi="Arial"/>
                <w:spacing w:val="-12"/>
                <w:sz w:val="18"/>
              </w:rPr>
              <w:t xml:space="preserve"> </w:t>
            </w:r>
            <w:r>
              <w:rPr>
                <w:rFonts w:ascii="Arial" w:hAnsi="Arial"/>
                <w:sz w:val="18"/>
              </w:rPr>
              <w:t>rozpočtu</w:t>
            </w:r>
            <w:r>
              <w:rPr>
                <w:rFonts w:ascii="Arial" w:hAnsi="Arial"/>
                <w:spacing w:val="-7"/>
                <w:sz w:val="18"/>
              </w:rPr>
              <w:t xml:space="preserve"> </w:t>
            </w:r>
            <w:r>
              <w:rPr>
                <w:rFonts w:ascii="Arial" w:hAnsi="Arial"/>
                <w:sz w:val="18"/>
              </w:rPr>
              <w:t>príjmov</w:t>
            </w:r>
            <w:r>
              <w:rPr>
                <w:rFonts w:ascii="Arial" w:hAnsi="Arial"/>
                <w:spacing w:val="-16"/>
                <w:sz w:val="18"/>
              </w:rPr>
              <w:t xml:space="preserve"> </w:t>
            </w:r>
            <w:r>
              <w:rPr>
                <w:rFonts w:ascii="Arial" w:hAnsi="Arial"/>
                <w:sz w:val="18"/>
              </w:rPr>
              <w:t>na</w:t>
            </w:r>
            <w:r>
              <w:rPr>
                <w:rFonts w:ascii="Arial" w:hAnsi="Arial"/>
                <w:spacing w:val="-6"/>
                <w:sz w:val="18"/>
              </w:rPr>
              <w:t xml:space="preserve"> </w:t>
            </w:r>
            <w:r>
              <w:rPr>
                <w:rFonts w:ascii="Arial" w:hAnsi="Arial"/>
                <w:sz w:val="18"/>
              </w:rPr>
              <w:t>rok</w:t>
            </w:r>
            <w:r>
              <w:rPr>
                <w:rFonts w:ascii="Arial" w:hAnsi="Arial"/>
                <w:spacing w:val="2"/>
                <w:sz w:val="18"/>
              </w:rPr>
              <w:t xml:space="preserve"> </w:t>
            </w:r>
            <w:r>
              <w:rPr>
                <w:rFonts w:ascii="Arial" w:hAnsi="Arial"/>
                <w:spacing w:val="-4"/>
                <w:sz w:val="18"/>
              </w:rPr>
              <w:t>2023</w:t>
            </w:r>
          </w:p>
        </w:tc>
        <w:tc>
          <w:tcPr>
            <w:tcW w:w="994" w:type="dxa"/>
          </w:tcPr>
          <w:p w:rsidR="00DE38EC" w:rsidRDefault="00427A70">
            <w:pPr>
              <w:pStyle w:val="TableParagraph"/>
              <w:spacing w:before="12" w:line="190" w:lineRule="exact"/>
              <w:ind w:right="11"/>
              <w:jc w:val="right"/>
              <w:rPr>
                <w:rFonts w:ascii="Arial"/>
                <w:sz w:val="18"/>
              </w:rPr>
            </w:pPr>
            <w:r>
              <w:rPr>
                <w:rFonts w:ascii="Arial"/>
                <w:sz w:val="18"/>
              </w:rPr>
              <w:t>97</w:t>
            </w:r>
            <w:r>
              <w:rPr>
                <w:rFonts w:ascii="Arial"/>
                <w:spacing w:val="-2"/>
                <w:sz w:val="18"/>
              </w:rPr>
              <w:t xml:space="preserve"> 900,00</w:t>
            </w:r>
          </w:p>
        </w:tc>
      </w:tr>
      <w:tr w:rsidR="00DE38EC">
        <w:trPr>
          <w:trHeight w:val="223"/>
        </w:trPr>
        <w:tc>
          <w:tcPr>
            <w:tcW w:w="448" w:type="dxa"/>
          </w:tcPr>
          <w:p w:rsidR="00DE38EC" w:rsidRDefault="00427A70">
            <w:pPr>
              <w:pStyle w:val="TableParagraph"/>
              <w:spacing w:before="12" w:line="190" w:lineRule="exact"/>
              <w:ind w:right="8"/>
              <w:jc w:val="right"/>
              <w:rPr>
                <w:rFonts w:ascii="Arial"/>
                <w:sz w:val="18"/>
              </w:rPr>
            </w:pPr>
            <w:r>
              <w:rPr>
                <w:rFonts w:ascii="Arial"/>
                <w:spacing w:val="-10"/>
                <w:sz w:val="18"/>
              </w:rPr>
              <w:t>4</w:t>
            </w:r>
          </w:p>
        </w:tc>
        <w:tc>
          <w:tcPr>
            <w:tcW w:w="3373" w:type="dxa"/>
          </w:tcPr>
          <w:p w:rsidR="00DE38EC" w:rsidRDefault="00427A70">
            <w:pPr>
              <w:pStyle w:val="TableParagraph"/>
              <w:spacing w:before="12" w:line="190" w:lineRule="exact"/>
              <w:ind w:left="41"/>
              <w:rPr>
                <w:rFonts w:ascii="Arial" w:hAnsi="Arial"/>
                <w:sz w:val="18"/>
              </w:rPr>
            </w:pPr>
            <w:r>
              <w:rPr>
                <w:rFonts w:ascii="Arial" w:hAnsi="Arial"/>
                <w:spacing w:val="-2"/>
                <w:sz w:val="18"/>
              </w:rPr>
              <w:t>OŠaSV/2618/2023/7658/QA7-A-10/BieJ</w:t>
            </w:r>
          </w:p>
        </w:tc>
        <w:tc>
          <w:tcPr>
            <w:tcW w:w="1050" w:type="dxa"/>
          </w:tcPr>
          <w:p w:rsidR="00DE38EC" w:rsidRDefault="00427A70">
            <w:pPr>
              <w:pStyle w:val="TableParagraph"/>
              <w:spacing w:before="12" w:line="190" w:lineRule="exact"/>
              <w:ind w:right="11"/>
              <w:jc w:val="right"/>
              <w:rPr>
                <w:rFonts w:ascii="Arial"/>
                <w:sz w:val="18"/>
              </w:rPr>
            </w:pPr>
            <w:r>
              <w:rPr>
                <w:rFonts w:ascii="Arial"/>
                <w:spacing w:val="-2"/>
                <w:sz w:val="18"/>
              </w:rPr>
              <w:t>06.03.2024</w:t>
            </w:r>
          </w:p>
        </w:tc>
        <w:tc>
          <w:tcPr>
            <w:tcW w:w="4325" w:type="dxa"/>
          </w:tcPr>
          <w:p w:rsidR="00DE38EC" w:rsidRDefault="00427A70">
            <w:pPr>
              <w:pStyle w:val="TableParagraph"/>
              <w:spacing w:before="12" w:line="190" w:lineRule="exact"/>
              <w:ind w:left="41"/>
              <w:rPr>
                <w:rFonts w:ascii="Arial" w:hAnsi="Arial"/>
                <w:sz w:val="18"/>
              </w:rPr>
            </w:pPr>
            <w:r>
              <w:rPr>
                <w:rFonts w:ascii="Arial" w:hAnsi="Arial"/>
                <w:sz w:val="18"/>
              </w:rPr>
              <w:t>Oznámenie</w:t>
            </w:r>
            <w:r>
              <w:rPr>
                <w:rFonts w:ascii="Arial" w:hAnsi="Arial"/>
                <w:spacing w:val="-11"/>
                <w:sz w:val="18"/>
              </w:rPr>
              <w:t xml:space="preserve"> </w:t>
            </w:r>
            <w:r>
              <w:rPr>
                <w:rFonts w:ascii="Arial" w:hAnsi="Arial"/>
                <w:sz w:val="18"/>
              </w:rPr>
              <w:t>výšky</w:t>
            </w:r>
            <w:r>
              <w:rPr>
                <w:rFonts w:ascii="Arial" w:hAnsi="Arial"/>
                <w:spacing w:val="4"/>
                <w:sz w:val="18"/>
              </w:rPr>
              <w:t xml:space="preserve"> </w:t>
            </w:r>
            <w:r>
              <w:rPr>
                <w:rFonts w:ascii="Arial" w:hAnsi="Arial"/>
                <w:sz w:val="18"/>
              </w:rPr>
              <w:t>prostriedkov</w:t>
            </w:r>
            <w:r>
              <w:rPr>
                <w:rFonts w:ascii="Arial" w:hAnsi="Arial"/>
                <w:spacing w:val="-16"/>
                <w:sz w:val="18"/>
              </w:rPr>
              <w:t xml:space="preserve"> </w:t>
            </w:r>
            <w:r>
              <w:rPr>
                <w:rFonts w:ascii="Arial" w:hAnsi="Arial"/>
                <w:sz w:val="18"/>
              </w:rPr>
              <w:t>na</w:t>
            </w:r>
            <w:r>
              <w:rPr>
                <w:rFonts w:ascii="Arial" w:hAnsi="Arial"/>
                <w:spacing w:val="-5"/>
                <w:sz w:val="18"/>
              </w:rPr>
              <w:t xml:space="preserve"> </w:t>
            </w:r>
            <w:r>
              <w:rPr>
                <w:rFonts w:ascii="Arial" w:hAnsi="Arial"/>
                <w:spacing w:val="-2"/>
                <w:sz w:val="18"/>
              </w:rPr>
              <w:t>potraviny</w:t>
            </w:r>
          </w:p>
        </w:tc>
        <w:tc>
          <w:tcPr>
            <w:tcW w:w="994" w:type="dxa"/>
          </w:tcPr>
          <w:p w:rsidR="00DE38EC" w:rsidRDefault="00427A70">
            <w:pPr>
              <w:pStyle w:val="TableParagraph"/>
              <w:spacing w:before="12" w:line="190" w:lineRule="exact"/>
              <w:ind w:left="67"/>
              <w:rPr>
                <w:rFonts w:ascii="Arial"/>
                <w:sz w:val="18"/>
              </w:rPr>
            </w:pPr>
            <w:r>
              <w:rPr>
                <w:rFonts w:ascii="Arial"/>
                <w:sz w:val="18"/>
              </w:rPr>
              <w:t>123</w:t>
            </w:r>
            <w:r>
              <w:rPr>
                <w:rFonts w:ascii="Arial"/>
                <w:spacing w:val="-6"/>
                <w:sz w:val="18"/>
              </w:rPr>
              <w:t xml:space="preserve"> </w:t>
            </w:r>
            <w:r>
              <w:rPr>
                <w:rFonts w:ascii="Arial"/>
                <w:spacing w:val="-2"/>
                <w:sz w:val="18"/>
              </w:rPr>
              <w:t>454,00</w:t>
            </w:r>
          </w:p>
        </w:tc>
      </w:tr>
      <w:tr w:rsidR="00DE38EC">
        <w:trPr>
          <w:trHeight w:val="222"/>
        </w:trPr>
        <w:tc>
          <w:tcPr>
            <w:tcW w:w="448" w:type="dxa"/>
          </w:tcPr>
          <w:p w:rsidR="00DE38EC" w:rsidRDefault="00427A70">
            <w:pPr>
              <w:pStyle w:val="TableParagraph"/>
              <w:spacing w:before="12" w:line="191" w:lineRule="exact"/>
              <w:ind w:right="8"/>
              <w:jc w:val="right"/>
              <w:rPr>
                <w:rFonts w:ascii="Arial"/>
                <w:sz w:val="18"/>
              </w:rPr>
            </w:pPr>
            <w:r>
              <w:rPr>
                <w:rFonts w:ascii="Arial"/>
                <w:spacing w:val="-10"/>
                <w:sz w:val="18"/>
              </w:rPr>
              <w:t>5</w:t>
            </w:r>
          </w:p>
        </w:tc>
        <w:tc>
          <w:tcPr>
            <w:tcW w:w="3373" w:type="dxa"/>
          </w:tcPr>
          <w:p w:rsidR="00DE38EC" w:rsidRDefault="00427A70">
            <w:pPr>
              <w:pStyle w:val="TableParagraph"/>
              <w:spacing w:before="12" w:line="191" w:lineRule="exact"/>
              <w:ind w:left="41"/>
              <w:rPr>
                <w:rFonts w:ascii="Arial" w:hAnsi="Arial"/>
                <w:sz w:val="18"/>
              </w:rPr>
            </w:pPr>
            <w:r>
              <w:rPr>
                <w:rFonts w:ascii="Arial" w:hAnsi="Arial"/>
                <w:spacing w:val="-2"/>
                <w:sz w:val="18"/>
              </w:rPr>
              <w:t>OŠaSV/124/2023/7569/QA7-A-10/BieJ</w:t>
            </w:r>
          </w:p>
        </w:tc>
        <w:tc>
          <w:tcPr>
            <w:tcW w:w="1050" w:type="dxa"/>
          </w:tcPr>
          <w:p w:rsidR="00DE38EC" w:rsidRDefault="00427A70">
            <w:pPr>
              <w:pStyle w:val="TableParagraph"/>
              <w:spacing w:before="12" w:line="191" w:lineRule="exact"/>
              <w:ind w:right="11"/>
              <w:jc w:val="right"/>
              <w:rPr>
                <w:rFonts w:ascii="Arial"/>
                <w:sz w:val="18"/>
              </w:rPr>
            </w:pPr>
            <w:r>
              <w:rPr>
                <w:rFonts w:ascii="Arial"/>
                <w:spacing w:val="-2"/>
                <w:sz w:val="18"/>
              </w:rPr>
              <w:t>06.03.2023</w:t>
            </w:r>
          </w:p>
        </w:tc>
        <w:tc>
          <w:tcPr>
            <w:tcW w:w="4325" w:type="dxa"/>
          </w:tcPr>
          <w:p w:rsidR="00DE38EC" w:rsidRDefault="00427A70">
            <w:pPr>
              <w:pStyle w:val="TableParagraph"/>
              <w:spacing w:before="12" w:line="191" w:lineRule="exact"/>
              <w:ind w:left="41"/>
              <w:rPr>
                <w:rFonts w:ascii="Arial" w:hAnsi="Arial"/>
                <w:sz w:val="18"/>
              </w:rPr>
            </w:pPr>
            <w:r>
              <w:rPr>
                <w:rFonts w:ascii="Arial" w:hAnsi="Arial"/>
                <w:sz w:val="18"/>
              </w:rPr>
              <w:t>Oznámenie</w:t>
            </w:r>
            <w:r>
              <w:rPr>
                <w:rFonts w:ascii="Arial" w:hAnsi="Arial"/>
                <w:spacing w:val="-4"/>
                <w:sz w:val="18"/>
              </w:rPr>
              <w:t xml:space="preserve"> </w:t>
            </w:r>
            <w:r>
              <w:rPr>
                <w:rFonts w:ascii="Arial" w:hAnsi="Arial"/>
                <w:sz w:val="18"/>
              </w:rPr>
              <w:t>zmeny</w:t>
            </w:r>
            <w:r>
              <w:rPr>
                <w:rFonts w:ascii="Arial" w:hAnsi="Arial"/>
                <w:spacing w:val="7"/>
                <w:sz w:val="18"/>
              </w:rPr>
              <w:t xml:space="preserve"> </w:t>
            </w:r>
            <w:r>
              <w:rPr>
                <w:rFonts w:ascii="Arial" w:hAnsi="Arial"/>
                <w:sz w:val="18"/>
              </w:rPr>
              <w:t>rozpočtu</w:t>
            </w:r>
            <w:r>
              <w:rPr>
                <w:rFonts w:ascii="Arial" w:hAnsi="Arial"/>
                <w:spacing w:val="-1"/>
                <w:sz w:val="18"/>
              </w:rPr>
              <w:t xml:space="preserve"> </w:t>
            </w:r>
            <w:r>
              <w:rPr>
                <w:rFonts w:ascii="Arial" w:hAnsi="Arial"/>
                <w:sz w:val="18"/>
              </w:rPr>
              <w:t>na</w:t>
            </w:r>
            <w:r>
              <w:rPr>
                <w:rFonts w:ascii="Arial" w:hAnsi="Arial"/>
                <w:spacing w:val="-2"/>
                <w:sz w:val="18"/>
              </w:rPr>
              <w:t xml:space="preserve"> </w:t>
            </w:r>
            <w:r>
              <w:rPr>
                <w:rFonts w:ascii="Arial" w:hAnsi="Arial"/>
                <w:sz w:val="18"/>
              </w:rPr>
              <w:t>OK</w:t>
            </w:r>
            <w:r>
              <w:rPr>
                <w:rFonts w:ascii="Arial" w:hAnsi="Arial"/>
                <w:spacing w:val="6"/>
                <w:sz w:val="18"/>
              </w:rPr>
              <w:t xml:space="preserve"> </w:t>
            </w:r>
            <w:r>
              <w:rPr>
                <w:rFonts w:ascii="Arial" w:hAnsi="Arial"/>
                <w:sz w:val="18"/>
              </w:rPr>
              <w:t>na</w:t>
            </w:r>
            <w:r>
              <w:rPr>
                <w:rFonts w:ascii="Arial" w:hAnsi="Arial"/>
                <w:spacing w:val="-2"/>
                <w:sz w:val="18"/>
              </w:rPr>
              <w:t xml:space="preserve"> </w:t>
            </w:r>
            <w:r>
              <w:rPr>
                <w:rFonts w:ascii="Arial" w:hAnsi="Arial"/>
                <w:sz w:val="18"/>
              </w:rPr>
              <w:t>rok</w:t>
            </w:r>
            <w:r>
              <w:rPr>
                <w:rFonts w:ascii="Arial" w:hAnsi="Arial"/>
                <w:spacing w:val="8"/>
                <w:sz w:val="18"/>
              </w:rPr>
              <w:t xml:space="preserve"> </w:t>
            </w:r>
            <w:r>
              <w:rPr>
                <w:rFonts w:ascii="Arial" w:hAnsi="Arial"/>
                <w:spacing w:val="-4"/>
                <w:sz w:val="18"/>
              </w:rPr>
              <w:t>2023</w:t>
            </w:r>
          </w:p>
        </w:tc>
        <w:tc>
          <w:tcPr>
            <w:tcW w:w="994" w:type="dxa"/>
          </w:tcPr>
          <w:p w:rsidR="00DE38EC" w:rsidRDefault="00427A70">
            <w:pPr>
              <w:pStyle w:val="TableParagraph"/>
              <w:spacing w:before="12" w:line="191" w:lineRule="exact"/>
              <w:ind w:left="67"/>
              <w:rPr>
                <w:rFonts w:ascii="Arial"/>
                <w:sz w:val="18"/>
              </w:rPr>
            </w:pPr>
            <w:r>
              <w:rPr>
                <w:rFonts w:ascii="Arial"/>
                <w:sz w:val="18"/>
              </w:rPr>
              <w:t>812</w:t>
            </w:r>
            <w:r>
              <w:rPr>
                <w:rFonts w:ascii="Arial"/>
                <w:spacing w:val="-6"/>
                <w:sz w:val="18"/>
              </w:rPr>
              <w:t xml:space="preserve"> </w:t>
            </w:r>
            <w:r>
              <w:rPr>
                <w:rFonts w:ascii="Arial"/>
                <w:spacing w:val="-2"/>
                <w:sz w:val="18"/>
              </w:rPr>
              <w:t>929,00</w:t>
            </w:r>
          </w:p>
        </w:tc>
      </w:tr>
      <w:tr w:rsidR="00DE38EC">
        <w:trPr>
          <w:trHeight w:val="222"/>
        </w:trPr>
        <w:tc>
          <w:tcPr>
            <w:tcW w:w="448" w:type="dxa"/>
          </w:tcPr>
          <w:p w:rsidR="00DE38EC" w:rsidRDefault="00427A70">
            <w:pPr>
              <w:pStyle w:val="TableParagraph"/>
              <w:spacing w:before="12" w:line="190" w:lineRule="exact"/>
              <w:ind w:right="8"/>
              <w:jc w:val="right"/>
              <w:rPr>
                <w:rFonts w:ascii="Arial"/>
                <w:sz w:val="18"/>
              </w:rPr>
            </w:pPr>
            <w:r>
              <w:rPr>
                <w:rFonts w:ascii="Arial"/>
                <w:spacing w:val="-10"/>
                <w:sz w:val="18"/>
              </w:rPr>
              <w:t>6</w:t>
            </w:r>
          </w:p>
        </w:tc>
        <w:tc>
          <w:tcPr>
            <w:tcW w:w="3373" w:type="dxa"/>
          </w:tcPr>
          <w:p w:rsidR="00DE38EC" w:rsidRDefault="00427A70">
            <w:pPr>
              <w:pStyle w:val="TableParagraph"/>
              <w:spacing w:before="12" w:line="190" w:lineRule="exact"/>
              <w:ind w:left="41"/>
              <w:rPr>
                <w:rFonts w:ascii="Arial" w:hAnsi="Arial"/>
                <w:sz w:val="18"/>
              </w:rPr>
            </w:pPr>
            <w:r>
              <w:rPr>
                <w:rFonts w:ascii="Arial" w:hAnsi="Arial"/>
                <w:spacing w:val="-2"/>
                <w:sz w:val="18"/>
              </w:rPr>
              <w:t>OŠaSV/135/2023/5672/QA7-A-10/BieJ</w:t>
            </w:r>
          </w:p>
        </w:tc>
        <w:tc>
          <w:tcPr>
            <w:tcW w:w="1050" w:type="dxa"/>
          </w:tcPr>
          <w:p w:rsidR="00DE38EC" w:rsidRDefault="00427A70">
            <w:pPr>
              <w:pStyle w:val="TableParagraph"/>
              <w:spacing w:before="12" w:line="190" w:lineRule="exact"/>
              <w:ind w:right="11"/>
              <w:jc w:val="right"/>
              <w:rPr>
                <w:rFonts w:ascii="Arial"/>
                <w:sz w:val="18"/>
              </w:rPr>
            </w:pPr>
            <w:r>
              <w:rPr>
                <w:rFonts w:ascii="Arial"/>
                <w:spacing w:val="-2"/>
                <w:sz w:val="18"/>
              </w:rPr>
              <w:t>31.03.2024</w:t>
            </w:r>
          </w:p>
        </w:tc>
        <w:tc>
          <w:tcPr>
            <w:tcW w:w="4325" w:type="dxa"/>
          </w:tcPr>
          <w:p w:rsidR="00DE38EC" w:rsidRDefault="00427A70">
            <w:pPr>
              <w:pStyle w:val="TableParagraph"/>
              <w:spacing w:before="12" w:line="190" w:lineRule="exact"/>
              <w:ind w:left="41"/>
              <w:rPr>
                <w:rFonts w:ascii="Arial" w:hAnsi="Arial"/>
                <w:sz w:val="18"/>
              </w:rPr>
            </w:pPr>
            <w:r>
              <w:rPr>
                <w:rFonts w:ascii="Arial" w:hAnsi="Arial"/>
                <w:sz w:val="18"/>
              </w:rPr>
              <w:t>Oznámenie</w:t>
            </w:r>
            <w:r>
              <w:rPr>
                <w:rFonts w:ascii="Arial" w:hAnsi="Arial"/>
                <w:spacing w:val="-4"/>
                <w:sz w:val="18"/>
              </w:rPr>
              <w:t xml:space="preserve"> </w:t>
            </w:r>
            <w:r>
              <w:rPr>
                <w:rFonts w:ascii="Arial" w:hAnsi="Arial"/>
                <w:sz w:val="18"/>
              </w:rPr>
              <w:t>rozpočtu</w:t>
            </w:r>
            <w:r>
              <w:rPr>
                <w:rFonts w:ascii="Arial" w:hAnsi="Arial"/>
                <w:spacing w:val="-3"/>
                <w:sz w:val="18"/>
              </w:rPr>
              <w:t xml:space="preserve"> </w:t>
            </w:r>
            <w:r>
              <w:rPr>
                <w:rFonts w:ascii="Arial" w:hAnsi="Arial"/>
                <w:sz w:val="18"/>
              </w:rPr>
              <w:t>na</w:t>
            </w:r>
            <w:r>
              <w:rPr>
                <w:rFonts w:ascii="Arial" w:hAnsi="Arial"/>
                <w:spacing w:val="-3"/>
                <w:sz w:val="18"/>
              </w:rPr>
              <w:t xml:space="preserve"> </w:t>
            </w:r>
            <w:r>
              <w:rPr>
                <w:rFonts w:ascii="Arial" w:hAnsi="Arial"/>
                <w:sz w:val="18"/>
              </w:rPr>
              <w:t>HN</w:t>
            </w:r>
            <w:r>
              <w:rPr>
                <w:rFonts w:ascii="Arial" w:hAnsi="Arial"/>
                <w:spacing w:val="-5"/>
                <w:sz w:val="18"/>
              </w:rPr>
              <w:t xml:space="preserve"> </w:t>
            </w:r>
            <w:r>
              <w:rPr>
                <w:rFonts w:ascii="Arial" w:hAnsi="Arial"/>
                <w:sz w:val="18"/>
              </w:rPr>
              <w:t>na</w:t>
            </w:r>
            <w:r>
              <w:rPr>
                <w:rFonts w:ascii="Arial" w:hAnsi="Arial"/>
                <w:spacing w:val="-3"/>
                <w:sz w:val="18"/>
              </w:rPr>
              <w:t xml:space="preserve"> </w:t>
            </w:r>
            <w:r>
              <w:rPr>
                <w:rFonts w:ascii="Arial" w:hAnsi="Arial"/>
                <w:sz w:val="18"/>
              </w:rPr>
              <w:t>rok</w:t>
            </w:r>
            <w:r>
              <w:rPr>
                <w:rFonts w:ascii="Arial" w:hAnsi="Arial"/>
                <w:spacing w:val="6"/>
                <w:sz w:val="18"/>
              </w:rPr>
              <w:t xml:space="preserve"> </w:t>
            </w:r>
            <w:r>
              <w:rPr>
                <w:rFonts w:ascii="Arial" w:hAnsi="Arial"/>
                <w:spacing w:val="-4"/>
                <w:sz w:val="18"/>
              </w:rPr>
              <w:t>2023</w:t>
            </w:r>
          </w:p>
        </w:tc>
        <w:tc>
          <w:tcPr>
            <w:tcW w:w="994" w:type="dxa"/>
          </w:tcPr>
          <w:p w:rsidR="00DE38EC" w:rsidRDefault="00427A70">
            <w:pPr>
              <w:pStyle w:val="TableParagraph"/>
              <w:spacing w:before="12" w:line="190" w:lineRule="exact"/>
              <w:ind w:right="11"/>
              <w:jc w:val="right"/>
              <w:rPr>
                <w:rFonts w:ascii="Arial"/>
                <w:sz w:val="18"/>
              </w:rPr>
            </w:pPr>
            <w:r>
              <w:rPr>
                <w:rFonts w:ascii="Arial"/>
                <w:spacing w:val="-2"/>
                <w:sz w:val="18"/>
              </w:rPr>
              <w:t>570,00</w:t>
            </w:r>
          </w:p>
        </w:tc>
      </w:tr>
      <w:tr w:rsidR="00DE38EC">
        <w:trPr>
          <w:trHeight w:val="223"/>
        </w:trPr>
        <w:tc>
          <w:tcPr>
            <w:tcW w:w="448" w:type="dxa"/>
          </w:tcPr>
          <w:p w:rsidR="00DE38EC" w:rsidRDefault="00427A70">
            <w:pPr>
              <w:pStyle w:val="TableParagraph"/>
              <w:spacing w:before="12" w:line="190" w:lineRule="exact"/>
              <w:ind w:right="8"/>
              <w:jc w:val="right"/>
              <w:rPr>
                <w:rFonts w:ascii="Arial"/>
                <w:sz w:val="18"/>
              </w:rPr>
            </w:pPr>
            <w:r>
              <w:rPr>
                <w:rFonts w:ascii="Arial"/>
                <w:spacing w:val="-10"/>
                <w:sz w:val="18"/>
              </w:rPr>
              <w:t>7</w:t>
            </w:r>
          </w:p>
        </w:tc>
        <w:tc>
          <w:tcPr>
            <w:tcW w:w="3373" w:type="dxa"/>
          </w:tcPr>
          <w:p w:rsidR="00DE38EC" w:rsidRDefault="00427A70">
            <w:pPr>
              <w:pStyle w:val="TableParagraph"/>
              <w:spacing w:before="12" w:line="190" w:lineRule="exact"/>
              <w:ind w:left="41"/>
              <w:rPr>
                <w:rFonts w:ascii="Arial" w:hAnsi="Arial"/>
                <w:sz w:val="18"/>
              </w:rPr>
            </w:pPr>
            <w:r>
              <w:rPr>
                <w:rFonts w:ascii="Arial" w:hAnsi="Arial"/>
                <w:spacing w:val="-2"/>
                <w:sz w:val="18"/>
              </w:rPr>
              <w:t>OŠaSV/135/2023/12950/QA7-A-10/BieJ</w:t>
            </w:r>
          </w:p>
        </w:tc>
        <w:tc>
          <w:tcPr>
            <w:tcW w:w="1050" w:type="dxa"/>
          </w:tcPr>
          <w:p w:rsidR="00DE38EC" w:rsidRDefault="00427A70">
            <w:pPr>
              <w:pStyle w:val="TableParagraph"/>
              <w:spacing w:before="12" w:line="190" w:lineRule="exact"/>
              <w:ind w:right="11"/>
              <w:jc w:val="right"/>
              <w:rPr>
                <w:rFonts w:ascii="Arial"/>
                <w:sz w:val="18"/>
              </w:rPr>
            </w:pPr>
            <w:r>
              <w:rPr>
                <w:rFonts w:ascii="Arial"/>
                <w:spacing w:val="-2"/>
                <w:sz w:val="18"/>
              </w:rPr>
              <w:t>31.03.2023</w:t>
            </w:r>
          </w:p>
        </w:tc>
        <w:tc>
          <w:tcPr>
            <w:tcW w:w="4325" w:type="dxa"/>
          </w:tcPr>
          <w:p w:rsidR="00DE38EC" w:rsidRDefault="00427A70">
            <w:pPr>
              <w:pStyle w:val="TableParagraph"/>
              <w:spacing w:before="12" w:line="190" w:lineRule="exact"/>
              <w:ind w:left="41"/>
              <w:rPr>
                <w:rFonts w:ascii="Arial" w:hAnsi="Arial"/>
                <w:sz w:val="18"/>
              </w:rPr>
            </w:pPr>
            <w:r>
              <w:rPr>
                <w:rFonts w:ascii="Arial" w:hAnsi="Arial"/>
                <w:spacing w:val="-2"/>
                <w:sz w:val="18"/>
              </w:rPr>
              <w:t>Oznámenie</w:t>
            </w:r>
            <w:r>
              <w:rPr>
                <w:rFonts w:ascii="Arial" w:hAnsi="Arial"/>
                <w:spacing w:val="3"/>
                <w:sz w:val="18"/>
              </w:rPr>
              <w:t xml:space="preserve"> </w:t>
            </w:r>
            <w:r>
              <w:rPr>
                <w:rFonts w:ascii="Arial" w:hAnsi="Arial"/>
                <w:spacing w:val="-2"/>
                <w:sz w:val="18"/>
              </w:rPr>
              <w:t>výšky</w:t>
            </w:r>
            <w:r>
              <w:rPr>
                <w:rFonts w:ascii="Arial" w:hAnsi="Arial"/>
                <w:spacing w:val="13"/>
                <w:sz w:val="18"/>
              </w:rPr>
              <w:t xml:space="preserve"> </w:t>
            </w:r>
            <w:r>
              <w:rPr>
                <w:rFonts w:ascii="Arial" w:hAnsi="Arial"/>
                <w:spacing w:val="-2"/>
                <w:sz w:val="18"/>
              </w:rPr>
              <w:t>nenormatívnych</w:t>
            </w:r>
            <w:r>
              <w:rPr>
                <w:rFonts w:ascii="Arial" w:hAnsi="Arial"/>
                <w:spacing w:val="4"/>
                <w:sz w:val="18"/>
              </w:rPr>
              <w:t xml:space="preserve"> </w:t>
            </w:r>
            <w:r>
              <w:rPr>
                <w:rFonts w:ascii="Arial" w:hAnsi="Arial"/>
                <w:spacing w:val="-2"/>
                <w:sz w:val="18"/>
              </w:rPr>
              <w:t>príspevkov</w:t>
            </w:r>
          </w:p>
        </w:tc>
        <w:tc>
          <w:tcPr>
            <w:tcW w:w="994" w:type="dxa"/>
          </w:tcPr>
          <w:p w:rsidR="00DE38EC" w:rsidRDefault="00427A70">
            <w:pPr>
              <w:pStyle w:val="TableParagraph"/>
              <w:spacing w:before="12" w:line="190" w:lineRule="exact"/>
              <w:ind w:right="11"/>
              <w:jc w:val="right"/>
              <w:rPr>
                <w:rFonts w:ascii="Arial"/>
                <w:sz w:val="18"/>
              </w:rPr>
            </w:pPr>
            <w:r>
              <w:rPr>
                <w:rFonts w:ascii="Arial"/>
                <w:sz w:val="18"/>
              </w:rPr>
              <w:t>12</w:t>
            </w:r>
            <w:r>
              <w:rPr>
                <w:rFonts w:ascii="Arial"/>
                <w:spacing w:val="-2"/>
                <w:sz w:val="18"/>
              </w:rPr>
              <w:t xml:space="preserve"> 106,00</w:t>
            </w:r>
          </w:p>
        </w:tc>
      </w:tr>
      <w:tr w:rsidR="00DE38EC">
        <w:trPr>
          <w:trHeight w:val="222"/>
        </w:trPr>
        <w:tc>
          <w:tcPr>
            <w:tcW w:w="448" w:type="dxa"/>
          </w:tcPr>
          <w:p w:rsidR="00DE38EC" w:rsidRDefault="00427A70">
            <w:pPr>
              <w:pStyle w:val="TableParagraph"/>
              <w:spacing w:before="12" w:line="190" w:lineRule="exact"/>
              <w:ind w:right="8"/>
              <w:jc w:val="right"/>
              <w:rPr>
                <w:rFonts w:ascii="Arial"/>
                <w:sz w:val="18"/>
              </w:rPr>
            </w:pPr>
            <w:r>
              <w:rPr>
                <w:rFonts w:ascii="Arial"/>
                <w:spacing w:val="-10"/>
                <w:sz w:val="18"/>
              </w:rPr>
              <w:t>8</w:t>
            </w:r>
          </w:p>
        </w:tc>
        <w:tc>
          <w:tcPr>
            <w:tcW w:w="3373" w:type="dxa"/>
          </w:tcPr>
          <w:p w:rsidR="00DE38EC" w:rsidRDefault="00427A70">
            <w:pPr>
              <w:pStyle w:val="TableParagraph"/>
              <w:spacing w:before="12" w:line="190" w:lineRule="exact"/>
              <w:ind w:left="41"/>
              <w:rPr>
                <w:rFonts w:ascii="Arial" w:hAnsi="Arial"/>
                <w:sz w:val="18"/>
              </w:rPr>
            </w:pPr>
            <w:r>
              <w:rPr>
                <w:rFonts w:ascii="Arial" w:hAnsi="Arial"/>
                <w:spacing w:val="-2"/>
                <w:sz w:val="18"/>
              </w:rPr>
              <w:t>OŠaSV/124/2023/12935/QA7-A-10/BieJ</w:t>
            </w:r>
          </w:p>
        </w:tc>
        <w:tc>
          <w:tcPr>
            <w:tcW w:w="1050" w:type="dxa"/>
          </w:tcPr>
          <w:p w:rsidR="00DE38EC" w:rsidRDefault="00427A70">
            <w:pPr>
              <w:pStyle w:val="TableParagraph"/>
              <w:spacing w:before="12" w:line="190" w:lineRule="exact"/>
              <w:ind w:right="11"/>
              <w:jc w:val="right"/>
              <w:rPr>
                <w:rFonts w:ascii="Arial"/>
                <w:sz w:val="18"/>
              </w:rPr>
            </w:pPr>
            <w:r>
              <w:rPr>
                <w:rFonts w:ascii="Arial"/>
                <w:spacing w:val="-2"/>
                <w:sz w:val="18"/>
              </w:rPr>
              <w:t>31.03.2023</w:t>
            </w:r>
          </w:p>
        </w:tc>
        <w:tc>
          <w:tcPr>
            <w:tcW w:w="4325" w:type="dxa"/>
          </w:tcPr>
          <w:p w:rsidR="00DE38EC" w:rsidRDefault="00427A70">
            <w:pPr>
              <w:pStyle w:val="TableParagraph"/>
              <w:spacing w:before="12" w:line="190" w:lineRule="exact"/>
              <w:ind w:left="41"/>
              <w:rPr>
                <w:rFonts w:ascii="Arial" w:hAnsi="Arial"/>
                <w:sz w:val="18"/>
              </w:rPr>
            </w:pPr>
            <w:r>
              <w:rPr>
                <w:rFonts w:ascii="Arial" w:hAnsi="Arial"/>
                <w:sz w:val="18"/>
              </w:rPr>
              <w:t>Oznámenie</w:t>
            </w:r>
            <w:r>
              <w:rPr>
                <w:rFonts w:ascii="Arial" w:hAnsi="Arial"/>
                <w:spacing w:val="-4"/>
                <w:sz w:val="18"/>
              </w:rPr>
              <w:t xml:space="preserve"> </w:t>
            </w:r>
            <w:r>
              <w:rPr>
                <w:rFonts w:ascii="Arial" w:hAnsi="Arial"/>
                <w:sz w:val="18"/>
              </w:rPr>
              <w:t>zmeny</w:t>
            </w:r>
            <w:r>
              <w:rPr>
                <w:rFonts w:ascii="Arial" w:hAnsi="Arial"/>
                <w:spacing w:val="7"/>
                <w:sz w:val="18"/>
              </w:rPr>
              <w:t xml:space="preserve"> </w:t>
            </w:r>
            <w:r>
              <w:rPr>
                <w:rFonts w:ascii="Arial" w:hAnsi="Arial"/>
                <w:sz w:val="18"/>
              </w:rPr>
              <w:t>rozpočtu</w:t>
            </w:r>
            <w:r>
              <w:rPr>
                <w:rFonts w:ascii="Arial" w:hAnsi="Arial"/>
                <w:spacing w:val="-1"/>
                <w:sz w:val="18"/>
              </w:rPr>
              <w:t xml:space="preserve"> </w:t>
            </w:r>
            <w:r>
              <w:rPr>
                <w:rFonts w:ascii="Arial" w:hAnsi="Arial"/>
                <w:sz w:val="18"/>
              </w:rPr>
              <w:t>na</w:t>
            </w:r>
            <w:r>
              <w:rPr>
                <w:rFonts w:ascii="Arial" w:hAnsi="Arial"/>
                <w:spacing w:val="-2"/>
                <w:sz w:val="18"/>
              </w:rPr>
              <w:t xml:space="preserve"> </w:t>
            </w:r>
            <w:r>
              <w:rPr>
                <w:rFonts w:ascii="Arial" w:hAnsi="Arial"/>
                <w:sz w:val="18"/>
              </w:rPr>
              <w:t>OK</w:t>
            </w:r>
            <w:r>
              <w:rPr>
                <w:rFonts w:ascii="Arial" w:hAnsi="Arial"/>
                <w:spacing w:val="6"/>
                <w:sz w:val="18"/>
              </w:rPr>
              <w:t xml:space="preserve"> </w:t>
            </w:r>
            <w:r>
              <w:rPr>
                <w:rFonts w:ascii="Arial" w:hAnsi="Arial"/>
                <w:sz w:val="18"/>
              </w:rPr>
              <w:t>na</w:t>
            </w:r>
            <w:r>
              <w:rPr>
                <w:rFonts w:ascii="Arial" w:hAnsi="Arial"/>
                <w:spacing w:val="-2"/>
                <w:sz w:val="18"/>
              </w:rPr>
              <w:t xml:space="preserve"> </w:t>
            </w:r>
            <w:r>
              <w:rPr>
                <w:rFonts w:ascii="Arial" w:hAnsi="Arial"/>
                <w:sz w:val="18"/>
              </w:rPr>
              <w:t>rok</w:t>
            </w:r>
            <w:r>
              <w:rPr>
                <w:rFonts w:ascii="Arial" w:hAnsi="Arial"/>
                <w:spacing w:val="8"/>
                <w:sz w:val="18"/>
              </w:rPr>
              <w:t xml:space="preserve"> </w:t>
            </w:r>
            <w:r>
              <w:rPr>
                <w:rFonts w:ascii="Arial" w:hAnsi="Arial"/>
                <w:spacing w:val="-4"/>
                <w:sz w:val="18"/>
              </w:rPr>
              <w:t>2023</w:t>
            </w:r>
          </w:p>
        </w:tc>
        <w:tc>
          <w:tcPr>
            <w:tcW w:w="994" w:type="dxa"/>
          </w:tcPr>
          <w:p w:rsidR="00DE38EC" w:rsidRDefault="00427A70">
            <w:pPr>
              <w:pStyle w:val="TableParagraph"/>
              <w:spacing w:before="12" w:line="190" w:lineRule="exact"/>
              <w:ind w:left="67"/>
              <w:rPr>
                <w:rFonts w:ascii="Arial"/>
                <w:sz w:val="18"/>
              </w:rPr>
            </w:pPr>
            <w:r>
              <w:rPr>
                <w:rFonts w:ascii="Arial"/>
                <w:sz w:val="18"/>
              </w:rPr>
              <w:t>817</w:t>
            </w:r>
            <w:r>
              <w:rPr>
                <w:rFonts w:ascii="Arial"/>
                <w:spacing w:val="-6"/>
                <w:sz w:val="18"/>
              </w:rPr>
              <w:t xml:space="preserve"> </w:t>
            </w:r>
            <w:r>
              <w:rPr>
                <w:rFonts w:ascii="Arial"/>
                <w:spacing w:val="-2"/>
                <w:sz w:val="18"/>
              </w:rPr>
              <w:t>752,00</w:t>
            </w:r>
          </w:p>
        </w:tc>
      </w:tr>
      <w:tr w:rsidR="00DE38EC">
        <w:trPr>
          <w:trHeight w:val="223"/>
        </w:trPr>
        <w:tc>
          <w:tcPr>
            <w:tcW w:w="448" w:type="dxa"/>
          </w:tcPr>
          <w:p w:rsidR="00DE38EC" w:rsidRDefault="00427A70">
            <w:pPr>
              <w:pStyle w:val="TableParagraph"/>
              <w:spacing w:before="13" w:line="190" w:lineRule="exact"/>
              <w:ind w:right="8"/>
              <w:jc w:val="right"/>
              <w:rPr>
                <w:rFonts w:ascii="Arial"/>
                <w:sz w:val="18"/>
              </w:rPr>
            </w:pPr>
            <w:r>
              <w:rPr>
                <w:rFonts w:ascii="Arial"/>
                <w:spacing w:val="-10"/>
                <w:sz w:val="18"/>
              </w:rPr>
              <w:t>9</w:t>
            </w:r>
          </w:p>
        </w:tc>
        <w:tc>
          <w:tcPr>
            <w:tcW w:w="3373" w:type="dxa"/>
          </w:tcPr>
          <w:p w:rsidR="00DE38EC" w:rsidRDefault="00427A70">
            <w:pPr>
              <w:pStyle w:val="TableParagraph"/>
              <w:spacing w:before="13" w:line="190" w:lineRule="exact"/>
              <w:ind w:left="41"/>
              <w:rPr>
                <w:rFonts w:ascii="Arial" w:hAnsi="Arial"/>
                <w:sz w:val="18"/>
              </w:rPr>
            </w:pPr>
            <w:r>
              <w:rPr>
                <w:rFonts w:ascii="Arial" w:hAnsi="Arial"/>
                <w:spacing w:val="-2"/>
                <w:sz w:val="18"/>
              </w:rPr>
              <w:t>OŠaSV/122/2023/12938/QA7-A-10/BieJ</w:t>
            </w:r>
          </w:p>
        </w:tc>
        <w:tc>
          <w:tcPr>
            <w:tcW w:w="1050" w:type="dxa"/>
          </w:tcPr>
          <w:p w:rsidR="00DE38EC" w:rsidRDefault="00427A70">
            <w:pPr>
              <w:pStyle w:val="TableParagraph"/>
              <w:spacing w:before="13" w:line="190" w:lineRule="exact"/>
              <w:ind w:right="11"/>
              <w:jc w:val="right"/>
              <w:rPr>
                <w:rFonts w:ascii="Arial"/>
                <w:sz w:val="18"/>
              </w:rPr>
            </w:pPr>
            <w:r>
              <w:rPr>
                <w:rFonts w:ascii="Arial"/>
                <w:spacing w:val="-2"/>
                <w:sz w:val="18"/>
              </w:rPr>
              <w:t>31.03.2023</w:t>
            </w:r>
          </w:p>
        </w:tc>
        <w:tc>
          <w:tcPr>
            <w:tcW w:w="4325" w:type="dxa"/>
          </w:tcPr>
          <w:p w:rsidR="00DE38EC" w:rsidRDefault="00427A70">
            <w:pPr>
              <w:pStyle w:val="TableParagraph"/>
              <w:spacing w:before="13" w:line="190" w:lineRule="exact"/>
              <w:ind w:left="41"/>
              <w:rPr>
                <w:rFonts w:ascii="Arial" w:hAnsi="Arial"/>
                <w:sz w:val="18"/>
              </w:rPr>
            </w:pPr>
            <w:r>
              <w:rPr>
                <w:rFonts w:ascii="Arial" w:hAnsi="Arial"/>
                <w:sz w:val="18"/>
              </w:rPr>
              <w:t>Oznámenie</w:t>
            </w:r>
            <w:r>
              <w:rPr>
                <w:rFonts w:ascii="Arial" w:hAnsi="Arial"/>
                <w:spacing w:val="-10"/>
                <w:sz w:val="18"/>
              </w:rPr>
              <w:t xml:space="preserve"> </w:t>
            </w:r>
            <w:r>
              <w:rPr>
                <w:rFonts w:ascii="Arial" w:hAnsi="Arial"/>
                <w:sz w:val="18"/>
              </w:rPr>
              <w:t>zmeny</w:t>
            </w:r>
            <w:r>
              <w:rPr>
                <w:rFonts w:ascii="Arial" w:hAnsi="Arial"/>
                <w:spacing w:val="4"/>
                <w:sz w:val="18"/>
              </w:rPr>
              <w:t xml:space="preserve"> </w:t>
            </w:r>
            <w:r>
              <w:rPr>
                <w:rFonts w:ascii="Arial" w:hAnsi="Arial"/>
                <w:sz w:val="18"/>
              </w:rPr>
              <w:t>rozpočtu</w:t>
            </w:r>
            <w:r>
              <w:rPr>
                <w:rFonts w:ascii="Arial" w:hAnsi="Arial"/>
                <w:spacing w:val="-5"/>
                <w:sz w:val="18"/>
              </w:rPr>
              <w:t xml:space="preserve"> </w:t>
            </w:r>
            <w:r>
              <w:rPr>
                <w:rFonts w:ascii="Arial" w:hAnsi="Arial"/>
                <w:sz w:val="18"/>
              </w:rPr>
              <w:t>príjmov</w:t>
            </w:r>
            <w:r>
              <w:rPr>
                <w:rFonts w:ascii="Arial" w:hAnsi="Arial"/>
                <w:spacing w:val="-16"/>
                <w:sz w:val="18"/>
              </w:rPr>
              <w:t xml:space="preserve"> </w:t>
            </w:r>
            <w:r>
              <w:rPr>
                <w:rFonts w:ascii="Arial" w:hAnsi="Arial"/>
                <w:sz w:val="18"/>
              </w:rPr>
              <w:t>na</w:t>
            </w:r>
            <w:r>
              <w:rPr>
                <w:rFonts w:ascii="Arial" w:hAnsi="Arial"/>
                <w:spacing w:val="-4"/>
                <w:sz w:val="18"/>
              </w:rPr>
              <w:t xml:space="preserve"> </w:t>
            </w:r>
            <w:r>
              <w:rPr>
                <w:rFonts w:ascii="Arial" w:hAnsi="Arial"/>
                <w:sz w:val="18"/>
              </w:rPr>
              <w:t>rok</w:t>
            </w:r>
            <w:r>
              <w:rPr>
                <w:rFonts w:ascii="Arial" w:hAnsi="Arial"/>
                <w:spacing w:val="4"/>
                <w:sz w:val="18"/>
              </w:rPr>
              <w:t xml:space="preserve"> </w:t>
            </w:r>
            <w:r>
              <w:rPr>
                <w:rFonts w:ascii="Arial" w:hAnsi="Arial"/>
                <w:spacing w:val="-4"/>
                <w:sz w:val="18"/>
              </w:rPr>
              <w:t>2023</w:t>
            </w:r>
          </w:p>
        </w:tc>
        <w:tc>
          <w:tcPr>
            <w:tcW w:w="994" w:type="dxa"/>
          </w:tcPr>
          <w:p w:rsidR="00DE38EC" w:rsidRDefault="00427A70">
            <w:pPr>
              <w:pStyle w:val="TableParagraph"/>
              <w:spacing w:before="13" w:line="190" w:lineRule="exact"/>
              <w:ind w:left="67"/>
              <w:rPr>
                <w:rFonts w:ascii="Arial"/>
                <w:sz w:val="18"/>
              </w:rPr>
            </w:pPr>
            <w:r>
              <w:rPr>
                <w:rFonts w:ascii="Arial"/>
                <w:sz w:val="18"/>
              </w:rPr>
              <w:t>102</w:t>
            </w:r>
            <w:r>
              <w:rPr>
                <w:rFonts w:ascii="Arial"/>
                <w:spacing w:val="-6"/>
                <w:sz w:val="18"/>
              </w:rPr>
              <w:t xml:space="preserve"> </w:t>
            </w:r>
            <w:r>
              <w:rPr>
                <w:rFonts w:ascii="Arial"/>
                <w:spacing w:val="-2"/>
                <w:sz w:val="18"/>
              </w:rPr>
              <w:t>976,00</w:t>
            </w:r>
          </w:p>
        </w:tc>
      </w:tr>
      <w:tr w:rsidR="00DE38EC">
        <w:trPr>
          <w:trHeight w:val="223"/>
        </w:trPr>
        <w:tc>
          <w:tcPr>
            <w:tcW w:w="448" w:type="dxa"/>
          </w:tcPr>
          <w:p w:rsidR="00DE38EC" w:rsidRDefault="00427A70">
            <w:pPr>
              <w:pStyle w:val="TableParagraph"/>
              <w:spacing w:before="12" w:line="190" w:lineRule="exact"/>
              <w:ind w:right="11"/>
              <w:jc w:val="right"/>
              <w:rPr>
                <w:rFonts w:ascii="Arial"/>
                <w:sz w:val="18"/>
              </w:rPr>
            </w:pPr>
            <w:r>
              <w:rPr>
                <w:rFonts w:ascii="Arial"/>
                <w:spacing w:val="-5"/>
                <w:sz w:val="18"/>
              </w:rPr>
              <w:t>10</w:t>
            </w:r>
          </w:p>
        </w:tc>
        <w:tc>
          <w:tcPr>
            <w:tcW w:w="3373" w:type="dxa"/>
          </w:tcPr>
          <w:p w:rsidR="00DE38EC" w:rsidRDefault="00427A70">
            <w:pPr>
              <w:pStyle w:val="TableParagraph"/>
              <w:spacing w:before="12" w:line="190" w:lineRule="exact"/>
              <w:ind w:left="41"/>
              <w:rPr>
                <w:rFonts w:ascii="Arial" w:hAnsi="Arial"/>
                <w:sz w:val="18"/>
              </w:rPr>
            </w:pPr>
            <w:r>
              <w:rPr>
                <w:rFonts w:ascii="Arial" w:hAnsi="Arial"/>
                <w:spacing w:val="-2"/>
                <w:sz w:val="18"/>
              </w:rPr>
              <w:t>OŠaSV/135/2023/14312/QA7-A-10/BieJ</w:t>
            </w:r>
          </w:p>
        </w:tc>
        <w:tc>
          <w:tcPr>
            <w:tcW w:w="1050" w:type="dxa"/>
          </w:tcPr>
          <w:p w:rsidR="00DE38EC" w:rsidRDefault="00427A70">
            <w:pPr>
              <w:pStyle w:val="TableParagraph"/>
              <w:spacing w:before="12" w:line="190" w:lineRule="exact"/>
              <w:ind w:right="11"/>
              <w:jc w:val="right"/>
              <w:rPr>
                <w:rFonts w:ascii="Arial"/>
                <w:sz w:val="18"/>
              </w:rPr>
            </w:pPr>
            <w:r>
              <w:rPr>
                <w:rFonts w:ascii="Arial"/>
                <w:spacing w:val="-2"/>
                <w:sz w:val="18"/>
              </w:rPr>
              <w:t>21.04.2023</w:t>
            </w:r>
          </w:p>
        </w:tc>
        <w:tc>
          <w:tcPr>
            <w:tcW w:w="4325" w:type="dxa"/>
          </w:tcPr>
          <w:p w:rsidR="00DE38EC" w:rsidRDefault="00427A70">
            <w:pPr>
              <w:pStyle w:val="TableParagraph"/>
              <w:spacing w:before="12" w:line="190" w:lineRule="exact"/>
              <w:ind w:left="41"/>
              <w:rPr>
                <w:rFonts w:ascii="Arial" w:hAnsi="Arial"/>
                <w:sz w:val="18"/>
              </w:rPr>
            </w:pPr>
            <w:r>
              <w:rPr>
                <w:rFonts w:ascii="Arial" w:hAnsi="Arial"/>
                <w:sz w:val="18"/>
              </w:rPr>
              <w:t>Oznámenie</w:t>
            </w:r>
            <w:r>
              <w:rPr>
                <w:rFonts w:ascii="Arial" w:hAnsi="Arial"/>
                <w:spacing w:val="-1"/>
                <w:sz w:val="18"/>
              </w:rPr>
              <w:t xml:space="preserve"> </w:t>
            </w:r>
            <w:r>
              <w:rPr>
                <w:rFonts w:ascii="Arial" w:hAnsi="Arial"/>
                <w:sz w:val="18"/>
              </w:rPr>
              <w:t>zmeny</w:t>
            </w:r>
            <w:r>
              <w:rPr>
                <w:rFonts w:ascii="Arial" w:hAnsi="Arial"/>
                <w:spacing w:val="8"/>
                <w:sz w:val="18"/>
              </w:rPr>
              <w:t xml:space="preserve"> </w:t>
            </w:r>
            <w:r>
              <w:rPr>
                <w:rFonts w:ascii="Arial" w:hAnsi="Arial"/>
                <w:sz w:val="18"/>
              </w:rPr>
              <w:t xml:space="preserve">rozpočtu </w:t>
            </w:r>
            <w:r>
              <w:rPr>
                <w:rFonts w:ascii="Arial" w:hAnsi="Arial"/>
                <w:spacing w:val="-2"/>
                <w:sz w:val="18"/>
              </w:rPr>
              <w:t>nenor.príspevkov</w:t>
            </w:r>
          </w:p>
        </w:tc>
        <w:tc>
          <w:tcPr>
            <w:tcW w:w="994" w:type="dxa"/>
          </w:tcPr>
          <w:p w:rsidR="00DE38EC" w:rsidRDefault="00427A70">
            <w:pPr>
              <w:pStyle w:val="TableParagraph"/>
              <w:spacing w:before="12" w:line="190" w:lineRule="exact"/>
              <w:ind w:right="11"/>
              <w:jc w:val="right"/>
              <w:rPr>
                <w:rFonts w:ascii="Arial"/>
                <w:sz w:val="18"/>
              </w:rPr>
            </w:pPr>
            <w:r>
              <w:rPr>
                <w:rFonts w:ascii="Arial"/>
                <w:sz w:val="18"/>
              </w:rPr>
              <w:t>12</w:t>
            </w:r>
            <w:r>
              <w:rPr>
                <w:rFonts w:ascii="Arial"/>
                <w:spacing w:val="-2"/>
                <w:sz w:val="18"/>
              </w:rPr>
              <w:t xml:space="preserve"> 834,00</w:t>
            </w:r>
          </w:p>
        </w:tc>
      </w:tr>
      <w:tr w:rsidR="00DE38EC">
        <w:trPr>
          <w:trHeight w:val="222"/>
        </w:trPr>
        <w:tc>
          <w:tcPr>
            <w:tcW w:w="448" w:type="dxa"/>
          </w:tcPr>
          <w:p w:rsidR="00DE38EC" w:rsidRDefault="00427A70">
            <w:pPr>
              <w:pStyle w:val="TableParagraph"/>
              <w:spacing w:before="12" w:line="190" w:lineRule="exact"/>
              <w:ind w:right="11"/>
              <w:jc w:val="right"/>
              <w:rPr>
                <w:rFonts w:ascii="Arial"/>
                <w:sz w:val="18"/>
              </w:rPr>
            </w:pPr>
            <w:r>
              <w:rPr>
                <w:rFonts w:ascii="Arial"/>
                <w:spacing w:val="-5"/>
                <w:sz w:val="18"/>
              </w:rPr>
              <w:t>11</w:t>
            </w:r>
          </w:p>
        </w:tc>
        <w:tc>
          <w:tcPr>
            <w:tcW w:w="3373" w:type="dxa"/>
          </w:tcPr>
          <w:p w:rsidR="00DE38EC" w:rsidRDefault="00427A70">
            <w:pPr>
              <w:pStyle w:val="TableParagraph"/>
              <w:spacing w:before="12" w:line="190" w:lineRule="exact"/>
              <w:ind w:left="41"/>
              <w:rPr>
                <w:rFonts w:ascii="Arial" w:hAnsi="Arial"/>
                <w:sz w:val="18"/>
              </w:rPr>
            </w:pPr>
            <w:r>
              <w:rPr>
                <w:rFonts w:ascii="Arial" w:hAnsi="Arial"/>
                <w:spacing w:val="-2"/>
                <w:sz w:val="18"/>
              </w:rPr>
              <w:t>OŠaSV/124/2023/14708/QA7-A-10/BieJ</w:t>
            </w:r>
          </w:p>
        </w:tc>
        <w:tc>
          <w:tcPr>
            <w:tcW w:w="1050" w:type="dxa"/>
          </w:tcPr>
          <w:p w:rsidR="00DE38EC" w:rsidRDefault="00427A70">
            <w:pPr>
              <w:pStyle w:val="TableParagraph"/>
              <w:spacing w:before="12" w:line="190" w:lineRule="exact"/>
              <w:ind w:right="11"/>
              <w:jc w:val="right"/>
              <w:rPr>
                <w:rFonts w:ascii="Arial"/>
                <w:sz w:val="18"/>
              </w:rPr>
            </w:pPr>
            <w:r>
              <w:rPr>
                <w:rFonts w:ascii="Arial"/>
                <w:spacing w:val="-2"/>
                <w:sz w:val="18"/>
              </w:rPr>
              <w:t>25.04.2023</w:t>
            </w:r>
          </w:p>
        </w:tc>
        <w:tc>
          <w:tcPr>
            <w:tcW w:w="4325" w:type="dxa"/>
          </w:tcPr>
          <w:p w:rsidR="00DE38EC" w:rsidRDefault="00427A70">
            <w:pPr>
              <w:pStyle w:val="TableParagraph"/>
              <w:spacing w:before="12" w:line="190" w:lineRule="exact"/>
              <w:ind w:left="41"/>
              <w:rPr>
                <w:rFonts w:ascii="Arial" w:hAnsi="Arial"/>
                <w:sz w:val="18"/>
              </w:rPr>
            </w:pPr>
            <w:r>
              <w:rPr>
                <w:rFonts w:ascii="Arial" w:hAnsi="Arial"/>
                <w:sz w:val="18"/>
              </w:rPr>
              <w:t>Oznámenie</w:t>
            </w:r>
            <w:r>
              <w:rPr>
                <w:rFonts w:ascii="Arial" w:hAnsi="Arial"/>
                <w:spacing w:val="-4"/>
                <w:sz w:val="18"/>
              </w:rPr>
              <w:t xml:space="preserve"> </w:t>
            </w:r>
            <w:r>
              <w:rPr>
                <w:rFonts w:ascii="Arial" w:hAnsi="Arial"/>
                <w:sz w:val="18"/>
              </w:rPr>
              <w:t>zmeny</w:t>
            </w:r>
            <w:r>
              <w:rPr>
                <w:rFonts w:ascii="Arial" w:hAnsi="Arial"/>
                <w:spacing w:val="7"/>
                <w:sz w:val="18"/>
              </w:rPr>
              <w:t xml:space="preserve"> </w:t>
            </w:r>
            <w:r>
              <w:rPr>
                <w:rFonts w:ascii="Arial" w:hAnsi="Arial"/>
                <w:sz w:val="18"/>
              </w:rPr>
              <w:t>rozpočtu</w:t>
            </w:r>
            <w:r>
              <w:rPr>
                <w:rFonts w:ascii="Arial" w:hAnsi="Arial"/>
                <w:spacing w:val="-1"/>
                <w:sz w:val="18"/>
              </w:rPr>
              <w:t xml:space="preserve"> </w:t>
            </w:r>
            <w:r>
              <w:rPr>
                <w:rFonts w:ascii="Arial" w:hAnsi="Arial"/>
                <w:sz w:val="18"/>
              </w:rPr>
              <w:t>na</w:t>
            </w:r>
            <w:r>
              <w:rPr>
                <w:rFonts w:ascii="Arial" w:hAnsi="Arial"/>
                <w:spacing w:val="-2"/>
                <w:sz w:val="18"/>
              </w:rPr>
              <w:t xml:space="preserve"> </w:t>
            </w:r>
            <w:r>
              <w:rPr>
                <w:rFonts w:ascii="Arial" w:hAnsi="Arial"/>
                <w:sz w:val="18"/>
              </w:rPr>
              <w:t>OK</w:t>
            </w:r>
            <w:r>
              <w:rPr>
                <w:rFonts w:ascii="Arial" w:hAnsi="Arial"/>
                <w:spacing w:val="6"/>
                <w:sz w:val="18"/>
              </w:rPr>
              <w:t xml:space="preserve"> </w:t>
            </w:r>
            <w:r>
              <w:rPr>
                <w:rFonts w:ascii="Arial" w:hAnsi="Arial"/>
                <w:sz w:val="18"/>
              </w:rPr>
              <w:t>na</w:t>
            </w:r>
            <w:r>
              <w:rPr>
                <w:rFonts w:ascii="Arial" w:hAnsi="Arial"/>
                <w:spacing w:val="-2"/>
                <w:sz w:val="18"/>
              </w:rPr>
              <w:t xml:space="preserve"> </w:t>
            </w:r>
            <w:r>
              <w:rPr>
                <w:rFonts w:ascii="Arial" w:hAnsi="Arial"/>
                <w:sz w:val="18"/>
              </w:rPr>
              <w:t>rok</w:t>
            </w:r>
            <w:r>
              <w:rPr>
                <w:rFonts w:ascii="Arial" w:hAnsi="Arial"/>
                <w:spacing w:val="8"/>
                <w:sz w:val="18"/>
              </w:rPr>
              <w:t xml:space="preserve"> </w:t>
            </w:r>
            <w:r>
              <w:rPr>
                <w:rFonts w:ascii="Arial" w:hAnsi="Arial"/>
                <w:spacing w:val="-4"/>
                <w:sz w:val="18"/>
              </w:rPr>
              <w:t>2023</w:t>
            </w:r>
          </w:p>
        </w:tc>
        <w:tc>
          <w:tcPr>
            <w:tcW w:w="994" w:type="dxa"/>
          </w:tcPr>
          <w:p w:rsidR="00DE38EC" w:rsidRDefault="00427A70">
            <w:pPr>
              <w:pStyle w:val="TableParagraph"/>
              <w:spacing w:before="12" w:line="190" w:lineRule="exact"/>
              <w:ind w:left="67"/>
              <w:rPr>
                <w:rFonts w:ascii="Arial"/>
                <w:sz w:val="18"/>
              </w:rPr>
            </w:pPr>
            <w:r>
              <w:rPr>
                <w:rFonts w:ascii="Arial"/>
                <w:sz w:val="18"/>
              </w:rPr>
              <w:t>819</w:t>
            </w:r>
            <w:r>
              <w:rPr>
                <w:rFonts w:ascii="Arial"/>
                <w:spacing w:val="-6"/>
                <w:sz w:val="18"/>
              </w:rPr>
              <w:t xml:space="preserve"> </w:t>
            </w:r>
            <w:r>
              <w:rPr>
                <w:rFonts w:ascii="Arial"/>
                <w:spacing w:val="-2"/>
                <w:sz w:val="18"/>
              </w:rPr>
              <w:t>493,00</w:t>
            </w:r>
          </w:p>
        </w:tc>
      </w:tr>
      <w:tr w:rsidR="00DE38EC">
        <w:trPr>
          <w:trHeight w:val="223"/>
        </w:trPr>
        <w:tc>
          <w:tcPr>
            <w:tcW w:w="448" w:type="dxa"/>
          </w:tcPr>
          <w:p w:rsidR="00DE38EC" w:rsidRDefault="00427A70">
            <w:pPr>
              <w:pStyle w:val="TableParagraph"/>
              <w:spacing w:before="13" w:line="190" w:lineRule="exact"/>
              <w:ind w:right="11"/>
              <w:jc w:val="right"/>
              <w:rPr>
                <w:rFonts w:ascii="Arial"/>
                <w:sz w:val="18"/>
              </w:rPr>
            </w:pPr>
            <w:r>
              <w:rPr>
                <w:rFonts w:ascii="Arial"/>
                <w:spacing w:val="-5"/>
                <w:sz w:val="18"/>
              </w:rPr>
              <w:t>12</w:t>
            </w:r>
          </w:p>
        </w:tc>
        <w:tc>
          <w:tcPr>
            <w:tcW w:w="3373" w:type="dxa"/>
          </w:tcPr>
          <w:p w:rsidR="00DE38EC" w:rsidRDefault="00427A70">
            <w:pPr>
              <w:pStyle w:val="TableParagraph"/>
              <w:spacing w:before="13" w:line="190" w:lineRule="exact"/>
              <w:ind w:left="41"/>
              <w:rPr>
                <w:rFonts w:ascii="Arial" w:hAnsi="Arial"/>
                <w:sz w:val="18"/>
              </w:rPr>
            </w:pPr>
            <w:r>
              <w:rPr>
                <w:rFonts w:ascii="Arial" w:hAnsi="Arial"/>
                <w:spacing w:val="-2"/>
                <w:sz w:val="18"/>
              </w:rPr>
              <w:t>OŠaSV/124/2023/36624/QA7-A-10/BieJ</w:t>
            </w:r>
          </w:p>
        </w:tc>
        <w:tc>
          <w:tcPr>
            <w:tcW w:w="1050" w:type="dxa"/>
          </w:tcPr>
          <w:p w:rsidR="00DE38EC" w:rsidRDefault="00427A70">
            <w:pPr>
              <w:pStyle w:val="TableParagraph"/>
              <w:spacing w:before="13" w:line="190" w:lineRule="exact"/>
              <w:ind w:right="11"/>
              <w:jc w:val="right"/>
              <w:rPr>
                <w:rFonts w:ascii="Arial"/>
                <w:sz w:val="18"/>
              </w:rPr>
            </w:pPr>
            <w:r>
              <w:rPr>
                <w:rFonts w:ascii="Arial"/>
                <w:spacing w:val="-2"/>
                <w:sz w:val="18"/>
              </w:rPr>
              <w:t>18.05.2023</w:t>
            </w:r>
          </w:p>
        </w:tc>
        <w:tc>
          <w:tcPr>
            <w:tcW w:w="4325" w:type="dxa"/>
          </w:tcPr>
          <w:p w:rsidR="00DE38EC" w:rsidRDefault="00427A70">
            <w:pPr>
              <w:pStyle w:val="TableParagraph"/>
              <w:spacing w:before="13" w:line="190" w:lineRule="exact"/>
              <w:ind w:left="41"/>
              <w:rPr>
                <w:rFonts w:ascii="Arial" w:hAnsi="Arial"/>
                <w:sz w:val="18"/>
              </w:rPr>
            </w:pPr>
            <w:r>
              <w:rPr>
                <w:rFonts w:ascii="Arial" w:hAnsi="Arial"/>
                <w:sz w:val="18"/>
              </w:rPr>
              <w:t>oznámenie</w:t>
            </w:r>
            <w:r>
              <w:rPr>
                <w:rFonts w:ascii="Arial" w:hAnsi="Arial"/>
                <w:spacing w:val="-3"/>
                <w:sz w:val="18"/>
              </w:rPr>
              <w:t xml:space="preserve"> </w:t>
            </w:r>
            <w:r>
              <w:rPr>
                <w:rFonts w:ascii="Arial" w:hAnsi="Arial"/>
                <w:sz w:val="18"/>
              </w:rPr>
              <w:t>zrmeny</w:t>
            </w:r>
            <w:r>
              <w:rPr>
                <w:rFonts w:ascii="Arial" w:hAnsi="Arial"/>
                <w:spacing w:val="6"/>
                <w:sz w:val="18"/>
              </w:rPr>
              <w:t xml:space="preserve"> </w:t>
            </w:r>
            <w:r>
              <w:rPr>
                <w:rFonts w:ascii="Arial" w:hAnsi="Arial"/>
                <w:sz w:val="18"/>
              </w:rPr>
              <w:t>rozpočtu</w:t>
            </w:r>
            <w:r>
              <w:rPr>
                <w:rFonts w:ascii="Arial" w:hAnsi="Arial"/>
                <w:spacing w:val="-2"/>
                <w:sz w:val="18"/>
              </w:rPr>
              <w:t xml:space="preserve"> </w:t>
            </w:r>
            <w:r>
              <w:rPr>
                <w:rFonts w:ascii="Arial" w:hAnsi="Arial"/>
                <w:sz w:val="18"/>
              </w:rPr>
              <w:t>na</w:t>
            </w:r>
            <w:r>
              <w:rPr>
                <w:rFonts w:ascii="Arial" w:hAnsi="Arial"/>
                <w:spacing w:val="-3"/>
                <w:sz w:val="18"/>
              </w:rPr>
              <w:t xml:space="preserve"> </w:t>
            </w:r>
            <w:r>
              <w:rPr>
                <w:rFonts w:ascii="Arial" w:hAnsi="Arial"/>
                <w:sz w:val="18"/>
              </w:rPr>
              <w:t>OK</w:t>
            </w:r>
            <w:r>
              <w:rPr>
                <w:rFonts w:ascii="Arial" w:hAnsi="Arial"/>
                <w:spacing w:val="5"/>
                <w:sz w:val="18"/>
              </w:rPr>
              <w:t xml:space="preserve"> </w:t>
            </w:r>
            <w:r>
              <w:rPr>
                <w:rFonts w:ascii="Arial" w:hAnsi="Arial"/>
                <w:sz w:val="18"/>
              </w:rPr>
              <w:t>na</w:t>
            </w:r>
            <w:r>
              <w:rPr>
                <w:rFonts w:ascii="Arial" w:hAnsi="Arial"/>
                <w:spacing w:val="-3"/>
                <w:sz w:val="18"/>
              </w:rPr>
              <w:t xml:space="preserve"> </w:t>
            </w:r>
            <w:r>
              <w:rPr>
                <w:rFonts w:ascii="Arial" w:hAnsi="Arial"/>
                <w:sz w:val="18"/>
              </w:rPr>
              <w:t>rok</w:t>
            </w:r>
            <w:r>
              <w:rPr>
                <w:rFonts w:ascii="Arial" w:hAnsi="Arial"/>
                <w:spacing w:val="7"/>
                <w:sz w:val="18"/>
              </w:rPr>
              <w:t xml:space="preserve"> </w:t>
            </w:r>
            <w:r>
              <w:rPr>
                <w:rFonts w:ascii="Arial" w:hAnsi="Arial"/>
                <w:spacing w:val="-4"/>
                <w:sz w:val="18"/>
              </w:rPr>
              <w:t>2023</w:t>
            </w:r>
          </w:p>
        </w:tc>
        <w:tc>
          <w:tcPr>
            <w:tcW w:w="994" w:type="dxa"/>
          </w:tcPr>
          <w:p w:rsidR="00DE38EC" w:rsidRDefault="00427A70">
            <w:pPr>
              <w:pStyle w:val="TableParagraph"/>
              <w:spacing w:before="13" w:line="190" w:lineRule="exact"/>
              <w:ind w:left="67"/>
              <w:rPr>
                <w:rFonts w:ascii="Arial"/>
                <w:sz w:val="18"/>
              </w:rPr>
            </w:pPr>
            <w:r>
              <w:rPr>
                <w:rFonts w:ascii="Arial"/>
                <w:sz w:val="18"/>
              </w:rPr>
              <w:t>826</w:t>
            </w:r>
            <w:r>
              <w:rPr>
                <w:rFonts w:ascii="Arial"/>
                <w:spacing w:val="-6"/>
                <w:sz w:val="18"/>
              </w:rPr>
              <w:t xml:space="preserve"> </w:t>
            </w:r>
            <w:r>
              <w:rPr>
                <w:rFonts w:ascii="Arial"/>
                <w:spacing w:val="-2"/>
                <w:sz w:val="18"/>
              </w:rPr>
              <w:t>817,00</w:t>
            </w:r>
          </w:p>
        </w:tc>
      </w:tr>
      <w:tr w:rsidR="00DE38EC">
        <w:trPr>
          <w:trHeight w:val="223"/>
        </w:trPr>
        <w:tc>
          <w:tcPr>
            <w:tcW w:w="448" w:type="dxa"/>
          </w:tcPr>
          <w:p w:rsidR="00DE38EC" w:rsidRDefault="00427A70">
            <w:pPr>
              <w:pStyle w:val="TableParagraph"/>
              <w:spacing w:before="12" w:line="191" w:lineRule="exact"/>
              <w:ind w:right="11"/>
              <w:jc w:val="right"/>
              <w:rPr>
                <w:rFonts w:ascii="Arial"/>
                <w:sz w:val="18"/>
              </w:rPr>
            </w:pPr>
            <w:r>
              <w:rPr>
                <w:rFonts w:ascii="Arial"/>
                <w:spacing w:val="-5"/>
                <w:sz w:val="18"/>
              </w:rPr>
              <w:t>13</w:t>
            </w:r>
          </w:p>
        </w:tc>
        <w:tc>
          <w:tcPr>
            <w:tcW w:w="3373" w:type="dxa"/>
          </w:tcPr>
          <w:p w:rsidR="00DE38EC" w:rsidRDefault="00427A70">
            <w:pPr>
              <w:pStyle w:val="TableParagraph"/>
              <w:spacing w:before="12" w:line="191" w:lineRule="exact"/>
              <w:ind w:left="41"/>
              <w:rPr>
                <w:rFonts w:ascii="Arial" w:hAnsi="Arial"/>
                <w:sz w:val="18"/>
              </w:rPr>
            </w:pPr>
            <w:r>
              <w:rPr>
                <w:rFonts w:ascii="Arial" w:hAnsi="Arial"/>
                <w:spacing w:val="-2"/>
                <w:sz w:val="18"/>
              </w:rPr>
              <w:t>OŠaSV/133/2023/48747/QA7-A-10/BieJ</w:t>
            </w:r>
          </w:p>
        </w:tc>
        <w:tc>
          <w:tcPr>
            <w:tcW w:w="1050" w:type="dxa"/>
          </w:tcPr>
          <w:p w:rsidR="00DE38EC" w:rsidRDefault="00427A70">
            <w:pPr>
              <w:pStyle w:val="TableParagraph"/>
              <w:spacing w:before="12" w:line="191" w:lineRule="exact"/>
              <w:ind w:right="11"/>
              <w:jc w:val="right"/>
              <w:rPr>
                <w:rFonts w:ascii="Arial"/>
                <w:sz w:val="18"/>
              </w:rPr>
            </w:pPr>
            <w:r>
              <w:rPr>
                <w:rFonts w:ascii="Arial"/>
                <w:spacing w:val="-2"/>
                <w:sz w:val="18"/>
              </w:rPr>
              <w:t>31.05.2023</w:t>
            </w:r>
          </w:p>
        </w:tc>
        <w:tc>
          <w:tcPr>
            <w:tcW w:w="4325" w:type="dxa"/>
          </w:tcPr>
          <w:p w:rsidR="00DE38EC" w:rsidRDefault="00427A70">
            <w:pPr>
              <w:pStyle w:val="TableParagraph"/>
              <w:spacing w:before="12" w:line="191" w:lineRule="exact"/>
              <w:ind w:left="41"/>
              <w:rPr>
                <w:rFonts w:ascii="Arial" w:hAnsi="Arial"/>
                <w:sz w:val="18"/>
              </w:rPr>
            </w:pPr>
            <w:r>
              <w:rPr>
                <w:rFonts w:ascii="Arial" w:hAnsi="Arial"/>
                <w:sz w:val="18"/>
              </w:rPr>
              <w:t>Oznámenie</w:t>
            </w:r>
            <w:r>
              <w:rPr>
                <w:rFonts w:ascii="Arial" w:hAnsi="Arial"/>
                <w:spacing w:val="-3"/>
                <w:sz w:val="18"/>
              </w:rPr>
              <w:t xml:space="preserve"> </w:t>
            </w:r>
            <w:r>
              <w:rPr>
                <w:rFonts w:ascii="Arial" w:hAnsi="Arial"/>
                <w:sz w:val="18"/>
              </w:rPr>
              <w:t>zmeny</w:t>
            </w:r>
            <w:r>
              <w:rPr>
                <w:rFonts w:ascii="Arial" w:hAnsi="Arial"/>
                <w:spacing w:val="7"/>
                <w:sz w:val="18"/>
              </w:rPr>
              <w:t xml:space="preserve"> </w:t>
            </w:r>
            <w:r>
              <w:rPr>
                <w:rFonts w:ascii="Arial" w:hAnsi="Arial"/>
                <w:sz w:val="18"/>
              </w:rPr>
              <w:t>rozpočtu</w:t>
            </w:r>
            <w:r>
              <w:rPr>
                <w:rFonts w:ascii="Arial" w:hAnsi="Arial"/>
                <w:spacing w:val="-2"/>
                <w:sz w:val="18"/>
              </w:rPr>
              <w:t xml:space="preserve"> </w:t>
            </w:r>
            <w:r>
              <w:rPr>
                <w:rFonts w:ascii="Arial" w:hAnsi="Arial"/>
                <w:sz w:val="18"/>
              </w:rPr>
              <w:t>na</w:t>
            </w:r>
            <w:r>
              <w:rPr>
                <w:rFonts w:ascii="Arial" w:hAnsi="Arial"/>
                <w:spacing w:val="-3"/>
                <w:sz w:val="18"/>
              </w:rPr>
              <w:t xml:space="preserve"> </w:t>
            </w:r>
            <w:r>
              <w:rPr>
                <w:rFonts w:ascii="Arial" w:hAnsi="Arial"/>
                <w:sz w:val="18"/>
              </w:rPr>
              <w:t>HN</w:t>
            </w:r>
            <w:r>
              <w:rPr>
                <w:rFonts w:ascii="Arial" w:hAnsi="Arial"/>
                <w:spacing w:val="-4"/>
                <w:sz w:val="18"/>
              </w:rPr>
              <w:t xml:space="preserve"> </w:t>
            </w:r>
            <w:r>
              <w:rPr>
                <w:rFonts w:ascii="Arial" w:hAnsi="Arial"/>
                <w:sz w:val="18"/>
              </w:rPr>
              <w:t>na</w:t>
            </w:r>
            <w:r>
              <w:rPr>
                <w:rFonts w:ascii="Arial" w:hAnsi="Arial"/>
                <w:spacing w:val="-2"/>
                <w:sz w:val="18"/>
              </w:rPr>
              <w:t xml:space="preserve"> </w:t>
            </w:r>
            <w:r>
              <w:rPr>
                <w:rFonts w:ascii="Arial" w:hAnsi="Arial"/>
                <w:sz w:val="18"/>
              </w:rPr>
              <w:t>rok</w:t>
            </w:r>
            <w:r>
              <w:rPr>
                <w:rFonts w:ascii="Arial" w:hAnsi="Arial"/>
                <w:spacing w:val="7"/>
                <w:sz w:val="18"/>
              </w:rPr>
              <w:t xml:space="preserve"> </w:t>
            </w:r>
            <w:r>
              <w:rPr>
                <w:rFonts w:ascii="Arial" w:hAnsi="Arial"/>
                <w:spacing w:val="-4"/>
                <w:sz w:val="18"/>
              </w:rPr>
              <w:t>2023</w:t>
            </w:r>
          </w:p>
        </w:tc>
        <w:tc>
          <w:tcPr>
            <w:tcW w:w="994" w:type="dxa"/>
          </w:tcPr>
          <w:p w:rsidR="00DE38EC" w:rsidRDefault="00427A70">
            <w:pPr>
              <w:pStyle w:val="TableParagraph"/>
              <w:spacing w:before="12" w:line="191" w:lineRule="exact"/>
              <w:ind w:right="11"/>
              <w:jc w:val="right"/>
              <w:rPr>
                <w:rFonts w:ascii="Arial"/>
                <w:sz w:val="18"/>
              </w:rPr>
            </w:pPr>
            <w:r>
              <w:rPr>
                <w:rFonts w:ascii="Arial"/>
                <w:sz w:val="18"/>
              </w:rPr>
              <w:t>9</w:t>
            </w:r>
            <w:r>
              <w:rPr>
                <w:rFonts w:ascii="Arial"/>
                <w:spacing w:val="2"/>
                <w:sz w:val="18"/>
              </w:rPr>
              <w:t xml:space="preserve"> </w:t>
            </w:r>
            <w:r>
              <w:rPr>
                <w:rFonts w:ascii="Arial"/>
                <w:spacing w:val="-2"/>
                <w:sz w:val="18"/>
              </w:rPr>
              <w:t>997,00</w:t>
            </w:r>
          </w:p>
        </w:tc>
      </w:tr>
      <w:tr w:rsidR="00DE38EC">
        <w:trPr>
          <w:trHeight w:val="222"/>
        </w:trPr>
        <w:tc>
          <w:tcPr>
            <w:tcW w:w="448" w:type="dxa"/>
          </w:tcPr>
          <w:p w:rsidR="00DE38EC" w:rsidRDefault="00427A70">
            <w:pPr>
              <w:pStyle w:val="TableParagraph"/>
              <w:spacing w:before="12" w:line="190" w:lineRule="exact"/>
              <w:ind w:right="11"/>
              <w:jc w:val="right"/>
              <w:rPr>
                <w:rFonts w:ascii="Arial"/>
                <w:sz w:val="18"/>
              </w:rPr>
            </w:pPr>
            <w:r>
              <w:rPr>
                <w:rFonts w:ascii="Arial"/>
                <w:spacing w:val="-5"/>
                <w:sz w:val="18"/>
              </w:rPr>
              <w:t>14</w:t>
            </w:r>
          </w:p>
        </w:tc>
        <w:tc>
          <w:tcPr>
            <w:tcW w:w="3373" w:type="dxa"/>
          </w:tcPr>
          <w:p w:rsidR="00DE38EC" w:rsidRDefault="00427A70">
            <w:pPr>
              <w:pStyle w:val="TableParagraph"/>
              <w:spacing w:before="12" w:line="190" w:lineRule="exact"/>
              <w:ind w:left="41"/>
              <w:rPr>
                <w:rFonts w:ascii="Arial" w:hAnsi="Arial"/>
                <w:sz w:val="18"/>
              </w:rPr>
            </w:pPr>
            <w:r>
              <w:rPr>
                <w:rFonts w:ascii="Arial" w:hAnsi="Arial"/>
                <w:spacing w:val="-2"/>
                <w:sz w:val="18"/>
              </w:rPr>
              <w:t>OŠaSV/135/2023/51045/QA7-A-10/BieJ</w:t>
            </w:r>
          </w:p>
        </w:tc>
        <w:tc>
          <w:tcPr>
            <w:tcW w:w="1050" w:type="dxa"/>
          </w:tcPr>
          <w:p w:rsidR="00DE38EC" w:rsidRDefault="00427A70">
            <w:pPr>
              <w:pStyle w:val="TableParagraph"/>
              <w:spacing w:before="12" w:line="190" w:lineRule="exact"/>
              <w:ind w:right="11"/>
              <w:jc w:val="right"/>
              <w:rPr>
                <w:rFonts w:ascii="Arial"/>
                <w:sz w:val="18"/>
              </w:rPr>
            </w:pPr>
            <w:r>
              <w:rPr>
                <w:rFonts w:ascii="Arial"/>
                <w:spacing w:val="-2"/>
                <w:sz w:val="18"/>
              </w:rPr>
              <w:t>12.06.2023</w:t>
            </w:r>
          </w:p>
        </w:tc>
        <w:tc>
          <w:tcPr>
            <w:tcW w:w="4325" w:type="dxa"/>
          </w:tcPr>
          <w:p w:rsidR="00DE38EC" w:rsidRDefault="00427A70">
            <w:pPr>
              <w:pStyle w:val="TableParagraph"/>
              <w:spacing w:before="12" w:line="190" w:lineRule="exact"/>
              <w:ind w:left="41"/>
              <w:rPr>
                <w:rFonts w:ascii="Arial" w:hAnsi="Arial"/>
                <w:sz w:val="18"/>
              </w:rPr>
            </w:pPr>
            <w:r>
              <w:rPr>
                <w:rFonts w:ascii="Arial" w:hAnsi="Arial"/>
                <w:spacing w:val="-2"/>
                <w:sz w:val="18"/>
              </w:rPr>
              <w:t>Oznámenie</w:t>
            </w:r>
            <w:r>
              <w:rPr>
                <w:rFonts w:ascii="Arial" w:hAnsi="Arial"/>
                <w:spacing w:val="-7"/>
                <w:sz w:val="18"/>
              </w:rPr>
              <w:t xml:space="preserve"> </w:t>
            </w:r>
            <w:r>
              <w:rPr>
                <w:rFonts w:ascii="Arial" w:hAnsi="Arial"/>
                <w:spacing w:val="-2"/>
                <w:sz w:val="18"/>
              </w:rPr>
              <w:t>výšky</w:t>
            </w:r>
            <w:r>
              <w:rPr>
                <w:rFonts w:ascii="Arial" w:hAnsi="Arial"/>
                <w:spacing w:val="6"/>
                <w:sz w:val="18"/>
              </w:rPr>
              <w:t xml:space="preserve"> </w:t>
            </w:r>
            <w:r>
              <w:rPr>
                <w:rFonts w:ascii="Arial" w:hAnsi="Arial"/>
                <w:spacing w:val="-2"/>
                <w:sz w:val="18"/>
              </w:rPr>
              <w:t>nenormatív.</w:t>
            </w:r>
            <w:r>
              <w:rPr>
                <w:rFonts w:ascii="Arial" w:hAnsi="Arial"/>
                <w:spacing w:val="5"/>
                <w:sz w:val="18"/>
              </w:rPr>
              <w:t xml:space="preserve"> </w:t>
            </w:r>
            <w:r>
              <w:rPr>
                <w:rFonts w:ascii="Arial" w:hAnsi="Arial"/>
                <w:spacing w:val="-2"/>
                <w:sz w:val="18"/>
              </w:rPr>
              <w:t>príspevkov</w:t>
            </w:r>
            <w:r>
              <w:rPr>
                <w:rFonts w:ascii="Arial" w:hAnsi="Arial"/>
                <w:spacing w:val="-16"/>
                <w:sz w:val="18"/>
              </w:rPr>
              <w:t xml:space="preserve"> </w:t>
            </w:r>
            <w:r>
              <w:rPr>
                <w:rFonts w:ascii="Arial" w:hAnsi="Arial"/>
                <w:spacing w:val="-2"/>
                <w:sz w:val="18"/>
              </w:rPr>
              <w:t>na</w:t>
            </w:r>
            <w:r>
              <w:rPr>
                <w:rFonts w:ascii="Arial" w:hAnsi="Arial"/>
                <w:spacing w:val="-3"/>
                <w:sz w:val="18"/>
              </w:rPr>
              <w:t xml:space="preserve"> </w:t>
            </w:r>
            <w:r>
              <w:rPr>
                <w:rFonts w:ascii="Arial" w:hAnsi="Arial"/>
                <w:spacing w:val="-2"/>
                <w:sz w:val="18"/>
              </w:rPr>
              <w:t>rok</w:t>
            </w:r>
            <w:r>
              <w:rPr>
                <w:rFonts w:ascii="Arial" w:hAnsi="Arial"/>
                <w:spacing w:val="6"/>
                <w:sz w:val="18"/>
              </w:rPr>
              <w:t xml:space="preserve"> </w:t>
            </w:r>
            <w:r>
              <w:rPr>
                <w:rFonts w:ascii="Arial" w:hAnsi="Arial"/>
                <w:spacing w:val="-5"/>
                <w:sz w:val="18"/>
              </w:rPr>
              <w:t>23</w:t>
            </w:r>
          </w:p>
        </w:tc>
        <w:tc>
          <w:tcPr>
            <w:tcW w:w="994" w:type="dxa"/>
          </w:tcPr>
          <w:p w:rsidR="00DE38EC" w:rsidRDefault="00427A70">
            <w:pPr>
              <w:pStyle w:val="TableParagraph"/>
              <w:spacing w:before="12" w:line="190" w:lineRule="exact"/>
              <w:ind w:right="11"/>
              <w:jc w:val="right"/>
              <w:rPr>
                <w:rFonts w:ascii="Arial"/>
                <w:sz w:val="18"/>
              </w:rPr>
            </w:pPr>
            <w:r>
              <w:rPr>
                <w:rFonts w:ascii="Arial"/>
                <w:sz w:val="18"/>
              </w:rPr>
              <w:t>13</w:t>
            </w:r>
            <w:r>
              <w:rPr>
                <w:rFonts w:ascii="Arial"/>
                <w:spacing w:val="-2"/>
                <w:sz w:val="18"/>
              </w:rPr>
              <w:t xml:space="preserve"> 562,00</w:t>
            </w:r>
          </w:p>
        </w:tc>
      </w:tr>
      <w:tr w:rsidR="00DE38EC">
        <w:trPr>
          <w:trHeight w:val="223"/>
        </w:trPr>
        <w:tc>
          <w:tcPr>
            <w:tcW w:w="448" w:type="dxa"/>
          </w:tcPr>
          <w:p w:rsidR="00DE38EC" w:rsidRDefault="00427A70">
            <w:pPr>
              <w:pStyle w:val="TableParagraph"/>
              <w:spacing w:before="13" w:line="190" w:lineRule="exact"/>
              <w:ind w:right="11"/>
              <w:jc w:val="right"/>
              <w:rPr>
                <w:rFonts w:ascii="Arial"/>
                <w:sz w:val="18"/>
              </w:rPr>
            </w:pPr>
            <w:r>
              <w:rPr>
                <w:rFonts w:ascii="Arial"/>
                <w:spacing w:val="-5"/>
                <w:sz w:val="18"/>
              </w:rPr>
              <w:t>15</w:t>
            </w:r>
          </w:p>
        </w:tc>
        <w:tc>
          <w:tcPr>
            <w:tcW w:w="3373" w:type="dxa"/>
          </w:tcPr>
          <w:p w:rsidR="00DE38EC" w:rsidRDefault="00427A70">
            <w:pPr>
              <w:pStyle w:val="TableParagraph"/>
              <w:spacing w:before="13" w:line="190" w:lineRule="exact"/>
              <w:ind w:left="41"/>
              <w:rPr>
                <w:rFonts w:ascii="Arial" w:hAnsi="Arial"/>
                <w:sz w:val="18"/>
              </w:rPr>
            </w:pPr>
            <w:r>
              <w:rPr>
                <w:rFonts w:ascii="Arial" w:hAnsi="Arial"/>
                <w:spacing w:val="-2"/>
                <w:sz w:val="18"/>
              </w:rPr>
              <w:t>OŠaSV/122/2023/54290/QA7-A-10/BieJ</w:t>
            </w:r>
          </w:p>
        </w:tc>
        <w:tc>
          <w:tcPr>
            <w:tcW w:w="1050" w:type="dxa"/>
          </w:tcPr>
          <w:p w:rsidR="00DE38EC" w:rsidRDefault="00427A70">
            <w:pPr>
              <w:pStyle w:val="TableParagraph"/>
              <w:spacing w:before="13" w:line="190" w:lineRule="exact"/>
              <w:ind w:right="11"/>
              <w:jc w:val="right"/>
              <w:rPr>
                <w:rFonts w:ascii="Arial"/>
                <w:sz w:val="18"/>
              </w:rPr>
            </w:pPr>
            <w:r>
              <w:rPr>
                <w:rFonts w:ascii="Arial"/>
                <w:spacing w:val="-2"/>
                <w:sz w:val="18"/>
              </w:rPr>
              <w:t>30.06.2023</w:t>
            </w:r>
          </w:p>
        </w:tc>
        <w:tc>
          <w:tcPr>
            <w:tcW w:w="4325" w:type="dxa"/>
          </w:tcPr>
          <w:p w:rsidR="00DE38EC" w:rsidRDefault="00427A70">
            <w:pPr>
              <w:pStyle w:val="TableParagraph"/>
              <w:spacing w:before="13" w:line="190" w:lineRule="exact"/>
              <w:ind w:left="41"/>
              <w:rPr>
                <w:rFonts w:ascii="Arial" w:hAnsi="Arial"/>
                <w:sz w:val="18"/>
              </w:rPr>
            </w:pPr>
            <w:r>
              <w:rPr>
                <w:rFonts w:ascii="Arial" w:hAnsi="Arial"/>
                <w:sz w:val="18"/>
              </w:rPr>
              <w:t>Oznámenie</w:t>
            </w:r>
            <w:r>
              <w:rPr>
                <w:rFonts w:ascii="Arial" w:hAnsi="Arial"/>
                <w:spacing w:val="-11"/>
                <w:sz w:val="18"/>
              </w:rPr>
              <w:t xml:space="preserve"> </w:t>
            </w:r>
            <w:r>
              <w:rPr>
                <w:rFonts w:ascii="Arial" w:hAnsi="Arial"/>
                <w:sz w:val="18"/>
              </w:rPr>
              <w:t>zrmeny</w:t>
            </w:r>
            <w:r>
              <w:rPr>
                <w:rFonts w:ascii="Arial" w:hAnsi="Arial"/>
                <w:spacing w:val="3"/>
                <w:sz w:val="18"/>
              </w:rPr>
              <w:t xml:space="preserve"> </w:t>
            </w:r>
            <w:r>
              <w:rPr>
                <w:rFonts w:ascii="Arial" w:hAnsi="Arial"/>
                <w:sz w:val="18"/>
              </w:rPr>
              <w:t>rozpočtu</w:t>
            </w:r>
            <w:r>
              <w:rPr>
                <w:rFonts w:ascii="Arial" w:hAnsi="Arial"/>
                <w:spacing w:val="-6"/>
                <w:sz w:val="18"/>
              </w:rPr>
              <w:t xml:space="preserve"> </w:t>
            </w:r>
            <w:r>
              <w:rPr>
                <w:rFonts w:ascii="Arial" w:hAnsi="Arial"/>
                <w:sz w:val="18"/>
              </w:rPr>
              <w:t>príjmov</w:t>
            </w:r>
            <w:r>
              <w:rPr>
                <w:rFonts w:ascii="Arial" w:hAnsi="Arial"/>
                <w:spacing w:val="-16"/>
                <w:sz w:val="18"/>
              </w:rPr>
              <w:t xml:space="preserve"> </w:t>
            </w:r>
            <w:r>
              <w:rPr>
                <w:rFonts w:ascii="Arial" w:hAnsi="Arial"/>
                <w:sz w:val="18"/>
              </w:rPr>
              <w:t>na</w:t>
            </w:r>
            <w:r>
              <w:rPr>
                <w:rFonts w:ascii="Arial" w:hAnsi="Arial"/>
                <w:spacing w:val="-5"/>
                <w:sz w:val="18"/>
              </w:rPr>
              <w:t xml:space="preserve"> </w:t>
            </w:r>
            <w:r>
              <w:rPr>
                <w:rFonts w:ascii="Arial" w:hAnsi="Arial"/>
                <w:sz w:val="18"/>
              </w:rPr>
              <w:t>rok</w:t>
            </w:r>
            <w:r>
              <w:rPr>
                <w:rFonts w:ascii="Arial" w:hAnsi="Arial"/>
                <w:spacing w:val="3"/>
                <w:sz w:val="18"/>
              </w:rPr>
              <w:t xml:space="preserve"> </w:t>
            </w:r>
            <w:r>
              <w:rPr>
                <w:rFonts w:ascii="Arial" w:hAnsi="Arial"/>
                <w:spacing w:val="-4"/>
                <w:sz w:val="18"/>
              </w:rPr>
              <w:t>2023</w:t>
            </w:r>
          </w:p>
        </w:tc>
        <w:tc>
          <w:tcPr>
            <w:tcW w:w="994" w:type="dxa"/>
          </w:tcPr>
          <w:p w:rsidR="00DE38EC" w:rsidRDefault="00427A70">
            <w:pPr>
              <w:pStyle w:val="TableParagraph"/>
              <w:spacing w:before="13" w:line="190" w:lineRule="exact"/>
              <w:ind w:left="67"/>
              <w:rPr>
                <w:rFonts w:ascii="Arial"/>
                <w:sz w:val="18"/>
              </w:rPr>
            </w:pPr>
            <w:r>
              <w:rPr>
                <w:rFonts w:ascii="Arial"/>
                <w:sz w:val="18"/>
              </w:rPr>
              <w:t>103</w:t>
            </w:r>
            <w:r>
              <w:rPr>
                <w:rFonts w:ascii="Arial"/>
                <w:spacing w:val="-6"/>
                <w:sz w:val="18"/>
              </w:rPr>
              <w:t xml:space="preserve"> </w:t>
            </w:r>
            <w:r>
              <w:rPr>
                <w:rFonts w:ascii="Arial"/>
                <w:spacing w:val="-2"/>
                <w:sz w:val="18"/>
              </w:rPr>
              <w:t>649,00</w:t>
            </w:r>
          </w:p>
        </w:tc>
      </w:tr>
      <w:tr w:rsidR="00DE38EC">
        <w:trPr>
          <w:trHeight w:val="222"/>
        </w:trPr>
        <w:tc>
          <w:tcPr>
            <w:tcW w:w="448" w:type="dxa"/>
          </w:tcPr>
          <w:p w:rsidR="00DE38EC" w:rsidRDefault="00427A70">
            <w:pPr>
              <w:pStyle w:val="TableParagraph"/>
              <w:spacing w:before="12" w:line="190" w:lineRule="exact"/>
              <w:ind w:right="11"/>
              <w:jc w:val="right"/>
              <w:rPr>
                <w:rFonts w:ascii="Arial"/>
                <w:sz w:val="18"/>
              </w:rPr>
            </w:pPr>
            <w:r>
              <w:rPr>
                <w:rFonts w:ascii="Arial"/>
                <w:spacing w:val="-5"/>
                <w:sz w:val="18"/>
              </w:rPr>
              <w:t>16</w:t>
            </w:r>
          </w:p>
        </w:tc>
        <w:tc>
          <w:tcPr>
            <w:tcW w:w="3373" w:type="dxa"/>
          </w:tcPr>
          <w:p w:rsidR="00DE38EC" w:rsidRDefault="00427A70">
            <w:pPr>
              <w:pStyle w:val="TableParagraph"/>
              <w:spacing w:before="12" w:line="190" w:lineRule="exact"/>
              <w:ind w:left="41"/>
              <w:rPr>
                <w:rFonts w:ascii="Arial" w:hAnsi="Arial"/>
                <w:sz w:val="18"/>
              </w:rPr>
            </w:pPr>
            <w:r>
              <w:rPr>
                <w:rFonts w:ascii="Arial" w:hAnsi="Arial"/>
                <w:spacing w:val="-2"/>
                <w:sz w:val="18"/>
              </w:rPr>
              <w:t>OŠaSV/135/2023/53402/QA7-A-10/BieJ</w:t>
            </w:r>
          </w:p>
        </w:tc>
        <w:tc>
          <w:tcPr>
            <w:tcW w:w="1050" w:type="dxa"/>
          </w:tcPr>
          <w:p w:rsidR="00DE38EC" w:rsidRDefault="00427A70">
            <w:pPr>
              <w:pStyle w:val="TableParagraph"/>
              <w:spacing w:before="12" w:line="190" w:lineRule="exact"/>
              <w:ind w:right="11"/>
              <w:jc w:val="right"/>
              <w:rPr>
                <w:rFonts w:ascii="Arial"/>
                <w:sz w:val="18"/>
              </w:rPr>
            </w:pPr>
            <w:r>
              <w:rPr>
                <w:rFonts w:ascii="Arial"/>
                <w:spacing w:val="-2"/>
                <w:sz w:val="18"/>
              </w:rPr>
              <w:t>30.06.2023</w:t>
            </w:r>
          </w:p>
        </w:tc>
        <w:tc>
          <w:tcPr>
            <w:tcW w:w="4325" w:type="dxa"/>
          </w:tcPr>
          <w:p w:rsidR="00DE38EC" w:rsidRDefault="00427A70">
            <w:pPr>
              <w:pStyle w:val="TableParagraph"/>
              <w:spacing w:before="12" w:line="190" w:lineRule="exact"/>
              <w:ind w:left="41"/>
              <w:rPr>
                <w:rFonts w:ascii="Arial" w:hAnsi="Arial"/>
                <w:sz w:val="18"/>
              </w:rPr>
            </w:pPr>
            <w:r>
              <w:rPr>
                <w:rFonts w:ascii="Arial" w:hAnsi="Arial"/>
                <w:spacing w:val="-2"/>
                <w:sz w:val="18"/>
              </w:rPr>
              <w:t>Oznámenie</w:t>
            </w:r>
            <w:r>
              <w:rPr>
                <w:rFonts w:ascii="Arial" w:hAnsi="Arial"/>
                <w:sz w:val="18"/>
              </w:rPr>
              <w:t xml:space="preserve"> </w:t>
            </w:r>
            <w:r>
              <w:rPr>
                <w:rFonts w:ascii="Arial" w:hAnsi="Arial"/>
                <w:spacing w:val="-2"/>
                <w:sz w:val="18"/>
              </w:rPr>
              <w:t>výšky</w:t>
            </w:r>
            <w:r>
              <w:rPr>
                <w:rFonts w:ascii="Arial" w:hAnsi="Arial"/>
                <w:spacing w:val="10"/>
                <w:sz w:val="18"/>
              </w:rPr>
              <w:t xml:space="preserve"> </w:t>
            </w:r>
            <w:r>
              <w:rPr>
                <w:rFonts w:ascii="Arial" w:hAnsi="Arial"/>
                <w:spacing w:val="-2"/>
                <w:sz w:val="18"/>
              </w:rPr>
              <w:t>nenormatív.prísp.na</w:t>
            </w:r>
            <w:r>
              <w:rPr>
                <w:rFonts w:ascii="Arial" w:hAnsi="Arial"/>
                <w:sz w:val="18"/>
              </w:rPr>
              <w:t xml:space="preserve"> </w:t>
            </w:r>
            <w:r>
              <w:rPr>
                <w:rFonts w:ascii="Arial" w:hAnsi="Arial"/>
                <w:spacing w:val="-2"/>
                <w:sz w:val="18"/>
              </w:rPr>
              <w:t>rok</w:t>
            </w:r>
            <w:r>
              <w:rPr>
                <w:rFonts w:ascii="Arial" w:hAnsi="Arial"/>
                <w:spacing w:val="11"/>
                <w:sz w:val="18"/>
              </w:rPr>
              <w:t xml:space="preserve"> </w:t>
            </w:r>
            <w:r>
              <w:rPr>
                <w:rFonts w:ascii="Arial" w:hAnsi="Arial"/>
                <w:spacing w:val="-4"/>
                <w:sz w:val="18"/>
              </w:rPr>
              <w:t>2023</w:t>
            </w:r>
          </w:p>
        </w:tc>
        <w:tc>
          <w:tcPr>
            <w:tcW w:w="994" w:type="dxa"/>
          </w:tcPr>
          <w:p w:rsidR="00DE38EC" w:rsidRDefault="00427A70">
            <w:pPr>
              <w:pStyle w:val="TableParagraph"/>
              <w:spacing w:before="12" w:line="190" w:lineRule="exact"/>
              <w:ind w:right="11"/>
              <w:jc w:val="right"/>
              <w:rPr>
                <w:rFonts w:ascii="Arial"/>
                <w:sz w:val="18"/>
              </w:rPr>
            </w:pPr>
            <w:r>
              <w:rPr>
                <w:rFonts w:ascii="Arial"/>
                <w:sz w:val="18"/>
              </w:rPr>
              <w:t>14</w:t>
            </w:r>
            <w:r>
              <w:rPr>
                <w:rFonts w:ascii="Arial"/>
                <w:spacing w:val="-2"/>
                <w:sz w:val="18"/>
              </w:rPr>
              <w:t xml:space="preserve"> 235,00</w:t>
            </w:r>
          </w:p>
        </w:tc>
      </w:tr>
      <w:tr w:rsidR="00DE38EC">
        <w:trPr>
          <w:trHeight w:val="222"/>
        </w:trPr>
        <w:tc>
          <w:tcPr>
            <w:tcW w:w="448" w:type="dxa"/>
          </w:tcPr>
          <w:p w:rsidR="00DE38EC" w:rsidRDefault="00427A70">
            <w:pPr>
              <w:pStyle w:val="TableParagraph"/>
              <w:spacing w:before="12" w:line="190" w:lineRule="exact"/>
              <w:ind w:right="11"/>
              <w:jc w:val="right"/>
              <w:rPr>
                <w:rFonts w:ascii="Arial"/>
                <w:sz w:val="18"/>
              </w:rPr>
            </w:pPr>
            <w:r>
              <w:rPr>
                <w:rFonts w:ascii="Arial"/>
                <w:spacing w:val="-5"/>
                <w:sz w:val="18"/>
              </w:rPr>
              <w:t>13</w:t>
            </w:r>
          </w:p>
        </w:tc>
        <w:tc>
          <w:tcPr>
            <w:tcW w:w="3373" w:type="dxa"/>
          </w:tcPr>
          <w:p w:rsidR="00DE38EC" w:rsidRDefault="00427A70">
            <w:pPr>
              <w:pStyle w:val="TableParagraph"/>
              <w:spacing w:before="12" w:line="190" w:lineRule="exact"/>
              <w:ind w:left="41"/>
              <w:rPr>
                <w:rFonts w:ascii="Arial" w:hAnsi="Arial"/>
                <w:sz w:val="18"/>
              </w:rPr>
            </w:pPr>
            <w:r>
              <w:rPr>
                <w:rFonts w:ascii="Arial" w:hAnsi="Arial"/>
                <w:spacing w:val="-2"/>
                <w:sz w:val="18"/>
              </w:rPr>
              <w:t>OŠaSV/135/2023/55759/QA7-A-10/BieJ</w:t>
            </w:r>
          </w:p>
        </w:tc>
        <w:tc>
          <w:tcPr>
            <w:tcW w:w="1050" w:type="dxa"/>
          </w:tcPr>
          <w:p w:rsidR="00DE38EC" w:rsidRDefault="00427A70">
            <w:pPr>
              <w:pStyle w:val="TableParagraph"/>
              <w:spacing w:before="12" w:line="190" w:lineRule="exact"/>
              <w:ind w:right="11"/>
              <w:jc w:val="right"/>
              <w:rPr>
                <w:rFonts w:ascii="Arial"/>
                <w:sz w:val="18"/>
              </w:rPr>
            </w:pPr>
            <w:r>
              <w:rPr>
                <w:rFonts w:ascii="Arial"/>
                <w:spacing w:val="-2"/>
                <w:sz w:val="18"/>
              </w:rPr>
              <w:t>27.07.2023</w:t>
            </w:r>
          </w:p>
        </w:tc>
        <w:tc>
          <w:tcPr>
            <w:tcW w:w="4325" w:type="dxa"/>
          </w:tcPr>
          <w:p w:rsidR="00DE38EC" w:rsidRDefault="00427A70">
            <w:pPr>
              <w:pStyle w:val="TableParagraph"/>
              <w:spacing w:before="12" w:line="190" w:lineRule="exact"/>
              <w:ind w:left="41"/>
              <w:rPr>
                <w:rFonts w:ascii="Arial" w:hAnsi="Arial"/>
                <w:sz w:val="18"/>
              </w:rPr>
            </w:pPr>
            <w:r>
              <w:rPr>
                <w:rFonts w:ascii="Arial" w:hAnsi="Arial"/>
                <w:sz w:val="18"/>
              </w:rPr>
              <w:t>Oznámenie</w:t>
            </w:r>
            <w:r>
              <w:rPr>
                <w:rFonts w:ascii="Arial" w:hAnsi="Arial"/>
                <w:spacing w:val="-4"/>
                <w:sz w:val="18"/>
              </w:rPr>
              <w:t xml:space="preserve"> </w:t>
            </w:r>
            <w:r>
              <w:rPr>
                <w:rFonts w:ascii="Arial" w:hAnsi="Arial"/>
                <w:sz w:val="18"/>
              </w:rPr>
              <w:t>zmeny</w:t>
            </w:r>
            <w:r>
              <w:rPr>
                <w:rFonts w:ascii="Arial" w:hAnsi="Arial"/>
                <w:spacing w:val="7"/>
                <w:sz w:val="18"/>
              </w:rPr>
              <w:t xml:space="preserve"> </w:t>
            </w:r>
            <w:r>
              <w:rPr>
                <w:rFonts w:ascii="Arial" w:hAnsi="Arial"/>
                <w:sz w:val="18"/>
              </w:rPr>
              <w:t>rozpočtu</w:t>
            </w:r>
            <w:r>
              <w:rPr>
                <w:rFonts w:ascii="Arial" w:hAnsi="Arial"/>
                <w:spacing w:val="-1"/>
                <w:sz w:val="18"/>
              </w:rPr>
              <w:t xml:space="preserve"> </w:t>
            </w:r>
            <w:r>
              <w:rPr>
                <w:rFonts w:ascii="Arial" w:hAnsi="Arial"/>
                <w:sz w:val="18"/>
              </w:rPr>
              <w:t>na</w:t>
            </w:r>
            <w:r>
              <w:rPr>
                <w:rFonts w:ascii="Arial" w:hAnsi="Arial"/>
                <w:spacing w:val="-2"/>
                <w:sz w:val="18"/>
              </w:rPr>
              <w:t xml:space="preserve"> </w:t>
            </w:r>
            <w:r>
              <w:rPr>
                <w:rFonts w:ascii="Arial" w:hAnsi="Arial"/>
                <w:sz w:val="18"/>
              </w:rPr>
              <w:t>OK</w:t>
            </w:r>
            <w:r>
              <w:rPr>
                <w:rFonts w:ascii="Arial" w:hAnsi="Arial"/>
                <w:spacing w:val="6"/>
                <w:sz w:val="18"/>
              </w:rPr>
              <w:t xml:space="preserve"> </w:t>
            </w:r>
            <w:r>
              <w:rPr>
                <w:rFonts w:ascii="Arial" w:hAnsi="Arial"/>
                <w:sz w:val="18"/>
              </w:rPr>
              <w:t>na</w:t>
            </w:r>
            <w:r>
              <w:rPr>
                <w:rFonts w:ascii="Arial" w:hAnsi="Arial"/>
                <w:spacing w:val="-2"/>
                <w:sz w:val="18"/>
              </w:rPr>
              <w:t xml:space="preserve"> </w:t>
            </w:r>
            <w:r>
              <w:rPr>
                <w:rFonts w:ascii="Arial" w:hAnsi="Arial"/>
                <w:sz w:val="18"/>
              </w:rPr>
              <w:t>rok</w:t>
            </w:r>
            <w:r>
              <w:rPr>
                <w:rFonts w:ascii="Arial" w:hAnsi="Arial"/>
                <w:spacing w:val="8"/>
                <w:sz w:val="18"/>
              </w:rPr>
              <w:t xml:space="preserve"> </w:t>
            </w:r>
            <w:r>
              <w:rPr>
                <w:rFonts w:ascii="Arial" w:hAnsi="Arial"/>
                <w:spacing w:val="-4"/>
                <w:sz w:val="18"/>
              </w:rPr>
              <w:t>2023</w:t>
            </w:r>
          </w:p>
        </w:tc>
        <w:tc>
          <w:tcPr>
            <w:tcW w:w="994" w:type="dxa"/>
          </w:tcPr>
          <w:p w:rsidR="00DE38EC" w:rsidRDefault="00427A70">
            <w:pPr>
              <w:pStyle w:val="TableParagraph"/>
              <w:spacing w:before="12" w:line="190" w:lineRule="exact"/>
              <w:ind w:left="67"/>
              <w:rPr>
                <w:rFonts w:ascii="Arial"/>
                <w:sz w:val="18"/>
              </w:rPr>
            </w:pPr>
            <w:r>
              <w:rPr>
                <w:rFonts w:ascii="Arial"/>
                <w:sz w:val="18"/>
              </w:rPr>
              <w:t>826</w:t>
            </w:r>
            <w:r>
              <w:rPr>
                <w:rFonts w:ascii="Arial"/>
                <w:spacing w:val="-6"/>
                <w:sz w:val="18"/>
              </w:rPr>
              <w:t xml:space="preserve"> </w:t>
            </w:r>
            <w:r>
              <w:rPr>
                <w:rFonts w:ascii="Arial"/>
                <w:spacing w:val="-2"/>
                <w:sz w:val="18"/>
              </w:rPr>
              <w:t>817,00</w:t>
            </w:r>
          </w:p>
        </w:tc>
      </w:tr>
      <w:tr w:rsidR="00DE38EC">
        <w:trPr>
          <w:trHeight w:val="223"/>
        </w:trPr>
        <w:tc>
          <w:tcPr>
            <w:tcW w:w="448" w:type="dxa"/>
          </w:tcPr>
          <w:p w:rsidR="00DE38EC" w:rsidRDefault="00427A70">
            <w:pPr>
              <w:pStyle w:val="TableParagraph"/>
              <w:spacing w:before="13" w:line="190" w:lineRule="exact"/>
              <w:ind w:right="11"/>
              <w:jc w:val="right"/>
              <w:rPr>
                <w:rFonts w:ascii="Arial"/>
                <w:sz w:val="18"/>
              </w:rPr>
            </w:pPr>
            <w:r>
              <w:rPr>
                <w:rFonts w:ascii="Arial"/>
                <w:spacing w:val="-5"/>
                <w:sz w:val="18"/>
              </w:rPr>
              <w:t>14</w:t>
            </w:r>
          </w:p>
        </w:tc>
        <w:tc>
          <w:tcPr>
            <w:tcW w:w="3373" w:type="dxa"/>
          </w:tcPr>
          <w:p w:rsidR="00DE38EC" w:rsidRDefault="00427A70">
            <w:pPr>
              <w:pStyle w:val="TableParagraph"/>
              <w:spacing w:before="13" w:line="190" w:lineRule="exact"/>
              <w:ind w:left="41"/>
              <w:rPr>
                <w:rFonts w:ascii="Arial" w:hAnsi="Arial"/>
                <w:sz w:val="18"/>
              </w:rPr>
            </w:pPr>
            <w:r>
              <w:rPr>
                <w:rFonts w:ascii="Arial" w:hAnsi="Arial"/>
                <w:spacing w:val="-2"/>
                <w:sz w:val="18"/>
              </w:rPr>
              <w:t>OŠaSV/135/2023/59288/QA7-A-10/BieJ</w:t>
            </w:r>
          </w:p>
        </w:tc>
        <w:tc>
          <w:tcPr>
            <w:tcW w:w="1050" w:type="dxa"/>
          </w:tcPr>
          <w:p w:rsidR="00DE38EC" w:rsidRDefault="00427A70">
            <w:pPr>
              <w:pStyle w:val="TableParagraph"/>
              <w:spacing w:before="13" w:line="190" w:lineRule="exact"/>
              <w:ind w:right="11"/>
              <w:jc w:val="right"/>
              <w:rPr>
                <w:rFonts w:ascii="Arial"/>
                <w:sz w:val="18"/>
              </w:rPr>
            </w:pPr>
            <w:r>
              <w:rPr>
                <w:rFonts w:ascii="Arial"/>
                <w:spacing w:val="-2"/>
                <w:sz w:val="18"/>
              </w:rPr>
              <w:t>17.08.2023</w:t>
            </w:r>
          </w:p>
        </w:tc>
        <w:tc>
          <w:tcPr>
            <w:tcW w:w="4325" w:type="dxa"/>
          </w:tcPr>
          <w:p w:rsidR="00DE38EC" w:rsidRDefault="00427A70">
            <w:pPr>
              <w:pStyle w:val="TableParagraph"/>
              <w:spacing w:before="13" w:line="190" w:lineRule="exact"/>
              <w:ind w:left="41"/>
              <w:rPr>
                <w:rFonts w:ascii="Arial" w:hAnsi="Arial"/>
                <w:sz w:val="18"/>
              </w:rPr>
            </w:pPr>
            <w:r>
              <w:rPr>
                <w:rFonts w:ascii="Arial" w:hAnsi="Arial"/>
                <w:sz w:val="18"/>
              </w:rPr>
              <w:t>Oznámenie</w:t>
            </w:r>
            <w:r>
              <w:rPr>
                <w:rFonts w:ascii="Arial" w:hAnsi="Arial"/>
                <w:spacing w:val="-1"/>
                <w:sz w:val="18"/>
              </w:rPr>
              <w:t xml:space="preserve"> </w:t>
            </w:r>
            <w:r>
              <w:rPr>
                <w:rFonts w:ascii="Arial" w:hAnsi="Arial"/>
                <w:sz w:val="18"/>
              </w:rPr>
              <w:t>zmeny</w:t>
            </w:r>
            <w:r>
              <w:rPr>
                <w:rFonts w:ascii="Arial" w:hAnsi="Arial"/>
                <w:spacing w:val="8"/>
                <w:sz w:val="18"/>
              </w:rPr>
              <w:t xml:space="preserve"> </w:t>
            </w:r>
            <w:r>
              <w:rPr>
                <w:rFonts w:ascii="Arial" w:hAnsi="Arial"/>
                <w:sz w:val="18"/>
              </w:rPr>
              <w:t xml:space="preserve">rozpočtu </w:t>
            </w:r>
            <w:r>
              <w:rPr>
                <w:rFonts w:ascii="Arial" w:hAnsi="Arial"/>
                <w:spacing w:val="-2"/>
                <w:sz w:val="18"/>
              </w:rPr>
              <w:t>nenor.príspevkov</w:t>
            </w:r>
          </w:p>
        </w:tc>
        <w:tc>
          <w:tcPr>
            <w:tcW w:w="994" w:type="dxa"/>
          </w:tcPr>
          <w:p w:rsidR="00DE38EC" w:rsidRDefault="00427A70">
            <w:pPr>
              <w:pStyle w:val="TableParagraph"/>
              <w:spacing w:before="13" w:line="190" w:lineRule="exact"/>
              <w:ind w:right="11"/>
              <w:jc w:val="right"/>
              <w:rPr>
                <w:rFonts w:ascii="Arial"/>
                <w:sz w:val="18"/>
              </w:rPr>
            </w:pPr>
            <w:r>
              <w:rPr>
                <w:rFonts w:ascii="Arial"/>
                <w:sz w:val="18"/>
              </w:rPr>
              <w:t>14</w:t>
            </w:r>
            <w:r>
              <w:rPr>
                <w:rFonts w:ascii="Arial"/>
                <w:spacing w:val="-2"/>
                <w:sz w:val="18"/>
              </w:rPr>
              <w:t xml:space="preserve"> 963,00</w:t>
            </w:r>
          </w:p>
        </w:tc>
      </w:tr>
      <w:tr w:rsidR="00DE38EC">
        <w:trPr>
          <w:trHeight w:val="222"/>
        </w:trPr>
        <w:tc>
          <w:tcPr>
            <w:tcW w:w="448" w:type="dxa"/>
          </w:tcPr>
          <w:p w:rsidR="00DE38EC" w:rsidRDefault="00427A70">
            <w:pPr>
              <w:pStyle w:val="TableParagraph"/>
              <w:spacing w:before="12" w:line="190" w:lineRule="exact"/>
              <w:ind w:right="11"/>
              <w:jc w:val="right"/>
              <w:rPr>
                <w:rFonts w:ascii="Arial"/>
                <w:sz w:val="18"/>
              </w:rPr>
            </w:pPr>
            <w:r>
              <w:rPr>
                <w:rFonts w:ascii="Arial"/>
                <w:spacing w:val="-5"/>
                <w:sz w:val="18"/>
              </w:rPr>
              <w:t>15</w:t>
            </w:r>
          </w:p>
        </w:tc>
        <w:tc>
          <w:tcPr>
            <w:tcW w:w="3373" w:type="dxa"/>
          </w:tcPr>
          <w:p w:rsidR="00DE38EC" w:rsidRDefault="00427A70">
            <w:pPr>
              <w:pStyle w:val="TableParagraph"/>
              <w:spacing w:before="12" w:line="190" w:lineRule="exact"/>
              <w:ind w:left="41"/>
              <w:rPr>
                <w:rFonts w:ascii="Arial" w:hAnsi="Arial"/>
                <w:sz w:val="18"/>
              </w:rPr>
            </w:pPr>
            <w:r>
              <w:rPr>
                <w:rFonts w:ascii="Arial" w:hAnsi="Arial"/>
                <w:spacing w:val="-2"/>
                <w:sz w:val="18"/>
              </w:rPr>
              <w:t>OŠaSV/133/2023/59168/QA7-A-10/BieJ</w:t>
            </w:r>
          </w:p>
        </w:tc>
        <w:tc>
          <w:tcPr>
            <w:tcW w:w="1050" w:type="dxa"/>
          </w:tcPr>
          <w:p w:rsidR="00DE38EC" w:rsidRDefault="00427A70">
            <w:pPr>
              <w:pStyle w:val="TableParagraph"/>
              <w:spacing w:before="12" w:line="190" w:lineRule="exact"/>
              <w:ind w:right="11"/>
              <w:jc w:val="right"/>
              <w:rPr>
                <w:rFonts w:ascii="Arial"/>
                <w:sz w:val="18"/>
              </w:rPr>
            </w:pPr>
            <w:r>
              <w:rPr>
                <w:rFonts w:ascii="Arial"/>
                <w:spacing w:val="-2"/>
                <w:sz w:val="18"/>
              </w:rPr>
              <w:t>25.08.2023</w:t>
            </w:r>
          </w:p>
        </w:tc>
        <w:tc>
          <w:tcPr>
            <w:tcW w:w="4325" w:type="dxa"/>
          </w:tcPr>
          <w:p w:rsidR="00DE38EC" w:rsidRDefault="00427A70">
            <w:pPr>
              <w:pStyle w:val="TableParagraph"/>
              <w:spacing w:before="12" w:line="190" w:lineRule="exact"/>
              <w:ind w:left="41"/>
              <w:rPr>
                <w:rFonts w:ascii="Arial" w:hAnsi="Arial"/>
                <w:sz w:val="18"/>
              </w:rPr>
            </w:pPr>
            <w:r>
              <w:rPr>
                <w:rFonts w:ascii="Arial" w:hAnsi="Arial"/>
                <w:sz w:val="18"/>
              </w:rPr>
              <w:t>Oznámenie</w:t>
            </w:r>
            <w:r>
              <w:rPr>
                <w:rFonts w:ascii="Arial" w:hAnsi="Arial"/>
                <w:spacing w:val="-3"/>
                <w:sz w:val="18"/>
              </w:rPr>
              <w:t xml:space="preserve"> </w:t>
            </w:r>
            <w:r>
              <w:rPr>
                <w:rFonts w:ascii="Arial" w:hAnsi="Arial"/>
                <w:sz w:val="18"/>
              </w:rPr>
              <w:t>zmeny</w:t>
            </w:r>
            <w:r>
              <w:rPr>
                <w:rFonts w:ascii="Arial" w:hAnsi="Arial"/>
                <w:spacing w:val="7"/>
                <w:sz w:val="18"/>
              </w:rPr>
              <w:t xml:space="preserve"> </w:t>
            </w:r>
            <w:r>
              <w:rPr>
                <w:rFonts w:ascii="Arial" w:hAnsi="Arial"/>
                <w:sz w:val="18"/>
              </w:rPr>
              <w:t>rozpočtu</w:t>
            </w:r>
            <w:r>
              <w:rPr>
                <w:rFonts w:ascii="Arial" w:hAnsi="Arial"/>
                <w:spacing w:val="-2"/>
                <w:sz w:val="18"/>
              </w:rPr>
              <w:t xml:space="preserve"> </w:t>
            </w:r>
            <w:r>
              <w:rPr>
                <w:rFonts w:ascii="Arial" w:hAnsi="Arial"/>
                <w:sz w:val="18"/>
              </w:rPr>
              <w:t>na</w:t>
            </w:r>
            <w:r>
              <w:rPr>
                <w:rFonts w:ascii="Arial" w:hAnsi="Arial"/>
                <w:spacing w:val="-3"/>
                <w:sz w:val="18"/>
              </w:rPr>
              <w:t xml:space="preserve"> </w:t>
            </w:r>
            <w:r>
              <w:rPr>
                <w:rFonts w:ascii="Arial" w:hAnsi="Arial"/>
                <w:sz w:val="18"/>
              </w:rPr>
              <w:t>HN</w:t>
            </w:r>
            <w:r>
              <w:rPr>
                <w:rFonts w:ascii="Arial" w:hAnsi="Arial"/>
                <w:spacing w:val="-4"/>
                <w:sz w:val="18"/>
              </w:rPr>
              <w:t xml:space="preserve"> </w:t>
            </w:r>
            <w:r>
              <w:rPr>
                <w:rFonts w:ascii="Arial" w:hAnsi="Arial"/>
                <w:sz w:val="18"/>
              </w:rPr>
              <w:t>na</w:t>
            </w:r>
            <w:r>
              <w:rPr>
                <w:rFonts w:ascii="Arial" w:hAnsi="Arial"/>
                <w:spacing w:val="-2"/>
                <w:sz w:val="18"/>
              </w:rPr>
              <w:t xml:space="preserve"> </w:t>
            </w:r>
            <w:r>
              <w:rPr>
                <w:rFonts w:ascii="Arial" w:hAnsi="Arial"/>
                <w:sz w:val="18"/>
              </w:rPr>
              <w:t>rok</w:t>
            </w:r>
            <w:r>
              <w:rPr>
                <w:rFonts w:ascii="Arial" w:hAnsi="Arial"/>
                <w:spacing w:val="7"/>
                <w:sz w:val="18"/>
              </w:rPr>
              <w:t xml:space="preserve"> </w:t>
            </w:r>
            <w:r>
              <w:rPr>
                <w:rFonts w:ascii="Arial" w:hAnsi="Arial"/>
                <w:spacing w:val="-4"/>
                <w:sz w:val="18"/>
              </w:rPr>
              <w:t>2023</w:t>
            </w:r>
          </w:p>
        </w:tc>
        <w:tc>
          <w:tcPr>
            <w:tcW w:w="994" w:type="dxa"/>
          </w:tcPr>
          <w:p w:rsidR="00DE38EC" w:rsidRDefault="00427A70">
            <w:pPr>
              <w:pStyle w:val="TableParagraph"/>
              <w:spacing w:before="12" w:line="190" w:lineRule="exact"/>
              <w:ind w:right="11"/>
              <w:jc w:val="right"/>
              <w:rPr>
                <w:rFonts w:ascii="Arial"/>
                <w:sz w:val="18"/>
              </w:rPr>
            </w:pPr>
            <w:r>
              <w:rPr>
                <w:rFonts w:ascii="Arial"/>
                <w:sz w:val="18"/>
              </w:rPr>
              <w:t>18</w:t>
            </w:r>
            <w:r>
              <w:rPr>
                <w:rFonts w:ascii="Arial"/>
                <w:spacing w:val="-2"/>
                <w:sz w:val="18"/>
              </w:rPr>
              <w:t xml:space="preserve"> 217,00</w:t>
            </w:r>
          </w:p>
        </w:tc>
      </w:tr>
      <w:tr w:rsidR="00DE38EC">
        <w:trPr>
          <w:trHeight w:val="223"/>
        </w:trPr>
        <w:tc>
          <w:tcPr>
            <w:tcW w:w="448" w:type="dxa"/>
          </w:tcPr>
          <w:p w:rsidR="00DE38EC" w:rsidRDefault="00427A70">
            <w:pPr>
              <w:pStyle w:val="TableParagraph"/>
              <w:spacing w:before="12" w:line="190" w:lineRule="exact"/>
              <w:ind w:right="11"/>
              <w:jc w:val="right"/>
              <w:rPr>
                <w:rFonts w:ascii="Arial"/>
                <w:sz w:val="18"/>
              </w:rPr>
            </w:pPr>
            <w:r>
              <w:rPr>
                <w:rFonts w:ascii="Arial"/>
                <w:spacing w:val="-5"/>
                <w:sz w:val="18"/>
              </w:rPr>
              <w:t>16</w:t>
            </w:r>
          </w:p>
        </w:tc>
        <w:tc>
          <w:tcPr>
            <w:tcW w:w="3373" w:type="dxa"/>
          </w:tcPr>
          <w:p w:rsidR="00DE38EC" w:rsidRDefault="00427A70">
            <w:pPr>
              <w:pStyle w:val="TableParagraph"/>
              <w:spacing w:before="12" w:line="190" w:lineRule="exact"/>
              <w:ind w:left="41"/>
              <w:rPr>
                <w:rFonts w:ascii="Arial" w:hAnsi="Arial"/>
                <w:sz w:val="18"/>
              </w:rPr>
            </w:pPr>
            <w:r>
              <w:rPr>
                <w:rFonts w:ascii="Arial" w:hAnsi="Arial"/>
                <w:spacing w:val="-2"/>
                <w:sz w:val="18"/>
              </w:rPr>
              <w:t>Oša</w:t>
            </w:r>
            <w:r>
              <w:rPr>
                <w:rFonts w:ascii="Arial" w:hAnsi="Arial"/>
                <w:spacing w:val="25"/>
                <w:sz w:val="18"/>
              </w:rPr>
              <w:t xml:space="preserve"> </w:t>
            </w:r>
            <w:r>
              <w:rPr>
                <w:rFonts w:ascii="Arial" w:hAnsi="Arial"/>
                <w:spacing w:val="-2"/>
                <w:sz w:val="18"/>
              </w:rPr>
              <w:t>SV/135/2023/623373/QA-7-A-10/Bie</w:t>
            </w:r>
          </w:p>
        </w:tc>
        <w:tc>
          <w:tcPr>
            <w:tcW w:w="1050" w:type="dxa"/>
          </w:tcPr>
          <w:p w:rsidR="00DE38EC" w:rsidRDefault="00427A70">
            <w:pPr>
              <w:pStyle w:val="TableParagraph"/>
              <w:spacing w:before="12" w:line="190" w:lineRule="exact"/>
              <w:ind w:right="11"/>
              <w:jc w:val="right"/>
              <w:rPr>
                <w:rFonts w:ascii="Arial"/>
                <w:sz w:val="18"/>
              </w:rPr>
            </w:pPr>
            <w:r>
              <w:rPr>
                <w:rFonts w:ascii="Arial"/>
                <w:spacing w:val="-2"/>
                <w:sz w:val="18"/>
              </w:rPr>
              <w:t>04.10.2023</w:t>
            </w:r>
          </w:p>
        </w:tc>
        <w:tc>
          <w:tcPr>
            <w:tcW w:w="4325" w:type="dxa"/>
          </w:tcPr>
          <w:p w:rsidR="00DE38EC" w:rsidRDefault="00427A70">
            <w:pPr>
              <w:pStyle w:val="TableParagraph"/>
              <w:spacing w:before="12" w:line="190" w:lineRule="exact"/>
              <w:ind w:left="41"/>
              <w:rPr>
                <w:rFonts w:ascii="Arial" w:hAnsi="Arial"/>
                <w:sz w:val="18"/>
              </w:rPr>
            </w:pPr>
            <w:r>
              <w:rPr>
                <w:rFonts w:ascii="Arial" w:hAnsi="Arial"/>
                <w:sz w:val="18"/>
              </w:rPr>
              <w:t>Oznámenie</w:t>
            </w:r>
            <w:r>
              <w:rPr>
                <w:rFonts w:ascii="Arial" w:hAnsi="Arial"/>
                <w:spacing w:val="-10"/>
                <w:sz w:val="18"/>
              </w:rPr>
              <w:t xml:space="preserve"> </w:t>
            </w:r>
            <w:r>
              <w:rPr>
                <w:rFonts w:ascii="Arial" w:hAnsi="Arial"/>
                <w:sz w:val="18"/>
              </w:rPr>
              <w:t>výšky</w:t>
            </w:r>
            <w:r>
              <w:rPr>
                <w:rFonts w:ascii="Arial" w:hAnsi="Arial"/>
                <w:spacing w:val="-1"/>
                <w:sz w:val="18"/>
              </w:rPr>
              <w:t xml:space="preserve"> </w:t>
            </w:r>
            <w:r>
              <w:rPr>
                <w:rFonts w:ascii="Arial" w:hAnsi="Arial"/>
                <w:sz w:val="18"/>
              </w:rPr>
              <w:t>nenorm.prísp.na</w:t>
            </w:r>
            <w:r>
              <w:rPr>
                <w:rFonts w:ascii="Arial" w:hAnsi="Arial"/>
                <w:spacing w:val="-10"/>
                <w:sz w:val="18"/>
              </w:rPr>
              <w:t xml:space="preserve"> </w:t>
            </w:r>
            <w:r>
              <w:rPr>
                <w:rFonts w:ascii="Arial" w:hAnsi="Arial"/>
                <w:sz w:val="18"/>
              </w:rPr>
              <w:t>rok</w:t>
            </w:r>
            <w:r>
              <w:rPr>
                <w:rFonts w:ascii="Arial" w:hAnsi="Arial"/>
                <w:spacing w:val="-1"/>
                <w:sz w:val="18"/>
              </w:rPr>
              <w:t xml:space="preserve"> </w:t>
            </w:r>
            <w:r>
              <w:rPr>
                <w:rFonts w:ascii="Arial" w:hAnsi="Arial"/>
                <w:spacing w:val="-4"/>
                <w:sz w:val="18"/>
              </w:rPr>
              <w:t>2023</w:t>
            </w:r>
          </w:p>
        </w:tc>
        <w:tc>
          <w:tcPr>
            <w:tcW w:w="994" w:type="dxa"/>
          </w:tcPr>
          <w:p w:rsidR="00DE38EC" w:rsidRDefault="00427A70">
            <w:pPr>
              <w:pStyle w:val="TableParagraph"/>
              <w:spacing w:before="12" w:line="190" w:lineRule="exact"/>
              <w:ind w:right="11"/>
              <w:jc w:val="right"/>
              <w:rPr>
                <w:rFonts w:ascii="Arial"/>
                <w:sz w:val="18"/>
              </w:rPr>
            </w:pPr>
            <w:r>
              <w:rPr>
                <w:rFonts w:ascii="Arial"/>
                <w:sz w:val="18"/>
              </w:rPr>
              <w:t>15</w:t>
            </w:r>
            <w:r>
              <w:rPr>
                <w:rFonts w:ascii="Arial"/>
                <w:spacing w:val="-2"/>
                <w:sz w:val="18"/>
              </w:rPr>
              <w:t xml:space="preserve"> 327,00</w:t>
            </w:r>
          </w:p>
        </w:tc>
      </w:tr>
      <w:tr w:rsidR="00DE38EC">
        <w:trPr>
          <w:trHeight w:val="223"/>
        </w:trPr>
        <w:tc>
          <w:tcPr>
            <w:tcW w:w="448" w:type="dxa"/>
          </w:tcPr>
          <w:p w:rsidR="00DE38EC" w:rsidRDefault="00427A70">
            <w:pPr>
              <w:pStyle w:val="TableParagraph"/>
              <w:spacing w:before="13" w:line="190" w:lineRule="exact"/>
              <w:ind w:right="11"/>
              <w:jc w:val="right"/>
              <w:rPr>
                <w:rFonts w:ascii="Arial"/>
                <w:sz w:val="18"/>
              </w:rPr>
            </w:pPr>
            <w:r>
              <w:rPr>
                <w:rFonts w:ascii="Arial"/>
                <w:spacing w:val="-5"/>
                <w:sz w:val="18"/>
              </w:rPr>
              <w:t>17</w:t>
            </w:r>
          </w:p>
        </w:tc>
        <w:tc>
          <w:tcPr>
            <w:tcW w:w="3373" w:type="dxa"/>
          </w:tcPr>
          <w:p w:rsidR="00DE38EC" w:rsidRDefault="00427A70">
            <w:pPr>
              <w:pStyle w:val="TableParagraph"/>
              <w:spacing w:before="13" w:line="190" w:lineRule="exact"/>
              <w:ind w:left="41"/>
              <w:rPr>
                <w:rFonts w:ascii="Arial" w:hAnsi="Arial"/>
                <w:sz w:val="18"/>
              </w:rPr>
            </w:pPr>
            <w:r>
              <w:rPr>
                <w:rFonts w:ascii="Arial" w:hAnsi="Arial"/>
                <w:spacing w:val="-2"/>
                <w:sz w:val="18"/>
              </w:rPr>
              <w:t>OŠaSV/135/2023/63794/QA7-A-10/BieJ</w:t>
            </w:r>
          </w:p>
        </w:tc>
        <w:tc>
          <w:tcPr>
            <w:tcW w:w="1050" w:type="dxa"/>
          </w:tcPr>
          <w:p w:rsidR="00DE38EC" w:rsidRDefault="00427A70">
            <w:pPr>
              <w:pStyle w:val="TableParagraph"/>
              <w:spacing w:before="13" w:line="190" w:lineRule="exact"/>
              <w:ind w:right="11"/>
              <w:jc w:val="right"/>
              <w:rPr>
                <w:rFonts w:ascii="Arial"/>
                <w:sz w:val="18"/>
              </w:rPr>
            </w:pPr>
            <w:r>
              <w:rPr>
                <w:rFonts w:ascii="Arial"/>
                <w:spacing w:val="-2"/>
                <w:sz w:val="18"/>
              </w:rPr>
              <w:t>05.10.2023</w:t>
            </w:r>
          </w:p>
        </w:tc>
        <w:tc>
          <w:tcPr>
            <w:tcW w:w="4325" w:type="dxa"/>
          </w:tcPr>
          <w:p w:rsidR="00DE38EC" w:rsidRDefault="00427A70">
            <w:pPr>
              <w:pStyle w:val="TableParagraph"/>
              <w:spacing w:before="13" w:line="190" w:lineRule="exact"/>
              <w:ind w:left="41"/>
              <w:rPr>
                <w:rFonts w:ascii="Arial" w:hAnsi="Arial"/>
                <w:sz w:val="18"/>
              </w:rPr>
            </w:pPr>
            <w:r>
              <w:rPr>
                <w:rFonts w:ascii="Arial" w:hAnsi="Arial"/>
                <w:spacing w:val="-2"/>
                <w:sz w:val="18"/>
              </w:rPr>
              <w:t>Oznámenie</w:t>
            </w:r>
            <w:r>
              <w:rPr>
                <w:rFonts w:ascii="Arial" w:hAnsi="Arial"/>
                <w:sz w:val="18"/>
              </w:rPr>
              <w:t xml:space="preserve"> </w:t>
            </w:r>
            <w:r>
              <w:rPr>
                <w:rFonts w:ascii="Arial" w:hAnsi="Arial"/>
                <w:spacing w:val="-2"/>
                <w:sz w:val="18"/>
              </w:rPr>
              <w:t>výšky</w:t>
            </w:r>
            <w:r>
              <w:rPr>
                <w:rFonts w:ascii="Arial" w:hAnsi="Arial"/>
                <w:spacing w:val="10"/>
                <w:sz w:val="18"/>
              </w:rPr>
              <w:t xml:space="preserve"> </w:t>
            </w:r>
            <w:r>
              <w:rPr>
                <w:rFonts w:ascii="Arial" w:hAnsi="Arial"/>
                <w:spacing w:val="-2"/>
                <w:sz w:val="18"/>
              </w:rPr>
              <w:t>nenorm.príspevkov</w:t>
            </w:r>
            <w:r>
              <w:rPr>
                <w:rFonts w:ascii="Arial" w:hAnsi="Arial"/>
                <w:spacing w:val="-16"/>
                <w:sz w:val="18"/>
              </w:rPr>
              <w:t xml:space="preserve"> </w:t>
            </w:r>
            <w:r>
              <w:rPr>
                <w:rFonts w:ascii="Arial" w:hAnsi="Arial"/>
                <w:spacing w:val="-2"/>
                <w:sz w:val="18"/>
              </w:rPr>
              <w:t>na</w:t>
            </w:r>
            <w:r>
              <w:rPr>
                <w:rFonts w:ascii="Arial" w:hAnsi="Arial"/>
                <w:spacing w:val="1"/>
                <w:sz w:val="18"/>
              </w:rPr>
              <w:t xml:space="preserve"> </w:t>
            </w:r>
            <w:r>
              <w:rPr>
                <w:rFonts w:ascii="Arial" w:hAnsi="Arial"/>
                <w:spacing w:val="-2"/>
                <w:sz w:val="18"/>
              </w:rPr>
              <w:t>rok</w:t>
            </w:r>
            <w:r>
              <w:rPr>
                <w:rFonts w:ascii="Arial" w:hAnsi="Arial"/>
                <w:spacing w:val="11"/>
                <w:sz w:val="18"/>
              </w:rPr>
              <w:t xml:space="preserve"> </w:t>
            </w:r>
            <w:r>
              <w:rPr>
                <w:rFonts w:ascii="Arial" w:hAnsi="Arial"/>
                <w:spacing w:val="-4"/>
                <w:sz w:val="18"/>
              </w:rPr>
              <w:t>2023</w:t>
            </w:r>
          </w:p>
        </w:tc>
        <w:tc>
          <w:tcPr>
            <w:tcW w:w="994" w:type="dxa"/>
          </w:tcPr>
          <w:p w:rsidR="00DE38EC" w:rsidRDefault="00427A70">
            <w:pPr>
              <w:pStyle w:val="TableParagraph"/>
              <w:spacing w:before="13" w:line="190" w:lineRule="exact"/>
              <w:ind w:right="11"/>
              <w:jc w:val="right"/>
              <w:rPr>
                <w:rFonts w:ascii="Arial"/>
                <w:sz w:val="18"/>
              </w:rPr>
            </w:pPr>
            <w:r>
              <w:rPr>
                <w:rFonts w:ascii="Arial"/>
                <w:sz w:val="18"/>
              </w:rPr>
              <w:t>16</w:t>
            </w:r>
            <w:r>
              <w:rPr>
                <w:rFonts w:ascii="Arial"/>
                <w:spacing w:val="-2"/>
                <w:sz w:val="18"/>
              </w:rPr>
              <w:t xml:space="preserve"> 138,00</w:t>
            </w:r>
          </w:p>
        </w:tc>
      </w:tr>
      <w:tr w:rsidR="00DE38EC">
        <w:trPr>
          <w:trHeight w:val="222"/>
        </w:trPr>
        <w:tc>
          <w:tcPr>
            <w:tcW w:w="448" w:type="dxa"/>
          </w:tcPr>
          <w:p w:rsidR="00DE38EC" w:rsidRDefault="00427A70">
            <w:pPr>
              <w:pStyle w:val="TableParagraph"/>
              <w:spacing w:before="12" w:line="190" w:lineRule="exact"/>
              <w:ind w:right="11"/>
              <w:jc w:val="right"/>
              <w:rPr>
                <w:rFonts w:ascii="Arial"/>
                <w:sz w:val="18"/>
              </w:rPr>
            </w:pPr>
            <w:r>
              <w:rPr>
                <w:rFonts w:ascii="Arial"/>
                <w:spacing w:val="-5"/>
                <w:sz w:val="18"/>
              </w:rPr>
              <w:t>18</w:t>
            </w:r>
          </w:p>
        </w:tc>
        <w:tc>
          <w:tcPr>
            <w:tcW w:w="3373" w:type="dxa"/>
          </w:tcPr>
          <w:p w:rsidR="00DE38EC" w:rsidRDefault="00427A70">
            <w:pPr>
              <w:pStyle w:val="TableParagraph"/>
              <w:spacing w:before="12" w:line="190" w:lineRule="exact"/>
              <w:ind w:left="41"/>
              <w:rPr>
                <w:rFonts w:ascii="Arial" w:hAnsi="Arial"/>
                <w:sz w:val="18"/>
              </w:rPr>
            </w:pPr>
            <w:r>
              <w:rPr>
                <w:rFonts w:ascii="Arial" w:hAnsi="Arial"/>
                <w:spacing w:val="-2"/>
                <w:sz w:val="18"/>
              </w:rPr>
              <w:t>OŠaSV/122/2023/63799/QA7-A-10/BieJ</w:t>
            </w:r>
          </w:p>
        </w:tc>
        <w:tc>
          <w:tcPr>
            <w:tcW w:w="1050" w:type="dxa"/>
          </w:tcPr>
          <w:p w:rsidR="00DE38EC" w:rsidRDefault="00427A70">
            <w:pPr>
              <w:pStyle w:val="TableParagraph"/>
              <w:spacing w:before="12" w:line="190" w:lineRule="exact"/>
              <w:ind w:right="11"/>
              <w:jc w:val="right"/>
              <w:rPr>
                <w:rFonts w:ascii="Arial"/>
                <w:sz w:val="18"/>
              </w:rPr>
            </w:pPr>
            <w:r>
              <w:rPr>
                <w:rFonts w:ascii="Arial"/>
                <w:spacing w:val="-2"/>
                <w:sz w:val="18"/>
              </w:rPr>
              <w:t>05.10.2023</w:t>
            </w:r>
          </w:p>
        </w:tc>
        <w:tc>
          <w:tcPr>
            <w:tcW w:w="4325" w:type="dxa"/>
          </w:tcPr>
          <w:p w:rsidR="00DE38EC" w:rsidRDefault="00427A70">
            <w:pPr>
              <w:pStyle w:val="TableParagraph"/>
              <w:spacing w:before="12" w:line="190" w:lineRule="exact"/>
              <w:ind w:left="41"/>
              <w:rPr>
                <w:rFonts w:ascii="Arial" w:hAnsi="Arial"/>
                <w:sz w:val="18"/>
              </w:rPr>
            </w:pPr>
            <w:r>
              <w:rPr>
                <w:rFonts w:ascii="Arial" w:hAnsi="Arial"/>
                <w:sz w:val="18"/>
              </w:rPr>
              <w:t>Oznámenie</w:t>
            </w:r>
            <w:r>
              <w:rPr>
                <w:rFonts w:ascii="Arial" w:hAnsi="Arial"/>
                <w:spacing w:val="-10"/>
                <w:sz w:val="18"/>
              </w:rPr>
              <w:t xml:space="preserve"> </w:t>
            </w:r>
            <w:r>
              <w:rPr>
                <w:rFonts w:ascii="Arial" w:hAnsi="Arial"/>
                <w:sz w:val="18"/>
              </w:rPr>
              <w:t>zmeny</w:t>
            </w:r>
            <w:r>
              <w:rPr>
                <w:rFonts w:ascii="Arial" w:hAnsi="Arial"/>
                <w:spacing w:val="4"/>
                <w:sz w:val="18"/>
              </w:rPr>
              <w:t xml:space="preserve"> </w:t>
            </w:r>
            <w:r>
              <w:rPr>
                <w:rFonts w:ascii="Arial" w:hAnsi="Arial"/>
                <w:sz w:val="18"/>
              </w:rPr>
              <w:t>rozpočtu</w:t>
            </w:r>
            <w:r>
              <w:rPr>
                <w:rFonts w:ascii="Arial" w:hAnsi="Arial"/>
                <w:spacing w:val="-5"/>
                <w:sz w:val="18"/>
              </w:rPr>
              <w:t xml:space="preserve"> </w:t>
            </w:r>
            <w:r>
              <w:rPr>
                <w:rFonts w:ascii="Arial" w:hAnsi="Arial"/>
                <w:sz w:val="18"/>
              </w:rPr>
              <w:t>príjmov</w:t>
            </w:r>
            <w:r>
              <w:rPr>
                <w:rFonts w:ascii="Arial" w:hAnsi="Arial"/>
                <w:spacing w:val="-16"/>
                <w:sz w:val="18"/>
              </w:rPr>
              <w:t xml:space="preserve"> </w:t>
            </w:r>
            <w:r>
              <w:rPr>
                <w:rFonts w:ascii="Arial" w:hAnsi="Arial"/>
                <w:sz w:val="18"/>
              </w:rPr>
              <w:t>na</w:t>
            </w:r>
            <w:r>
              <w:rPr>
                <w:rFonts w:ascii="Arial" w:hAnsi="Arial"/>
                <w:spacing w:val="-4"/>
                <w:sz w:val="18"/>
              </w:rPr>
              <w:t xml:space="preserve"> </w:t>
            </w:r>
            <w:r>
              <w:rPr>
                <w:rFonts w:ascii="Arial" w:hAnsi="Arial"/>
                <w:sz w:val="18"/>
              </w:rPr>
              <w:t>rok</w:t>
            </w:r>
            <w:r>
              <w:rPr>
                <w:rFonts w:ascii="Arial" w:hAnsi="Arial"/>
                <w:spacing w:val="4"/>
                <w:sz w:val="18"/>
              </w:rPr>
              <w:t xml:space="preserve"> </w:t>
            </w:r>
            <w:r>
              <w:rPr>
                <w:rFonts w:ascii="Arial" w:hAnsi="Arial"/>
                <w:spacing w:val="-4"/>
                <w:sz w:val="18"/>
              </w:rPr>
              <w:t>2023</w:t>
            </w:r>
          </w:p>
        </w:tc>
        <w:tc>
          <w:tcPr>
            <w:tcW w:w="994" w:type="dxa"/>
          </w:tcPr>
          <w:p w:rsidR="00DE38EC" w:rsidRDefault="00427A70">
            <w:pPr>
              <w:pStyle w:val="TableParagraph"/>
              <w:spacing w:before="12" w:line="190" w:lineRule="exact"/>
              <w:ind w:left="67"/>
              <w:rPr>
                <w:rFonts w:ascii="Arial"/>
                <w:sz w:val="18"/>
              </w:rPr>
            </w:pPr>
            <w:r>
              <w:rPr>
                <w:rFonts w:ascii="Arial"/>
                <w:sz w:val="18"/>
              </w:rPr>
              <w:t>115</w:t>
            </w:r>
            <w:r>
              <w:rPr>
                <w:rFonts w:ascii="Arial"/>
                <w:spacing w:val="-6"/>
                <w:sz w:val="18"/>
              </w:rPr>
              <w:t xml:space="preserve"> </w:t>
            </w:r>
            <w:r>
              <w:rPr>
                <w:rFonts w:ascii="Arial"/>
                <w:spacing w:val="-2"/>
                <w:sz w:val="18"/>
              </w:rPr>
              <w:t>185,00</w:t>
            </w:r>
          </w:p>
        </w:tc>
      </w:tr>
      <w:tr w:rsidR="00DE38EC">
        <w:trPr>
          <w:trHeight w:val="223"/>
        </w:trPr>
        <w:tc>
          <w:tcPr>
            <w:tcW w:w="448" w:type="dxa"/>
          </w:tcPr>
          <w:p w:rsidR="00DE38EC" w:rsidRDefault="00427A70">
            <w:pPr>
              <w:pStyle w:val="TableParagraph"/>
              <w:spacing w:before="12" w:line="190" w:lineRule="exact"/>
              <w:ind w:right="11"/>
              <w:jc w:val="right"/>
              <w:rPr>
                <w:rFonts w:ascii="Arial"/>
                <w:sz w:val="18"/>
              </w:rPr>
            </w:pPr>
            <w:r>
              <w:rPr>
                <w:rFonts w:ascii="Arial"/>
                <w:spacing w:val="-5"/>
                <w:sz w:val="18"/>
              </w:rPr>
              <w:t>19</w:t>
            </w:r>
          </w:p>
        </w:tc>
        <w:tc>
          <w:tcPr>
            <w:tcW w:w="3373" w:type="dxa"/>
          </w:tcPr>
          <w:p w:rsidR="00DE38EC" w:rsidRDefault="00427A70">
            <w:pPr>
              <w:pStyle w:val="TableParagraph"/>
              <w:spacing w:before="12" w:line="190" w:lineRule="exact"/>
              <w:ind w:left="41"/>
              <w:rPr>
                <w:rFonts w:ascii="Arial" w:hAnsi="Arial"/>
                <w:sz w:val="18"/>
              </w:rPr>
            </w:pPr>
            <w:r>
              <w:rPr>
                <w:rFonts w:ascii="Arial" w:hAnsi="Arial"/>
                <w:spacing w:val="-2"/>
                <w:sz w:val="18"/>
              </w:rPr>
              <w:t>OŠaSV/124/2023/63800/QA7-A-10/BieJ</w:t>
            </w:r>
          </w:p>
        </w:tc>
        <w:tc>
          <w:tcPr>
            <w:tcW w:w="1050" w:type="dxa"/>
          </w:tcPr>
          <w:p w:rsidR="00DE38EC" w:rsidRDefault="00427A70">
            <w:pPr>
              <w:pStyle w:val="TableParagraph"/>
              <w:spacing w:before="12" w:line="190" w:lineRule="exact"/>
              <w:ind w:right="11"/>
              <w:jc w:val="right"/>
              <w:rPr>
                <w:rFonts w:ascii="Arial"/>
                <w:sz w:val="18"/>
              </w:rPr>
            </w:pPr>
            <w:r>
              <w:rPr>
                <w:rFonts w:ascii="Arial"/>
                <w:spacing w:val="-2"/>
                <w:sz w:val="18"/>
              </w:rPr>
              <w:t>06.10.2023</w:t>
            </w:r>
          </w:p>
        </w:tc>
        <w:tc>
          <w:tcPr>
            <w:tcW w:w="4325" w:type="dxa"/>
          </w:tcPr>
          <w:p w:rsidR="00DE38EC" w:rsidRDefault="00427A70">
            <w:pPr>
              <w:pStyle w:val="TableParagraph"/>
              <w:spacing w:before="12" w:line="190" w:lineRule="exact"/>
              <w:ind w:left="41"/>
              <w:rPr>
                <w:rFonts w:ascii="Arial" w:hAnsi="Arial"/>
                <w:sz w:val="18"/>
              </w:rPr>
            </w:pPr>
            <w:r>
              <w:rPr>
                <w:rFonts w:ascii="Arial" w:hAnsi="Arial"/>
                <w:sz w:val="18"/>
              </w:rPr>
              <w:t>Oznámenie</w:t>
            </w:r>
            <w:r>
              <w:rPr>
                <w:rFonts w:ascii="Arial" w:hAnsi="Arial"/>
                <w:spacing w:val="-4"/>
                <w:sz w:val="18"/>
              </w:rPr>
              <w:t xml:space="preserve"> </w:t>
            </w:r>
            <w:r>
              <w:rPr>
                <w:rFonts w:ascii="Arial" w:hAnsi="Arial"/>
                <w:sz w:val="18"/>
              </w:rPr>
              <w:t>zmeny</w:t>
            </w:r>
            <w:r>
              <w:rPr>
                <w:rFonts w:ascii="Arial" w:hAnsi="Arial"/>
                <w:spacing w:val="7"/>
                <w:sz w:val="18"/>
              </w:rPr>
              <w:t xml:space="preserve"> </w:t>
            </w:r>
            <w:r>
              <w:rPr>
                <w:rFonts w:ascii="Arial" w:hAnsi="Arial"/>
                <w:sz w:val="18"/>
              </w:rPr>
              <w:t>rozpočtu</w:t>
            </w:r>
            <w:r>
              <w:rPr>
                <w:rFonts w:ascii="Arial" w:hAnsi="Arial"/>
                <w:spacing w:val="-1"/>
                <w:sz w:val="18"/>
              </w:rPr>
              <w:t xml:space="preserve"> </w:t>
            </w:r>
            <w:r>
              <w:rPr>
                <w:rFonts w:ascii="Arial" w:hAnsi="Arial"/>
                <w:sz w:val="18"/>
              </w:rPr>
              <w:t>na</w:t>
            </w:r>
            <w:r>
              <w:rPr>
                <w:rFonts w:ascii="Arial" w:hAnsi="Arial"/>
                <w:spacing w:val="-2"/>
                <w:sz w:val="18"/>
              </w:rPr>
              <w:t xml:space="preserve"> </w:t>
            </w:r>
            <w:r>
              <w:rPr>
                <w:rFonts w:ascii="Arial" w:hAnsi="Arial"/>
                <w:sz w:val="18"/>
              </w:rPr>
              <w:t>OK</w:t>
            </w:r>
            <w:r>
              <w:rPr>
                <w:rFonts w:ascii="Arial" w:hAnsi="Arial"/>
                <w:spacing w:val="6"/>
                <w:sz w:val="18"/>
              </w:rPr>
              <w:t xml:space="preserve"> </w:t>
            </w:r>
            <w:r>
              <w:rPr>
                <w:rFonts w:ascii="Arial" w:hAnsi="Arial"/>
                <w:sz w:val="18"/>
              </w:rPr>
              <w:t>na</w:t>
            </w:r>
            <w:r>
              <w:rPr>
                <w:rFonts w:ascii="Arial" w:hAnsi="Arial"/>
                <w:spacing w:val="-2"/>
                <w:sz w:val="18"/>
              </w:rPr>
              <w:t xml:space="preserve"> </w:t>
            </w:r>
            <w:r>
              <w:rPr>
                <w:rFonts w:ascii="Arial" w:hAnsi="Arial"/>
                <w:sz w:val="18"/>
              </w:rPr>
              <w:t>rok</w:t>
            </w:r>
            <w:r>
              <w:rPr>
                <w:rFonts w:ascii="Arial" w:hAnsi="Arial"/>
                <w:spacing w:val="8"/>
                <w:sz w:val="18"/>
              </w:rPr>
              <w:t xml:space="preserve"> </w:t>
            </w:r>
            <w:r>
              <w:rPr>
                <w:rFonts w:ascii="Arial" w:hAnsi="Arial"/>
                <w:spacing w:val="-4"/>
                <w:sz w:val="18"/>
              </w:rPr>
              <w:t>2023</w:t>
            </w:r>
          </w:p>
        </w:tc>
        <w:tc>
          <w:tcPr>
            <w:tcW w:w="994" w:type="dxa"/>
          </w:tcPr>
          <w:p w:rsidR="00DE38EC" w:rsidRDefault="00427A70">
            <w:pPr>
              <w:pStyle w:val="TableParagraph"/>
              <w:spacing w:before="12" w:line="190" w:lineRule="exact"/>
              <w:ind w:left="67"/>
              <w:rPr>
                <w:rFonts w:ascii="Arial"/>
                <w:sz w:val="18"/>
              </w:rPr>
            </w:pPr>
            <w:r>
              <w:rPr>
                <w:rFonts w:ascii="Arial"/>
                <w:sz w:val="18"/>
              </w:rPr>
              <w:t>837</w:t>
            </w:r>
            <w:r>
              <w:rPr>
                <w:rFonts w:ascii="Arial"/>
                <w:spacing w:val="-6"/>
                <w:sz w:val="18"/>
              </w:rPr>
              <w:t xml:space="preserve"> </w:t>
            </w:r>
            <w:r>
              <w:rPr>
                <w:rFonts w:ascii="Arial"/>
                <w:spacing w:val="-2"/>
                <w:sz w:val="18"/>
              </w:rPr>
              <w:t>542,00</w:t>
            </w:r>
          </w:p>
        </w:tc>
      </w:tr>
      <w:tr w:rsidR="00DE38EC">
        <w:trPr>
          <w:trHeight w:val="223"/>
        </w:trPr>
        <w:tc>
          <w:tcPr>
            <w:tcW w:w="448" w:type="dxa"/>
          </w:tcPr>
          <w:p w:rsidR="00DE38EC" w:rsidRDefault="00427A70">
            <w:pPr>
              <w:pStyle w:val="TableParagraph"/>
              <w:spacing w:before="12" w:line="191" w:lineRule="exact"/>
              <w:ind w:right="11"/>
              <w:jc w:val="right"/>
              <w:rPr>
                <w:rFonts w:ascii="Arial"/>
                <w:sz w:val="18"/>
              </w:rPr>
            </w:pPr>
            <w:r>
              <w:rPr>
                <w:rFonts w:ascii="Arial"/>
                <w:spacing w:val="-5"/>
                <w:sz w:val="18"/>
              </w:rPr>
              <w:t>20</w:t>
            </w:r>
          </w:p>
        </w:tc>
        <w:tc>
          <w:tcPr>
            <w:tcW w:w="3373" w:type="dxa"/>
          </w:tcPr>
          <w:p w:rsidR="00DE38EC" w:rsidRDefault="00427A70">
            <w:pPr>
              <w:pStyle w:val="TableParagraph"/>
              <w:spacing w:before="12" w:line="191" w:lineRule="exact"/>
              <w:ind w:left="41"/>
              <w:rPr>
                <w:rFonts w:ascii="Arial" w:hAnsi="Arial"/>
                <w:sz w:val="18"/>
              </w:rPr>
            </w:pPr>
            <w:r>
              <w:rPr>
                <w:rFonts w:ascii="Arial" w:hAnsi="Arial"/>
                <w:spacing w:val="-2"/>
                <w:sz w:val="18"/>
              </w:rPr>
              <w:t>OŠaSV/124/2023/63816/QA7-A-10/BieJ</w:t>
            </w:r>
          </w:p>
        </w:tc>
        <w:tc>
          <w:tcPr>
            <w:tcW w:w="1050" w:type="dxa"/>
          </w:tcPr>
          <w:p w:rsidR="00DE38EC" w:rsidRDefault="00427A70">
            <w:pPr>
              <w:pStyle w:val="TableParagraph"/>
              <w:spacing w:before="12" w:line="191" w:lineRule="exact"/>
              <w:ind w:right="11"/>
              <w:jc w:val="right"/>
              <w:rPr>
                <w:rFonts w:ascii="Arial"/>
                <w:sz w:val="18"/>
              </w:rPr>
            </w:pPr>
            <w:r>
              <w:rPr>
                <w:rFonts w:ascii="Arial"/>
                <w:spacing w:val="-2"/>
                <w:sz w:val="18"/>
              </w:rPr>
              <w:t>09.10.2023</w:t>
            </w:r>
          </w:p>
        </w:tc>
        <w:tc>
          <w:tcPr>
            <w:tcW w:w="4325" w:type="dxa"/>
          </w:tcPr>
          <w:p w:rsidR="00DE38EC" w:rsidRDefault="00427A70">
            <w:pPr>
              <w:pStyle w:val="TableParagraph"/>
              <w:spacing w:before="12" w:line="191" w:lineRule="exact"/>
              <w:ind w:left="41"/>
              <w:rPr>
                <w:rFonts w:ascii="Arial" w:hAnsi="Arial"/>
                <w:sz w:val="18"/>
              </w:rPr>
            </w:pPr>
            <w:r>
              <w:rPr>
                <w:rFonts w:ascii="Arial" w:hAnsi="Arial"/>
                <w:sz w:val="18"/>
              </w:rPr>
              <w:t>Oznámenie</w:t>
            </w:r>
            <w:r>
              <w:rPr>
                <w:rFonts w:ascii="Arial" w:hAnsi="Arial"/>
                <w:spacing w:val="-4"/>
                <w:sz w:val="18"/>
              </w:rPr>
              <w:t xml:space="preserve"> </w:t>
            </w:r>
            <w:r>
              <w:rPr>
                <w:rFonts w:ascii="Arial" w:hAnsi="Arial"/>
                <w:sz w:val="18"/>
              </w:rPr>
              <w:t>zmeny</w:t>
            </w:r>
            <w:r>
              <w:rPr>
                <w:rFonts w:ascii="Arial" w:hAnsi="Arial"/>
                <w:spacing w:val="7"/>
                <w:sz w:val="18"/>
              </w:rPr>
              <w:t xml:space="preserve"> </w:t>
            </w:r>
            <w:r>
              <w:rPr>
                <w:rFonts w:ascii="Arial" w:hAnsi="Arial"/>
                <w:sz w:val="18"/>
              </w:rPr>
              <w:t>rozpočtu</w:t>
            </w:r>
            <w:r>
              <w:rPr>
                <w:rFonts w:ascii="Arial" w:hAnsi="Arial"/>
                <w:spacing w:val="-1"/>
                <w:sz w:val="18"/>
              </w:rPr>
              <w:t xml:space="preserve"> </w:t>
            </w:r>
            <w:r>
              <w:rPr>
                <w:rFonts w:ascii="Arial" w:hAnsi="Arial"/>
                <w:sz w:val="18"/>
              </w:rPr>
              <w:t>na</w:t>
            </w:r>
            <w:r>
              <w:rPr>
                <w:rFonts w:ascii="Arial" w:hAnsi="Arial"/>
                <w:spacing w:val="-2"/>
                <w:sz w:val="18"/>
              </w:rPr>
              <w:t xml:space="preserve"> </w:t>
            </w:r>
            <w:r>
              <w:rPr>
                <w:rFonts w:ascii="Arial" w:hAnsi="Arial"/>
                <w:sz w:val="18"/>
              </w:rPr>
              <w:t>OK</w:t>
            </w:r>
            <w:r>
              <w:rPr>
                <w:rFonts w:ascii="Arial" w:hAnsi="Arial"/>
                <w:spacing w:val="6"/>
                <w:sz w:val="18"/>
              </w:rPr>
              <w:t xml:space="preserve"> </w:t>
            </w:r>
            <w:r>
              <w:rPr>
                <w:rFonts w:ascii="Arial" w:hAnsi="Arial"/>
                <w:sz w:val="18"/>
              </w:rPr>
              <w:t>na</w:t>
            </w:r>
            <w:r>
              <w:rPr>
                <w:rFonts w:ascii="Arial" w:hAnsi="Arial"/>
                <w:spacing w:val="-2"/>
                <w:sz w:val="18"/>
              </w:rPr>
              <w:t xml:space="preserve"> </w:t>
            </w:r>
            <w:r>
              <w:rPr>
                <w:rFonts w:ascii="Arial" w:hAnsi="Arial"/>
                <w:sz w:val="18"/>
              </w:rPr>
              <w:t>rok</w:t>
            </w:r>
            <w:r>
              <w:rPr>
                <w:rFonts w:ascii="Arial" w:hAnsi="Arial"/>
                <w:spacing w:val="8"/>
                <w:sz w:val="18"/>
              </w:rPr>
              <w:t xml:space="preserve"> </w:t>
            </w:r>
            <w:r>
              <w:rPr>
                <w:rFonts w:ascii="Arial" w:hAnsi="Arial"/>
                <w:spacing w:val="-4"/>
                <w:sz w:val="18"/>
              </w:rPr>
              <w:t>2023</w:t>
            </w:r>
          </w:p>
        </w:tc>
        <w:tc>
          <w:tcPr>
            <w:tcW w:w="994" w:type="dxa"/>
          </w:tcPr>
          <w:p w:rsidR="00DE38EC" w:rsidRDefault="00427A70">
            <w:pPr>
              <w:pStyle w:val="TableParagraph"/>
              <w:spacing w:before="12" w:line="191" w:lineRule="exact"/>
              <w:ind w:left="67"/>
              <w:rPr>
                <w:rFonts w:ascii="Arial"/>
                <w:sz w:val="18"/>
              </w:rPr>
            </w:pPr>
            <w:r>
              <w:rPr>
                <w:rFonts w:ascii="Arial"/>
                <w:sz w:val="18"/>
              </w:rPr>
              <w:t>840</w:t>
            </w:r>
            <w:r>
              <w:rPr>
                <w:rFonts w:ascii="Arial"/>
                <w:spacing w:val="-6"/>
                <w:sz w:val="18"/>
              </w:rPr>
              <w:t xml:space="preserve"> </w:t>
            </w:r>
            <w:r>
              <w:rPr>
                <w:rFonts w:ascii="Arial"/>
                <w:spacing w:val="-2"/>
                <w:sz w:val="18"/>
              </w:rPr>
              <w:t>769,00</w:t>
            </w:r>
          </w:p>
        </w:tc>
      </w:tr>
      <w:tr w:rsidR="00DE38EC">
        <w:trPr>
          <w:trHeight w:val="222"/>
        </w:trPr>
        <w:tc>
          <w:tcPr>
            <w:tcW w:w="448" w:type="dxa"/>
          </w:tcPr>
          <w:p w:rsidR="00DE38EC" w:rsidRDefault="00427A70">
            <w:pPr>
              <w:pStyle w:val="TableParagraph"/>
              <w:spacing w:before="12" w:line="190" w:lineRule="exact"/>
              <w:ind w:right="11"/>
              <w:jc w:val="right"/>
              <w:rPr>
                <w:rFonts w:ascii="Arial"/>
                <w:sz w:val="18"/>
              </w:rPr>
            </w:pPr>
            <w:r>
              <w:rPr>
                <w:rFonts w:ascii="Arial"/>
                <w:spacing w:val="-5"/>
                <w:sz w:val="18"/>
              </w:rPr>
              <w:t>21</w:t>
            </w:r>
          </w:p>
        </w:tc>
        <w:tc>
          <w:tcPr>
            <w:tcW w:w="3373" w:type="dxa"/>
          </w:tcPr>
          <w:p w:rsidR="00DE38EC" w:rsidRDefault="00427A70">
            <w:pPr>
              <w:pStyle w:val="TableParagraph"/>
              <w:spacing w:before="12" w:line="190" w:lineRule="exact"/>
              <w:ind w:left="41"/>
              <w:rPr>
                <w:rFonts w:ascii="Arial" w:hAnsi="Arial"/>
                <w:sz w:val="18"/>
              </w:rPr>
            </w:pPr>
            <w:r>
              <w:rPr>
                <w:rFonts w:ascii="Arial" w:hAnsi="Arial"/>
                <w:spacing w:val="-2"/>
                <w:sz w:val="18"/>
              </w:rPr>
              <w:t>OŠaSV/135/2023/63833/QA7-A-10/BieJ</w:t>
            </w:r>
          </w:p>
        </w:tc>
        <w:tc>
          <w:tcPr>
            <w:tcW w:w="1050" w:type="dxa"/>
          </w:tcPr>
          <w:p w:rsidR="00DE38EC" w:rsidRDefault="00427A70">
            <w:pPr>
              <w:pStyle w:val="TableParagraph"/>
              <w:spacing w:before="12" w:line="190" w:lineRule="exact"/>
              <w:ind w:right="11"/>
              <w:jc w:val="right"/>
              <w:rPr>
                <w:rFonts w:ascii="Arial"/>
                <w:sz w:val="18"/>
              </w:rPr>
            </w:pPr>
            <w:r>
              <w:rPr>
                <w:rFonts w:ascii="Arial"/>
                <w:spacing w:val="-2"/>
                <w:sz w:val="18"/>
              </w:rPr>
              <w:t>12.10.2023</w:t>
            </w:r>
          </w:p>
        </w:tc>
        <w:tc>
          <w:tcPr>
            <w:tcW w:w="4325" w:type="dxa"/>
          </w:tcPr>
          <w:p w:rsidR="00DE38EC" w:rsidRDefault="00427A70">
            <w:pPr>
              <w:pStyle w:val="TableParagraph"/>
              <w:spacing w:before="12" w:line="190" w:lineRule="exact"/>
              <w:ind w:left="41"/>
              <w:rPr>
                <w:rFonts w:ascii="Arial" w:hAnsi="Arial"/>
                <w:sz w:val="18"/>
              </w:rPr>
            </w:pPr>
            <w:r>
              <w:rPr>
                <w:rFonts w:ascii="Arial" w:hAnsi="Arial"/>
                <w:spacing w:val="-2"/>
                <w:sz w:val="18"/>
              </w:rPr>
              <w:t>Oznámenie</w:t>
            </w:r>
            <w:r>
              <w:rPr>
                <w:rFonts w:ascii="Arial" w:hAnsi="Arial"/>
                <w:spacing w:val="3"/>
                <w:sz w:val="18"/>
              </w:rPr>
              <w:t xml:space="preserve"> </w:t>
            </w:r>
            <w:r>
              <w:rPr>
                <w:rFonts w:ascii="Arial" w:hAnsi="Arial"/>
                <w:spacing w:val="-2"/>
                <w:sz w:val="18"/>
              </w:rPr>
              <w:t>výšky</w:t>
            </w:r>
            <w:r>
              <w:rPr>
                <w:rFonts w:ascii="Arial" w:hAnsi="Arial"/>
                <w:spacing w:val="13"/>
                <w:sz w:val="18"/>
              </w:rPr>
              <w:t xml:space="preserve"> </w:t>
            </w:r>
            <w:r>
              <w:rPr>
                <w:rFonts w:ascii="Arial" w:hAnsi="Arial"/>
                <w:spacing w:val="-2"/>
                <w:sz w:val="18"/>
              </w:rPr>
              <w:t>nenormatívných</w:t>
            </w:r>
            <w:r>
              <w:rPr>
                <w:rFonts w:ascii="Arial" w:hAnsi="Arial"/>
                <w:spacing w:val="4"/>
                <w:sz w:val="18"/>
              </w:rPr>
              <w:t xml:space="preserve"> </w:t>
            </w:r>
            <w:r>
              <w:rPr>
                <w:rFonts w:ascii="Arial" w:hAnsi="Arial"/>
                <w:spacing w:val="-2"/>
                <w:sz w:val="18"/>
              </w:rPr>
              <w:t>príspevkov</w:t>
            </w:r>
          </w:p>
        </w:tc>
        <w:tc>
          <w:tcPr>
            <w:tcW w:w="994" w:type="dxa"/>
          </w:tcPr>
          <w:p w:rsidR="00DE38EC" w:rsidRDefault="00427A70">
            <w:pPr>
              <w:pStyle w:val="TableParagraph"/>
              <w:spacing w:before="12" w:line="190" w:lineRule="exact"/>
              <w:ind w:right="11"/>
              <w:jc w:val="right"/>
              <w:rPr>
                <w:rFonts w:ascii="Arial"/>
                <w:sz w:val="18"/>
              </w:rPr>
            </w:pPr>
            <w:r>
              <w:rPr>
                <w:rFonts w:ascii="Arial"/>
                <w:sz w:val="18"/>
              </w:rPr>
              <w:t>18</w:t>
            </w:r>
            <w:r>
              <w:rPr>
                <w:rFonts w:ascii="Arial"/>
                <w:spacing w:val="-2"/>
                <w:sz w:val="18"/>
              </w:rPr>
              <w:t xml:space="preserve"> 700,00</w:t>
            </w:r>
          </w:p>
        </w:tc>
      </w:tr>
      <w:tr w:rsidR="00DE38EC">
        <w:trPr>
          <w:trHeight w:val="223"/>
        </w:trPr>
        <w:tc>
          <w:tcPr>
            <w:tcW w:w="448" w:type="dxa"/>
          </w:tcPr>
          <w:p w:rsidR="00DE38EC" w:rsidRDefault="00427A70">
            <w:pPr>
              <w:pStyle w:val="TableParagraph"/>
              <w:spacing w:before="12" w:line="190" w:lineRule="exact"/>
              <w:ind w:right="11"/>
              <w:jc w:val="right"/>
              <w:rPr>
                <w:rFonts w:ascii="Arial"/>
                <w:sz w:val="18"/>
              </w:rPr>
            </w:pPr>
            <w:r>
              <w:rPr>
                <w:rFonts w:ascii="Arial"/>
                <w:spacing w:val="-5"/>
                <w:sz w:val="18"/>
              </w:rPr>
              <w:t>22</w:t>
            </w:r>
          </w:p>
        </w:tc>
        <w:tc>
          <w:tcPr>
            <w:tcW w:w="3373" w:type="dxa"/>
          </w:tcPr>
          <w:p w:rsidR="00DE38EC" w:rsidRDefault="00427A70">
            <w:pPr>
              <w:pStyle w:val="TableParagraph"/>
              <w:spacing w:before="12" w:line="190" w:lineRule="exact"/>
              <w:ind w:left="41"/>
              <w:rPr>
                <w:rFonts w:ascii="Arial" w:hAnsi="Arial"/>
                <w:sz w:val="18"/>
              </w:rPr>
            </w:pPr>
            <w:r>
              <w:rPr>
                <w:rFonts w:ascii="Arial" w:hAnsi="Arial"/>
                <w:spacing w:val="-2"/>
                <w:sz w:val="18"/>
              </w:rPr>
              <w:t>OŠaSV/135/2023/65374/QA7-A-10/BieJ</w:t>
            </w:r>
          </w:p>
        </w:tc>
        <w:tc>
          <w:tcPr>
            <w:tcW w:w="1050" w:type="dxa"/>
          </w:tcPr>
          <w:p w:rsidR="00DE38EC" w:rsidRDefault="00427A70">
            <w:pPr>
              <w:pStyle w:val="TableParagraph"/>
              <w:spacing w:before="12" w:line="190" w:lineRule="exact"/>
              <w:ind w:right="11"/>
              <w:jc w:val="right"/>
              <w:rPr>
                <w:rFonts w:ascii="Arial"/>
                <w:sz w:val="18"/>
              </w:rPr>
            </w:pPr>
            <w:r>
              <w:rPr>
                <w:rFonts w:ascii="Arial"/>
                <w:spacing w:val="-2"/>
                <w:sz w:val="18"/>
              </w:rPr>
              <w:t>30.10.2023</w:t>
            </w:r>
          </w:p>
        </w:tc>
        <w:tc>
          <w:tcPr>
            <w:tcW w:w="4325" w:type="dxa"/>
          </w:tcPr>
          <w:p w:rsidR="00DE38EC" w:rsidRDefault="00427A70">
            <w:pPr>
              <w:pStyle w:val="TableParagraph"/>
              <w:spacing w:before="12" w:line="190" w:lineRule="exact"/>
              <w:ind w:left="41"/>
              <w:rPr>
                <w:rFonts w:ascii="Arial" w:hAnsi="Arial"/>
                <w:sz w:val="18"/>
              </w:rPr>
            </w:pPr>
            <w:r>
              <w:rPr>
                <w:rFonts w:ascii="Arial" w:hAnsi="Arial"/>
                <w:spacing w:val="-2"/>
                <w:sz w:val="18"/>
              </w:rPr>
              <w:t>Oznámenie</w:t>
            </w:r>
            <w:r>
              <w:rPr>
                <w:rFonts w:ascii="Arial" w:hAnsi="Arial"/>
                <w:spacing w:val="3"/>
                <w:sz w:val="18"/>
              </w:rPr>
              <w:t xml:space="preserve"> </w:t>
            </w:r>
            <w:r>
              <w:rPr>
                <w:rFonts w:ascii="Arial" w:hAnsi="Arial"/>
                <w:spacing w:val="-2"/>
                <w:sz w:val="18"/>
              </w:rPr>
              <w:t>výšky</w:t>
            </w:r>
            <w:r>
              <w:rPr>
                <w:rFonts w:ascii="Arial" w:hAnsi="Arial"/>
                <w:spacing w:val="13"/>
                <w:sz w:val="18"/>
              </w:rPr>
              <w:t xml:space="preserve"> </w:t>
            </w:r>
            <w:r>
              <w:rPr>
                <w:rFonts w:ascii="Arial" w:hAnsi="Arial"/>
                <w:spacing w:val="-2"/>
                <w:sz w:val="18"/>
              </w:rPr>
              <w:t>nenormatívnych</w:t>
            </w:r>
            <w:r>
              <w:rPr>
                <w:rFonts w:ascii="Arial" w:hAnsi="Arial"/>
                <w:spacing w:val="4"/>
                <w:sz w:val="18"/>
              </w:rPr>
              <w:t xml:space="preserve"> </w:t>
            </w:r>
            <w:r>
              <w:rPr>
                <w:rFonts w:ascii="Arial" w:hAnsi="Arial"/>
                <w:spacing w:val="-2"/>
                <w:sz w:val="18"/>
              </w:rPr>
              <w:t>príspevkov</w:t>
            </w:r>
          </w:p>
        </w:tc>
        <w:tc>
          <w:tcPr>
            <w:tcW w:w="994" w:type="dxa"/>
          </w:tcPr>
          <w:p w:rsidR="00DE38EC" w:rsidRDefault="00427A70">
            <w:pPr>
              <w:pStyle w:val="TableParagraph"/>
              <w:spacing w:before="12" w:line="190" w:lineRule="exact"/>
              <w:ind w:right="11"/>
              <w:jc w:val="right"/>
              <w:rPr>
                <w:rFonts w:ascii="Arial"/>
                <w:sz w:val="18"/>
              </w:rPr>
            </w:pPr>
            <w:r>
              <w:rPr>
                <w:rFonts w:ascii="Arial"/>
                <w:sz w:val="18"/>
              </w:rPr>
              <w:t>19</w:t>
            </w:r>
            <w:r>
              <w:rPr>
                <w:rFonts w:ascii="Arial"/>
                <w:spacing w:val="-2"/>
                <w:sz w:val="18"/>
              </w:rPr>
              <w:t xml:space="preserve"> 064,00</w:t>
            </w:r>
          </w:p>
        </w:tc>
      </w:tr>
      <w:tr w:rsidR="00DE38EC">
        <w:trPr>
          <w:trHeight w:val="223"/>
        </w:trPr>
        <w:tc>
          <w:tcPr>
            <w:tcW w:w="448" w:type="dxa"/>
          </w:tcPr>
          <w:p w:rsidR="00DE38EC" w:rsidRDefault="00427A70">
            <w:pPr>
              <w:pStyle w:val="TableParagraph"/>
              <w:spacing w:before="12" w:line="191" w:lineRule="exact"/>
              <w:ind w:right="11"/>
              <w:jc w:val="right"/>
              <w:rPr>
                <w:rFonts w:ascii="Arial"/>
                <w:sz w:val="18"/>
              </w:rPr>
            </w:pPr>
            <w:r>
              <w:rPr>
                <w:rFonts w:ascii="Arial"/>
                <w:spacing w:val="-5"/>
                <w:sz w:val="18"/>
              </w:rPr>
              <w:t>23</w:t>
            </w:r>
          </w:p>
        </w:tc>
        <w:tc>
          <w:tcPr>
            <w:tcW w:w="3373" w:type="dxa"/>
          </w:tcPr>
          <w:p w:rsidR="00DE38EC" w:rsidRDefault="00427A70">
            <w:pPr>
              <w:pStyle w:val="TableParagraph"/>
              <w:spacing w:before="12" w:line="191" w:lineRule="exact"/>
              <w:ind w:left="41"/>
              <w:rPr>
                <w:rFonts w:ascii="Arial" w:hAnsi="Arial"/>
                <w:sz w:val="18"/>
              </w:rPr>
            </w:pPr>
            <w:r>
              <w:rPr>
                <w:rFonts w:ascii="Arial" w:hAnsi="Arial"/>
                <w:spacing w:val="-2"/>
                <w:sz w:val="18"/>
              </w:rPr>
              <w:t>OŠaSV/136/2023/66719/QA7-A-10/BieJ</w:t>
            </w:r>
          </w:p>
        </w:tc>
        <w:tc>
          <w:tcPr>
            <w:tcW w:w="1050" w:type="dxa"/>
          </w:tcPr>
          <w:p w:rsidR="00DE38EC" w:rsidRDefault="00427A70">
            <w:pPr>
              <w:pStyle w:val="TableParagraph"/>
              <w:spacing w:before="12" w:line="191" w:lineRule="exact"/>
              <w:ind w:right="11"/>
              <w:jc w:val="right"/>
              <w:rPr>
                <w:rFonts w:ascii="Arial"/>
                <w:sz w:val="18"/>
              </w:rPr>
            </w:pPr>
            <w:r>
              <w:rPr>
                <w:rFonts w:ascii="Arial"/>
                <w:spacing w:val="-2"/>
                <w:sz w:val="18"/>
              </w:rPr>
              <w:t>15.11.2023</w:t>
            </w:r>
          </w:p>
        </w:tc>
        <w:tc>
          <w:tcPr>
            <w:tcW w:w="4325" w:type="dxa"/>
          </w:tcPr>
          <w:p w:rsidR="00DE38EC" w:rsidRDefault="00427A70">
            <w:pPr>
              <w:pStyle w:val="TableParagraph"/>
              <w:spacing w:before="12" w:line="191" w:lineRule="exact"/>
              <w:ind w:left="41"/>
              <w:rPr>
                <w:rFonts w:ascii="Arial" w:hAnsi="Arial"/>
                <w:sz w:val="18"/>
              </w:rPr>
            </w:pPr>
            <w:r>
              <w:rPr>
                <w:rFonts w:ascii="Arial" w:hAnsi="Arial"/>
                <w:sz w:val="18"/>
              </w:rPr>
              <w:t>Oznámenie</w:t>
            </w:r>
            <w:r>
              <w:rPr>
                <w:rFonts w:ascii="Arial" w:hAnsi="Arial"/>
                <w:spacing w:val="-9"/>
                <w:sz w:val="18"/>
              </w:rPr>
              <w:t xml:space="preserve"> </w:t>
            </w:r>
            <w:r>
              <w:rPr>
                <w:rFonts w:ascii="Arial" w:hAnsi="Arial"/>
                <w:sz w:val="18"/>
              </w:rPr>
              <w:t>výšky príspevku</w:t>
            </w:r>
            <w:r>
              <w:rPr>
                <w:rFonts w:ascii="Arial" w:hAnsi="Arial"/>
                <w:spacing w:val="-8"/>
                <w:sz w:val="18"/>
              </w:rPr>
              <w:t xml:space="preserve"> </w:t>
            </w:r>
            <w:r>
              <w:rPr>
                <w:rFonts w:ascii="Arial" w:hAnsi="Arial"/>
                <w:sz w:val="18"/>
              </w:rPr>
              <w:t>na</w:t>
            </w:r>
            <w:r>
              <w:rPr>
                <w:rFonts w:ascii="Arial" w:hAnsi="Arial"/>
                <w:spacing w:val="-8"/>
                <w:sz w:val="18"/>
              </w:rPr>
              <w:t xml:space="preserve"> </w:t>
            </w:r>
            <w:r>
              <w:rPr>
                <w:rFonts w:ascii="Arial" w:hAnsi="Arial"/>
                <w:sz w:val="18"/>
              </w:rPr>
              <w:t>vých. a</w:t>
            </w:r>
            <w:r>
              <w:rPr>
                <w:rFonts w:ascii="Arial" w:hAnsi="Arial"/>
                <w:spacing w:val="-8"/>
                <w:sz w:val="18"/>
              </w:rPr>
              <w:t xml:space="preserve"> </w:t>
            </w:r>
            <w:r>
              <w:rPr>
                <w:rFonts w:ascii="Arial" w:hAnsi="Arial"/>
                <w:spacing w:val="-2"/>
                <w:sz w:val="18"/>
              </w:rPr>
              <w:t>vzdelávanie</w:t>
            </w:r>
          </w:p>
        </w:tc>
        <w:tc>
          <w:tcPr>
            <w:tcW w:w="994" w:type="dxa"/>
          </w:tcPr>
          <w:p w:rsidR="00DE38EC" w:rsidRDefault="00427A70">
            <w:pPr>
              <w:pStyle w:val="TableParagraph"/>
              <w:spacing w:before="12" w:line="191" w:lineRule="exact"/>
              <w:ind w:right="11"/>
              <w:jc w:val="right"/>
              <w:rPr>
                <w:rFonts w:ascii="Arial"/>
                <w:sz w:val="18"/>
              </w:rPr>
            </w:pPr>
            <w:r>
              <w:rPr>
                <w:rFonts w:ascii="Arial"/>
                <w:sz w:val="18"/>
              </w:rPr>
              <w:t>56</w:t>
            </w:r>
            <w:r>
              <w:rPr>
                <w:rFonts w:ascii="Arial"/>
                <w:spacing w:val="-2"/>
                <w:sz w:val="18"/>
              </w:rPr>
              <w:t xml:space="preserve"> 432,00</w:t>
            </w:r>
          </w:p>
        </w:tc>
      </w:tr>
      <w:tr w:rsidR="00DE38EC">
        <w:trPr>
          <w:trHeight w:val="222"/>
        </w:trPr>
        <w:tc>
          <w:tcPr>
            <w:tcW w:w="448" w:type="dxa"/>
          </w:tcPr>
          <w:p w:rsidR="00DE38EC" w:rsidRDefault="00427A70">
            <w:pPr>
              <w:pStyle w:val="TableParagraph"/>
              <w:spacing w:before="12" w:line="190" w:lineRule="exact"/>
              <w:ind w:right="11"/>
              <w:jc w:val="right"/>
              <w:rPr>
                <w:rFonts w:ascii="Arial"/>
                <w:sz w:val="18"/>
              </w:rPr>
            </w:pPr>
            <w:r>
              <w:rPr>
                <w:rFonts w:ascii="Arial"/>
                <w:spacing w:val="-5"/>
                <w:sz w:val="18"/>
              </w:rPr>
              <w:t>24</w:t>
            </w:r>
          </w:p>
        </w:tc>
        <w:tc>
          <w:tcPr>
            <w:tcW w:w="3373" w:type="dxa"/>
          </w:tcPr>
          <w:p w:rsidR="00DE38EC" w:rsidRDefault="00427A70">
            <w:pPr>
              <w:pStyle w:val="TableParagraph"/>
              <w:spacing w:before="12" w:line="190" w:lineRule="exact"/>
              <w:ind w:left="41"/>
              <w:rPr>
                <w:rFonts w:ascii="Arial" w:hAnsi="Arial"/>
                <w:sz w:val="18"/>
              </w:rPr>
            </w:pPr>
            <w:r>
              <w:rPr>
                <w:rFonts w:ascii="Arial" w:hAnsi="Arial"/>
                <w:spacing w:val="-2"/>
                <w:sz w:val="18"/>
              </w:rPr>
              <w:t>Oša</w:t>
            </w:r>
            <w:r>
              <w:rPr>
                <w:rFonts w:ascii="Arial" w:hAnsi="Arial"/>
                <w:spacing w:val="29"/>
                <w:sz w:val="18"/>
              </w:rPr>
              <w:t xml:space="preserve"> </w:t>
            </w:r>
            <w:r>
              <w:rPr>
                <w:rFonts w:ascii="Arial" w:hAnsi="Arial"/>
                <w:spacing w:val="-2"/>
                <w:sz w:val="18"/>
              </w:rPr>
              <w:t>SV/135/2023/66668/QA-7-A-10/BieJ</w:t>
            </w:r>
          </w:p>
        </w:tc>
        <w:tc>
          <w:tcPr>
            <w:tcW w:w="1050" w:type="dxa"/>
          </w:tcPr>
          <w:p w:rsidR="00DE38EC" w:rsidRDefault="00427A70">
            <w:pPr>
              <w:pStyle w:val="TableParagraph"/>
              <w:spacing w:before="12" w:line="190" w:lineRule="exact"/>
              <w:ind w:right="11"/>
              <w:jc w:val="right"/>
              <w:rPr>
                <w:rFonts w:ascii="Arial"/>
                <w:sz w:val="18"/>
              </w:rPr>
            </w:pPr>
            <w:r>
              <w:rPr>
                <w:rFonts w:ascii="Arial"/>
                <w:spacing w:val="-2"/>
                <w:sz w:val="18"/>
              </w:rPr>
              <w:t>16.11.2023</w:t>
            </w:r>
          </w:p>
        </w:tc>
        <w:tc>
          <w:tcPr>
            <w:tcW w:w="4325" w:type="dxa"/>
          </w:tcPr>
          <w:p w:rsidR="00DE38EC" w:rsidRDefault="00427A70">
            <w:pPr>
              <w:pStyle w:val="TableParagraph"/>
              <w:spacing w:before="12" w:line="190" w:lineRule="exact"/>
              <w:ind w:left="41"/>
              <w:rPr>
                <w:rFonts w:ascii="Arial" w:hAnsi="Arial"/>
                <w:sz w:val="18"/>
              </w:rPr>
            </w:pPr>
            <w:r>
              <w:rPr>
                <w:rFonts w:ascii="Arial" w:hAnsi="Arial"/>
                <w:spacing w:val="-2"/>
                <w:sz w:val="18"/>
              </w:rPr>
              <w:t>Oznámenie</w:t>
            </w:r>
            <w:r>
              <w:rPr>
                <w:rFonts w:ascii="Arial" w:hAnsi="Arial"/>
                <w:sz w:val="18"/>
              </w:rPr>
              <w:t xml:space="preserve"> </w:t>
            </w:r>
            <w:r>
              <w:rPr>
                <w:rFonts w:ascii="Arial" w:hAnsi="Arial"/>
                <w:spacing w:val="-2"/>
                <w:sz w:val="18"/>
              </w:rPr>
              <w:t>výšky</w:t>
            </w:r>
            <w:r>
              <w:rPr>
                <w:rFonts w:ascii="Arial" w:hAnsi="Arial"/>
                <w:spacing w:val="10"/>
                <w:sz w:val="18"/>
              </w:rPr>
              <w:t xml:space="preserve"> </w:t>
            </w:r>
            <w:r>
              <w:rPr>
                <w:rFonts w:ascii="Arial" w:hAnsi="Arial"/>
                <w:spacing w:val="-2"/>
                <w:sz w:val="18"/>
              </w:rPr>
              <w:t>nenorm.príspevkov</w:t>
            </w:r>
            <w:r>
              <w:rPr>
                <w:rFonts w:ascii="Arial" w:hAnsi="Arial"/>
                <w:spacing w:val="-16"/>
                <w:sz w:val="18"/>
              </w:rPr>
              <w:t xml:space="preserve"> </w:t>
            </w:r>
            <w:r>
              <w:rPr>
                <w:rFonts w:ascii="Arial" w:hAnsi="Arial"/>
                <w:spacing w:val="-2"/>
                <w:sz w:val="18"/>
              </w:rPr>
              <w:t>na</w:t>
            </w:r>
            <w:r>
              <w:rPr>
                <w:rFonts w:ascii="Arial" w:hAnsi="Arial"/>
                <w:spacing w:val="1"/>
                <w:sz w:val="18"/>
              </w:rPr>
              <w:t xml:space="preserve"> </w:t>
            </w:r>
            <w:r>
              <w:rPr>
                <w:rFonts w:ascii="Arial" w:hAnsi="Arial"/>
                <w:spacing w:val="-2"/>
                <w:sz w:val="18"/>
              </w:rPr>
              <w:t>rok</w:t>
            </w:r>
            <w:r>
              <w:rPr>
                <w:rFonts w:ascii="Arial" w:hAnsi="Arial"/>
                <w:spacing w:val="11"/>
                <w:sz w:val="18"/>
              </w:rPr>
              <w:t xml:space="preserve"> </w:t>
            </w:r>
            <w:r>
              <w:rPr>
                <w:rFonts w:ascii="Arial" w:hAnsi="Arial"/>
                <w:spacing w:val="-4"/>
                <w:sz w:val="18"/>
              </w:rPr>
              <w:t>2023</w:t>
            </w:r>
          </w:p>
        </w:tc>
        <w:tc>
          <w:tcPr>
            <w:tcW w:w="994" w:type="dxa"/>
          </w:tcPr>
          <w:p w:rsidR="00DE38EC" w:rsidRDefault="00427A70">
            <w:pPr>
              <w:pStyle w:val="TableParagraph"/>
              <w:spacing w:before="12" w:line="190" w:lineRule="exact"/>
              <w:ind w:right="11"/>
              <w:jc w:val="right"/>
              <w:rPr>
                <w:rFonts w:ascii="Arial"/>
                <w:sz w:val="18"/>
              </w:rPr>
            </w:pPr>
            <w:r>
              <w:rPr>
                <w:rFonts w:ascii="Arial"/>
                <w:sz w:val="18"/>
              </w:rPr>
              <w:t>19</w:t>
            </w:r>
            <w:r>
              <w:rPr>
                <w:rFonts w:ascii="Arial"/>
                <w:spacing w:val="-2"/>
                <w:sz w:val="18"/>
              </w:rPr>
              <w:t xml:space="preserve"> 246,00</w:t>
            </w:r>
          </w:p>
        </w:tc>
      </w:tr>
      <w:tr w:rsidR="00DE38EC">
        <w:trPr>
          <w:trHeight w:val="223"/>
        </w:trPr>
        <w:tc>
          <w:tcPr>
            <w:tcW w:w="448" w:type="dxa"/>
          </w:tcPr>
          <w:p w:rsidR="00DE38EC" w:rsidRDefault="00427A70">
            <w:pPr>
              <w:pStyle w:val="TableParagraph"/>
              <w:spacing w:before="12" w:line="190" w:lineRule="exact"/>
              <w:ind w:right="11"/>
              <w:jc w:val="right"/>
              <w:rPr>
                <w:rFonts w:ascii="Arial"/>
                <w:sz w:val="18"/>
              </w:rPr>
            </w:pPr>
            <w:r>
              <w:rPr>
                <w:rFonts w:ascii="Arial"/>
                <w:spacing w:val="-5"/>
                <w:sz w:val="18"/>
              </w:rPr>
              <w:t>25</w:t>
            </w:r>
          </w:p>
        </w:tc>
        <w:tc>
          <w:tcPr>
            <w:tcW w:w="3373" w:type="dxa"/>
          </w:tcPr>
          <w:p w:rsidR="00DE38EC" w:rsidRDefault="00427A70">
            <w:pPr>
              <w:pStyle w:val="TableParagraph"/>
              <w:spacing w:before="12" w:line="190" w:lineRule="exact"/>
              <w:ind w:left="41"/>
              <w:rPr>
                <w:rFonts w:ascii="Arial" w:hAnsi="Arial"/>
                <w:sz w:val="18"/>
              </w:rPr>
            </w:pPr>
            <w:r>
              <w:rPr>
                <w:rFonts w:ascii="Arial" w:hAnsi="Arial"/>
                <w:spacing w:val="-2"/>
                <w:sz w:val="18"/>
              </w:rPr>
              <w:t>Oša</w:t>
            </w:r>
            <w:r>
              <w:rPr>
                <w:rFonts w:ascii="Arial" w:hAnsi="Arial"/>
                <w:spacing w:val="29"/>
                <w:sz w:val="18"/>
              </w:rPr>
              <w:t xml:space="preserve"> </w:t>
            </w:r>
            <w:r>
              <w:rPr>
                <w:rFonts w:ascii="Arial" w:hAnsi="Arial"/>
                <w:spacing w:val="-2"/>
                <w:sz w:val="18"/>
              </w:rPr>
              <w:t>SV/135/2023/67116/QA-7-A-10/BieJ</w:t>
            </w:r>
          </w:p>
        </w:tc>
        <w:tc>
          <w:tcPr>
            <w:tcW w:w="1050" w:type="dxa"/>
          </w:tcPr>
          <w:p w:rsidR="00DE38EC" w:rsidRDefault="00427A70">
            <w:pPr>
              <w:pStyle w:val="TableParagraph"/>
              <w:spacing w:before="12" w:line="190" w:lineRule="exact"/>
              <w:ind w:right="11"/>
              <w:jc w:val="right"/>
              <w:rPr>
                <w:rFonts w:ascii="Arial"/>
                <w:sz w:val="18"/>
              </w:rPr>
            </w:pPr>
            <w:r>
              <w:rPr>
                <w:rFonts w:ascii="Arial"/>
                <w:spacing w:val="-2"/>
                <w:sz w:val="18"/>
              </w:rPr>
              <w:t>22.11.2023</w:t>
            </w:r>
          </w:p>
        </w:tc>
        <w:tc>
          <w:tcPr>
            <w:tcW w:w="4325" w:type="dxa"/>
          </w:tcPr>
          <w:p w:rsidR="00DE38EC" w:rsidRDefault="00427A70">
            <w:pPr>
              <w:pStyle w:val="TableParagraph"/>
              <w:spacing w:before="12" w:line="190" w:lineRule="exact"/>
              <w:ind w:left="41"/>
              <w:rPr>
                <w:rFonts w:ascii="Arial" w:hAnsi="Arial"/>
                <w:sz w:val="18"/>
              </w:rPr>
            </w:pPr>
            <w:r>
              <w:rPr>
                <w:rFonts w:ascii="Arial" w:hAnsi="Arial"/>
                <w:spacing w:val="-2"/>
                <w:sz w:val="18"/>
              </w:rPr>
              <w:t>Oznámenie</w:t>
            </w:r>
            <w:r>
              <w:rPr>
                <w:rFonts w:ascii="Arial" w:hAnsi="Arial"/>
                <w:sz w:val="18"/>
              </w:rPr>
              <w:t xml:space="preserve"> </w:t>
            </w:r>
            <w:r>
              <w:rPr>
                <w:rFonts w:ascii="Arial" w:hAnsi="Arial"/>
                <w:spacing w:val="-2"/>
                <w:sz w:val="18"/>
              </w:rPr>
              <w:t>výšky</w:t>
            </w:r>
            <w:r>
              <w:rPr>
                <w:rFonts w:ascii="Arial" w:hAnsi="Arial"/>
                <w:spacing w:val="10"/>
                <w:sz w:val="18"/>
              </w:rPr>
              <w:t xml:space="preserve"> </w:t>
            </w:r>
            <w:r>
              <w:rPr>
                <w:rFonts w:ascii="Arial" w:hAnsi="Arial"/>
                <w:spacing w:val="-2"/>
                <w:sz w:val="18"/>
              </w:rPr>
              <w:t>nenorm.príspevkov</w:t>
            </w:r>
            <w:r>
              <w:rPr>
                <w:rFonts w:ascii="Arial" w:hAnsi="Arial"/>
                <w:spacing w:val="-16"/>
                <w:sz w:val="18"/>
              </w:rPr>
              <w:t xml:space="preserve"> </w:t>
            </w:r>
            <w:r>
              <w:rPr>
                <w:rFonts w:ascii="Arial" w:hAnsi="Arial"/>
                <w:spacing w:val="-2"/>
                <w:sz w:val="18"/>
              </w:rPr>
              <w:t>na</w:t>
            </w:r>
            <w:r>
              <w:rPr>
                <w:rFonts w:ascii="Arial" w:hAnsi="Arial"/>
                <w:spacing w:val="1"/>
                <w:sz w:val="18"/>
              </w:rPr>
              <w:t xml:space="preserve"> </w:t>
            </w:r>
            <w:r>
              <w:rPr>
                <w:rFonts w:ascii="Arial" w:hAnsi="Arial"/>
                <w:spacing w:val="-2"/>
                <w:sz w:val="18"/>
              </w:rPr>
              <w:t>rok</w:t>
            </w:r>
            <w:r>
              <w:rPr>
                <w:rFonts w:ascii="Arial" w:hAnsi="Arial"/>
                <w:spacing w:val="11"/>
                <w:sz w:val="18"/>
              </w:rPr>
              <w:t xml:space="preserve"> </w:t>
            </w:r>
            <w:r>
              <w:rPr>
                <w:rFonts w:ascii="Arial" w:hAnsi="Arial"/>
                <w:spacing w:val="-4"/>
                <w:sz w:val="18"/>
              </w:rPr>
              <w:t>2023</w:t>
            </w:r>
          </w:p>
        </w:tc>
        <w:tc>
          <w:tcPr>
            <w:tcW w:w="994" w:type="dxa"/>
          </w:tcPr>
          <w:p w:rsidR="00DE38EC" w:rsidRDefault="00427A70">
            <w:pPr>
              <w:pStyle w:val="TableParagraph"/>
              <w:spacing w:before="12" w:line="190" w:lineRule="exact"/>
              <w:ind w:right="11"/>
              <w:jc w:val="right"/>
              <w:rPr>
                <w:rFonts w:ascii="Arial"/>
                <w:sz w:val="18"/>
              </w:rPr>
            </w:pPr>
            <w:r>
              <w:rPr>
                <w:rFonts w:ascii="Arial"/>
                <w:sz w:val="18"/>
              </w:rPr>
              <w:t>20</w:t>
            </w:r>
            <w:r>
              <w:rPr>
                <w:rFonts w:ascii="Arial"/>
                <w:spacing w:val="-2"/>
                <w:sz w:val="18"/>
              </w:rPr>
              <w:t xml:space="preserve"> 245,00</w:t>
            </w:r>
          </w:p>
        </w:tc>
      </w:tr>
      <w:tr w:rsidR="00DE38EC">
        <w:trPr>
          <w:trHeight w:val="222"/>
        </w:trPr>
        <w:tc>
          <w:tcPr>
            <w:tcW w:w="448" w:type="dxa"/>
          </w:tcPr>
          <w:p w:rsidR="00DE38EC" w:rsidRDefault="00427A70">
            <w:pPr>
              <w:pStyle w:val="TableParagraph"/>
              <w:spacing w:before="12" w:line="190" w:lineRule="exact"/>
              <w:ind w:right="11"/>
              <w:jc w:val="right"/>
              <w:rPr>
                <w:rFonts w:ascii="Arial"/>
                <w:sz w:val="18"/>
              </w:rPr>
            </w:pPr>
            <w:r>
              <w:rPr>
                <w:rFonts w:ascii="Arial"/>
                <w:spacing w:val="-5"/>
                <w:sz w:val="18"/>
              </w:rPr>
              <w:t>26</w:t>
            </w:r>
          </w:p>
        </w:tc>
        <w:tc>
          <w:tcPr>
            <w:tcW w:w="3373" w:type="dxa"/>
          </w:tcPr>
          <w:p w:rsidR="00DE38EC" w:rsidRDefault="00427A70">
            <w:pPr>
              <w:pStyle w:val="TableParagraph"/>
              <w:spacing w:before="12" w:line="190" w:lineRule="exact"/>
              <w:ind w:left="41"/>
              <w:rPr>
                <w:rFonts w:ascii="Arial" w:hAnsi="Arial"/>
                <w:sz w:val="18"/>
              </w:rPr>
            </w:pPr>
            <w:r>
              <w:rPr>
                <w:rFonts w:ascii="Arial" w:hAnsi="Arial"/>
                <w:spacing w:val="-2"/>
                <w:sz w:val="18"/>
              </w:rPr>
              <w:t>Oša</w:t>
            </w:r>
            <w:r>
              <w:rPr>
                <w:rFonts w:ascii="Arial" w:hAnsi="Arial"/>
                <w:spacing w:val="29"/>
                <w:sz w:val="18"/>
              </w:rPr>
              <w:t xml:space="preserve"> </w:t>
            </w:r>
            <w:r>
              <w:rPr>
                <w:rFonts w:ascii="Arial" w:hAnsi="Arial"/>
                <w:spacing w:val="-2"/>
                <w:sz w:val="18"/>
              </w:rPr>
              <w:t>SV/124/2023/67862/QA-7-A-10/BieJ</w:t>
            </w:r>
          </w:p>
        </w:tc>
        <w:tc>
          <w:tcPr>
            <w:tcW w:w="1050" w:type="dxa"/>
          </w:tcPr>
          <w:p w:rsidR="00DE38EC" w:rsidRDefault="00427A70">
            <w:pPr>
              <w:pStyle w:val="TableParagraph"/>
              <w:spacing w:before="12" w:line="190" w:lineRule="exact"/>
              <w:ind w:right="11"/>
              <w:jc w:val="right"/>
              <w:rPr>
                <w:rFonts w:ascii="Arial"/>
                <w:sz w:val="18"/>
              </w:rPr>
            </w:pPr>
            <w:r>
              <w:rPr>
                <w:rFonts w:ascii="Arial"/>
                <w:spacing w:val="-2"/>
                <w:sz w:val="18"/>
              </w:rPr>
              <w:t>28.11.2023</w:t>
            </w:r>
          </w:p>
        </w:tc>
        <w:tc>
          <w:tcPr>
            <w:tcW w:w="4325" w:type="dxa"/>
          </w:tcPr>
          <w:p w:rsidR="00DE38EC" w:rsidRDefault="00427A70">
            <w:pPr>
              <w:pStyle w:val="TableParagraph"/>
              <w:spacing w:before="12" w:line="190" w:lineRule="exact"/>
              <w:ind w:left="41"/>
              <w:rPr>
                <w:rFonts w:ascii="Arial" w:hAnsi="Arial"/>
                <w:sz w:val="18"/>
              </w:rPr>
            </w:pPr>
            <w:r>
              <w:rPr>
                <w:rFonts w:ascii="Arial" w:hAnsi="Arial"/>
                <w:sz w:val="18"/>
              </w:rPr>
              <w:t>Oznámenie</w:t>
            </w:r>
            <w:r>
              <w:rPr>
                <w:rFonts w:ascii="Arial" w:hAnsi="Arial"/>
                <w:spacing w:val="-4"/>
                <w:sz w:val="18"/>
              </w:rPr>
              <w:t xml:space="preserve"> </w:t>
            </w:r>
            <w:r>
              <w:rPr>
                <w:rFonts w:ascii="Arial" w:hAnsi="Arial"/>
                <w:sz w:val="18"/>
              </w:rPr>
              <w:t>zmeny</w:t>
            </w:r>
            <w:r>
              <w:rPr>
                <w:rFonts w:ascii="Arial" w:hAnsi="Arial"/>
                <w:spacing w:val="7"/>
                <w:sz w:val="18"/>
              </w:rPr>
              <w:t xml:space="preserve"> </w:t>
            </w:r>
            <w:r>
              <w:rPr>
                <w:rFonts w:ascii="Arial" w:hAnsi="Arial"/>
                <w:sz w:val="18"/>
              </w:rPr>
              <w:t>rozpočtu</w:t>
            </w:r>
            <w:r>
              <w:rPr>
                <w:rFonts w:ascii="Arial" w:hAnsi="Arial"/>
                <w:spacing w:val="-1"/>
                <w:sz w:val="18"/>
              </w:rPr>
              <w:t xml:space="preserve"> </w:t>
            </w:r>
            <w:r>
              <w:rPr>
                <w:rFonts w:ascii="Arial" w:hAnsi="Arial"/>
                <w:sz w:val="18"/>
              </w:rPr>
              <w:t>na</w:t>
            </w:r>
            <w:r>
              <w:rPr>
                <w:rFonts w:ascii="Arial" w:hAnsi="Arial"/>
                <w:spacing w:val="-2"/>
                <w:sz w:val="18"/>
              </w:rPr>
              <w:t xml:space="preserve"> </w:t>
            </w:r>
            <w:r>
              <w:rPr>
                <w:rFonts w:ascii="Arial" w:hAnsi="Arial"/>
                <w:sz w:val="18"/>
              </w:rPr>
              <w:t>OK</w:t>
            </w:r>
            <w:r>
              <w:rPr>
                <w:rFonts w:ascii="Arial" w:hAnsi="Arial"/>
                <w:spacing w:val="6"/>
                <w:sz w:val="18"/>
              </w:rPr>
              <w:t xml:space="preserve"> </w:t>
            </w:r>
            <w:r>
              <w:rPr>
                <w:rFonts w:ascii="Arial" w:hAnsi="Arial"/>
                <w:sz w:val="18"/>
              </w:rPr>
              <w:t>na</w:t>
            </w:r>
            <w:r>
              <w:rPr>
                <w:rFonts w:ascii="Arial" w:hAnsi="Arial"/>
                <w:spacing w:val="-2"/>
                <w:sz w:val="18"/>
              </w:rPr>
              <w:t xml:space="preserve"> </w:t>
            </w:r>
            <w:r>
              <w:rPr>
                <w:rFonts w:ascii="Arial" w:hAnsi="Arial"/>
                <w:sz w:val="18"/>
              </w:rPr>
              <w:t>rok</w:t>
            </w:r>
            <w:r>
              <w:rPr>
                <w:rFonts w:ascii="Arial" w:hAnsi="Arial"/>
                <w:spacing w:val="8"/>
                <w:sz w:val="18"/>
              </w:rPr>
              <w:t xml:space="preserve"> </w:t>
            </w:r>
            <w:r>
              <w:rPr>
                <w:rFonts w:ascii="Arial" w:hAnsi="Arial"/>
                <w:spacing w:val="-4"/>
                <w:sz w:val="18"/>
              </w:rPr>
              <w:t>2023</w:t>
            </w:r>
          </w:p>
        </w:tc>
        <w:tc>
          <w:tcPr>
            <w:tcW w:w="994" w:type="dxa"/>
          </w:tcPr>
          <w:p w:rsidR="00DE38EC" w:rsidRDefault="00427A70">
            <w:pPr>
              <w:pStyle w:val="TableParagraph"/>
              <w:spacing w:before="12" w:line="190" w:lineRule="exact"/>
              <w:ind w:left="67"/>
              <w:rPr>
                <w:rFonts w:ascii="Arial"/>
                <w:sz w:val="18"/>
              </w:rPr>
            </w:pPr>
            <w:r>
              <w:rPr>
                <w:rFonts w:ascii="Arial"/>
                <w:sz w:val="18"/>
              </w:rPr>
              <w:t>846</w:t>
            </w:r>
            <w:r>
              <w:rPr>
                <w:rFonts w:ascii="Arial"/>
                <w:spacing w:val="-6"/>
                <w:sz w:val="18"/>
              </w:rPr>
              <w:t xml:space="preserve"> </w:t>
            </w:r>
            <w:r>
              <w:rPr>
                <w:rFonts w:ascii="Arial"/>
                <w:spacing w:val="-2"/>
                <w:sz w:val="18"/>
              </w:rPr>
              <w:t>724,00</w:t>
            </w:r>
          </w:p>
        </w:tc>
      </w:tr>
      <w:tr w:rsidR="00DE38EC">
        <w:trPr>
          <w:trHeight w:val="223"/>
        </w:trPr>
        <w:tc>
          <w:tcPr>
            <w:tcW w:w="448" w:type="dxa"/>
          </w:tcPr>
          <w:p w:rsidR="00DE38EC" w:rsidRDefault="00427A70">
            <w:pPr>
              <w:pStyle w:val="TableParagraph"/>
              <w:spacing w:before="13" w:line="190" w:lineRule="exact"/>
              <w:ind w:right="11"/>
              <w:jc w:val="right"/>
              <w:rPr>
                <w:rFonts w:ascii="Arial"/>
                <w:sz w:val="18"/>
              </w:rPr>
            </w:pPr>
            <w:r>
              <w:rPr>
                <w:rFonts w:ascii="Arial"/>
                <w:spacing w:val="-5"/>
                <w:sz w:val="18"/>
              </w:rPr>
              <w:t>27</w:t>
            </w:r>
          </w:p>
        </w:tc>
        <w:tc>
          <w:tcPr>
            <w:tcW w:w="3373" w:type="dxa"/>
          </w:tcPr>
          <w:p w:rsidR="00DE38EC" w:rsidRDefault="00427A70">
            <w:pPr>
              <w:pStyle w:val="TableParagraph"/>
              <w:spacing w:before="13" w:line="190" w:lineRule="exact"/>
              <w:ind w:left="41"/>
              <w:rPr>
                <w:rFonts w:ascii="Arial" w:hAnsi="Arial"/>
                <w:sz w:val="18"/>
              </w:rPr>
            </w:pPr>
            <w:r>
              <w:rPr>
                <w:rFonts w:ascii="Arial" w:hAnsi="Arial"/>
                <w:spacing w:val="-2"/>
                <w:sz w:val="18"/>
              </w:rPr>
              <w:t>Oša</w:t>
            </w:r>
            <w:r>
              <w:rPr>
                <w:rFonts w:ascii="Arial" w:hAnsi="Arial"/>
                <w:spacing w:val="29"/>
                <w:sz w:val="18"/>
              </w:rPr>
              <w:t xml:space="preserve"> </w:t>
            </w:r>
            <w:r>
              <w:rPr>
                <w:rFonts w:ascii="Arial" w:hAnsi="Arial"/>
                <w:spacing w:val="-2"/>
                <w:sz w:val="18"/>
              </w:rPr>
              <w:t>SV/122/2023/67865/QA-7-A-10/BieJ</w:t>
            </w:r>
          </w:p>
        </w:tc>
        <w:tc>
          <w:tcPr>
            <w:tcW w:w="1050" w:type="dxa"/>
          </w:tcPr>
          <w:p w:rsidR="00DE38EC" w:rsidRDefault="00427A70">
            <w:pPr>
              <w:pStyle w:val="TableParagraph"/>
              <w:spacing w:before="13" w:line="190" w:lineRule="exact"/>
              <w:ind w:right="11"/>
              <w:jc w:val="right"/>
              <w:rPr>
                <w:rFonts w:ascii="Arial"/>
                <w:sz w:val="18"/>
              </w:rPr>
            </w:pPr>
            <w:r>
              <w:rPr>
                <w:rFonts w:ascii="Arial"/>
                <w:spacing w:val="-2"/>
                <w:sz w:val="18"/>
              </w:rPr>
              <w:t>28.11.2023</w:t>
            </w:r>
          </w:p>
        </w:tc>
        <w:tc>
          <w:tcPr>
            <w:tcW w:w="4325" w:type="dxa"/>
          </w:tcPr>
          <w:p w:rsidR="00DE38EC" w:rsidRDefault="00427A70">
            <w:pPr>
              <w:pStyle w:val="TableParagraph"/>
              <w:spacing w:before="13" w:line="190" w:lineRule="exact"/>
              <w:ind w:left="41"/>
              <w:rPr>
                <w:rFonts w:ascii="Arial" w:hAnsi="Arial"/>
                <w:sz w:val="18"/>
              </w:rPr>
            </w:pPr>
            <w:r>
              <w:rPr>
                <w:rFonts w:ascii="Arial" w:hAnsi="Arial"/>
                <w:sz w:val="18"/>
              </w:rPr>
              <w:t>Oznámenie</w:t>
            </w:r>
            <w:r>
              <w:rPr>
                <w:rFonts w:ascii="Arial" w:hAnsi="Arial"/>
                <w:spacing w:val="-10"/>
                <w:sz w:val="18"/>
              </w:rPr>
              <w:t xml:space="preserve"> </w:t>
            </w:r>
            <w:r>
              <w:rPr>
                <w:rFonts w:ascii="Arial" w:hAnsi="Arial"/>
                <w:sz w:val="18"/>
              </w:rPr>
              <w:t>zmeny</w:t>
            </w:r>
            <w:r>
              <w:rPr>
                <w:rFonts w:ascii="Arial" w:hAnsi="Arial"/>
                <w:spacing w:val="4"/>
                <w:sz w:val="18"/>
              </w:rPr>
              <w:t xml:space="preserve"> </w:t>
            </w:r>
            <w:r>
              <w:rPr>
                <w:rFonts w:ascii="Arial" w:hAnsi="Arial"/>
                <w:sz w:val="18"/>
              </w:rPr>
              <w:t>rozpočtu</w:t>
            </w:r>
            <w:r>
              <w:rPr>
                <w:rFonts w:ascii="Arial" w:hAnsi="Arial"/>
                <w:spacing w:val="-5"/>
                <w:sz w:val="18"/>
              </w:rPr>
              <w:t xml:space="preserve"> </w:t>
            </w:r>
            <w:r>
              <w:rPr>
                <w:rFonts w:ascii="Arial" w:hAnsi="Arial"/>
                <w:sz w:val="18"/>
              </w:rPr>
              <w:t>príjmov</w:t>
            </w:r>
            <w:r>
              <w:rPr>
                <w:rFonts w:ascii="Arial" w:hAnsi="Arial"/>
                <w:spacing w:val="-16"/>
                <w:sz w:val="18"/>
              </w:rPr>
              <w:t xml:space="preserve"> </w:t>
            </w:r>
            <w:r>
              <w:rPr>
                <w:rFonts w:ascii="Arial" w:hAnsi="Arial"/>
                <w:sz w:val="18"/>
              </w:rPr>
              <w:t>na</w:t>
            </w:r>
            <w:r>
              <w:rPr>
                <w:rFonts w:ascii="Arial" w:hAnsi="Arial"/>
                <w:spacing w:val="-4"/>
                <w:sz w:val="18"/>
              </w:rPr>
              <w:t xml:space="preserve"> </w:t>
            </w:r>
            <w:r>
              <w:rPr>
                <w:rFonts w:ascii="Arial" w:hAnsi="Arial"/>
                <w:sz w:val="18"/>
              </w:rPr>
              <w:t>rok</w:t>
            </w:r>
            <w:r>
              <w:rPr>
                <w:rFonts w:ascii="Arial" w:hAnsi="Arial"/>
                <w:spacing w:val="4"/>
                <w:sz w:val="18"/>
              </w:rPr>
              <w:t xml:space="preserve"> </w:t>
            </w:r>
            <w:r>
              <w:rPr>
                <w:rFonts w:ascii="Arial" w:hAnsi="Arial"/>
                <w:spacing w:val="-4"/>
                <w:sz w:val="18"/>
              </w:rPr>
              <w:t>2023</w:t>
            </w:r>
          </w:p>
        </w:tc>
        <w:tc>
          <w:tcPr>
            <w:tcW w:w="994" w:type="dxa"/>
          </w:tcPr>
          <w:p w:rsidR="00DE38EC" w:rsidRDefault="00427A70">
            <w:pPr>
              <w:pStyle w:val="TableParagraph"/>
              <w:spacing w:before="13" w:line="190" w:lineRule="exact"/>
              <w:ind w:left="67"/>
              <w:rPr>
                <w:rFonts w:ascii="Arial"/>
                <w:sz w:val="18"/>
              </w:rPr>
            </w:pPr>
            <w:r>
              <w:rPr>
                <w:rFonts w:ascii="Arial"/>
                <w:sz w:val="18"/>
              </w:rPr>
              <w:t>121</w:t>
            </w:r>
            <w:r>
              <w:rPr>
                <w:rFonts w:ascii="Arial"/>
                <w:spacing w:val="-6"/>
                <w:sz w:val="18"/>
              </w:rPr>
              <w:t xml:space="preserve"> </w:t>
            </w:r>
            <w:r>
              <w:rPr>
                <w:rFonts w:ascii="Arial"/>
                <w:spacing w:val="-2"/>
                <w:sz w:val="18"/>
              </w:rPr>
              <w:t>140,00</w:t>
            </w:r>
          </w:p>
        </w:tc>
      </w:tr>
      <w:tr w:rsidR="00DE38EC">
        <w:trPr>
          <w:trHeight w:val="223"/>
        </w:trPr>
        <w:tc>
          <w:tcPr>
            <w:tcW w:w="448" w:type="dxa"/>
          </w:tcPr>
          <w:p w:rsidR="00DE38EC" w:rsidRDefault="00427A70">
            <w:pPr>
              <w:pStyle w:val="TableParagraph"/>
              <w:spacing w:before="12" w:line="190" w:lineRule="exact"/>
              <w:ind w:right="11"/>
              <w:jc w:val="right"/>
              <w:rPr>
                <w:rFonts w:ascii="Arial"/>
                <w:sz w:val="18"/>
              </w:rPr>
            </w:pPr>
            <w:r>
              <w:rPr>
                <w:rFonts w:ascii="Arial"/>
                <w:spacing w:val="-5"/>
                <w:sz w:val="18"/>
              </w:rPr>
              <w:t>28</w:t>
            </w:r>
          </w:p>
        </w:tc>
        <w:tc>
          <w:tcPr>
            <w:tcW w:w="3373" w:type="dxa"/>
          </w:tcPr>
          <w:p w:rsidR="00DE38EC" w:rsidRDefault="00427A70">
            <w:pPr>
              <w:pStyle w:val="TableParagraph"/>
              <w:spacing w:before="12" w:line="190" w:lineRule="exact"/>
              <w:ind w:left="41"/>
              <w:rPr>
                <w:rFonts w:ascii="Arial" w:hAnsi="Arial"/>
                <w:sz w:val="18"/>
              </w:rPr>
            </w:pPr>
            <w:r>
              <w:rPr>
                <w:rFonts w:ascii="Arial" w:hAnsi="Arial"/>
                <w:spacing w:val="-2"/>
                <w:sz w:val="18"/>
              </w:rPr>
              <w:t>Oša</w:t>
            </w:r>
            <w:r>
              <w:rPr>
                <w:rFonts w:ascii="Arial" w:hAnsi="Arial"/>
                <w:spacing w:val="29"/>
                <w:sz w:val="18"/>
              </w:rPr>
              <w:t xml:space="preserve"> </w:t>
            </w:r>
            <w:r>
              <w:rPr>
                <w:rFonts w:ascii="Arial" w:hAnsi="Arial"/>
                <w:spacing w:val="-2"/>
                <w:sz w:val="18"/>
              </w:rPr>
              <w:t>SV/135/2023/63475/QA-7-A-10/BieJ</w:t>
            </w:r>
          </w:p>
        </w:tc>
        <w:tc>
          <w:tcPr>
            <w:tcW w:w="1050" w:type="dxa"/>
          </w:tcPr>
          <w:p w:rsidR="00DE38EC" w:rsidRDefault="00427A70">
            <w:pPr>
              <w:pStyle w:val="TableParagraph"/>
              <w:spacing w:before="12" w:line="190" w:lineRule="exact"/>
              <w:ind w:right="11"/>
              <w:jc w:val="right"/>
              <w:rPr>
                <w:rFonts w:ascii="Arial"/>
                <w:sz w:val="18"/>
              </w:rPr>
            </w:pPr>
            <w:r>
              <w:rPr>
                <w:rFonts w:ascii="Arial"/>
                <w:spacing w:val="-2"/>
                <w:sz w:val="18"/>
              </w:rPr>
              <w:t>04.12.2023</w:t>
            </w:r>
          </w:p>
        </w:tc>
        <w:tc>
          <w:tcPr>
            <w:tcW w:w="4325" w:type="dxa"/>
          </w:tcPr>
          <w:p w:rsidR="00DE38EC" w:rsidRDefault="00427A70">
            <w:pPr>
              <w:pStyle w:val="TableParagraph"/>
              <w:spacing w:before="12" w:line="190" w:lineRule="exact"/>
              <w:ind w:left="41"/>
              <w:rPr>
                <w:rFonts w:ascii="Arial" w:hAnsi="Arial"/>
                <w:sz w:val="18"/>
              </w:rPr>
            </w:pPr>
            <w:r>
              <w:rPr>
                <w:rFonts w:ascii="Arial" w:hAnsi="Arial"/>
                <w:spacing w:val="-2"/>
                <w:sz w:val="18"/>
              </w:rPr>
              <w:t>Oznámenie</w:t>
            </w:r>
            <w:r>
              <w:rPr>
                <w:rFonts w:ascii="Arial" w:hAnsi="Arial"/>
                <w:sz w:val="18"/>
              </w:rPr>
              <w:t xml:space="preserve"> </w:t>
            </w:r>
            <w:r>
              <w:rPr>
                <w:rFonts w:ascii="Arial" w:hAnsi="Arial"/>
                <w:spacing w:val="-2"/>
                <w:sz w:val="18"/>
              </w:rPr>
              <w:t>výšky</w:t>
            </w:r>
            <w:r>
              <w:rPr>
                <w:rFonts w:ascii="Arial" w:hAnsi="Arial"/>
                <w:spacing w:val="10"/>
                <w:sz w:val="18"/>
              </w:rPr>
              <w:t xml:space="preserve"> </w:t>
            </w:r>
            <w:r>
              <w:rPr>
                <w:rFonts w:ascii="Arial" w:hAnsi="Arial"/>
                <w:spacing w:val="-2"/>
                <w:sz w:val="18"/>
              </w:rPr>
              <w:t>nenorm.príspevkov</w:t>
            </w:r>
            <w:r>
              <w:rPr>
                <w:rFonts w:ascii="Arial" w:hAnsi="Arial"/>
                <w:spacing w:val="-16"/>
                <w:sz w:val="18"/>
              </w:rPr>
              <w:t xml:space="preserve"> </w:t>
            </w:r>
            <w:r>
              <w:rPr>
                <w:rFonts w:ascii="Arial" w:hAnsi="Arial"/>
                <w:spacing w:val="-2"/>
                <w:sz w:val="18"/>
              </w:rPr>
              <w:t>na</w:t>
            </w:r>
            <w:r>
              <w:rPr>
                <w:rFonts w:ascii="Arial" w:hAnsi="Arial"/>
                <w:spacing w:val="1"/>
                <w:sz w:val="18"/>
              </w:rPr>
              <w:t xml:space="preserve"> </w:t>
            </w:r>
            <w:r>
              <w:rPr>
                <w:rFonts w:ascii="Arial" w:hAnsi="Arial"/>
                <w:spacing w:val="-2"/>
                <w:sz w:val="18"/>
              </w:rPr>
              <w:t>rok</w:t>
            </w:r>
            <w:r>
              <w:rPr>
                <w:rFonts w:ascii="Arial" w:hAnsi="Arial"/>
                <w:spacing w:val="11"/>
                <w:sz w:val="18"/>
              </w:rPr>
              <w:t xml:space="preserve"> </w:t>
            </w:r>
            <w:r>
              <w:rPr>
                <w:rFonts w:ascii="Arial" w:hAnsi="Arial"/>
                <w:spacing w:val="-4"/>
                <w:sz w:val="18"/>
              </w:rPr>
              <w:t>2023</w:t>
            </w:r>
          </w:p>
        </w:tc>
        <w:tc>
          <w:tcPr>
            <w:tcW w:w="994" w:type="dxa"/>
          </w:tcPr>
          <w:p w:rsidR="00DE38EC" w:rsidRDefault="00427A70">
            <w:pPr>
              <w:pStyle w:val="TableParagraph"/>
              <w:spacing w:before="12" w:line="190" w:lineRule="exact"/>
              <w:ind w:right="11"/>
              <w:jc w:val="right"/>
              <w:rPr>
                <w:rFonts w:ascii="Arial"/>
                <w:sz w:val="18"/>
              </w:rPr>
            </w:pPr>
            <w:r>
              <w:rPr>
                <w:rFonts w:ascii="Arial"/>
                <w:sz w:val="18"/>
              </w:rPr>
              <w:t>20</w:t>
            </w:r>
            <w:r>
              <w:rPr>
                <w:rFonts w:ascii="Arial"/>
                <w:spacing w:val="-2"/>
                <w:sz w:val="18"/>
              </w:rPr>
              <w:t xml:space="preserve"> 791,00</w:t>
            </w:r>
          </w:p>
        </w:tc>
      </w:tr>
      <w:tr w:rsidR="00DE38EC">
        <w:trPr>
          <w:trHeight w:val="222"/>
        </w:trPr>
        <w:tc>
          <w:tcPr>
            <w:tcW w:w="448" w:type="dxa"/>
          </w:tcPr>
          <w:p w:rsidR="00DE38EC" w:rsidRDefault="00427A70">
            <w:pPr>
              <w:pStyle w:val="TableParagraph"/>
              <w:spacing w:before="12" w:line="190" w:lineRule="exact"/>
              <w:ind w:right="11"/>
              <w:jc w:val="right"/>
              <w:rPr>
                <w:rFonts w:ascii="Arial"/>
                <w:sz w:val="18"/>
              </w:rPr>
            </w:pPr>
            <w:r>
              <w:rPr>
                <w:rFonts w:ascii="Arial"/>
                <w:spacing w:val="-5"/>
                <w:sz w:val="18"/>
              </w:rPr>
              <w:t>29</w:t>
            </w:r>
          </w:p>
        </w:tc>
        <w:tc>
          <w:tcPr>
            <w:tcW w:w="3373" w:type="dxa"/>
          </w:tcPr>
          <w:p w:rsidR="00DE38EC" w:rsidRDefault="00427A70">
            <w:pPr>
              <w:pStyle w:val="TableParagraph"/>
              <w:spacing w:before="12" w:line="190" w:lineRule="exact"/>
              <w:ind w:left="41"/>
              <w:rPr>
                <w:rFonts w:ascii="Arial" w:hAnsi="Arial"/>
                <w:sz w:val="18"/>
              </w:rPr>
            </w:pPr>
            <w:r>
              <w:rPr>
                <w:rFonts w:ascii="Arial" w:hAnsi="Arial"/>
                <w:spacing w:val="-2"/>
                <w:sz w:val="18"/>
              </w:rPr>
              <w:t>Oša</w:t>
            </w:r>
            <w:r>
              <w:rPr>
                <w:rFonts w:ascii="Arial" w:hAnsi="Arial"/>
                <w:spacing w:val="29"/>
                <w:sz w:val="18"/>
              </w:rPr>
              <w:t xml:space="preserve"> </w:t>
            </w:r>
            <w:r>
              <w:rPr>
                <w:rFonts w:ascii="Arial" w:hAnsi="Arial"/>
                <w:spacing w:val="-2"/>
                <w:sz w:val="18"/>
              </w:rPr>
              <w:t>SV/124/2023/69428/QA-7-A-10/BieJ</w:t>
            </w:r>
          </w:p>
        </w:tc>
        <w:tc>
          <w:tcPr>
            <w:tcW w:w="1050" w:type="dxa"/>
          </w:tcPr>
          <w:p w:rsidR="00DE38EC" w:rsidRDefault="00427A70">
            <w:pPr>
              <w:pStyle w:val="TableParagraph"/>
              <w:spacing w:before="12" w:line="190" w:lineRule="exact"/>
              <w:ind w:right="11"/>
              <w:jc w:val="right"/>
              <w:rPr>
                <w:rFonts w:ascii="Arial"/>
                <w:sz w:val="18"/>
              </w:rPr>
            </w:pPr>
            <w:r>
              <w:rPr>
                <w:rFonts w:ascii="Arial"/>
                <w:spacing w:val="-2"/>
                <w:sz w:val="18"/>
              </w:rPr>
              <w:t>13.12.2023</w:t>
            </w:r>
          </w:p>
        </w:tc>
        <w:tc>
          <w:tcPr>
            <w:tcW w:w="4325" w:type="dxa"/>
          </w:tcPr>
          <w:p w:rsidR="00DE38EC" w:rsidRDefault="00427A70">
            <w:pPr>
              <w:pStyle w:val="TableParagraph"/>
              <w:spacing w:before="12" w:line="190" w:lineRule="exact"/>
              <w:ind w:left="41"/>
              <w:rPr>
                <w:rFonts w:ascii="Arial" w:hAnsi="Arial"/>
                <w:sz w:val="18"/>
              </w:rPr>
            </w:pPr>
            <w:r>
              <w:rPr>
                <w:rFonts w:ascii="Arial" w:hAnsi="Arial"/>
                <w:sz w:val="18"/>
              </w:rPr>
              <w:t>Oznámenie</w:t>
            </w:r>
            <w:r>
              <w:rPr>
                <w:rFonts w:ascii="Arial" w:hAnsi="Arial"/>
                <w:spacing w:val="-4"/>
                <w:sz w:val="18"/>
              </w:rPr>
              <w:t xml:space="preserve"> </w:t>
            </w:r>
            <w:r>
              <w:rPr>
                <w:rFonts w:ascii="Arial" w:hAnsi="Arial"/>
                <w:sz w:val="18"/>
              </w:rPr>
              <w:t>zmeny</w:t>
            </w:r>
            <w:r>
              <w:rPr>
                <w:rFonts w:ascii="Arial" w:hAnsi="Arial"/>
                <w:spacing w:val="7"/>
                <w:sz w:val="18"/>
              </w:rPr>
              <w:t xml:space="preserve"> </w:t>
            </w:r>
            <w:r>
              <w:rPr>
                <w:rFonts w:ascii="Arial" w:hAnsi="Arial"/>
                <w:sz w:val="18"/>
              </w:rPr>
              <w:t>rozpočtu</w:t>
            </w:r>
            <w:r>
              <w:rPr>
                <w:rFonts w:ascii="Arial" w:hAnsi="Arial"/>
                <w:spacing w:val="-1"/>
                <w:sz w:val="18"/>
              </w:rPr>
              <w:t xml:space="preserve"> </w:t>
            </w:r>
            <w:r>
              <w:rPr>
                <w:rFonts w:ascii="Arial" w:hAnsi="Arial"/>
                <w:sz w:val="18"/>
              </w:rPr>
              <w:t>na</w:t>
            </w:r>
            <w:r>
              <w:rPr>
                <w:rFonts w:ascii="Arial" w:hAnsi="Arial"/>
                <w:spacing w:val="-2"/>
                <w:sz w:val="18"/>
              </w:rPr>
              <w:t xml:space="preserve"> </w:t>
            </w:r>
            <w:r>
              <w:rPr>
                <w:rFonts w:ascii="Arial" w:hAnsi="Arial"/>
                <w:sz w:val="18"/>
              </w:rPr>
              <w:t>OK</w:t>
            </w:r>
            <w:r>
              <w:rPr>
                <w:rFonts w:ascii="Arial" w:hAnsi="Arial"/>
                <w:spacing w:val="6"/>
                <w:sz w:val="18"/>
              </w:rPr>
              <w:t xml:space="preserve"> </w:t>
            </w:r>
            <w:r>
              <w:rPr>
                <w:rFonts w:ascii="Arial" w:hAnsi="Arial"/>
                <w:sz w:val="18"/>
              </w:rPr>
              <w:t>na</w:t>
            </w:r>
            <w:r>
              <w:rPr>
                <w:rFonts w:ascii="Arial" w:hAnsi="Arial"/>
                <w:spacing w:val="-2"/>
                <w:sz w:val="18"/>
              </w:rPr>
              <w:t xml:space="preserve"> </w:t>
            </w:r>
            <w:r>
              <w:rPr>
                <w:rFonts w:ascii="Arial" w:hAnsi="Arial"/>
                <w:sz w:val="18"/>
              </w:rPr>
              <w:t>rok</w:t>
            </w:r>
            <w:r>
              <w:rPr>
                <w:rFonts w:ascii="Arial" w:hAnsi="Arial"/>
                <w:spacing w:val="8"/>
                <w:sz w:val="18"/>
              </w:rPr>
              <w:t xml:space="preserve"> </w:t>
            </w:r>
            <w:r>
              <w:rPr>
                <w:rFonts w:ascii="Arial" w:hAnsi="Arial"/>
                <w:spacing w:val="-4"/>
                <w:sz w:val="18"/>
              </w:rPr>
              <w:t>2023</w:t>
            </w:r>
          </w:p>
        </w:tc>
        <w:tc>
          <w:tcPr>
            <w:tcW w:w="994" w:type="dxa"/>
          </w:tcPr>
          <w:p w:rsidR="00DE38EC" w:rsidRDefault="00427A70">
            <w:pPr>
              <w:pStyle w:val="TableParagraph"/>
              <w:spacing w:before="12" w:line="190" w:lineRule="exact"/>
              <w:ind w:left="67"/>
              <w:rPr>
                <w:rFonts w:ascii="Arial"/>
                <w:sz w:val="18"/>
              </w:rPr>
            </w:pPr>
            <w:r>
              <w:rPr>
                <w:rFonts w:ascii="Arial"/>
                <w:sz w:val="18"/>
              </w:rPr>
              <w:t>896</w:t>
            </w:r>
            <w:r>
              <w:rPr>
                <w:rFonts w:ascii="Arial"/>
                <w:spacing w:val="-6"/>
                <w:sz w:val="18"/>
              </w:rPr>
              <w:t xml:space="preserve"> </w:t>
            </w:r>
            <w:r>
              <w:rPr>
                <w:rFonts w:ascii="Arial"/>
                <w:spacing w:val="-2"/>
                <w:sz w:val="18"/>
              </w:rPr>
              <w:t>724,00</w:t>
            </w:r>
          </w:p>
        </w:tc>
      </w:tr>
      <w:tr w:rsidR="00DE38EC">
        <w:trPr>
          <w:trHeight w:val="223"/>
        </w:trPr>
        <w:tc>
          <w:tcPr>
            <w:tcW w:w="448" w:type="dxa"/>
          </w:tcPr>
          <w:p w:rsidR="00DE38EC" w:rsidRDefault="00427A70">
            <w:pPr>
              <w:pStyle w:val="TableParagraph"/>
              <w:spacing w:before="13" w:line="190" w:lineRule="exact"/>
              <w:ind w:right="11"/>
              <w:jc w:val="right"/>
              <w:rPr>
                <w:rFonts w:ascii="Arial"/>
                <w:sz w:val="18"/>
              </w:rPr>
            </w:pPr>
            <w:r>
              <w:rPr>
                <w:rFonts w:ascii="Arial"/>
                <w:spacing w:val="-5"/>
                <w:sz w:val="18"/>
              </w:rPr>
              <w:t>30</w:t>
            </w:r>
          </w:p>
        </w:tc>
        <w:tc>
          <w:tcPr>
            <w:tcW w:w="3373" w:type="dxa"/>
          </w:tcPr>
          <w:p w:rsidR="00DE38EC" w:rsidRDefault="00427A70">
            <w:pPr>
              <w:pStyle w:val="TableParagraph"/>
              <w:spacing w:before="13" w:line="190" w:lineRule="exact"/>
              <w:ind w:left="41"/>
              <w:rPr>
                <w:rFonts w:ascii="Arial" w:hAnsi="Arial"/>
                <w:sz w:val="18"/>
              </w:rPr>
            </w:pPr>
            <w:r>
              <w:rPr>
                <w:rFonts w:ascii="Arial" w:hAnsi="Arial"/>
                <w:spacing w:val="-2"/>
                <w:sz w:val="18"/>
              </w:rPr>
              <w:t>Oša</w:t>
            </w:r>
            <w:r>
              <w:rPr>
                <w:rFonts w:ascii="Arial" w:hAnsi="Arial"/>
                <w:spacing w:val="29"/>
                <w:sz w:val="18"/>
              </w:rPr>
              <w:t xml:space="preserve"> </w:t>
            </w:r>
            <w:r>
              <w:rPr>
                <w:rFonts w:ascii="Arial" w:hAnsi="Arial"/>
                <w:spacing w:val="-2"/>
                <w:sz w:val="18"/>
              </w:rPr>
              <w:t>SV/124/2023/71035/QA-7-A-10/BieJ</w:t>
            </w:r>
          </w:p>
        </w:tc>
        <w:tc>
          <w:tcPr>
            <w:tcW w:w="1050" w:type="dxa"/>
          </w:tcPr>
          <w:p w:rsidR="00DE38EC" w:rsidRDefault="00427A70">
            <w:pPr>
              <w:pStyle w:val="TableParagraph"/>
              <w:spacing w:before="13" w:line="190" w:lineRule="exact"/>
              <w:ind w:right="11"/>
              <w:jc w:val="right"/>
              <w:rPr>
                <w:rFonts w:ascii="Arial"/>
                <w:sz w:val="18"/>
              </w:rPr>
            </w:pPr>
            <w:r>
              <w:rPr>
                <w:rFonts w:ascii="Arial"/>
                <w:spacing w:val="-2"/>
                <w:sz w:val="18"/>
              </w:rPr>
              <w:t>14.12.2023</w:t>
            </w:r>
          </w:p>
        </w:tc>
        <w:tc>
          <w:tcPr>
            <w:tcW w:w="4325" w:type="dxa"/>
          </w:tcPr>
          <w:p w:rsidR="00DE38EC" w:rsidRDefault="00427A70">
            <w:pPr>
              <w:pStyle w:val="TableParagraph"/>
              <w:spacing w:before="13" w:line="190" w:lineRule="exact"/>
              <w:ind w:left="41"/>
              <w:rPr>
                <w:rFonts w:ascii="Arial" w:hAnsi="Arial"/>
                <w:sz w:val="18"/>
              </w:rPr>
            </w:pPr>
            <w:r>
              <w:rPr>
                <w:rFonts w:ascii="Arial" w:hAnsi="Arial"/>
                <w:sz w:val="18"/>
              </w:rPr>
              <w:t>Oznámenie</w:t>
            </w:r>
            <w:r>
              <w:rPr>
                <w:rFonts w:ascii="Arial" w:hAnsi="Arial"/>
                <w:spacing w:val="-4"/>
                <w:sz w:val="18"/>
              </w:rPr>
              <w:t xml:space="preserve"> </w:t>
            </w:r>
            <w:r>
              <w:rPr>
                <w:rFonts w:ascii="Arial" w:hAnsi="Arial"/>
                <w:sz w:val="18"/>
              </w:rPr>
              <w:t>zmeny</w:t>
            </w:r>
            <w:r>
              <w:rPr>
                <w:rFonts w:ascii="Arial" w:hAnsi="Arial"/>
                <w:spacing w:val="6"/>
                <w:sz w:val="18"/>
              </w:rPr>
              <w:t xml:space="preserve"> </w:t>
            </w:r>
            <w:r>
              <w:rPr>
                <w:rFonts w:ascii="Arial" w:hAnsi="Arial"/>
                <w:sz w:val="18"/>
              </w:rPr>
              <w:t>roupočtu</w:t>
            </w:r>
            <w:r>
              <w:rPr>
                <w:rFonts w:ascii="Arial" w:hAnsi="Arial"/>
                <w:spacing w:val="-3"/>
                <w:sz w:val="18"/>
              </w:rPr>
              <w:t xml:space="preserve"> </w:t>
            </w:r>
            <w:r>
              <w:rPr>
                <w:rFonts w:ascii="Arial" w:hAnsi="Arial"/>
                <w:sz w:val="18"/>
              </w:rPr>
              <w:t>na</w:t>
            </w:r>
            <w:r>
              <w:rPr>
                <w:rFonts w:ascii="Arial" w:hAnsi="Arial"/>
                <w:spacing w:val="-3"/>
                <w:sz w:val="18"/>
              </w:rPr>
              <w:t xml:space="preserve"> </w:t>
            </w:r>
            <w:r>
              <w:rPr>
                <w:rFonts w:ascii="Arial" w:hAnsi="Arial"/>
                <w:sz w:val="18"/>
              </w:rPr>
              <w:t>OK</w:t>
            </w:r>
            <w:r>
              <w:rPr>
                <w:rFonts w:ascii="Arial" w:hAnsi="Arial"/>
                <w:spacing w:val="5"/>
                <w:sz w:val="18"/>
              </w:rPr>
              <w:t xml:space="preserve"> </w:t>
            </w:r>
            <w:r>
              <w:rPr>
                <w:rFonts w:ascii="Arial" w:hAnsi="Arial"/>
                <w:sz w:val="18"/>
              </w:rPr>
              <w:t>na</w:t>
            </w:r>
            <w:r>
              <w:rPr>
                <w:rFonts w:ascii="Arial" w:hAnsi="Arial"/>
                <w:spacing w:val="-3"/>
                <w:sz w:val="18"/>
              </w:rPr>
              <w:t xml:space="preserve"> </w:t>
            </w:r>
            <w:r>
              <w:rPr>
                <w:rFonts w:ascii="Arial" w:hAnsi="Arial"/>
                <w:sz w:val="18"/>
              </w:rPr>
              <w:t>rok</w:t>
            </w:r>
            <w:r>
              <w:rPr>
                <w:rFonts w:ascii="Arial" w:hAnsi="Arial"/>
                <w:spacing w:val="6"/>
                <w:sz w:val="18"/>
              </w:rPr>
              <w:t xml:space="preserve"> </w:t>
            </w:r>
            <w:r>
              <w:rPr>
                <w:rFonts w:ascii="Arial" w:hAnsi="Arial"/>
                <w:spacing w:val="-4"/>
                <w:sz w:val="18"/>
              </w:rPr>
              <w:t>2023</w:t>
            </w:r>
          </w:p>
        </w:tc>
        <w:tc>
          <w:tcPr>
            <w:tcW w:w="994" w:type="dxa"/>
          </w:tcPr>
          <w:p w:rsidR="00DE38EC" w:rsidRDefault="00427A70">
            <w:pPr>
              <w:pStyle w:val="TableParagraph"/>
              <w:spacing w:before="13" w:line="190" w:lineRule="exact"/>
              <w:ind w:left="67"/>
              <w:rPr>
                <w:rFonts w:ascii="Arial"/>
                <w:sz w:val="18"/>
              </w:rPr>
            </w:pPr>
            <w:r>
              <w:rPr>
                <w:rFonts w:ascii="Arial"/>
                <w:sz w:val="18"/>
              </w:rPr>
              <w:t>903</w:t>
            </w:r>
            <w:r>
              <w:rPr>
                <w:rFonts w:ascii="Arial"/>
                <w:spacing w:val="-6"/>
                <w:sz w:val="18"/>
              </w:rPr>
              <w:t xml:space="preserve"> </w:t>
            </w:r>
            <w:r>
              <w:rPr>
                <w:rFonts w:ascii="Arial"/>
                <w:spacing w:val="-2"/>
                <w:sz w:val="18"/>
              </w:rPr>
              <w:t>792,00</w:t>
            </w:r>
          </w:p>
        </w:tc>
      </w:tr>
      <w:tr w:rsidR="00DE38EC">
        <w:trPr>
          <w:trHeight w:val="223"/>
        </w:trPr>
        <w:tc>
          <w:tcPr>
            <w:tcW w:w="448" w:type="dxa"/>
          </w:tcPr>
          <w:p w:rsidR="00DE38EC" w:rsidRDefault="00427A70">
            <w:pPr>
              <w:pStyle w:val="TableParagraph"/>
              <w:spacing w:before="12" w:line="191" w:lineRule="exact"/>
              <w:ind w:right="11"/>
              <w:jc w:val="right"/>
              <w:rPr>
                <w:rFonts w:ascii="Arial"/>
                <w:sz w:val="18"/>
              </w:rPr>
            </w:pPr>
            <w:r>
              <w:rPr>
                <w:rFonts w:ascii="Arial"/>
                <w:spacing w:val="-5"/>
                <w:sz w:val="18"/>
              </w:rPr>
              <w:t>31</w:t>
            </w:r>
          </w:p>
        </w:tc>
        <w:tc>
          <w:tcPr>
            <w:tcW w:w="3373" w:type="dxa"/>
          </w:tcPr>
          <w:p w:rsidR="00DE38EC" w:rsidRDefault="00427A70">
            <w:pPr>
              <w:pStyle w:val="TableParagraph"/>
              <w:spacing w:before="12" w:line="191" w:lineRule="exact"/>
              <w:ind w:left="41"/>
              <w:rPr>
                <w:rFonts w:ascii="Arial" w:hAnsi="Arial"/>
                <w:sz w:val="18"/>
              </w:rPr>
            </w:pPr>
            <w:r>
              <w:rPr>
                <w:rFonts w:ascii="Arial" w:hAnsi="Arial"/>
                <w:spacing w:val="-2"/>
                <w:sz w:val="18"/>
              </w:rPr>
              <w:t>Oša</w:t>
            </w:r>
            <w:r>
              <w:rPr>
                <w:rFonts w:ascii="Arial" w:hAnsi="Arial"/>
                <w:spacing w:val="29"/>
                <w:sz w:val="18"/>
              </w:rPr>
              <w:t xml:space="preserve"> </w:t>
            </w:r>
            <w:r>
              <w:rPr>
                <w:rFonts w:ascii="Arial" w:hAnsi="Arial"/>
                <w:spacing w:val="-2"/>
                <w:sz w:val="18"/>
              </w:rPr>
              <w:t>SV/124/2023/71035/QA-7-A-10/BieJ</w:t>
            </w:r>
          </w:p>
        </w:tc>
        <w:tc>
          <w:tcPr>
            <w:tcW w:w="1050" w:type="dxa"/>
          </w:tcPr>
          <w:p w:rsidR="00DE38EC" w:rsidRDefault="00427A70">
            <w:pPr>
              <w:pStyle w:val="TableParagraph"/>
              <w:spacing w:before="12" w:line="191" w:lineRule="exact"/>
              <w:ind w:right="11"/>
              <w:jc w:val="right"/>
              <w:rPr>
                <w:rFonts w:ascii="Arial"/>
                <w:sz w:val="18"/>
              </w:rPr>
            </w:pPr>
            <w:r>
              <w:rPr>
                <w:rFonts w:ascii="Arial"/>
                <w:spacing w:val="-2"/>
                <w:sz w:val="18"/>
              </w:rPr>
              <w:t>14.12.2023</w:t>
            </w:r>
          </w:p>
        </w:tc>
        <w:tc>
          <w:tcPr>
            <w:tcW w:w="4325" w:type="dxa"/>
          </w:tcPr>
          <w:p w:rsidR="00DE38EC" w:rsidRDefault="00427A70">
            <w:pPr>
              <w:pStyle w:val="TableParagraph"/>
              <w:spacing w:before="12" w:line="191" w:lineRule="exact"/>
              <w:ind w:left="41"/>
              <w:rPr>
                <w:rFonts w:ascii="Arial" w:hAnsi="Arial"/>
                <w:sz w:val="18"/>
              </w:rPr>
            </w:pPr>
            <w:r>
              <w:rPr>
                <w:rFonts w:ascii="Arial" w:hAnsi="Arial"/>
                <w:sz w:val="18"/>
              </w:rPr>
              <w:t>Oznámenie</w:t>
            </w:r>
            <w:r>
              <w:rPr>
                <w:rFonts w:ascii="Arial" w:hAnsi="Arial"/>
                <w:spacing w:val="-4"/>
                <w:sz w:val="18"/>
              </w:rPr>
              <w:t xml:space="preserve"> </w:t>
            </w:r>
            <w:r>
              <w:rPr>
                <w:rFonts w:ascii="Arial" w:hAnsi="Arial"/>
                <w:sz w:val="18"/>
              </w:rPr>
              <w:t>zmeny</w:t>
            </w:r>
            <w:r>
              <w:rPr>
                <w:rFonts w:ascii="Arial" w:hAnsi="Arial"/>
                <w:spacing w:val="7"/>
                <w:sz w:val="18"/>
              </w:rPr>
              <w:t xml:space="preserve"> </w:t>
            </w:r>
            <w:r>
              <w:rPr>
                <w:rFonts w:ascii="Arial" w:hAnsi="Arial"/>
                <w:sz w:val="18"/>
              </w:rPr>
              <w:t>rozpočtu</w:t>
            </w:r>
            <w:r>
              <w:rPr>
                <w:rFonts w:ascii="Arial" w:hAnsi="Arial"/>
                <w:spacing w:val="-1"/>
                <w:sz w:val="18"/>
              </w:rPr>
              <w:t xml:space="preserve"> </w:t>
            </w:r>
            <w:r>
              <w:rPr>
                <w:rFonts w:ascii="Arial" w:hAnsi="Arial"/>
                <w:sz w:val="18"/>
              </w:rPr>
              <w:t>na</w:t>
            </w:r>
            <w:r>
              <w:rPr>
                <w:rFonts w:ascii="Arial" w:hAnsi="Arial"/>
                <w:spacing w:val="-2"/>
                <w:sz w:val="18"/>
              </w:rPr>
              <w:t xml:space="preserve"> </w:t>
            </w:r>
            <w:r>
              <w:rPr>
                <w:rFonts w:ascii="Arial" w:hAnsi="Arial"/>
                <w:sz w:val="18"/>
              </w:rPr>
              <w:t>OK</w:t>
            </w:r>
            <w:r>
              <w:rPr>
                <w:rFonts w:ascii="Arial" w:hAnsi="Arial"/>
                <w:spacing w:val="6"/>
                <w:sz w:val="18"/>
              </w:rPr>
              <w:t xml:space="preserve"> </w:t>
            </w:r>
            <w:r>
              <w:rPr>
                <w:rFonts w:ascii="Arial" w:hAnsi="Arial"/>
                <w:sz w:val="18"/>
              </w:rPr>
              <w:t>na</w:t>
            </w:r>
            <w:r>
              <w:rPr>
                <w:rFonts w:ascii="Arial" w:hAnsi="Arial"/>
                <w:spacing w:val="-2"/>
                <w:sz w:val="18"/>
              </w:rPr>
              <w:t xml:space="preserve"> </w:t>
            </w:r>
            <w:r>
              <w:rPr>
                <w:rFonts w:ascii="Arial" w:hAnsi="Arial"/>
                <w:sz w:val="18"/>
              </w:rPr>
              <w:t>rok</w:t>
            </w:r>
            <w:r>
              <w:rPr>
                <w:rFonts w:ascii="Arial" w:hAnsi="Arial"/>
                <w:spacing w:val="8"/>
                <w:sz w:val="18"/>
              </w:rPr>
              <w:t xml:space="preserve"> </w:t>
            </w:r>
            <w:r>
              <w:rPr>
                <w:rFonts w:ascii="Arial" w:hAnsi="Arial"/>
                <w:spacing w:val="-4"/>
                <w:sz w:val="18"/>
              </w:rPr>
              <w:t>2023</w:t>
            </w:r>
          </w:p>
        </w:tc>
        <w:tc>
          <w:tcPr>
            <w:tcW w:w="994" w:type="dxa"/>
          </w:tcPr>
          <w:p w:rsidR="00DE38EC" w:rsidRDefault="00427A70">
            <w:pPr>
              <w:pStyle w:val="TableParagraph"/>
              <w:spacing w:before="12" w:line="191" w:lineRule="exact"/>
              <w:ind w:left="67"/>
              <w:rPr>
                <w:rFonts w:ascii="Arial"/>
                <w:sz w:val="18"/>
              </w:rPr>
            </w:pPr>
            <w:r>
              <w:rPr>
                <w:rFonts w:ascii="Arial"/>
                <w:sz w:val="18"/>
              </w:rPr>
              <w:t>903</w:t>
            </w:r>
            <w:r>
              <w:rPr>
                <w:rFonts w:ascii="Arial"/>
                <w:spacing w:val="-6"/>
                <w:sz w:val="18"/>
              </w:rPr>
              <w:t xml:space="preserve"> </w:t>
            </w:r>
            <w:r>
              <w:rPr>
                <w:rFonts w:ascii="Arial"/>
                <w:spacing w:val="-2"/>
                <w:sz w:val="18"/>
              </w:rPr>
              <w:t>792,00</w:t>
            </w:r>
          </w:p>
        </w:tc>
      </w:tr>
      <w:tr w:rsidR="00DE38EC">
        <w:trPr>
          <w:trHeight w:val="222"/>
        </w:trPr>
        <w:tc>
          <w:tcPr>
            <w:tcW w:w="448" w:type="dxa"/>
          </w:tcPr>
          <w:p w:rsidR="00DE38EC" w:rsidRDefault="00427A70">
            <w:pPr>
              <w:pStyle w:val="TableParagraph"/>
              <w:spacing w:before="12" w:line="190" w:lineRule="exact"/>
              <w:ind w:right="11"/>
              <w:jc w:val="right"/>
              <w:rPr>
                <w:rFonts w:ascii="Arial"/>
                <w:sz w:val="18"/>
              </w:rPr>
            </w:pPr>
            <w:r>
              <w:rPr>
                <w:rFonts w:ascii="Arial"/>
                <w:spacing w:val="-5"/>
                <w:sz w:val="18"/>
              </w:rPr>
              <w:t>32</w:t>
            </w:r>
          </w:p>
        </w:tc>
        <w:tc>
          <w:tcPr>
            <w:tcW w:w="3373" w:type="dxa"/>
          </w:tcPr>
          <w:p w:rsidR="00DE38EC" w:rsidRDefault="00427A70">
            <w:pPr>
              <w:pStyle w:val="TableParagraph"/>
              <w:spacing w:before="12" w:line="190" w:lineRule="exact"/>
              <w:ind w:left="41"/>
              <w:rPr>
                <w:rFonts w:ascii="Arial" w:hAnsi="Arial"/>
                <w:sz w:val="18"/>
              </w:rPr>
            </w:pPr>
            <w:r>
              <w:rPr>
                <w:rFonts w:ascii="Arial" w:hAnsi="Arial"/>
                <w:spacing w:val="-2"/>
                <w:sz w:val="18"/>
              </w:rPr>
              <w:t>Oša</w:t>
            </w:r>
            <w:r>
              <w:rPr>
                <w:rFonts w:ascii="Arial" w:hAnsi="Arial"/>
                <w:spacing w:val="29"/>
                <w:sz w:val="18"/>
              </w:rPr>
              <w:t xml:space="preserve"> </w:t>
            </w:r>
            <w:r>
              <w:rPr>
                <w:rFonts w:ascii="Arial" w:hAnsi="Arial"/>
                <w:spacing w:val="-2"/>
                <w:sz w:val="18"/>
              </w:rPr>
              <w:t>SV/122/2023/71022/QA-7-A-10/BieJ</w:t>
            </w:r>
          </w:p>
        </w:tc>
        <w:tc>
          <w:tcPr>
            <w:tcW w:w="1050" w:type="dxa"/>
          </w:tcPr>
          <w:p w:rsidR="00DE38EC" w:rsidRDefault="00427A70">
            <w:pPr>
              <w:pStyle w:val="TableParagraph"/>
              <w:spacing w:before="12" w:line="190" w:lineRule="exact"/>
              <w:ind w:right="11"/>
              <w:jc w:val="right"/>
              <w:rPr>
                <w:rFonts w:ascii="Arial"/>
                <w:sz w:val="18"/>
              </w:rPr>
            </w:pPr>
            <w:r>
              <w:rPr>
                <w:rFonts w:ascii="Arial"/>
                <w:spacing w:val="-2"/>
                <w:sz w:val="18"/>
              </w:rPr>
              <w:t>14.12.2023</w:t>
            </w:r>
          </w:p>
        </w:tc>
        <w:tc>
          <w:tcPr>
            <w:tcW w:w="4325" w:type="dxa"/>
          </w:tcPr>
          <w:p w:rsidR="00DE38EC" w:rsidRDefault="00427A70">
            <w:pPr>
              <w:pStyle w:val="TableParagraph"/>
              <w:spacing w:before="12" w:line="190" w:lineRule="exact"/>
              <w:ind w:left="41"/>
              <w:rPr>
                <w:rFonts w:ascii="Arial" w:hAnsi="Arial"/>
                <w:sz w:val="18"/>
              </w:rPr>
            </w:pPr>
            <w:r>
              <w:rPr>
                <w:rFonts w:ascii="Arial" w:hAnsi="Arial"/>
                <w:sz w:val="18"/>
              </w:rPr>
              <w:t>Oznámenie</w:t>
            </w:r>
            <w:r>
              <w:rPr>
                <w:rFonts w:ascii="Arial" w:hAnsi="Arial"/>
                <w:spacing w:val="-10"/>
                <w:sz w:val="18"/>
              </w:rPr>
              <w:t xml:space="preserve"> </w:t>
            </w:r>
            <w:r>
              <w:rPr>
                <w:rFonts w:ascii="Arial" w:hAnsi="Arial"/>
                <w:sz w:val="18"/>
              </w:rPr>
              <w:t>zmeny</w:t>
            </w:r>
            <w:r>
              <w:rPr>
                <w:rFonts w:ascii="Arial" w:hAnsi="Arial"/>
                <w:spacing w:val="4"/>
                <w:sz w:val="18"/>
              </w:rPr>
              <w:t xml:space="preserve"> </w:t>
            </w:r>
            <w:r>
              <w:rPr>
                <w:rFonts w:ascii="Arial" w:hAnsi="Arial"/>
                <w:sz w:val="18"/>
              </w:rPr>
              <w:t>rozpočtu</w:t>
            </w:r>
            <w:r>
              <w:rPr>
                <w:rFonts w:ascii="Arial" w:hAnsi="Arial"/>
                <w:spacing w:val="-5"/>
                <w:sz w:val="18"/>
              </w:rPr>
              <w:t xml:space="preserve"> </w:t>
            </w:r>
            <w:r>
              <w:rPr>
                <w:rFonts w:ascii="Arial" w:hAnsi="Arial"/>
                <w:sz w:val="18"/>
              </w:rPr>
              <w:t>príjmov</w:t>
            </w:r>
            <w:r>
              <w:rPr>
                <w:rFonts w:ascii="Arial" w:hAnsi="Arial"/>
                <w:spacing w:val="-16"/>
                <w:sz w:val="18"/>
              </w:rPr>
              <w:t xml:space="preserve"> </w:t>
            </w:r>
            <w:r>
              <w:rPr>
                <w:rFonts w:ascii="Arial" w:hAnsi="Arial"/>
                <w:sz w:val="18"/>
              </w:rPr>
              <w:t>na</w:t>
            </w:r>
            <w:r>
              <w:rPr>
                <w:rFonts w:ascii="Arial" w:hAnsi="Arial"/>
                <w:spacing w:val="-4"/>
                <w:sz w:val="18"/>
              </w:rPr>
              <w:t xml:space="preserve"> </w:t>
            </w:r>
            <w:r>
              <w:rPr>
                <w:rFonts w:ascii="Arial" w:hAnsi="Arial"/>
                <w:sz w:val="18"/>
              </w:rPr>
              <w:t>rok</w:t>
            </w:r>
            <w:r>
              <w:rPr>
                <w:rFonts w:ascii="Arial" w:hAnsi="Arial"/>
                <w:spacing w:val="4"/>
                <w:sz w:val="18"/>
              </w:rPr>
              <w:t xml:space="preserve"> </w:t>
            </w:r>
            <w:r>
              <w:rPr>
                <w:rFonts w:ascii="Arial" w:hAnsi="Arial"/>
                <w:spacing w:val="-4"/>
                <w:sz w:val="18"/>
              </w:rPr>
              <w:t>2023</w:t>
            </w:r>
          </w:p>
        </w:tc>
        <w:tc>
          <w:tcPr>
            <w:tcW w:w="994" w:type="dxa"/>
          </w:tcPr>
          <w:p w:rsidR="00DE38EC" w:rsidRDefault="00427A70">
            <w:pPr>
              <w:pStyle w:val="TableParagraph"/>
              <w:spacing w:before="12" w:line="190" w:lineRule="exact"/>
              <w:ind w:left="67"/>
              <w:rPr>
                <w:rFonts w:ascii="Arial"/>
                <w:sz w:val="18"/>
              </w:rPr>
            </w:pPr>
            <w:r>
              <w:rPr>
                <w:rFonts w:ascii="Arial"/>
                <w:sz w:val="18"/>
              </w:rPr>
              <w:t>128</w:t>
            </w:r>
            <w:r>
              <w:rPr>
                <w:rFonts w:ascii="Arial"/>
                <w:spacing w:val="-6"/>
                <w:sz w:val="18"/>
              </w:rPr>
              <w:t xml:space="preserve"> </w:t>
            </w:r>
            <w:r>
              <w:rPr>
                <w:rFonts w:ascii="Arial"/>
                <w:spacing w:val="-2"/>
                <w:sz w:val="18"/>
              </w:rPr>
              <w:t>208,00</w:t>
            </w:r>
          </w:p>
        </w:tc>
      </w:tr>
      <w:tr w:rsidR="00DE38EC">
        <w:trPr>
          <w:trHeight w:val="223"/>
        </w:trPr>
        <w:tc>
          <w:tcPr>
            <w:tcW w:w="448" w:type="dxa"/>
          </w:tcPr>
          <w:p w:rsidR="00DE38EC" w:rsidRDefault="00427A70">
            <w:pPr>
              <w:pStyle w:val="TableParagraph"/>
              <w:spacing w:before="13" w:line="190" w:lineRule="exact"/>
              <w:ind w:right="11"/>
              <w:jc w:val="right"/>
              <w:rPr>
                <w:rFonts w:ascii="Arial"/>
                <w:sz w:val="18"/>
              </w:rPr>
            </w:pPr>
            <w:r>
              <w:rPr>
                <w:rFonts w:ascii="Arial"/>
                <w:spacing w:val="-5"/>
                <w:sz w:val="18"/>
              </w:rPr>
              <w:t>33</w:t>
            </w:r>
          </w:p>
        </w:tc>
        <w:tc>
          <w:tcPr>
            <w:tcW w:w="3373" w:type="dxa"/>
          </w:tcPr>
          <w:p w:rsidR="00DE38EC" w:rsidRDefault="00427A70">
            <w:pPr>
              <w:pStyle w:val="TableParagraph"/>
              <w:spacing w:before="13" w:line="190" w:lineRule="exact"/>
              <w:ind w:left="41"/>
              <w:rPr>
                <w:rFonts w:ascii="Arial" w:hAnsi="Arial"/>
                <w:sz w:val="18"/>
              </w:rPr>
            </w:pPr>
            <w:r>
              <w:rPr>
                <w:rFonts w:ascii="Arial" w:hAnsi="Arial"/>
                <w:spacing w:val="-2"/>
                <w:sz w:val="18"/>
              </w:rPr>
              <w:t>Oša</w:t>
            </w:r>
            <w:r>
              <w:rPr>
                <w:rFonts w:ascii="Arial" w:hAnsi="Arial"/>
                <w:spacing w:val="29"/>
                <w:sz w:val="18"/>
              </w:rPr>
              <w:t xml:space="preserve"> </w:t>
            </w:r>
            <w:r>
              <w:rPr>
                <w:rFonts w:ascii="Arial" w:hAnsi="Arial"/>
                <w:spacing w:val="-2"/>
                <w:sz w:val="18"/>
              </w:rPr>
              <w:t>SV/122/2023/71023/QA-7-A-10/BieJ</w:t>
            </w:r>
          </w:p>
        </w:tc>
        <w:tc>
          <w:tcPr>
            <w:tcW w:w="1050" w:type="dxa"/>
          </w:tcPr>
          <w:p w:rsidR="00DE38EC" w:rsidRDefault="00427A70">
            <w:pPr>
              <w:pStyle w:val="TableParagraph"/>
              <w:spacing w:before="13" w:line="190" w:lineRule="exact"/>
              <w:ind w:right="11"/>
              <w:jc w:val="right"/>
              <w:rPr>
                <w:rFonts w:ascii="Arial"/>
                <w:sz w:val="18"/>
              </w:rPr>
            </w:pPr>
            <w:r>
              <w:rPr>
                <w:rFonts w:ascii="Arial"/>
                <w:spacing w:val="-2"/>
                <w:sz w:val="18"/>
              </w:rPr>
              <w:t>18.12.2023</w:t>
            </w:r>
          </w:p>
        </w:tc>
        <w:tc>
          <w:tcPr>
            <w:tcW w:w="4325" w:type="dxa"/>
          </w:tcPr>
          <w:p w:rsidR="00DE38EC" w:rsidRDefault="00427A70">
            <w:pPr>
              <w:pStyle w:val="TableParagraph"/>
              <w:spacing w:before="13" w:line="190" w:lineRule="exact"/>
              <w:ind w:left="41"/>
              <w:rPr>
                <w:rFonts w:ascii="Arial" w:hAnsi="Arial"/>
                <w:sz w:val="18"/>
              </w:rPr>
            </w:pPr>
            <w:r>
              <w:rPr>
                <w:rFonts w:ascii="Arial" w:hAnsi="Arial"/>
                <w:sz w:val="18"/>
              </w:rPr>
              <w:t>Oznámenie</w:t>
            </w:r>
            <w:r>
              <w:rPr>
                <w:rFonts w:ascii="Arial" w:hAnsi="Arial"/>
                <w:spacing w:val="-10"/>
                <w:sz w:val="18"/>
              </w:rPr>
              <w:t xml:space="preserve"> </w:t>
            </w:r>
            <w:r>
              <w:rPr>
                <w:rFonts w:ascii="Arial" w:hAnsi="Arial"/>
                <w:sz w:val="18"/>
              </w:rPr>
              <w:t>zmeny</w:t>
            </w:r>
            <w:r>
              <w:rPr>
                <w:rFonts w:ascii="Arial" w:hAnsi="Arial"/>
                <w:spacing w:val="4"/>
                <w:sz w:val="18"/>
              </w:rPr>
              <w:t xml:space="preserve"> </w:t>
            </w:r>
            <w:r>
              <w:rPr>
                <w:rFonts w:ascii="Arial" w:hAnsi="Arial"/>
                <w:sz w:val="18"/>
              </w:rPr>
              <w:t>rozpočtu</w:t>
            </w:r>
            <w:r>
              <w:rPr>
                <w:rFonts w:ascii="Arial" w:hAnsi="Arial"/>
                <w:spacing w:val="-5"/>
                <w:sz w:val="18"/>
              </w:rPr>
              <w:t xml:space="preserve"> </w:t>
            </w:r>
            <w:r>
              <w:rPr>
                <w:rFonts w:ascii="Arial" w:hAnsi="Arial"/>
                <w:sz w:val="18"/>
              </w:rPr>
              <w:t>príjmov</w:t>
            </w:r>
            <w:r>
              <w:rPr>
                <w:rFonts w:ascii="Arial" w:hAnsi="Arial"/>
                <w:spacing w:val="-16"/>
                <w:sz w:val="18"/>
              </w:rPr>
              <w:t xml:space="preserve"> </w:t>
            </w:r>
            <w:r>
              <w:rPr>
                <w:rFonts w:ascii="Arial" w:hAnsi="Arial"/>
                <w:sz w:val="18"/>
              </w:rPr>
              <w:t>na</w:t>
            </w:r>
            <w:r>
              <w:rPr>
                <w:rFonts w:ascii="Arial" w:hAnsi="Arial"/>
                <w:spacing w:val="-4"/>
                <w:sz w:val="18"/>
              </w:rPr>
              <w:t xml:space="preserve"> </w:t>
            </w:r>
            <w:r>
              <w:rPr>
                <w:rFonts w:ascii="Arial" w:hAnsi="Arial"/>
                <w:sz w:val="18"/>
              </w:rPr>
              <w:t>rok</w:t>
            </w:r>
            <w:r>
              <w:rPr>
                <w:rFonts w:ascii="Arial" w:hAnsi="Arial"/>
                <w:spacing w:val="4"/>
                <w:sz w:val="18"/>
              </w:rPr>
              <w:t xml:space="preserve"> </w:t>
            </w:r>
            <w:r>
              <w:rPr>
                <w:rFonts w:ascii="Arial" w:hAnsi="Arial"/>
                <w:spacing w:val="-4"/>
                <w:sz w:val="18"/>
              </w:rPr>
              <w:t>2023</w:t>
            </w:r>
          </w:p>
        </w:tc>
        <w:tc>
          <w:tcPr>
            <w:tcW w:w="994" w:type="dxa"/>
          </w:tcPr>
          <w:p w:rsidR="00DE38EC" w:rsidRDefault="00427A70">
            <w:pPr>
              <w:pStyle w:val="TableParagraph"/>
              <w:spacing w:before="13" w:line="190" w:lineRule="exact"/>
              <w:ind w:left="67"/>
              <w:rPr>
                <w:rFonts w:ascii="Arial"/>
                <w:sz w:val="18"/>
              </w:rPr>
            </w:pPr>
            <w:r>
              <w:rPr>
                <w:rFonts w:ascii="Arial"/>
                <w:sz w:val="18"/>
              </w:rPr>
              <w:t>133</w:t>
            </w:r>
            <w:r>
              <w:rPr>
                <w:rFonts w:ascii="Arial"/>
                <w:spacing w:val="-6"/>
                <w:sz w:val="18"/>
              </w:rPr>
              <w:t xml:space="preserve"> </w:t>
            </w:r>
            <w:r>
              <w:rPr>
                <w:rFonts w:ascii="Arial"/>
                <w:spacing w:val="-2"/>
                <w:sz w:val="18"/>
              </w:rPr>
              <w:t>208,00</w:t>
            </w:r>
          </w:p>
        </w:tc>
      </w:tr>
      <w:tr w:rsidR="00DE38EC">
        <w:trPr>
          <w:trHeight w:val="223"/>
        </w:trPr>
        <w:tc>
          <w:tcPr>
            <w:tcW w:w="448" w:type="dxa"/>
          </w:tcPr>
          <w:p w:rsidR="00DE38EC" w:rsidRDefault="00427A70">
            <w:pPr>
              <w:pStyle w:val="TableParagraph"/>
              <w:spacing w:before="12" w:line="191" w:lineRule="exact"/>
              <w:ind w:right="11"/>
              <w:jc w:val="right"/>
              <w:rPr>
                <w:rFonts w:ascii="Arial"/>
                <w:sz w:val="18"/>
              </w:rPr>
            </w:pPr>
            <w:r>
              <w:rPr>
                <w:rFonts w:ascii="Arial"/>
                <w:spacing w:val="-5"/>
                <w:sz w:val="18"/>
              </w:rPr>
              <w:t>34</w:t>
            </w:r>
          </w:p>
        </w:tc>
        <w:tc>
          <w:tcPr>
            <w:tcW w:w="3373" w:type="dxa"/>
          </w:tcPr>
          <w:p w:rsidR="00DE38EC" w:rsidRDefault="00427A70">
            <w:pPr>
              <w:pStyle w:val="TableParagraph"/>
              <w:spacing w:before="12" w:line="191" w:lineRule="exact"/>
              <w:ind w:left="41"/>
              <w:rPr>
                <w:rFonts w:ascii="Arial" w:hAnsi="Arial"/>
                <w:sz w:val="18"/>
              </w:rPr>
            </w:pPr>
            <w:r>
              <w:rPr>
                <w:rFonts w:ascii="Arial" w:hAnsi="Arial"/>
                <w:spacing w:val="-2"/>
                <w:sz w:val="18"/>
              </w:rPr>
              <w:t>Oša</w:t>
            </w:r>
            <w:r>
              <w:rPr>
                <w:rFonts w:ascii="Arial" w:hAnsi="Arial"/>
                <w:spacing w:val="29"/>
                <w:sz w:val="18"/>
              </w:rPr>
              <w:t xml:space="preserve"> </w:t>
            </w:r>
            <w:r>
              <w:rPr>
                <w:rFonts w:ascii="Arial" w:hAnsi="Arial"/>
                <w:spacing w:val="-2"/>
                <w:sz w:val="18"/>
              </w:rPr>
              <w:t>SV/124/2023/71036/QA-7-A-10/BieJ</w:t>
            </w:r>
          </w:p>
        </w:tc>
        <w:tc>
          <w:tcPr>
            <w:tcW w:w="1050" w:type="dxa"/>
          </w:tcPr>
          <w:p w:rsidR="00DE38EC" w:rsidRDefault="00427A70">
            <w:pPr>
              <w:pStyle w:val="TableParagraph"/>
              <w:spacing w:before="12" w:line="191" w:lineRule="exact"/>
              <w:ind w:right="11"/>
              <w:jc w:val="right"/>
              <w:rPr>
                <w:rFonts w:ascii="Arial"/>
                <w:sz w:val="18"/>
              </w:rPr>
            </w:pPr>
            <w:r>
              <w:rPr>
                <w:rFonts w:ascii="Arial"/>
                <w:spacing w:val="-2"/>
                <w:sz w:val="18"/>
              </w:rPr>
              <w:t>18.12.2023</w:t>
            </w:r>
          </w:p>
        </w:tc>
        <w:tc>
          <w:tcPr>
            <w:tcW w:w="4325" w:type="dxa"/>
          </w:tcPr>
          <w:p w:rsidR="00DE38EC" w:rsidRDefault="00427A70">
            <w:pPr>
              <w:pStyle w:val="TableParagraph"/>
              <w:spacing w:before="12" w:line="191" w:lineRule="exact"/>
              <w:ind w:left="41"/>
              <w:rPr>
                <w:rFonts w:ascii="Arial" w:hAnsi="Arial"/>
                <w:sz w:val="18"/>
              </w:rPr>
            </w:pPr>
            <w:r>
              <w:rPr>
                <w:rFonts w:ascii="Arial" w:hAnsi="Arial"/>
                <w:sz w:val="18"/>
              </w:rPr>
              <w:t>Oznámenie</w:t>
            </w:r>
            <w:r>
              <w:rPr>
                <w:rFonts w:ascii="Arial" w:hAnsi="Arial"/>
                <w:spacing w:val="-4"/>
                <w:sz w:val="18"/>
              </w:rPr>
              <w:t xml:space="preserve"> </w:t>
            </w:r>
            <w:r>
              <w:rPr>
                <w:rFonts w:ascii="Arial" w:hAnsi="Arial"/>
                <w:sz w:val="18"/>
              </w:rPr>
              <w:t>zmeny</w:t>
            </w:r>
            <w:r>
              <w:rPr>
                <w:rFonts w:ascii="Arial" w:hAnsi="Arial"/>
                <w:spacing w:val="7"/>
                <w:sz w:val="18"/>
              </w:rPr>
              <w:t xml:space="preserve"> </w:t>
            </w:r>
            <w:r>
              <w:rPr>
                <w:rFonts w:ascii="Arial" w:hAnsi="Arial"/>
                <w:sz w:val="18"/>
              </w:rPr>
              <w:t>rozpočtu</w:t>
            </w:r>
            <w:r>
              <w:rPr>
                <w:rFonts w:ascii="Arial" w:hAnsi="Arial"/>
                <w:spacing w:val="-1"/>
                <w:sz w:val="18"/>
              </w:rPr>
              <w:t xml:space="preserve"> </w:t>
            </w:r>
            <w:r>
              <w:rPr>
                <w:rFonts w:ascii="Arial" w:hAnsi="Arial"/>
                <w:sz w:val="18"/>
              </w:rPr>
              <w:t>na</w:t>
            </w:r>
            <w:r>
              <w:rPr>
                <w:rFonts w:ascii="Arial" w:hAnsi="Arial"/>
                <w:spacing w:val="-2"/>
                <w:sz w:val="18"/>
              </w:rPr>
              <w:t xml:space="preserve"> </w:t>
            </w:r>
            <w:r>
              <w:rPr>
                <w:rFonts w:ascii="Arial" w:hAnsi="Arial"/>
                <w:sz w:val="18"/>
              </w:rPr>
              <w:t>OK</w:t>
            </w:r>
            <w:r>
              <w:rPr>
                <w:rFonts w:ascii="Arial" w:hAnsi="Arial"/>
                <w:spacing w:val="6"/>
                <w:sz w:val="18"/>
              </w:rPr>
              <w:t xml:space="preserve"> </w:t>
            </w:r>
            <w:r>
              <w:rPr>
                <w:rFonts w:ascii="Arial" w:hAnsi="Arial"/>
                <w:sz w:val="18"/>
              </w:rPr>
              <w:t>na</w:t>
            </w:r>
            <w:r>
              <w:rPr>
                <w:rFonts w:ascii="Arial" w:hAnsi="Arial"/>
                <w:spacing w:val="-2"/>
                <w:sz w:val="18"/>
              </w:rPr>
              <w:t xml:space="preserve"> </w:t>
            </w:r>
            <w:r>
              <w:rPr>
                <w:rFonts w:ascii="Arial" w:hAnsi="Arial"/>
                <w:sz w:val="18"/>
              </w:rPr>
              <w:t>rok</w:t>
            </w:r>
            <w:r>
              <w:rPr>
                <w:rFonts w:ascii="Arial" w:hAnsi="Arial"/>
                <w:spacing w:val="8"/>
                <w:sz w:val="18"/>
              </w:rPr>
              <w:t xml:space="preserve"> </w:t>
            </w:r>
            <w:r>
              <w:rPr>
                <w:rFonts w:ascii="Arial" w:hAnsi="Arial"/>
                <w:spacing w:val="-4"/>
                <w:sz w:val="18"/>
              </w:rPr>
              <w:t>2023</w:t>
            </w:r>
          </w:p>
        </w:tc>
        <w:tc>
          <w:tcPr>
            <w:tcW w:w="994" w:type="dxa"/>
          </w:tcPr>
          <w:p w:rsidR="00DE38EC" w:rsidRDefault="00427A70">
            <w:pPr>
              <w:pStyle w:val="TableParagraph"/>
              <w:spacing w:before="12" w:line="191" w:lineRule="exact"/>
              <w:ind w:left="67"/>
              <w:rPr>
                <w:rFonts w:ascii="Arial"/>
                <w:sz w:val="18"/>
              </w:rPr>
            </w:pPr>
            <w:r>
              <w:rPr>
                <w:rFonts w:ascii="Arial"/>
                <w:sz w:val="18"/>
              </w:rPr>
              <w:t>908</w:t>
            </w:r>
            <w:r>
              <w:rPr>
                <w:rFonts w:ascii="Arial"/>
                <w:spacing w:val="-6"/>
                <w:sz w:val="18"/>
              </w:rPr>
              <w:t xml:space="preserve"> </w:t>
            </w:r>
            <w:r>
              <w:rPr>
                <w:rFonts w:ascii="Arial"/>
                <w:spacing w:val="-2"/>
                <w:sz w:val="18"/>
              </w:rPr>
              <w:t>792,00</w:t>
            </w:r>
          </w:p>
        </w:tc>
      </w:tr>
      <w:tr w:rsidR="00DE38EC">
        <w:trPr>
          <w:trHeight w:val="222"/>
        </w:trPr>
        <w:tc>
          <w:tcPr>
            <w:tcW w:w="448" w:type="dxa"/>
          </w:tcPr>
          <w:p w:rsidR="00DE38EC" w:rsidRDefault="00427A70">
            <w:pPr>
              <w:pStyle w:val="TableParagraph"/>
              <w:spacing w:before="12" w:line="190" w:lineRule="exact"/>
              <w:ind w:right="11"/>
              <w:jc w:val="right"/>
              <w:rPr>
                <w:rFonts w:ascii="Arial"/>
                <w:sz w:val="18"/>
              </w:rPr>
            </w:pPr>
            <w:r>
              <w:rPr>
                <w:rFonts w:ascii="Arial"/>
                <w:spacing w:val="-5"/>
                <w:sz w:val="18"/>
              </w:rPr>
              <w:t>35</w:t>
            </w:r>
          </w:p>
        </w:tc>
        <w:tc>
          <w:tcPr>
            <w:tcW w:w="3373" w:type="dxa"/>
          </w:tcPr>
          <w:p w:rsidR="00DE38EC" w:rsidRDefault="00427A70">
            <w:pPr>
              <w:pStyle w:val="TableParagraph"/>
              <w:spacing w:before="12" w:line="190" w:lineRule="exact"/>
              <w:ind w:left="41"/>
              <w:rPr>
                <w:rFonts w:ascii="Arial" w:hAnsi="Arial"/>
                <w:sz w:val="18"/>
              </w:rPr>
            </w:pPr>
            <w:r>
              <w:rPr>
                <w:rFonts w:ascii="Arial" w:hAnsi="Arial"/>
                <w:spacing w:val="-2"/>
                <w:sz w:val="18"/>
              </w:rPr>
              <w:t>Oša</w:t>
            </w:r>
            <w:r>
              <w:rPr>
                <w:rFonts w:ascii="Arial" w:hAnsi="Arial"/>
                <w:spacing w:val="29"/>
                <w:sz w:val="18"/>
              </w:rPr>
              <w:t xml:space="preserve"> </w:t>
            </w:r>
            <w:r>
              <w:rPr>
                <w:rFonts w:ascii="Arial" w:hAnsi="Arial"/>
                <w:spacing w:val="-2"/>
                <w:sz w:val="18"/>
              </w:rPr>
              <w:t>SV/135/2023/71143/QA-7-A-10/BieJ</w:t>
            </w:r>
          </w:p>
        </w:tc>
        <w:tc>
          <w:tcPr>
            <w:tcW w:w="1050" w:type="dxa"/>
          </w:tcPr>
          <w:p w:rsidR="00DE38EC" w:rsidRDefault="00427A70">
            <w:pPr>
              <w:pStyle w:val="TableParagraph"/>
              <w:spacing w:before="12" w:line="190" w:lineRule="exact"/>
              <w:ind w:right="11"/>
              <w:jc w:val="right"/>
              <w:rPr>
                <w:rFonts w:ascii="Arial"/>
                <w:sz w:val="18"/>
              </w:rPr>
            </w:pPr>
            <w:r>
              <w:rPr>
                <w:rFonts w:ascii="Arial"/>
                <w:spacing w:val="-2"/>
                <w:sz w:val="18"/>
              </w:rPr>
              <w:t>21.12.2023</w:t>
            </w:r>
          </w:p>
        </w:tc>
        <w:tc>
          <w:tcPr>
            <w:tcW w:w="4325" w:type="dxa"/>
          </w:tcPr>
          <w:p w:rsidR="00DE38EC" w:rsidRDefault="00427A70">
            <w:pPr>
              <w:pStyle w:val="TableParagraph"/>
              <w:spacing w:before="12" w:line="190" w:lineRule="exact"/>
              <w:ind w:left="41"/>
              <w:rPr>
                <w:rFonts w:ascii="Arial" w:hAnsi="Arial"/>
                <w:sz w:val="18"/>
              </w:rPr>
            </w:pPr>
            <w:r>
              <w:rPr>
                <w:rFonts w:ascii="Arial" w:hAnsi="Arial"/>
                <w:spacing w:val="-2"/>
                <w:sz w:val="18"/>
              </w:rPr>
              <w:t>Oznámenie</w:t>
            </w:r>
            <w:r>
              <w:rPr>
                <w:rFonts w:ascii="Arial" w:hAnsi="Arial"/>
                <w:spacing w:val="3"/>
                <w:sz w:val="18"/>
              </w:rPr>
              <w:t xml:space="preserve"> </w:t>
            </w:r>
            <w:r>
              <w:rPr>
                <w:rFonts w:ascii="Arial" w:hAnsi="Arial"/>
                <w:spacing w:val="-2"/>
                <w:sz w:val="18"/>
              </w:rPr>
              <w:t>výšky</w:t>
            </w:r>
            <w:r>
              <w:rPr>
                <w:rFonts w:ascii="Arial" w:hAnsi="Arial"/>
                <w:spacing w:val="13"/>
                <w:sz w:val="18"/>
              </w:rPr>
              <w:t xml:space="preserve"> </w:t>
            </w:r>
            <w:r>
              <w:rPr>
                <w:rFonts w:ascii="Arial" w:hAnsi="Arial"/>
                <w:spacing w:val="-2"/>
                <w:sz w:val="18"/>
              </w:rPr>
              <w:t>nenormatívnych</w:t>
            </w:r>
            <w:r>
              <w:rPr>
                <w:rFonts w:ascii="Arial" w:hAnsi="Arial"/>
                <w:spacing w:val="4"/>
                <w:sz w:val="18"/>
              </w:rPr>
              <w:t xml:space="preserve"> </w:t>
            </w:r>
            <w:r>
              <w:rPr>
                <w:rFonts w:ascii="Arial" w:hAnsi="Arial"/>
                <w:spacing w:val="-2"/>
                <w:sz w:val="18"/>
              </w:rPr>
              <w:t>príspevkov</w:t>
            </w:r>
          </w:p>
        </w:tc>
        <w:tc>
          <w:tcPr>
            <w:tcW w:w="994" w:type="dxa"/>
          </w:tcPr>
          <w:p w:rsidR="00DE38EC" w:rsidRDefault="00427A70">
            <w:pPr>
              <w:pStyle w:val="TableParagraph"/>
              <w:spacing w:before="12" w:line="190" w:lineRule="exact"/>
              <w:ind w:right="11"/>
              <w:jc w:val="right"/>
              <w:rPr>
                <w:rFonts w:ascii="Arial"/>
                <w:sz w:val="18"/>
              </w:rPr>
            </w:pPr>
            <w:r>
              <w:rPr>
                <w:rFonts w:ascii="Arial"/>
                <w:sz w:val="18"/>
              </w:rPr>
              <w:t>20</w:t>
            </w:r>
            <w:r>
              <w:rPr>
                <w:rFonts w:ascii="Arial"/>
                <w:spacing w:val="-2"/>
                <w:sz w:val="18"/>
              </w:rPr>
              <w:t xml:space="preserve"> 879,00</w:t>
            </w:r>
          </w:p>
        </w:tc>
      </w:tr>
      <w:tr w:rsidR="00DE38EC">
        <w:trPr>
          <w:trHeight w:val="223"/>
        </w:trPr>
        <w:tc>
          <w:tcPr>
            <w:tcW w:w="448" w:type="dxa"/>
          </w:tcPr>
          <w:p w:rsidR="00DE38EC" w:rsidRDefault="00427A70">
            <w:pPr>
              <w:pStyle w:val="TableParagraph"/>
              <w:spacing w:before="13" w:line="190" w:lineRule="exact"/>
              <w:ind w:right="11"/>
              <w:jc w:val="right"/>
              <w:rPr>
                <w:rFonts w:ascii="Arial"/>
                <w:sz w:val="18"/>
              </w:rPr>
            </w:pPr>
            <w:r>
              <w:rPr>
                <w:rFonts w:ascii="Arial"/>
                <w:spacing w:val="-5"/>
                <w:sz w:val="18"/>
              </w:rPr>
              <w:t>36</w:t>
            </w:r>
          </w:p>
        </w:tc>
        <w:tc>
          <w:tcPr>
            <w:tcW w:w="3373" w:type="dxa"/>
          </w:tcPr>
          <w:p w:rsidR="00DE38EC" w:rsidRDefault="00427A70">
            <w:pPr>
              <w:pStyle w:val="TableParagraph"/>
              <w:spacing w:before="13" w:line="190" w:lineRule="exact"/>
              <w:ind w:left="41"/>
              <w:rPr>
                <w:rFonts w:ascii="Arial" w:hAnsi="Arial"/>
                <w:sz w:val="18"/>
              </w:rPr>
            </w:pPr>
            <w:r>
              <w:rPr>
                <w:rFonts w:ascii="Arial" w:hAnsi="Arial"/>
                <w:spacing w:val="-2"/>
                <w:sz w:val="18"/>
              </w:rPr>
              <w:t>Oša</w:t>
            </w:r>
            <w:r>
              <w:rPr>
                <w:rFonts w:ascii="Arial" w:hAnsi="Arial"/>
                <w:spacing w:val="29"/>
                <w:sz w:val="18"/>
              </w:rPr>
              <w:t xml:space="preserve"> </w:t>
            </w:r>
            <w:r>
              <w:rPr>
                <w:rFonts w:ascii="Arial" w:hAnsi="Arial"/>
                <w:spacing w:val="-2"/>
                <w:sz w:val="18"/>
              </w:rPr>
              <w:t>SV/124/2023/71038/QA-7-A-10/BieJ</w:t>
            </w:r>
          </w:p>
        </w:tc>
        <w:tc>
          <w:tcPr>
            <w:tcW w:w="1050" w:type="dxa"/>
          </w:tcPr>
          <w:p w:rsidR="00DE38EC" w:rsidRDefault="00427A70">
            <w:pPr>
              <w:pStyle w:val="TableParagraph"/>
              <w:spacing w:before="13" w:line="190" w:lineRule="exact"/>
              <w:ind w:right="11"/>
              <w:jc w:val="right"/>
              <w:rPr>
                <w:rFonts w:ascii="Arial"/>
                <w:sz w:val="18"/>
              </w:rPr>
            </w:pPr>
            <w:r>
              <w:rPr>
                <w:rFonts w:ascii="Arial"/>
                <w:spacing w:val="-2"/>
                <w:sz w:val="18"/>
              </w:rPr>
              <w:t>28.12.2023</w:t>
            </w:r>
          </w:p>
        </w:tc>
        <w:tc>
          <w:tcPr>
            <w:tcW w:w="4325" w:type="dxa"/>
          </w:tcPr>
          <w:p w:rsidR="00DE38EC" w:rsidRDefault="00427A70">
            <w:pPr>
              <w:pStyle w:val="TableParagraph"/>
              <w:spacing w:before="13" w:line="190" w:lineRule="exact"/>
              <w:ind w:left="41"/>
              <w:rPr>
                <w:rFonts w:ascii="Arial" w:hAnsi="Arial"/>
                <w:sz w:val="18"/>
              </w:rPr>
            </w:pPr>
            <w:r>
              <w:rPr>
                <w:rFonts w:ascii="Arial" w:hAnsi="Arial"/>
                <w:sz w:val="18"/>
              </w:rPr>
              <w:t>Oznámenie</w:t>
            </w:r>
            <w:r>
              <w:rPr>
                <w:rFonts w:ascii="Arial" w:hAnsi="Arial"/>
                <w:spacing w:val="-4"/>
                <w:sz w:val="18"/>
              </w:rPr>
              <w:t xml:space="preserve"> </w:t>
            </w:r>
            <w:r>
              <w:rPr>
                <w:rFonts w:ascii="Arial" w:hAnsi="Arial"/>
                <w:sz w:val="18"/>
              </w:rPr>
              <w:t>zmeny</w:t>
            </w:r>
            <w:r>
              <w:rPr>
                <w:rFonts w:ascii="Arial" w:hAnsi="Arial"/>
                <w:spacing w:val="7"/>
                <w:sz w:val="18"/>
              </w:rPr>
              <w:t xml:space="preserve"> </w:t>
            </w:r>
            <w:r>
              <w:rPr>
                <w:rFonts w:ascii="Arial" w:hAnsi="Arial"/>
                <w:sz w:val="18"/>
              </w:rPr>
              <w:t>rozpočtu</w:t>
            </w:r>
            <w:r>
              <w:rPr>
                <w:rFonts w:ascii="Arial" w:hAnsi="Arial"/>
                <w:spacing w:val="-1"/>
                <w:sz w:val="18"/>
              </w:rPr>
              <w:t xml:space="preserve"> </w:t>
            </w:r>
            <w:r>
              <w:rPr>
                <w:rFonts w:ascii="Arial" w:hAnsi="Arial"/>
                <w:sz w:val="18"/>
              </w:rPr>
              <w:t>na</w:t>
            </w:r>
            <w:r>
              <w:rPr>
                <w:rFonts w:ascii="Arial" w:hAnsi="Arial"/>
                <w:spacing w:val="-2"/>
                <w:sz w:val="18"/>
              </w:rPr>
              <w:t xml:space="preserve"> </w:t>
            </w:r>
            <w:r>
              <w:rPr>
                <w:rFonts w:ascii="Arial" w:hAnsi="Arial"/>
                <w:sz w:val="18"/>
              </w:rPr>
              <w:t>OK</w:t>
            </w:r>
            <w:r>
              <w:rPr>
                <w:rFonts w:ascii="Arial" w:hAnsi="Arial"/>
                <w:spacing w:val="6"/>
                <w:sz w:val="18"/>
              </w:rPr>
              <w:t xml:space="preserve"> </w:t>
            </w:r>
            <w:r>
              <w:rPr>
                <w:rFonts w:ascii="Arial" w:hAnsi="Arial"/>
                <w:sz w:val="18"/>
              </w:rPr>
              <w:t>na</w:t>
            </w:r>
            <w:r>
              <w:rPr>
                <w:rFonts w:ascii="Arial" w:hAnsi="Arial"/>
                <w:spacing w:val="-2"/>
                <w:sz w:val="18"/>
              </w:rPr>
              <w:t xml:space="preserve"> </w:t>
            </w:r>
            <w:r>
              <w:rPr>
                <w:rFonts w:ascii="Arial" w:hAnsi="Arial"/>
                <w:sz w:val="18"/>
              </w:rPr>
              <w:t>rok</w:t>
            </w:r>
            <w:r>
              <w:rPr>
                <w:rFonts w:ascii="Arial" w:hAnsi="Arial"/>
                <w:spacing w:val="8"/>
                <w:sz w:val="18"/>
              </w:rPr>
              <w:t xml:space="preserve"> </w:t>
            </w:r>
            <w:r>
              <w:rPr>
                <w:rFonts w:ascii="Arial" w:hAnsi="Arial"/>
                <w:spacing w:val="-4"/>
                <w:sz w:val="18"/>
              </w:rPr>
              <w:t>2023</w:t>
            </w:r>
          </w:p>
        </w:tc>
        <w:tc>
          <w:tcPr>
            <w:tcW w:w="994" w:type="dxa"/>
          </w:tcPr>
          <w:p w:rsidR="00DE38EC" w:rsidRDefault="00427A70">
            <w:pPr>
              <w:pStyle w:val="TableParagraph"/>
              <w:spacing w:before="13" w:line="190" w:lineRule="exact"/>
              <w:ind w:left="67"/>
              <w:rPr>
                <w:rFonts w:ascii="Arial"/>
                <w:sz w:val="18"/>
              </w:rPr>
            </w:pPr>
            <w:r>
              <w:rPr>
                <w:rFonts w:ascii="Arial"/>
                <w:sz w:val="18"/>
              </w:rPr>
              <w:t>909</w:t>
            </w:r>
            <w:r>
              <w:rPr>
                <w:rFonts w:ascii="Arial"/>
                <w:spacing w:val="-6"/>
                <w:sz w:val="18"/>
              </w:rPr>
              <w:t xml:space="preserve"> </w:t>
            </w:r>
            <w:r>
              <w:rPr>
                <w:rFonts w:ascii="Arial"/>
                <w:spacing w:val="-2"/>
                <w:sz w:val="18"/>
              </w:rPr>
              <w:t>752,00</w:t>
            </w:r>
          </w:p>
        </w:tc>
      </w:tr>
      <w:tr w:rsidR="00DE38EC">
        <w:trPr>
          <w:trHeight w:val="222"/>
        </w:trPr>
        <w:tc>
          <w:tcPr>
            <w:tcW w:w="448" w:type="dxa"/>
          </w:tcPr>
          <w:p w:rsidR="00DE38EC" w:rsidRDefault="00427A70">
            <w:pPr>
              <w:pStyle w:val="TableParagraph"/>
              <w:spacing w:before="12" w:line="190" w:lineRule="exact"/>
              <w:ind w:right="11"/>
              <w:jc w:val="right"/>
              <w:rPr>
                <w:rFonts w:ascii="Arial"/>
                <w:sz w:val="18"/>
              </w:rPr>
            </w:pPr>
            <w:r>
              <w:rPr>
                <w:rFonts w:ascii="Arial"/>
                <w:spacing w:val="-5"/>
                <w:sz w:val="18"/>
              </w:rPr>
              <w:t>37</w:t>
            </w:r>
          </w:p>
        </w:tc>
        <w:tc>
          <w:tcPr>
            <w:tcW w:w="3373" w:type="dxa"/>
          </w:tcPr>
          <w:p w:rsidR="00DE38EC" w:rsidRDefault="00427A70">
            <w:pPr>
              <w:pStyle w:val="TableParagraph"/>
              <w:spacing w:before="12" w:line="190" w:lineRule="exact"/>
              <w:ind w:left="41"/>
              <w:rPr>
                <w:rFonts w:ascii="Arial" w:hAnsi="Arial"/>
                <w:sz w:val="18"/>
              </w:rPr>
            </w:pPr>
            <w:r>
              <w:rPr>
                <w:rFonts w:ascii="Arial" w:hAnsi="Arial"/>
                <w:spacing w:val="-2"/>
                <w:sz w:val="18"/>
              </w:rPr>
              <w:t>Oša</w:t>
            </w:r>
            <w:r>
              <w:rPr>
                <w:rFonts w:ascii="Arial" w:hAnsi="Arial"/>
                <w:spacing w:val="29"/>
                <w:sz w:val="18"/>
              </w:rPr>
              <w:t xml:space="preserve"> </w:t>
            </w:r>
            <w:r>
              <w:rPr>
                <w:rFonts w:ascii="Arial" w:hAnsi="Arial"/>
                <w:spacing w:val="-2"/>
                <w:sz w:val="18"/>
              </w:rPr>
              <w:t>SV/122/2023/71025/QA-7-A-10/BieJ</w:t>
            </w:r>
          </w:p>
        </w:tc>
        <w:tc>
          <w:tcPr>
            <w:tcW w:w="1050" w:type="dxa"/>
          </w:tcPr>
          <w:p w:rsidR="00DE38EC" w:rsidRDefault="00427A70">
            <w:pPr>
              <w:pStyle w:val="TableParagraph"/>
              <w:spacing w:before="12" w:line="190" w:lineRule="exact"/>
              <w:ind w:right="11"/>
              <w:jc w:val="right"/>
              <w:rPr>
                <w:rFonts w:ascii="Arial"/>
                <w:sz w:val="18"/>
              </w:rPr>
            </w:pPr>
            <w:r>
              <w:rPr>
                <w:rFonts w:ascii="Arial"/>
                <w:spacing w:val="-2"/>
                <w:sz w:val="18"/>
              </w:rPr>
              <w:t>28.12.2023</w:t>
            </w:r>
          </w:p>
        </w:tc>
        <w:tc>
          <w:tcPr>
            <w:tcW w:w="4325" w:type="dxa"/>
          </w:tcPr>
          <w:p w:rsidR="00DE38EC" w:rsidRDefault="00427A70">
            <w:pPr>
              <w:pStyle w:val="TableParagraph"/>
              <w:spacing w:before="12" w:line="190" w:lineRule="exact"/>
              <w:ind w:left="41"/>
              <w:rPr>
                <w:rFonts w:ascii="Arial" w:hAnsi="Arial"/>
                <w:sz w:val="18"/>
              </w:rPr>
            </w:pPr>
            <w:r>
              <w:rPr>
                <w:rFonts w:ascii="Arial" w:hAnsi="Arial"/>
                <w:sz w:val="18"/>
              </w:rPr>
              <w:t>Oznámenie</w:t>
            </w:r>
            <w:r>
              <w:rPr>
                <w:rFonts w:ascii="Arial" w:hAnsi="Arial"/>
                <w:spacing w:val="-10"/>
                <w:sz w:val="18"/>
              </w:rPr>
              <w:t xml:space="preserve"> </w:t>
            </w:r>
            <w:r>
              <w:rPr>
                <w:rFonts w:ascii="Arial" w:hAnsi="Arial"/>
                <w:sz w:val="18"/>
              </w:rPr>
              <w:t>zmeny</w:t>
            </w:r>
            <w:r>
              <w:rPr>
                <w:rFonts w:ascii="Arial" w:hAnsi="Arial"/>
                <w:spacing w:val="4"/>
                <w:sz w:val="18"/>
              </w:rPr>
              <w:t xml:space="preserve"> </w:t>
            </w:r>
            <w:r>
              <w:rPr>
                <w:rFonts w:ascii="Arial" w:hAnsi="Arial"/>
                <w:sz w:val="18"/>
              </w:rPr>
              <w:t>rozpočtu</w:t>
            </w:r>
            <w:r>
              <w:rPr>
                <w:rFonts w:ascii="Arial" w:hAnsi="Arial"/>
                <w:spacing w:val="-5"/>
                <w:sz w:val="18"/>
              </w:rPr>
              <w:t xml:space="preserve"> </w:t>
            </w:r>
            <w:r>
              <w:rPr>
                <w:rFonts w:ascii="Arial" w:hAnsi="Arial"/>
                <w:sz w:val="18"/>
              </w:rPr>
              <w:t>príjmov</w:t>
            </w:r>
            <w:r>
              <w:rPr>
                <w:rFonts w:ascii="Arial" w:hAnsi="Arial"/>
                <w:spacing w:val="-16"/>
                <w:sz w:val="18"/>
              </w:rPr>
              <w:t xml:space="preserve"> </w:t>
            </w:r>
            <w:r>
              <w:rPr>
                <w:rFonts w:ascii="Arial" w:hAnsi="Arial"/>
                <w:sz w:val="18"/>
              </w:rPr>
              <w:t>na</w:t>
            </w:r>
            <w:r>
              <w:rPr>
                <w:rFonts w:ascii="Arial" w:hAnsi="Arial"/>
                <w:spacing w:val="-4"/>
                <w:sz w:val="18"/>
              </w:rPr>
              <w:t xml:space="preserve"> </w:t>
            </w:r>
            <w:r>
              <w:rPr>
                <w:rFonts w:ascii="Arial" w:hAnsi="Arial"/>
                <w:sz w:val="18"/>
              </w:rPr>
              <w:t>rok</w:t>
            </w:r>
            <w:r>
              <w:rPr>
                <w:rFonts w:ascii="Arial" w:hAnsi="Arial"/>
                <w:spacing w:val="4"/>
                <w:sz w:val="18"/>
              </w:rPr>
              <w:t xml:space="preserve"> </w:t>
            </w:r>
            <w:r>
              <w:rPr>
                <w:rFonts w:ascii="Arial" w:hAnsi="Arial"/>
                <w:spacing w:val="-4"/>
                <w:sz w:val="18"/>
              </w:rPr>
              <w:t>2023</w:t>
            </w:r>
          </w:p>
        </w:tc>
        <w:tc>
          <w:tcPr>
            <w:tcW w:w="994" w:type="dxa"/>
          </w:tcPr>
          <w:p w:rsidR="00DE38EC" w:rsidRDefault="00427A70">
            <w:pPr>
              <w:pStyle w:val="TableParagraph"/>
              <w:spacing w:before="12" w:line="190" w:lineRule="exact"/>
              <w:ind w:left="67"/>
              <w:rPr>
                <w:rFonts w:ascii="Arial"/>
                <w:sz w:val="18"/>
              </w:rPr>
            </w:pPr>
            <w:r>
              <w:rPr>
                <w:rFonts w:ascii="Arial"/>
                <w:sz w:val="18"/>
              </w:rPr>
              <w:t>136</w:t>
            </w:r>
            <w:r>
              <w:rPr>
                <w:rFonts w:ascii="Arial"/>
                <w:spacing w:val="-6"/>
                <w:sz w:val="18"/>
              </w:rPr>
              <w:t xml:space="preserve"> </w:t>
            </w:r>
            <w:r>
              <w:rPr>
                <w:rFonts w:ascii="Arial"/>
                <w:spacing w:val="-2"/>
                <w:sz w:val="18"/>
              </w:rPr>
              <w:t>748,00</w:t>
            </w:r>
          </w:p>
        </w:tc>
      </w:tr>
      <w:tr w:rsidR="00DE38EC">
        <w:trPr>
          <w:trHeight w:val="223"/>
        </w:trPr>
        <w:tc>
          <w:tcPr>
            <w:tcW w:w="448" w:type="dxa"/>
          </w:tcPr>
          <w:p w:rsidR="00DE38EC" w:rsidRDefault="00427A70">
            <w:pPr>
              <w:pStyle w:val="TableParagraph"/>
              <w:spacing w:before="13" w:line="190" w:lineRule="exact"/>
              <w:ind w:right="11"/>
              <w:jc w:val="right"/>
              <w:rPr>
                <w:rFonts w:ascii="Arial"/>
                <w:sz w:val="18"/>
              </w:rPr>
            </w:pPr>
            <w:r>
              <w:rPr>
                <w:rFonts w:ascii="Arial"/>
                <w:spacing w:val="-5"/>
                <w:sz w:val="18"/>
              </w:rPr>
              <w:t>38</w:t>
            </w:r>
          </w:p>
        </w:tc>
        <w:tc>
          <w:tcPr>
            <w:tcW w:w="3373" w:type="dxa"/>
          </w:tcPr>
          <w:p w:rsidR="00DE38EC" w:rsidRDefault="00427A70">
            <w:pPr>
              <w:pStyle w:val="TableParagraph"/>
              <w:spacing w:before="13" w:line="190" w:lineRule="exact"/>
              <w:ind w:left="41"/>
              <w:rPr>
                <w:rFonts w:ascii="Arial" w:hAnsi="Arial"/>
                <w:sz w:val="18"/>
              </w:rPr>
            </w:pPr>
            <w:r>
              <w:rPr>
                <w:rFonts w:ascii="Arial" w:hAnsi="Arial"/>
                <w:spacing w:val="-2"/>
                <w:sz w:val="18"/>
              </w:rPr>
              <w:t>Oša</w:t>
            </w:r>
            <w:r>
              <w:rPr>
                <w:rFonts w:ascii="Arial" w:hAnsi="Arial"/>
                <w:spacing w:val="29"/>
                <w:sz w:val="18"/>
              </w:rPr>
              <w:t xml:space="preserve"> </w:t>
            </w:r>
            <w:r>
              <w:rPr>
                <w:rFonts w:ascii="Arial" w:hAnsi="Arial"/>
                <w:spacing w:val="-2"/>
                <w:sz w:val="18"/>
              </w:rPr>
              <w:t>SV/135/2023/71354/QA-7-A-10/BieJ</w:t>
            </w:r>
          </w:p>
        </w:tc>
        <w:tc>
          <w:tcPr>
            <w:tcW w:w="1050" w:type="dxa"/>
          </w:tcPr>
          <w:p w:rsidR="00DE38EC" w:rsidRDefault="00427A70">
            <w:pPr>
              <w:pStyle w:val="TableParagraph"/>
              <w:spacing w:before="13" w:line="190" w:lineRule="exact"/>
              <w:ind w:right="11"/>
              <w:jc w:val="right"/>
              <w:rPr>
                <w:rFonts w:ascii="Arial"/>
                <w:sz w:val="18"/>
              </w:rPr>
            </w:pPr>
            <w:r>
              <w:rPr>
                <w:rFonts w:ascii="Arial"/>
                <w:spacing w:val="-2"/>
                <w:sz w:val="18"/>
              </w:rPr>
              <w:t>28.12.2023</w:t>
            </w:r>
          </w:p>
        </w:tc>
        <w:tc>
          <w:tcPr>
            <w:tcW w:w="4325" w:type="dxa"/>
          </w:tcPr>
          <w:p w:rsidR="00DE38EC" w:rsidRDefault="00427A70">
            <w:pPr>
              <w:pStyle w:val="TableParagraph"/>
              <w:spacing w:before="13" w:line="190" w:lineRule="exact"/>
              <w:ind w:left="41"/>
              <w:rPr>
                <w:rFonts w:ascii="Arial" w:hAnsi="Arial"/>
                <w:sz w:val="18"/>
              </w:rPr>
            </w:pPr>
            <w:r>
              <w:rPr>
                <w:rFonts w:ascii="Arial" w:hAnsi="Arial"/>
                <w:spacing w:val="-2"/>
                <w:sz w:val="18"/>
              </w:rPr>
              <w:t>Oznámenie</w:t>
            </w:r>
            <w:r>
              <w:rPr>
                <w:rFonts w:ascii="Arial" w:hAnsi="Arial"/>
                <w:spacing w:val="3"/>
                <w:sz w:val="18"/>
              </w:rPr>
              <w:t xml:space="preserve"> </w:t>
            </w:r>
            <w:r>
              <w:rPr>
                <w:rFonts w:ascii="Arial" w:hAnsi="Arial"/>
                <w:spacing w:val="-2"/>
                <w:sz w:val="18"/>
              </w:rPr>
              <w:t>výšky</w:t>
            </w:r>
            <w:r>
              <w:rPr>
                <w:rFonts w:ascii="Arial" w:hAnsi="Arial"/>
                <w:spacing w:val="13"/>
                <w:sz w:val="18"/>
              </w:rPr>
              <w:t xml:space="preserve"> </w:t>
            </w:r>
            <w:r>
              <w:rPr>
                <w:rFonts w:ascii="Arial" w:hAnsi="Arial"/>
                <w:spacing w:val="-2"/>
                <w:sz w:val="18"/>
              </w:rPr>
              <w:t>nenormatívnych</w:t>
            </w:r>
            <w:r>
              <w:rPr>
                <w:rFonts w:ascii="Arial" w:hAnsi="Arial"/>
                <w:spacing w:val="4"/>
                <w:sz w:val="18"/>
              </w:rPr>
              <w:t xml:space="preserve"> </w:t>
            </w:r>
            <w:r>
              <w:rPr>
                <w:rFonts w:ascii="Arial" w:hAnsi="Arial"/>
                <w:spacing w:val="-2"/>
                <w:sz w:val="18"/>
              </w:rPr>
              <w:t>príspevkov</w:t>
            </w:r>
          </w:p>
        </w:tc>
        <w:tc>
          <w:tcPr>
            <w:tcW w:w="994" w:type="dxa"/>
          </w:tcPr>
          <w:p w:rsidR="00DE38EC" w:rsidRDefault="00427A70">
            <w:pPr>
              <w:pStyle w:val="TableParagraph"/>
              <w:spacing w:before="13" w:line="190" w:lineRule="exact"/>
              <w:ind w:right="11"/>
              <w:jc w:val="right"/>
              <w:rPr>
                <w:rFonts w:ascii="Arial"/>
                <w:sz w:val="18"/>
              </w:rPr>
            </w:pPr>
            <w:r>
              <w:rPr>
                <w:rFonts w:ascii="Arial"/>
                <w:sz w:val="18"/>
              </w:rPr>
              <w:t>21</w:t>
            </w:r>
            <w:r>
              <w:rPr>
                <w:rFonts w:ascii="Arial"/>
                <w:spacing w:val="-2"/>
                <w:sz w:val="18"/>
              </w:rPr>
              <w:t xml:space="preserve"> 879,00</w:t>
            </w:r>
          </w:p>
        </w:tc>
      </w:tr>
      <w:tr w:rsidR="00DE38EC">
        <w:trPr>
          <w:trHeight w:val="223"/>
        </w:trPr>
        <w:tc>
          <w:tcPr>
            <w:tcW w:w="448" w:type="dxa"/>
          </w:tcPr>
          <w:p w:rsidR="00DE38EC" w:rsidRDefault="00427A70">
            <w:pPr>
              <w:pStyle w:val="TableParagraph"/>
              <w:spacing w:before="13" w:line="190" w:lineRule="exact"/>
              <w:ind w:right="11"/>
              <w:jc w:val="right"/>
              <w:rPr>
                <w:rFonts w:ascii="Arial"/>
                <w:sz w:val="18"/>
              </w:rPr>
            </w:pPr>
            <w:r>
              <w:rPr>
                <w:rFonts w:ascii="Arial"/>
                <w:spacing w:val="-5"/>
                <w:sz w:val="18"/>
              </w:rPr>
              <w:t>39</w:t>
            </w:r>
          </w:p>
        </w:tc>
        <w:tc>
          <w:tcPr>
            <w:tcW w:w="3373" w:type="dxa"/>
          </w:tcPr>
          <w:p w:rsidR="00DE38EC" w:rsidRDefault="00427A70">
            <w:pPr>
              <w:pStyle w:val="TableParagraph"/>
              <w:spacing w:before="13" w:line="190" w:lineRule="exact"/>
              <w:ind w:left="41"/>
              <w:rPr>
                <w:rFonts w:ascii="Arial" w:hAnsi="Arial"/>
                <w:sz w:val="18"/>
              </w:rPr>
            </w:pPr>
            <w:r>
              <w:rPr>
                <w:rFonts w:ascii="Arial" w:hAnsi="Arial"/>
                <w:spacing w:val="-2"/>
                <w:sz w:val="18"/>
              </w:rPr>
              <w:t>Oša</w:t>
            </w:r>
            <w:r>
              <w:rPr>
                <w:rFonts w:ascii="Arial" w:hAnsi="Arial"/>
                <w:spacing w:val="29"/>
                <w:sz w:val="18"/>
              </w:rPr>
              <w:t xml:space="preserve"> </w:t>
            </w:r>
            <w:r>
              <w:rPr>
                <w:rFonts w:ascii="Arial" w:hAnsi="Arial"/>
                <w:spacing w:val="-2"/>
                <w:sz w:val="18"/>
              </w:rPr>
              <w:t>SV/135/2023/71354/QA-7-A-10/BieJ</w:t>
            </w:r>
          </w:p>
        </w:tc>
        <w:tc>
          <w:tcPr>
            <w:tcW w:w="1050" w:type="dxa"/>
          </w:tcPr>
          <w:p w:rsidR="00DE38EC" w:rsidRDefault="00427A70">
            <w:pPr>
              <w:pStyle w:val="TableParagraph"/>
              <w:spacing w:before="13" w:line="190" w:lineRule="exact"/>
              <w:ind w:right="11"/>
              <w:jc w:val="right"/>
              <w:rPr>
                <w:rFonts w:ascii="Arial"/>
                <w:sz w:val="18"/>
              </w:rPr>
            </w:pPr>
            <w:r>
              <w:rPr>
                <w:rFonts w:ascii="Arial"/>
                <w:spacing w:val="-2"/>
                <w:sz w:val="18"/>
              </w:rPr>
              <w:t>28.12.2023</w:t>
            </w:r>
          </w:p>
        </w:tc>
        <w:tc>
          <w:tcPr>
            <w:tcW w:w="4325" w:type="dxa"/>
          </w:tcPr>
          <w:p w:rsidR="00DE38EC" w:rsidRDefault="00427A70">
            <w:pPr>
              <w:pStyle w:val="TableParagraph"/>
              <w:spacing w:before="13" w:line="190" w:lineRule="exact"/>
              <w:ind w:left="41"/>
              <w:rPr>
                <w:rFonts w:ascii="Arial" w:hAnsi="Arial"/>
                <w:sz w:val="18"/>
              </w:rPr>
            </w:pPr>
            <w:r>
              <w:rPr>
                <w:rFonts w:ascii="Arial" w:hAnsi="Arial"/>
                <w:spacing w:val="-2"/>
                <w:sz w:val="18"/>
              </w:rPr>
              <w:t>Oznámenie</w:t>
            </w:r>
            <w:r>
              <w:rPr>
                <w:rFonts w:ascii="Arial" w:hAnsi="Arial"/>
                <w:spacing w:val="3"/>
                <w:sz w:val="18"/>
              </w:rPr>
              <w:t xml:space="preserve"> </w:t>
            </w:r>
            <w:r>
              <w:rPr>
                <w:rFonts w:ascii="Arial" w:hAnsi="Arial"/>
                <w:spacing w:val="-2"/>
                <w:sz w:val="18"/>
              </w:rPr>
              <w:t>výšky</w:t>
            </w:r>
            <w:r>
              <w:rPr>
                <w:rFonts w:ascii="Arial" w:hAnsi="Arial"/>
                <w:spacing w:val="13"/>
                <w:sz w:val="18"/>
              </w:rPr>
              <w:t xml:space="preserve"> </w:t>
            </w:r>
            <w:r>
              <w:rPr>
                <w:rFonts w:ascii="Arial" w:hAnsi="Arial"/>
                <w:spacing w:val="-2"/>
                <w:sz w:val="18"/>
              </w:rPr>
              <w:t>nenormatívnych</w:t>
            </w:r>
            <w:r>
              <w:rPr>
                <w:rFonts w:ascii="Arial" w:hAnsi="Arial"/>
                <w:spacing w:val="4"/>
                <w:sz w:val="18"/>
              </w:rPr>
              <w:t xml:space="preserve"> </w:t>
            </w:r>
            <w:r>
              <w:rPr>
                <w:rFonts w:ascii="Arial" w:hAnsi="Arial"/>
                <w:spacing w:val="-2"/>
                <w:sz w:val="18"/>
              </w:rPr>
              <w:t>príspevkov</w:t>
            </w:r>
          </w:p>
        </w:tc>
        <w:tc>
          <w:tcPr>
            <w:tcW w:w="994" w:type="dxa"/>
          </w:tcPr>
          <w:p w:rsidR="00DE38EC" w:rsidRDefault="00427A70">
            <w:pPr>
              <w:pStyle w:val="TableParagraph"/>
              <w:spacing w:before="13" w:line="190" w:lineRule="exact"/>
              <w:ind w:right="11"/>
              <w:jc w:val="right"/>
              <w:rPr>
                <w:rFonts w:ascii="Arial"/>
                <w:sz w:val="18"/>
              </w:rPr>
            </w:pPr>
            <w:r>
              <w:rPr>
                <w:rFonts w:ascii="Arial"/>
                <w:sz w:val="18"/>
              </w:rPr>
              <w:t>30</w:t>
            </w:r>
            <w:r>
              <w:rPr>
                <w:rFonts w:ascii="Arial"/>
                <w:spacing w:val="-2"/>
                <w:sz w:val="18"/>
              </w:rPr>
              <w:t xml:space="preserve"> 161,00</w:t>
            </w:r>
          </w:p>
        </w:tc>
      </w:tr>
      <w:tr w:rsidR="00DE38EC">
        <w:trPr>
          <w:trHeight w:val="222"/>
        </w:trPr>
        <w:tc>
          <w:tcPr>
            <w:tcW w:w="448" w:type="dxa"/>
          </w:tcPr>
          <w:p w:rsidR="00DE38EC" w:rsidRDefault="00427A70">
            <w:pPr>
              <w:pStyle w:val="TableParagraph"/>
              <w:spacing w:before="12" w:line="190" w:lineRule="exact"/>
              <w:ind w:right="11"/>
              <w:jc w:val="right"/>
              <w:rPr>
                <w:rFonts w:ascii="Arial"/>
                <w:sz w:val="18"/>
              </w:rPr>
            </w:pPr>
            <w:r>
              <w:rPr>
                <w:rFonts w:ascii="Arial"/>
                <w:spacing w:val="-5"/>
                <w:sz w:val="18"/>
              </w:rPr>
              <w:t>40</w:t>
            </w:r>
          </w:p>
        </w:tc>
        <w:tc>
          <w:tcPr>
            <w:tcW w:w="3373" w:type="dxa"/>
          </w:tcPr>
          <w:p w:rsidR="00DE38EC" w:rsidRDefault="00427A70">
            <w:pPr>
              <w:pStyle w:val="TableParagraph"/>
              <w:spacing w:before="12" w:line="190" w:lineRule="exact"/>
              <w:ind w:left="41"/>
              <w:rPr>
                <w:rFonts w:ascii="Arial" w:hAnsi="Arial"/>
                <w:sz w:val="18"/>
              </w:rPr>
            </w:pPr>
            <w:r>
              <w:rPr>
                <w:rFonts w:ascii="Arial" w:hAnsi="Arial"/>
                <w:spacing w:val="-2"/>
                <w:sz w:val="18"/>
              </w:rPr>
              <w:t>Oša</w:t>
            </w:r>
            <w:r>
              <w:rPr>
                <w:rFonts w:ascii="Arial" w:hAnsi="Arial"/>
                <w:spacing w:val="29"/>
                <w:sz w:val="18"/>
              </w:rPr>
              <w:t xml:space="preserve"> </w:t>
            </w:r>
            <w:r>
              <w:rPr>
                <w:rFonts w:ascii="Arial" w:hAnsi="Arial"/>
                <w:spacing w:val="-2"/>
                <w:sz w:val="18"/>
              </w:rPr>
              <w:t>SV/122/2023/71025/QA-7-A-10/BieJ</w:t>
            </w:r>
          </w:p>
        </w:tc>
        <w:tc>
          <w:tcPr>
            <w:tcW w:w="1050" w:type="dxa"/>
          </w:tcPr>
          <w:p w:rsidR="00DE38EC" w:rsidRDefault="00427A70">
            <w:pPr>
              <w:pStyle w:val="TableParagraph"/>
              <w:spacing w:before="12" w:line="190" w:lineRule="exact"/>
              <w:ind w:right="11"/>
              <w:jc w:val="right"/>
              <w:rPr>
                <w:rFonts w:ascii="Arial"/>
                <w:sz w:val="18"/>
              </w:rPr>
            </w:pPr>
            <w:r>
              <w:rPr>
                <w:rFonts w:ascii="Arial"/>
                <w:spacing w:val="-2"/>
                <w:sz w:val="18"/>
              </w:rPr>
              <w:t>28.12.2023</w:t>
            </w:r>
          </w:p>
        </w:tc>
        <w:tc>
          <w:tcPr>
            <w:tcW w:w="4325" w:type="dxa"/>
          </w:tcPr>
          <w:p w:rsidR="00DE38EC" w:rsidRDefault="00427A70">
            <w:pPr>
              <w:pStyle w:val="TableParagraph"/>
              <w:spacing w:before="12" w:line="190" w:lineRule="exact"/>
              <w:ind w:left="41"/>
              <w:rPr>
                <w:rFonts w:ascii="Arial" w:hAnsi="Arial"/>
                <w:sz w:val="18"/>
              </w:rPr>
            </w:pPr>
            <w:r>
              <w:rPr>
                <w:rFonts w:ascii="Arial" w:hAnsi="Arial"/>
                <w:sz w:val="18"/>
              </w:rPr>
              <w:t>Oznámenie</w:t>
            </w:r>
            <w:r>
              <w:rPr>
                <w:rFonts w:ascii="Arial" w:hAnsi="Arial"/>
                <w:spacing w:val="-10"/>
                <w:sz w:val="18"/>
              </w:rPr>
              <w:t xml:space="preserve"> </w:t>
            </w:r>
            <w:r>
              <w:rPr>
                <w:rFonts w:ascii="Arial" w:hAnsi="Arial"/>
                <w:sz w:val="18"/>
              </w:rPr>
              <w:t>zmeny</w:t>
            </w:r>
            <w:r>
              <w:rPr>
                <w:rFonts w:ascii="Arial" w:hAnsi="Arial"/>
                <w:spacing w:val="4"/>
                <w:sz w:val="18"/>
              </w:rPr>
              <w:t xml:space="preserve"> </w:t>
            </w:r>
            <w:r>
              <w:rPr>
                <w:rFonts w:ascii="Arial" w:hAnsi="Arial"/>
                <w:sz w:val="18"/>
              </w:rPr>
              <w:t>rozpočtu</w:t>
            </w:r>
            <w:r>
              <w:rPr>
                <w:rFonts w:ascii="Arial" w:hAnsi="Arial"/>
                <w:spacing w:val="-5"/>
                <w:sz w:val="18"/>
              </w:rPr>
              <w:t xml:space="preserve"> </w:t>
            </w:r>
            <w:r>
              <w:rPr>
                <w:rFonts w:ascii="Arial" w:hAnsi="Arial"/>
                <w:sz w:val="18"/>
              </w:rPr>
              <w:t>príjmov</w:t>
            </w:r>
            <w:r>
              <w:rPr>
                <w:rFonts w:ascii="Arial" w:hAnsi="Arial"/>
                <w:spacing w:val="-16"/>
                <w:sz w:val="18"/>
              </w:rPr>
              <w:t xml:space="preserve"> </w:t>
            </w:r>
            <w:r>
              <w:rPr>
                <w:rFonts w:ascii="Arial" w:hAnsi="Arial"/>
                <w:sz w:val="18"/>
              </w:rPr>
              <w:t>na</w:t>
            </w:r>
            <w:r>
              <w:rPr>
                <w:rFonts w:ascii="Arial" w:hAnsi="Arial"/>
                <w:spacing w:val="-4"/>
                <w:sz w:val="18"/>
              </w:rPr>
              <w:t xml:space="preserve"> </w:t>
            </w:r>
            <w:r>
              <w:rPr>
                <w:rFonts w:ascii="Arial" w:hAnsi="Arial"/>
                <w:sz w:val="18"/>
              </w:rPr>
              <w:t>rok</w:t>
            </w:r>
            <w:r>
              <w:rPr>
                <w:rFonts w:ascii="Arial" w:hAnsi="Arial"/>
                <w:spacing w:val="4"/>
                <w:sz w:val="18"/>
              </w:rPr>
              <w:t xml:space="preserve"> </w:t>
            </w:r>
            <w:r>
              <w:rPr>
                <w:rFonts w:ascii="Arial" w:hAnsi="Arial"/>
                <w:spacing w:val="-4"/>
                <w:sz w:val="18"/>
              </w:rPr>
              <w:t>2023</w:t>
            </w:r>
          </w:p>
        </w:tc>
        <w:tc>
          <w:tcPr>
            <w:tcW w:w="994" w:type="dxa"/>
          </w:tcPr>
          <w:p w:rsidR="00DE38EC" w:rsidRDefault="00427A70">
            <w:pPr>
              <w:pStyle w:val="TableParagraph"/>
              <w:spacing w:before="12" w:line="190" w:lineRule="exact"/>
              <w:ind w:right="11"/>
              <w:jc w:val="right"/>
              <w:rPr>
                <w:rFonts w:ascii="Arial"/>
                <w:sz w:val="18"/>
              </w:rPr>
            </w:pPr>
            <w:r>
              <w:rPr>
                <w:rFonts w:ascii="Arial"/>
                <w:sz w:val="18"/>
              </w:rPr>
              <w:t>85</w:t>
            </w:r>
            <w:r>
              <w:rPr>
                <w:rFonts w:ascii="Arial"/>
                <w:spacing w:val="-2"/>
                <w:sz w:val="18"/>
              </w:rPr>
              <w:t xml:space="preserve"> 158,00</w:t>
            </w:r>
          </w:p>
        </w:tc>
      </w:tr>
      <w:tr w:rsidR="00DE38EC">
        <w:trPr>
          <w:trHeight w:val="223"/>
        </w:trPr>
        <w:tc>
          <w:tcPr>
            <w:tcW w:w="448" w:type="dxa"/>
          </w:tcPr>
          <w:p w:rsidR="00DE38EC" w:rsidRDefault="00427A70">
            <w:pPr>
              <w:pStyle w:val="TableParagraph"/>
              <w:spacing w:before="13" w:line="190" w:lineRule="exact"/>
              <w:ind w:right="11"/>
              <w:jc w:val="right"/>
              <w:rPr>
                <w:rFonts w:ascii="Arial"/>
                <w:sz w:val="18"/>
              </w:rPr>
            </w:pPr>
            <w:r>
              <w:rPr>
                <w:rFonts w:ascii="Arial"/>
                <w:spacing w:val="-5"/>
                <w:sz w:val="18"/>
              </w:rPr>
              <w:t>41</w:t>
            </w:r>
          </w:p>
        </w:tc>
        <w:tc>
          <w:tcPr>
            <w:tcW w:w="3373" w:type="dxa"/>
          </w:tcPr>
          <w:p w:rsidR="00DE38EC" w:rsidRDefault="00427A70">
            <w:pPr>
              <w:pStyle w:val="TableParagraph"/>
              <w:spacing w:before="13" w:line="190" w:lineRule="exact"/>
              <w:ind w:left="41"/>
              <w:rPr>
                <w:rFonts w:ascii="Arial" w:hAnsi="Arial"/>
                <w:sz w:val="18"/>
              </w:rPr>
            </w:pPr>
            <w:r>
              <w:rPr>
                <w:rFonts w:ascii="Arial" w:hAnsi="Arial"/>
                <w:spacing w:val="-2"/>
                <w:sz w:val="18"/>
              </w:rPr>
              <w:t>Oša</w:t>
            </w:r>
            <w:r>
              <w:rPr>
                <w:rFonts w:ascii="Arial" w:hAnsi="Arial"/>
                <w:spacing w:val="29"/>
                <w:sz w:val="18"/>
              </w:rPr>
              <w:t xml:space="preserve"> </w:t>
            </w:r>
            <w:r>
              <w:rPr>
                <w:rFonts w:ascii="Arial" w:hAnsi="Arial"/>
                <w:spacing w:val="-2"/>
                <w:sz w:val="18"/>
              </w:rPr>
              <w:t>SV/328/2023/62412/QA-7-A-10/BieJ</w:t>
            </w:r>
          </w:p>
        </w:tc>
        <w:tc>
          <w:tcPr>
            <w:tcW w:w="1050" w:type="dxa"/>
          </w:tcPr>
          <w:p w:rsidR="00DE38EC" w:rsidRDefault="00427A70">
            <w:pPr>
              <w:pStyle w:val="TableParagraph"/>
              <w:spacing w:before="13" w:line="190" w:lineRule="exact"/>
              <w:ind w:right="11"/>
              <w:jc w:val="right"/>
              <w:rPr>
                <w:rFonts w:ascii="Arial"/>
                <w:sz w:val="18"/>
              </w:rPr>
            </w:pPr>
            <w:r>
              <w:rPr>
                <w:rFonts w:ascii="Arial"/>
                <w:spacing w:val="-2"/>
                <w:sz w:val="18"/>
              </w:rPr>
              <w:t>29.12.2023</w:t>
            </w:r>
          </w:p>
        </w:tc>
        <w:tc>
          <w:tcPr>
            <w:tcW w:w="4325" w:type="dxa"/>
          </w:tcPr>
          <w:p w:rsidR="00DE38EC" w:rsidRDefault="00427A70">
            <w:pPr>
              <w:pStyle w:val="TableParagraph"/>
              <w:spacing w:before="13" w:line="190" w:lineRule="exact"/>
              <w:ind w:left="41"/>
              <w:rPr>
                <w:rFonts w:ascii="Arial" w:hAnsi="Arial"/>
                <w:sz w:val="18"/>
              </w:rPr>
            </w:pPr>
            <w:r>
              <w:rPr>
                <w:rFonts w:ascii="Arial" w:hAnsi="Arial"/>
                <w:sz w:val="18"/>
              </w:rPr>
              <w:t>Oznámenie</w:t>
            </w:r>
            <w:r>
              <w:rPr>
                <w:rFonts w:ascii="Arial" w:hAnsi="Arial"/>
                <w:spacing w:val="-8"/>
                <w:sz w:val="18"/>
              </w:rPr>
              <w:t xml:space="preserve"> </w:t>
            </w:r>
            <w:r>
              <w:rPr>
                <w:rFonts w:ascii="Arial" w:hAnsi="Arial"/>
                <w:sz w:val="18"/>
              </w:rPr>
              <w:t>zmeny</w:t>
            </w:r>
            <w:r>
              <w:rPr>
                <w:rFonts w:ascii="Arial" w:hAnsi="Arial"/>
                <w:spacing w:val="6"/>
                <w:sz w:val="18"/>
              </w:rPr>
              <w:t xml:space="preserve"> </w:t>
            </w:r>
            <w:r>
              <w:rPr>
                <w:rFonts w:ascii="Arial" w:hAnsi="Arial"/>
                <w:sz w:val="18"/>
              </w:rPr>
              <w:t>výšky</w:t>
            </w:r>
            <w:r>
              <w:rPr>
                <w:rFonts w:ascii="Arial" w:hAnsi="Arial"/>
                <w:spacing w:val="5"/>
                <w:sz w:val="18"/>
              </w:rPr>
              <w:t xml:space="preserve"> </w:t>
            </w:r>
            <w:r>
              <w:rPr>
                <w:rFonts w:ascii="Arial" w:hAnsi="Arial"/>
                <w:sz w:val="18"/>
              </w:rPr>
              <w:t>prostriedkov</w:t>
            </w:r>
            <w:r>
              <w:rPr>
                <w:rFonts w:ascii="Arial" w:hAnsi="Arial"/>
                <w:spacing w:val="-16"/>
                <w:sz w:val="18"/>
              </w:rPr>
              <w:t xml:space="preserve"> </w:t>
            </w:r>
            <w:r>
              <w:rPr>
                <w:rFonts w:ascii="Arial" w:hAnsi="Arial"/>
                <w:sz w:val="18"/>
              </w:rPr>
              <w:t>na</w:t>
            </w:r>
            <w:r>
              <w:rPr>
                <w:rFonts w:ascii="Arial" w:hAnsi="Arial"/>
                <w:spacing w:val="-3"/>
                <w:sz w:val="18"/>
              </w:rPr>
              <w:t xml:space="preserve"> </w:t>
            </w:r>
            <w:r>
              <w:rPr>
                <w:rFonts w:ascii="Arial" w:hAnsi="Arial"/>
                <w:spacing w:val="-2"/>
                <w:sz w:val="18"/>
              </w:rPr>
              <w:t>potraviny</w:t>
            </w:r>
          </w:p>
        </w:tc>
        <w:tc>
          <w:tcPr>
            <w:tcW w:w="994" w:type="dxa"/>
          </w:tcPr>
          <w:p w:rsidR="00DE38EC" w:rsidRDefault="00427A70">
            <w:pPr>
              <w:pStyle w:val="TableParagraph"/>
              <w:spacing w:before="13" w:line="190" w:lineRule="exact"/>
              <w:ind w:left="67"/>
              <w:rPr>
                <w:rFonts w:ascii="Arial"/>
                <w:sz w:val="18"/>
              </w:rPr>
            </w:pPr>
            <w:r>
              <w:rPr>
                <w:rFonts w:ascii="Arial"/>
                <w:sz w:val="18"/>
              </w:rPr>
              <w:t>171</w:t>
            </w:r>
            <w:r>
              <w:rPr>
                <w:rFonts w:ascii="Arial"/>
                <w:spacing w:val="-6"/>
                <w:sz w:val="18"/>
              </w:rPr>
              <w:t xml:space="preserve"> </w:t>
            </w:r>
            <w:r>
              <w:rPr>
                <w:rFonts w:ascii="Arial"/>
                <w:spacing w:val="-2"/>
                <w:sz w:val="18"/>
              </w:rPr>
              <w:t>654,00</w:t>
            </w:r>
          </w:p>
        </w:tc>
      </w:tr>
    </w:tbl>
    <w:p w:rsidR="00DE38EC" w:rsidRDefault="00DE38EC">
      <w:pPr>
        <w:spacing w:line="190" w:lineRule="exact"/>
        <w:rPr>
          <w:rFonts w:ascii="Arial"/>
          <w:sz w:val="18"/>
        </w:rPr>
        <w:sectPr w:rsidR="00DE38EC">
          <w:pgSz w:w="11910" w:h="16840"/>
          <w:pgMar w:top="1700" w:right="660" w:bottom="840" w:left="600" w:header="710" w:footer="654" w:gutter="0"/>
          <w:cols w:space="708"/>
        </w:sectPr>
      </w:pPr>
    </w:p>
    <w:p w:rsidR="00DE38EC" w:rsidRDefault="00DE38EC">
      <w:pPr>
        <w:pStyle w:val="Zkladntext"/>
        <w:spacing w:before="84"/>
        <w:rPr>
          <w:b/>
        </w:rPr>
      </w:pPr>
    </w:p>
    <w:p w:rsidR="00DE38EC" w:rsidRDefault="00427A70">
      <w:pPr>
        <w:ind w:left="1568" w:right="1736"/>
        <w:jc w:val="center"/>
        <w:rPr>
          <w:b/>
          <w:sz w:val="24"/>
        </w:rPr>
      </w:pPr>
      <w:r>
        <w:rPr>
          <w:b/>
          <w:sz w:val="24"/>
        </w:rPr>
        <w:t>Hodnotenie</w:t>
      </w:r>
      <w:r>
        <w:rPr>
          <w:b/>
          <w:spacing w:val="-3"/>
          <w:sz w:val="24"/>
        </w:rPr>
        <w:t xml:space="preserve"> </w:t>
      </w:r>
      <w:r>
        <w:rPr>
          <w:b/>
          <w:sz w:val="24"/>
        </w:rPr>
        <w:t>plnenia</w:t>
      </w:r>
      <w:r>
        <w:rPr>
          <w:b/>
          <w:spacing w:val="-3"/>
          <w:sz w:val="24"/>
        </w:rPr>
        <w:t xml:space="preserve"> </w:t>
      </w:r>
      <w:r>
        <w:rPr>
          <w:b/>
          <w:spacing w:val="-2"/>
          <w:sz w:val="24"/>
        </w:rPr>
        <w:t>rozpočtu</w:t>
      </w:r>
    </w:p>
    <w:p w:rsidR="00DE38EC" w:rsidRDefault="00DE38EC">
      <w:pPr>
        <w:pStyle w:val="Zkladntext"/>
        <w:rPr>
          <w:b/>
        </w:rPr>
      </w:pPr>
    </w:p>
    <w:p w:rsidR="00DE38EC" w:rsidRDefault="00DE38EC">
      <w:pPr>
        <w:pStyle w:val="Zkladntext"/>
        <w:rPr>
          <w:b/>
        </w:rPr>
      </w:pPr>
    </w:p>
    <w:p w:rsidR="00DE38EC" w:rsidRDefault="00427A70">
      <w:pPr>
        <w:ind w:left="136"/>
        <w:rPr>
          <w:b/>
          <w:sz w:val="24"/>
        </w:rPr>
      </w:pPr>
      <w:r>
        <w:rPr>
          <w:b/>
          <w:sz w:val="24"/>
        </w:rPr>
        <w:t>Príjmy</w:t>
      </w:r>
      <w:r>
        <w:rPr>
          <w:b/>
          <w:spacing w:val="-3"/>
          <w:sz w:val="24"/>
        </w:rPr>
        <w:t xml:space="preserve"> </w:t>
      </w:r>
      <w:r>
        <w:rPr>
          <w:b/>
          <w:sz w:val="24"/>
        </w:rPr>
        <w:t>rozpočtu</w:t>
      </w:r>
      <w:r>
        <w:rPr>
          <w:b/>
          <w:spacing w:val="-1"/>
          <w:sz w:val="24"/>
        </w:rPr>
        <w:t xml:space="preserve"> </w:t>
      </w:r>
      <w:r>
        <w:rPr>
          <w:b/>
          <w:sz w:val="24"/>
        </w:rPr>
        <w:t>za</w:t>
      </w:r>
      <w:r>
        <w:rPr>
          <w:b/>
          <w:spacing w:val="-2"/>
          <w:sz w:val="24"/>
        </w:rPr>
        <w:t xml:space="preserve"> </w:t>
      </w:r>
      <w:r>
        <w:rPr>
          <w:b/>
          <w:sz w:val="24"/>
        </w:rPr>
        <w:t>účtovnú</w:t>
      </w:r>
      <w:r>
        <w:rPr>
          <w:b/>
          <w:spacing w:val="-2"/>
          <w:sz w:val="24"/>
        </w:rPr>
        <w:t xml:space="preserve"> </w:t>
      </w:r>
      <w:r>
        <w:rPr>
          <w:b/>
          <w:sz w:val="24"/>
        </w:rPr>
        <w:t>jednotku</w:t>
      </w:r>
      <w:r>
        <w:rPr>
          <w:b/>
          <w:spacing w:val="-3"/>
          <w:sz w:val="24"/>
        </w:rPr>
        <w:t xml:space="preserve"> </w:t>
      </w:r>
      <w:r>
        <w:rPr>
          <w:b/>
          <w:sz w:val="24"/>
        </w:rPr>
        <w:t>v</w:t>
      </w:r>
      <w:r>
        <w:rPr>
          <w:b/>
          <w:spacing w:val="-1"/>
          <w:sz w:val="24"/>
        </w:rPr>
        <w:t xml:space="preserve"> </w:t>
      </w:r>
      <w:r>
        <w:rPr>
          <w:b/>
          <w:sz w:val="24"/>
        </w:rPr>
        <w:t>roku</w:t>
      </w:r>
      <w:r>
        <w:rPr>
          <w:b/>
          <w:spacing w:val="-2"/>
          <w:sz w:val="24"/>
        </w:rPr>
        <w:t xml:space="preserve"> </w:t>
      </w:r>
      <w:r>
        <w:rPr>
          <w:b/>
          <w:sz w:val="24"/>
        </w:rPr>
        <w:t>2023</w:t>
      </w:r>
      <w:r>
        <w:rPr>
          <w:b/>
          <w:spacing w:val="56"/>
          <w:sz w:val="24"/>
        </w:rPr>
        <w:t xml:space="preserve"> </w:t>
      </w:r>
      <w:r>
        <w:rPr>
          <w:b/>
          <w:spacing w:val="-10"/>
          <w:sz w:val="24"/>
        </w:rPr>
        <w:t>:</w:t>
      </w:r>
    </w:p>
    <w:p w:rsidR="00DE38EC" w:rsidRDefault="00DE38EC">
      <w:pPr>
        <w:pStyle w:val="Zkladntext"/>
        <w:spacing w:before="50"/>
        <w:rPr>
          <w:b/>
          <w:sz w:val="20"/>
        </w:rPr>
      </w:pPr>
    </w:p>
    <w:tbl>
      <w:tblPr>
        <w:tblStyle w:val="TableNormal"/>
        <w:tblW w:w="0" w:type="auto"/>
        <w:tblInd w:w="1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121"/>
        <w:gridCol w:w="3855"/>
        <w:gridCol w:w="1841"/>
        <w:gridCol w:w="1418"/>
        <w:gridCol w:w="1479"/>
      </w:tblGrid>
      <w:tr w:rsidR="00DE38EC">
        <w:trPr>
          <w:trHeight w:val="808"/>
        </w:trPr>
        <w:tc>
          <w:tcPr>
            <w:tcW w:w="1121" w:type="dxa"/>
          </w:tcPr>
          <w:p w:rsidR="00DE38EC" w:rsidRDefault="00427A70">
            <w:pPr>
              <w:pStyle w:val="TableParagraph"/>
              <w:spacing w:before="93"/>
              <w:ind w:left="69" w:right="63" w:firstLine="3"/>
              <w:jc w:val="center"/>
              <w:rPr>
                <w:b/>
                <w:sz w:val="18"/>
              </w:rPr>
            </w:pPr>
            <w:r>
              <w:rPr>
                <w:b/>
                <w:spacing w:val="-2"/>
                <w:sz w:val="18"/>
              </w:rPr>
              <w:t>Kategória ekonomickej klasifikácie</w:t>
            </w:r>
          </w:p>
        </w:tc>
        <w:tc>
          <w:tcPr>
            <w:tcW w:w="3855" w:type="dxa"/>
          </w:tcPr>
          <w:p w:rsidR="00DE38EC" w:rsidRDefault="00DE38EC">
            <w:pPr>
              <w:pStyle w:val="TableParagraph"/>
              <w:spacing w:before="92"/>
              <w:rPr>
                <w:b/>
                <w:sz w:val="18"/>
              </w:rPr>
            </w:pPr>
          </w:p>
          <w:p w:rsidR="00DE38EC" w:rsidRDefault="00427A70">
            <w:pPr>
              <w:pStyle w:val="TableParagraph"/>
              <w:ind w:left="333"/>
              <w:rPr>
                <w:b/>
                <w:sz w:val="18"/>
              </w:rPr>
            </w:pPr>
            <w:r>
              <w:rPr>
                <w:b/>
                <w:sz w:val="18"/>
              </w:rPr>
              <w:t>Názov</w:t>
            </w:r>
            <w:r>
              <w:rPr>
                <w:b/>
                <w:spacing w:val="-3"/>
                <w:sz w:val="18"/>
              </w:rPr>
              <w:t xml:space="preserve"> </w:t>
            </w:r>
            <w:r>
              <w:rPr>
                <w:b/>
                <w:sz w:val="18"/>
              </w:rPr>
              <w:t>kategórie</w:t>
            </w:r>
            <w:r>
              <w:rPr>
                <w:b/>
                <w:spacing w:val="-4"/>
                <w:sz w:val="18"/>
              </w:rPr>
              <w:t xml:space="preserve"> </w:t>
            </w:r>
            <w:r>
              <w:rPr>
                <w:b/>
                <w:sz w:val="18"/>
              </w:rPr>
              <w:t>ekonomickej</w:t>
            </w:r>
            <w:r>
              <w:rPr>
                <w:b/>
                <w:spacing w:val="-1"/>
                <w:sz w:val="18"/>
              </w:rPr>
              <w:t xml:space="preserve"> </w:t>
            </w:r>
            <w:r>
              <w:rPr>
                <w:b/>
                <w:spacing w:val="-2"/>
                <w:sz w:val="18"/>
              </w:rPr>
              <w:t>klasifikácie</w:t>
            </w:r>
          </w:p>
        </w:tc>
        <w:tc>
          <w:tcPr>
            <w:tcW w:w="1841" w:type="dxa"/>
          </w:tcPr>
          <w:p w:rsidR="00DE38EC" w:rsidRDefault="00DE38EC">
            <w:pPr>
              <w:pStyle w:val="TableParagraph"/>
              <w:spacing w:before="92"/>
              <w:rPr>
                <w:b/>
                <w:sz w:val="18"/>
              </w:rPr>
            </w:pPr>
          </w:p>
          <w:p w:rsidR="00DE38EC" w:rsidRDefault="00427A70">
            <w:pPr>
              <w:pStyle w:val="TableParagraph"/>
              <w:ind w:left="177"/>
              <w:rPr>
                <w:b/>
                <w:sz w:val="18"/>
              </w:rPr>
            </w:pPr>
            <w:r>
              <w:rPr>
                <w:b/>
                <w:sz w:val="18"/>
              </w:rPr>
              <w:t>Schválený</w:t>
            </w:r>
            <w:r>
              <w:rPr>
                <w:b/>
                <w:spacing w:val="-4"/>
                <w:sz w:val="18"/>
              </w:rPr>
              <w:t xml:space="preserve"> </w:t>
            </w:r>
            <w:r>
              <w:rPr>
                <w:b/>
                <w:spacing w:val="-2"/>
                <w:sz w:val="18"/>
              </w:rPr>
              <w:t>rozpočet</w:t>
            </w:r>
          </w:p>
        </w:tc>
        <w:tc>
          <w:tcPr>
            <w:tcW w:w="1418" w:type="dxa"/>
          </w:tcPr>
          <w:p w:rsidR="00DE38EC" w:rsidRDefault="00427A70">
            <w:pPr>
              <w:pStyle w:val="TableParagraph"/>
              <w:spacing w:before="196"/>
              <w:ind w:left="367" w:right="220" w:hanging="132"/>
              <w:rPr>
                <w:b/>
                <w:sz w:val="18"/>
              </w:rPr>
            </w:pPr>
            <w:r>
              <w:rPr>
                <w:b/>
                <w:sz w:val="18"/>
              </w:rPr>
              <w:t>Rozpočet</w:t>
            </w:r>
            <w:r>
              <w:rPr>
                <w:b/>
                <w:spacing w:val="-12"/>
                <w:sz w:val="18"/>
              </w:rPr>
              <w:t xml:space="preserve"> </w:t>
            </w:r>
            <w:r>
              <w:rPr>
                <w:b/>
                <w:sz w:val="18"/>
              </w:rPr>
              <w:t xml:space="preserve">po </w:t>
            </w:r>
            <w:r>
              <w:rPr>
                <w:b/>
                <w:spacing w:val="-2"/>
                <w:sz w:val="18"/>
              </w:rPr>
              <w:t>zmenách</w:t>
            </w:r>
          </w:p>
        </w:tc>
        <w:tc>
          <w:tcPr>
            <w:tcW w:w="1479" w:type="dxa"/>
          </w:tcPr>
          <w:p w:rsidR="00DE38EC" w:rsidRDefault="00DE38EC">
            <w:pPr>
              <w:pStyle w:val="TableParagraph"/>
              <w:spacing w:before="92"/>
              <w:rPr>
                <w:b/>
                <w:sz w:val="18"/>
              </w:rPr>
            </w:pPr>
          </w:p>
          <w:p w:rsidR="00DE38EC" w:rsidRDefault="00427A70">
            <w:pPr>
              <w:pStyle w:val="TableParagraph"/>
              <w:ind w:right="82"/>
              <w:jc w:val="right"/>
              <w:rPr>
                <w:b/>
                <w:sz w:val="18"/>
              </w:rPr>
            </w:pPr>
            <w:r>
              <w:rPr>
                <w:b/>
                <w:sz w:val="18"/>
              </w:rPr>
              <w:t>Skutočnosť</w:t>
            </w:r>
            <w:r>
              <w:rPr>
                <w:b/>
                <w:spacing w:val="-8"/>
                <w:sz w:val="18"/>
              </w:rPr>
              <w:t xml:space="preserve"> </w:t>
            </w:r>
            <w:r>
              <w:rPr>
                <w:b/>
                <w:spacing w:val="-4"/>
                <w:sz w:val="18"/>
              </w:rPr>
              <w:t>2023</w:t>
            </w:r>
          </w:p>
        </w:tc>
      </w:tr>
      <w:tr w:rsidR="00DE38EC">
        <w:trPr>
          <w:trHeight w:val="270"/>
        </w:trPr>
        <w:tc>
          <w:tcPr>
            <w:tcW w:w="1121" w:type="dxa"/>
          </w:tcPr>
          <w:p w:rsidR="00DE38EC" w:rsidRDefault="00427A70">
            <w:pPr>
              <w:pStyle w:val="TableParagraph"/>
              <w:spacing w:before="28"/>
              <w:ind w:left="8" w:right="1"/>
              <w:jc w:val="center"/>
              <w:rPr>
                <w:sz w:val="18"/>
              </w:rPr>
            </w:pPr>
            <w:r>
              <w:rPr>
                <w:spacing w:val="-5"/>
                <w:sz w:val="18"/>
              </w:rPr>
              <w:t>220</w:t>
            </w:r>
          </w:p>
        </w:tc>
        <w:tc>
          <w:tcPr>
            <w:tcW w:w="3855" w:type="dxa"/>
          </w:tcPr>
          <w:p w:rsidR="00DE38EC" w:rsidRDefault="00427A70">
            <w:pPr>
              <w:pStyle w:val="TableParagraph"/>
              <w:spacing w:before="28"/>
              <w:ind w:left="69"/>
              <w:rPr>
                <w:sz w:val="18"/>
              </w:rPr>
            </w:pPr>
            <w:r>
              <w:rPr>
                <w:sz w:val="18"/>
              </w:rPr>
              <w:t>Administratívne</w:t>
            </w:r>
            <w:r>
              <w:rPr>
                <w:spacing w:val="-2"/>
                <w:sz w:val="18"/>
              </w:rPr>
              <w:t xml:space="preserve"> </w:t>
            </w:r>
            <w:r>
              <w:rPr>
                <w:sz w:val="18"/>
              </w:rPr>
              <w:t>poplatky</w:t>
            </w:r>
            <w:r>
              <w:rPr>
                <w:spacing w:val="-4"/>
                <w:sz w:val="18"/>
              </w:rPr>
              <w:t xml:space="preserve"> </w:t>
            </w:r>
            <w:r>
              <w:rPr>
                <w:sz w:val="18"/>
              </w:rPr>
              <w:t>a</w:t>
            </w:r>
            <w:r>
              <w:rPr>
                <w:spacing w:val="-2"/>
                <w:sz w:val="18"/>
              </w:rPr>
              <w:t xml:space="preserve"> </w:t>
            </w:r>
            <w:r>
              <w:rPr>
                <w:sz w:val="18"/>
              </w:rPr>
              <w:t>iné</w:t>
            </w:r>
            <w:r>
              <w:rPr>
                <w:spacing w:val="-2"/>
                <w:sz w:val="18"/>
              </w:rPr>
              <w:t xml:space="preserve"> </w:t>
            </w:r>
            <w:r>
              <w:rPr>
                <w:sz w:val="18"/>
              </w:rPr>
              <w:t>poplatky</w:t>
            </w:r>
            <w:r>
              <w:rPr>
                <w:spacing w:val="-4"/>
                <w:sz w:val="18"/>
              </w:rPr>
              <w:t xml:space="preserve"> </w:t>
            </w:r>
            <w:r>
              <w:rPr>
                <w:sz w:val="18"/>
              </w:rPr>
              <w:t>a</w:t>
            </w:r>
            <w:r>
              <w:rPr>
                <w:spacing w:val="-1"/>
                <w:sz w:val="18"/>
              </w:rPr>
              <w:t xml:space="preserve"> </w:t>
            </w:r>
            <w:r>
              <w:rPr>
                <w:spacing w:val="-2"/>
                <w:sz w:val="18"/>
              </w:rPr>
              <w:t>platby</w:t>
            </w:r>
          </w:p>
        </w:tc>
        <w:tc>
          <w:tcPr>
            <w:tcW w:w="1841" w:type="dxa"/>
          </w:tcPr>
          <w:p w:rsidR="00DE38EC" w:rsidRDefault="00427A70">
            <w:pPr>
              <w:pStyle w:val="TableParagraph"/>
              <w:spacing w:before="28"/>
              <w:ind w:right="57"/>
              <w:jc w:val="right"/>
              <w:rPr>
                <w:sz w:val="18"/>
              </w:rPr>
            </w:pPr>
            <w:r>
              <w:rPr>
                <w:sz w:val="18"/>
              </w:rPr>
              <w:t xml:space="preserve">97 </w:t>
            </w:r>
            <w:r>
              <w:rPr>
                <w:spacing w:val="-2"/>
                <w:sz w:val="18"/>
              </w:rPr>
              <w:t>900,00</w:t>
            </w:r>
          </w:p>
        </w:tc>
        <w:tc>
          <w:tcPr>
            <w:tcW w:w="1418" w:type="dxa"/>
          </w:tcPr>
          <w:p w:rsidR="00DE38EC" w:rsidRDefault="00427A70">
            <w:pPr>
              <w:pStyle w:val="TableParagraph"/>
              <w:spacing w:before="28"/>
              <w:ind w:right="58"/>
              <w:jc w:val="right"/>
              <w:rPr>
                <w:sz w:val="18"/>
              </w:rPr>
            </w:pPr>
            <w:r>
              <w:rPr>
                <w:sz w:val="18"/>
              </w:rPr>
              <w:t>140</w:t>
            </w:r>
            <w:r>
              <w:rPr>
                <w:spacing w:val="1"/>
                <w:sz w:val="18"/>
              </w:rPr>
              <w:t xml:space="preserve"> </w:t>
            </w:r>
            <w:r>
              <w:rPr>
                <w:spacing w:val="-2"/>
                <w:sz w:val="18"/>
              </w:rPr>
              <w:t>023,00</w:t>
            </w:r>
          </w:p>
        </w:tc>
        <w:tc>
          <w:tcPr>
            <w:tcW w:w="1479" w:type="dxa"/>
          </w:tcPr>
          <w:p w:rsidR="00DE38EC" w:rsidRDefault="00427A70">
            <w:pPr>
              <w:pStyle w:val="TableParagraph"/>
              <w:spacing w:before="28"/>
              <w:ind w:right="58"/>
              <w:jc w:val="right"/>
              <w:rPr>
                <w:sz w:val="18"/>
              </w:rPr>
            </w:pPr>
            <w:r>
              <w:rPr>
                <w:sz w:val="18"/>
              </w:rPr>
              <w:t>145</w:t>
            </w:r>
            <w:r>
              <w:rPr>
                <w:spacing w:val="1"/>
                <w:sz w:val="18"/>
              </w:rPr>
              <w:t xml:space="preserve"> </w:t>
            </w:r>
            <w:r>
              <w:rPr>
                <w:spacing w:val="-2"/>
                <w:sz w:val="18"/>
              </w:rPr>
              <w:t>462,93</w:t>
            </w:r>
          </w:p>
        </w:tc>
      </w:tr>
      <w:tr w:rsidR="00DE38EC">
        <w:trPr>
          <w:trHeight w:val="414"/>
        </w:trPr>
        <w:tc>
          <w:tcPr>
            <w:tcW w:w="1121" w:type="dxa"/>
          </w:tcPr>
          <w:p w:rsidR="00DE38EC" w:rsidRDefault="00427A70">
            <w:pPr>
              <w:pStyle w:val="TableParagraph"/>
              <w:spacing w:before="98"/>
              <w:ind w:left="8" w:right="3"/>
              <w:jc w:val="center"/>
              <w:rPr>
                <w:sz w:val="18"/>
              </w:rPr>
            </w:pPr>
            <w:r>
              <w:rPr>
                <w:spacing w:val="-5"/>
                <w:sz w:val="18"/>
              </w:rPr>
              <w:t>240</w:t>
            </w:r>
          </w:p>
        </w:tc>
        <w:tc>
          <w:tcPr>
            <w:tcW w:w="3855" w:type="dxa"/>
          </w:tcPr>
          <w:p w:rsidR="00DE38EC" w:rsidRDefault="00427A70">
            <w:pPr>
              <w:pStyle w:val="TableParagraph"/>
              <w:spacing w:line="202" w:lineRule="exact"/>
              <w:ind w:left="69"/>
              <w:rPr>
                <w:sz w:val="18"/>
              </w:rPr>
            </w:pPr>
            <w:r>
              <w:rPr>
                <w:sz w:val="18"/>
              </w:rPr>
              <w:t>Úroky</w:t>
            </w:r>
            <w:r>
              <w:rPr>
                <w:spacing w:val="-7"/>
                <w:sz w:val="18"/>
              </w:rPr>
              <w:t xml:space="preserve"> </w:t>
            </w:r>
            <w:r>
              <w:rPr>
                <w:sz w:val="18"/>
              </w:rPr>
              <w:t>z</w:t>
            </w:r>
            <w:r>
              <w:rPr>
                <w:spacing w:val="-2"/>
                <w:sz w:val="18"/>
              </w:rPr>
              <w:t xml:space="preserve"> </w:t>
            </w:r>
            <w:r>
              <w:rPr>
                <w:sz w:val="18"/>
              </w:rPr>
              <w:t>tuzemských</w:t>
            </w:r>
            <w:r>
              <w:rPr>
                <w:spacing w:val="-2"/>
                <w:sz w:val="18"/>
              </w:rPr>
              <w:t xml:space="preserve"> </w:t>
            </w:r>
            <w:r>
              <w:rPr>
                <w:sz w:val="18"/>
              </w:rPr>
              <w:t>úverov,</w:t>
            </w:r>
            <w:r>
              <w:rPr>
                <w:spacing w:val="-2"/>
                <w:sz w:val="18"/>
              </w:rPr>
              <w:t xml:space="preserve"> </w:t>
            </w:r>
            <w:r>
              <w:rPr>
                <w:sz w:val="18"/>
              </w:rPr>
              <w:t>pôžičiek,</w:t>
            </w:r>
            <w:r>
              <w:rPr>
                <w:spacing w:val="-2"/>
                <w:sz w:val="18"/>
              </w:rPr>
              <w:t xml:space="preserve"> návratných</w:t>
            </w:r>
          </w:p>
          <w:p w:rsidR="00DE38EC" w:rsidRDefault="00427A70">
            <w:pPr>
              <w:pStyle w:val="TableParagraph"/>
              <w:spacing w:line="193" w:lineRule="exact"/>
              <w:ind w:left="69"/>
              <w:rPr>
                <w:sz w:val="18"/>
              </w:rPr>
            </w:pPr>
            <w:r>
              <w:rPr>
                <w:sz w:val="18"/>
              </w:rPr>
              <w:t>fin.</w:t>
            </w:r>
            <w:r>
              <w:rPr>
                <w:spacing w:val="-3"/>
                <w:sz w:val="18"/>
              </w:rPr>
              <w:t xml:space="preserve"> </w:t>
            </w:r>
            <w:r>
              <w:rPr>
                <w:sz w:val="18"/>
              </w:rPr>
              <w:t>výpomocí,</w:t>
            </w:r>
            <w:r>
              <w:rPr>
                <w:spacing w:val="-2"/>
                <w:sz w:val="18"/>
              </w:rPr>
              <w:t xml:space="preserve"> </w:t>
            </w:r>
            <w:r>
              <w:rPr>
                <w:sz w:val="18"/>
              </w:rPr>
              <w:t>vkladov</w:t>
            </w:r>
            <w:r>
              <w:rPr>
                <w:spacing w:val="-3"/>
                <w:sz w:val="18"/>
              </w:rPr>
              <w:t xml:space="preserve"> </w:t>
            </w:r>
            <w:r>
              <w:rPr>
                <w:sz w:val="18"/>
              </w:rPr>
              <w:t>a</w:t>
            </w:r>
            <w:r>
              <w:rPr>
                <w:spacing w:val="-3"/>
                <w:sz w:val="18"/>
              </w:rPr>
              <w:t xml:space="preserve"> </w:t>
            </w:r>
            <w:r>
              <w:rPr>
                <w:spacing w:val="-4"/>
                <w:sz w:val="18"/>
              </w:rPr>
              <w:t>ážio</w:t>
            </w:r>
          </w:p>
        </w:tc>
        <w:tc>
          <w:tcPr>
            <w:tcW w:w="1841" w:type="dxa"/>
          </w:tcPr>
          <w:p w:rsidR="00DE38EC" w:rsidRDefault="00427A70">
            <w:pPr>
              <w:pStyle w:val="TableParagraph"/>
              <w:spacing w:before="201" w:line="193" w:lineRule="exact"/>
              <w:ind w:right="56"/>
              <w:jc w:val="right"/>
              <w:rPr>
                <w:sz w:val="18"/>
              </w:rPr>
            </w:pPr>
            <w:r>
              <w:rPr>
                <w:spacing w:val="-4"/>
                <w:sz w:val="18"/>
              </w:rPr>
              <w:t>0,00</w:t>
            </w:r>
          </w:p>
        </w:tc>
        <w:tc>
          <w:tcPr>
            <w:tcW w:w="1418" w:type="dxa"/>
          </w:tcPr>
          <w:p w:rsidR="00DE38EC" w:rsidRDefault="00427A70">
            <w:pPr>
              <w:pStyle w:val="TableParagraph"/>
              <w:spacing w:before="98"/>
              <w:ind w:right="58"/>
              <w:jc w:val="right"/>
              <w:rPr>
                <w:sz w:val="18"/>
              </w:rPr>
            </w:pPr>
            <w:r>
              <w:rPr>
                <w:spacing w:val="-4"/>
                <w:sz w:val="18"/>
              </w:rPr>
              <w:t>0,00</w:t>
            </w:r>
          </w:p>
        </w:tc>
        <w:tc>
          <w:tcPr>
            <w:tcW w:w="1479" w:type="dxa"/>
          </w:tcPr>
          <w:p w:rsidR="00DE38EC" w:rsidRDefault="00427A70">
            <w:pPr>
              <w:pStyle w:val="TableParagraph"/>
              <w:spacing w:before="98"/>
              <w:ind w:right="58"/>
              <w:jc w:val="right"/>
              <w:rPr>
                <w:sz w:val="18"/>
              </w:rPr>
            </w:pPr>
            <w:r>
              <w:rPr>
                <w:spacing w:val="-4"/>
                <w:sz w:val="18"/>
              </w:rPr>
              <w:t>0,00</w:t>
            </w:r>
          </w:p>
        </w:tc>
      </w:tr>
      <w:tr w:rsidR="00DE38EC">
        <w:trPr>
          <w:trHeight w:val="268"/>
        </w:trPr>
        <w:tc>
          <w:tcPr>
            <w:tcW w:w="1121" w:type="dxa"/>
          </w:tcPr>
          <w:p w:rsidR="00DE38EC" w:rsidRDefault="00427A70">
            <w:pPr>
              <w:pStyle w:val="TableParagraph"/>
              <w:spacing w:before="26"/>
              <w:ind w:left="8" w:right="1"/>
              <w:jc w:val="center"/>
              <w:rPr>
                <w:sz w:val="18"/>
              </w:rPr>
            </w:pPr>
            <w:r>
              <w:rPr>
                <w:spacing w:val="-5"/>
                <w:sz w:val="18"/>
              </w:rPr>
              <w:t>290</w:t>
            </w:r>
          </w:p>
        </w:tc>
        <w:tc>
          <w:tcPr>
            <w:tcW w:w="3855" w:type="dxa"/>
          </w:tcPr>
          <w:p w:rsidR="00DE38EC" w:rsidRDefault="00427A70">
            <w:pPr>
              <w:pStyle w:val="TableParagraph"/>
              <w:spacing w:before="26"/>
              <w:ind w:left="69"/>
              <w:rPr>
                <w:sz w:val="18"/>
              </w:rPr>
            </w:pPr>
            <w:r>
              <w:rPr>
                <w:sz w:val="18"/>
              </w:rPr>
              <w:t>Iné</w:t>
            </w:r>
            <w:r>
              <w:rPr>
                <w:spacing w:val="-2"/>
                <w:sz w:val="18"/>
              </w:rPr>
              <w:t xml:space="preserve"> </w:t>
            </w:r>
            <w:r>
              <w:rPr>
                <w:sz w:val="18"/>
              </w:rPr>
              <w:t>nedaňové</w:t>
            </w:r>
            <w:r>
              <w:rPr>
                <w:spacing w:val="-2"/>
                <w:sz w:val="18"/>
              </w:rPr>
              <w:t xml:space="preserve"> príjmy</w:t>
            </w:r>
          </w:p>
        </w:tc>
        <w:tc>
          <w:tcPr>
            <w:tcW w:w="1841" w:type="dxa"/>
          </w:tcPr>
          <w:p w:rsidR="00DE38EC" w:rsidRDefault="00427A70">
            <w:pPr>
              <w:pStyle w:val="TableParagraph"/>
              <w:spacing w:before="26"/>
              <w:ind w:right="56"/>
              <w:jc w:val="right"/>
              <w:rPr>
                <w:sz w:val="18"/>
              </w:rPr>
            </w:pPr>
            <w:r>
              <w:rPr>
                <w:spacing w:val="-4"/>
                <w:sz w:val="18"/>
              </w:rPr>
              <w:t>0,00</w:t>
            </w:r>
          </w:p>
        </w:tc>
        <w:tc>
          <w:tcPr>
            <w:tcW w:w="1418" w:type="dxa"/>
          </w:tcPr>
          <w:p w:rsidR="00DE38EC" w:rsidRDefault="00DE38EC">
            <w:pPr>
              <w:pStyle w:val="TableParagraph"/>
              <w:rPr>
                <w:sz w:val="18"/>
              </w:rPr>
            </w:pPr>
          </w:p>
        </w:tc>
        <w:tc>
          <w:tcPr>
            <w:tcW w:w="1479" w:type="dxa"/>
          </w:tcPr>
          <w:p w:rsidR="00DE38EC" w:rsidRDefault="00427A70">
            <w:pPr>
              <w:pStyle w:val="TableParagraph"/>
              <w:spacing w:before="26"/>
              <w:ind w:right="58"/>
              <w:jc w:val="right"/>
              <w:rPr>
                <w:sz w:val="18"/>
              </w:rPr>
            </w:pPr>
            <w:r>
              <w:rPr>
                <w:spacing w:val="-2"/>
                <w:sz w:val="18"/>
              </w:rPr>
              <w:t>150,60</w:t>
            </w:r>
          </w:p>
        </w:tc>
      </w:tr>
      <w:tr w:rsidR="00DE38EC">
        <w:trPr>
          <w:trHeight w:val="270"/>
        </w:trPr>
        <w:tc>
          <w:tcPr>
            <w:tcW w:w="1121" w:type="dxa"/>
          </w:tcPr>
          <w:p w:rsidR="00DE38EC" w:rsidRDefault="00427A70">
            <w:pPr>
              <w:pStyle w:val="TableParagraph"/>
              <w:spacing w:before="28"/>
              <w:ind w:left="8" w:right="3"/>
              <w:jc w:val="center"/>
              <w:rPr>
                <w:sz w:val="18"/>
              </w:rPr>
            </w:pPr>
            <w:r>
              <w:rPr>
                <w:spacing w:val="-5"/>
                <w:sz w:val="18"/>
              </w:rPr>
              <w:t>310</w:t>
            </w:r>
          </w:p>
        </w:tc>
        <w:tc>
          <w:tcPr>
            <w:tcW w:w="3855" w:type="dxa"/>
          </w:tcPr>
          <w:p w:rsidR="00DE38EC" w:rsidRDefault="00427A70">
            <w:pPr>
              <w:pStyle w:val="TableParagraph"/>
              <w:spacing w:before="28"/>
              <w:ind w:left="69"/>
              <w:rPr>
                <w:sz w:val="18"/>
              </w:rPr>
            </w:pPr>
            <w:r>
              <w:rPr>
                <w:sz w:val="18"/>
              </w:rPr>
              <w:t>Tuzemské</w:t>
            </w:r>
            <w:r>
              <w:rPr>
                <w:spacing w:val="-3"/>
                <w:sz w:val="18"/>
              </w:rPr>
              <w:t xml:space="preserve"> </w:t>
            </w:r>
            <w:r>
              <w:rPr>
                <w:sz w:val="18"/>
              </w:rPr>
              <w:t>bežné</w:t>
            </w:r>
            <w:r>
              <w:rPr>
                <w:spacing w:val="-2"/>
                <w:sz w:val="18"/>
              </w:rPr>
              <w:t xml:space="preserve"> </w:t>
            </w:r>
            <w:r>
              <w:rPr>
                <w:sz w:val="18"/>
              </w:rPr>
              <w:t>granty</w:t>
            </w:r>
            <w:r>
              <w:rPr>
                <w:spacing w:val="-5"/>
                <w:sz w:val="18"/>
              </w:rPr>
              <w:t xml:space="preserve"> </w:t>
            </w:r>
            <w:r>
              <w:rPr>
                <w:sz w:val="18"/>
              </w:rPr>
              <w:t>a</w:t>
            </w:r>
            <w:r>
              <w:rPr>
                <w:spacing w:val="-2"/>
                <w:sz w:val="18"/>
              </w:rPr>
              <w:t xml:space="preserve"> transfery</w:t>
            </w:r>
          </w:p>
        </w:tc>
        <w:tc>
          <w:tcPr>
            <w:tcW w:w="1841" w:type="dxa"/>
          </w:tcPr>
          <w:p w:rsidR="00DE38EC" w:rsidRDefault="00DE38EC">
            <w:pPr>
              <w:pStyle w:val="TableParagraph"/>
              <w:rPr>
                <w:sz w:val="20"/>
              </w:rPr>
            </w:pPr>
          </w:p>
        </w:tc>
        <w:tc>
          <w:tcPr>
            <w:tcW w:w="1418" w:type="dxa"/>
          </w:tcPr>
          <w:p w:rsidR="00DE38EC" w:rsidRDefault="00427A70">
            <w:pPr>
              <w:pStyle w:val="TableParagraph"/>
              <w:spacing w:before="28"/>
              <w:ind w:right="59"/>
              <w:jc w:val="right"/>
              <w:rPr>
                <w:sz w:val="18"/>
              </w:rPr>
            </w:pPr>
            <w:r>
              <w:rPr>
                <w:sz w:val="18"/>
              </w:rPr>
              <w:t xml:space="preserve">20 </w:t>
            </w:r>
            <w:r>
              <w:rPr>
                <w:spacing w:val="-2"/>
                <w:sz w:val="18"/>
              </w:rPr>
              <w:t>825,00</w:t>
            </w:r>
          </w:p>
        </w:tc>
        <w:tc>
          <w:tcPr>
            <w:tcW w:w="1479" w:type="dxa"/>
          </w:tcPr>
          <w:p w:rsidR="00DE38EC" w:rsidRDefault="00427A70">
            <w:pPr>
              <w:pStyle w:val="TableParagraph"/>
              <w:spacing w:before="28"/>
              <w:ind w:right="59"/>
              <w:jc w:val="right"/>
              <w:rPr>
                <w:sz w:val="18"/>
              </w:rPr>
            </w:pPr>
            <w:r>
              <w:rPr>
                <w:sz w:val="18"/>
              </w:rPr>
              <w:t xml:space="preserve">20 </w:t>
            </w:r>
            <w:r>
              <w:rPr>
                <w:spacing w:val="-2"/>
                <w:sz w:val="18"/>
              </w:rPr>
              <w:t>837,43</w:t>
            </w:r>
          </w:p>
        </w:tc>
      </w:tr>
      <w:tr w:rsidR="00DE38EC">
        <w:trPr>
          <w:trHeight w:val="270"/>
        </w:trPr>
        <w:tc>
          <w:tcPr>
            <w:tcW w:w="1121" w:type="dxa"/>
          </w:tcPr>
          <w:p w:rsidR="00DE38EC" w:rsidRDefault="00DE38EC">
            <w:pPr>
              <w:pStyle w:val="TableParagraph"/>
              <w:rPr>
                <w:sz w:val="20"/>
              </w:rPr>
            </w:pPr>
          </w:p>
        </w:tc>
        <w:tc>
          <w:tcPr>
            <w:tcW w:w="3855" w:type="dxa"/>
          </w:tcPr>
          <w:p w:rsidR="00DE38EC" w:rsidRDefault="00DE38EC">
            <w:pPr>
              <w:pStyle w:val="TableParagraph"/>
              <w:rPr>
                <w:sz w:val="20"/>
              </w:rPr>
            </w:pPr>
          </w:p>
        </w:tc>
        <w:tc>
          <w:tcPr>
            <w:tcW w:w="1841" w:type="dxa"/>
          </w:tcPr>
          <w:p w:rsidR="00DE38EC" w:rsidRDefault="00DE38EC">
            <w:pPr>
              <w:pStyle w:val="TableParagraph"/>
              <w:rPr>
                <w:sz w:val="20"/>
              </w:rPr>
            </w:pPr>
          </w:p>
        </w:tc>
        <w:tc>
          <w:tcPr>
            <w:tcW w:w="1418" w:type="dxa"/>
          </w:tcPr>
          <w:p w:rsidR="00DE38EC" w:rsidRDefault="00DE38EC">
            <w:pPr>
              <w:pStyle w:val="TableParagraph"/>
              <w:rPr>
                <w:sz w:val="20"/>
              </w:rPr>
            </w:pPr>
          </w:p>
        </w:tc>
        <w:tc>
          <w:tcPr>
            <w:tcW w:w="1479" w:type="dxa"/>
          </w:tcPr>
          <w:p w:rsidR="00DE38EC" w:rsidRDefault="00DE38EC">
            <w:pPr>
              <w:pStyle w:val="TableParagraph"/>
              <w:rPr>
                <w:sz w:val="20"/>
              </w:rPr>
            </w:pPr>
          </w:p>
        </w:tc>
      </w:tr>
      <w:tr w:rsidR="00DE38EC">
        <w:trPr>
          <w:trHeight w:val="268"/>
        </w:trPr>
        <w:tc>
          <w:tcPr>
            <w:tcW w:w="1121" w:type="dxa"/>
          </w:tcPr>
          <w:p w:rsidR="00DE38EC" w:rsidRDefault="00427A70">
            <w:pPr>
              <w:pStyle w:val="TableParagraph"/>
              <w:spacing w:before="26"/>
              <w:ind w:left="8"/>
              <w:jc w:val="center"/>
              <w:rPr>
                <w:sz w:val="18"/>
              </w:rPr>
            </w:pPr>
            <w:r>
              <w:rPr>
                <w:spacing w:val="-4"/>
                <w:sz w:val="18"/>
              </w:rPr>
              <w:t>Úhrn</w:t>
            </w:r>
          </w:p>
        </w:tc>
        <w:tc>
          <w:tcPr>
            <w:tcW w:w="3855" w:type="dxa"/>
          </w:tcPr>
          <w:p w:rsidR="00DE38EC" w:rsidRDefault="00DE38EC">
            <w:pPr>
              <w:pStyle w:val="TableParagraph"/>
              <w:rPr>
                <w:sz w:val="18"/>
              </w:rPr>
            </w:pPr>
          </w:p>
        </w:tc>
        <w:tc>
          <w:tcPr>
            <w:tcW w:w="1841" w:type="dxa"/>
          </w:tcPr>
          <w:p w:rsidR="00DE38EC" w:rsidRDefault="00427A70">
            <w:pPr>
              <w:pStyle w:val="TableParagraph"/>
              <w:spacing w:before="26"/>
              <w:ind w:right="57"/>
              <w:jc w:val="right"/>
              <w:rPr>
                <w:sz w:val="18"/>
              </w:rPr>
            </w:pPr>
            <w:r>
              <w:rPr>
                <w:sz w:val="18"/>
              </w:rPr>
              <w:t xml:space="preserve">97 </w:t>
            </w:r>
            <w:r>
              <w:rPr>
                <w:spacing w:val="-2"/>
                <w:sz w:val="18"/>
              </w:rPr>
              <w:t>900,00</w:t>
            </w:r>
          </w:p>
        </w:tc>
        <w:tc>
          <w:tcPr>
            <w:tcW w:w="1418" w:type="dxa"/>
          </w:tcPr>
          <w:p w:rsidR="00DE38EC" w:rsidRDefault="00427A70">
            <w:pPr>
              <w:pStyle w:val="TableParagraph"/>
              <w:spacing w:before="26"/>
              <w:ind w:right="58"/>
              <w:jc w:val="right"/>
              <w:rPr>
                <w:sz w:val="18"/>
              </w:rPr>
            </w:pPr>
            <w:r>
              <w:rPr>
                <w:sz w:val="18"/>
              </w:rPr>
              <w:t>160</w:t>
            </w:r>
            <w:r>
              <w:rPr>
                <w:spacing w:val="1"/>
                <w:sz w:val="18"/>
              </w:rPr>
              <w:t xml:space="preserve"> </w:t>
            </w:r>
            <w:r>
              <w:rPr>
                <w:spacing w:val="-2"/>
                <w:sz w:val="18"/>
              </w:rPr>
              <w:t>848,00</w:t>
            </w:r>
          </w:p>
        </w:tc>
        <w:tc>
          <w:tcPr>
            <w:tcW w:w="1479" w:type="dxa"/>
          </w:tcPr>
          <w:p w:rsidR="00DE38EC" w:rsidRDefault="00427A70">
            <w:pPr>
              <w:pStyle w:val="TableParagraph"/>
              <w:spacing w:before="26"/>
              <w:ind w:right="58"/>
              <w:jc w:val="right"/>
              <w:rPr>
                <w:sz w:val="18"/>
              </w:rPr>
            </w:pPr>
            <w:r>
              <w:rPr>
                <w:sz w:val="18"/>
              </w:rPr>
              <w:t>166</w:t>
            </w:r>
            <w:r>
              <w:rPr>
                <w:spacing w:val="1"/>
                <w:sz w:val="18"/>
              </w:rPr>
              <w:t xml:space="preserve"> </w:t>
            </w:r>
            <w:r>
              <w:rPr>
                <w:spacing w:val="-2"/>
                <w:sz w:val="18"/>
              </w:rPr>
              <w:t>450,96</w:t>
            </w:r>
          </w:p>
        </w:tc>
      </w:tr>
    </w:tbl>
    <w:p w:rsidR="00DE38EC" w:rsidRDefault="00DE38EC">
      <w:pPr>
        <w:pStyle w:val="Zkladntext"/>
        <w:spacing w:before="1"/>
        <w:rPr>
          <w:b/>
        </w:rPr>
      </w:pPr>
    </w:p>
    <w:p w:rsidR="00DE38EC" w:rsidRDefault="00427A70">
      <w:pPr>
        <w:spacing w:line="274" w:lineRule="exact"/>
        <w:ind w:left="136"/>
        <w:jc w:val="both"/>
        <w:rPr>
          <w:b/>
          <w:sz w:val="24"/>
        </w:rPr>
      </w:pPr>
      <w:r>
        <w:rPr>
          <w:b/>
          <w:sz w:val="24"/>
        </w:rPr>
        <w:t>Hodnotenie</w:t>
      </w:r>
      <w:r>
        <w:rPr>
          <w:b/>
          <w:spacing w:val="-4"/>
          <w:sz w:val="24"/>
        </w:rPr>
        <w:t xml:space="preserve"> </w:t>
      </w:r>
      <w:r>
        <w:rPr>
          <w:b/>
          <w:sz w:val="24"/>
        </w:rPr>
        <w:t>plnenia</w:t>
      </w:r>
      <w:r>
        <w:rPr>
          <w:b/>
          <w:spacing w:val="-3"/>
          <w:sz w:val="24"/>
        </w:rPr>
        <w:t xml:space="preserve"> </w:t>
      </w:r>
      <w:r>
        <w:rPr>
          <w:b/>
          <w:sz w:val="24"/>
        </w:rPr>
        <w:t>rozpočtu</w:t>
      </w:r>
      <w:r>
        <w:rPr>
          <w:b/>
          <w:spacing w:val="-4"/>
          <w:sz w:val="24"/>
        </w:rPr>
        <w:t xml:space="preserve"> </w:t>
      </w:r>
      <w:r>
        <w:rPr>
          <w:b/>
          <w:spacing w:val="-2"/>
          <w:sz w:val="24"/>
        </w:rPr>
        <w:t>príjmov:</w:t>
      </w:r>
    </w:p>
    <w:p w:rsidR="00DE38EC" w:rsidRDefault="00427A70">
      <w:pPr>
        <w:pStyle w:val="Zkladntext"/>
        <w:ind w:left="136" w:right="296"/>
        <w:jc w:val="both"/>
      </w:pPr>
      <w:r>
        <w:t>Schválený rozpočet príjmov na rok 2023 bol vo výške 97 900,00 €. Upravený rozpočet príjmov vo výške 160</w:t>
      </w:r>
      <w:r>
        <w:rPr>
          <w:spacing w:val="-2"/>
        </w:rPr>
        <w:t xml:space="preserve"> </w:t>
      </w:r>
      <w:r>
        <w:t>848,00 €. Účtovná jednotka dosiahla v</w:t>
      </w:r>
      <w:r>
        <w:rPr>
          <w:spacing w:val="-1"/>
        </w:rPr>
        <w:t xml:space="preserve"> </w:t>
      </w:r>
      <w:r>
        <w:t>účtovnom období v roku 2023 príjmy vo výške 166</w:t>
      </w:r>
      <w:r>
        <w:rPr>
          <w:spacing w:val="-2"/>
        </w:rPr>
        <w:t xml:space="preserve"> </w:t>
      </w:r>
      <w:r>
        <w:t>450,96 €. Najvyšší podiel príjmov rozpočtovej organizácie predstavujú príjmy za poplatky</w:t>
      </w:r>
      <w:r>
        <w:rPr>
          <w:spacing w:val="-3"/>
        </w:rPr>
        <w:t xml:space="preserve"> </w:t>
      </w:r>
      <w:r>
        <w:t>RP 32</w:t>
      </w:r>
      <w:r>
        <w:rPr>
          <w:spacing w:val="-2"/>
        </w:rPr>
        <w:t xml:space="preserve"> </w:t>
      </w:r>
      <w:r>
        <w:t>319,90 € a</w:t>
      </w:r>
      <w:r>
        <w:rPr>
          <w:spacing w:val="-3"/>
        </w:rPr>
        <w:t xml:space="preserve"> </w:t>
      </w:r>
      <w:r>
        <w:t>príjmy z réžie ŠJ</w:t>
      </w:r>
      <w:r>
        <w:rPr>
          <w:spacing w:val="40"/>
        </w:rPr>
        <w:t xml:space="preserve"> </w:t>
      </w:r>
      <w:r>
        <w:t>vo výške 25 166,81 €.</w:t>
      </w:r>
    </w:p>
    <w:p w:rsidR="00DE38EC" w:rsidRDefault="00DE38EC">
      <w:pPr>
        <w:pStyle w:val="Zkladntext"/>
      </w:pPr>
    </w:p>
    <w:p w:rsidR="00DE38EC" w:rsidRDefault="00DE38EC">
      <w:pPr>
        <w:pStyle w:val="Zkladntext"/>
      </w:pPr>
    </w:p>
    <w:p w:rsidR="00DE38EC" w:rsidRDefault="00DE38EC">
      <w:pPr>
        <w:pStyle w:val="Zkladntext"/>
      </w:pPr>
    </w:p>
    <w:p w:rsidR="00DE38EC" w:rsidRDefault="00DE38EC">
      <w:pPr>
        <w:pStyle w:val="Zkladntext"/>
      </w:pPr>
    </w:p>
    <w:p w:rsidR="00DE38EC" w:rsidRDefault="00DE38EC">
      <w:pPr>
        <w:pStyle w:val="Zkladntext"/>
      </w:pPr>
    </w:p>
    <w:p w:rsidR="00DE38EC" w:rsidRDefault="00DE38EC">
      <w:pPr>
        <w:pStyle w:val="Zkladntext"/>
      </w:pPr>
    </w:p>
    <w:p w:rsidR="00DE38EC" w:rsidRDefault="00DE38EC">
      <w:pPr>
        <w:pStyle w:val="Zkladntext"/>
      </w:pPr>
    </w:p>
    <w:p w:rsidR="00DE38EC" w:rsidRDefault="00DE38EC">
      <w:pPr>
        <w:pStyle w:val="Zkladntext"/>
      </w:pPr>
    </w:p>
    <w:p w:rsidR="00DE38EC" w:rsidRDefault="00DE38EC">
      <w:pPr>
        <w:pStyle w:val="Zkladntext"/>
        <w:spacing w:before="3"/>
      </w:pPr>
    </w:p>
    <w:p w:rsidR="00DE38EC" w:rsidRDefault="00427A70">
      <w:pPr>
        <w:ind w:left="136" w:right="307"/>
        <w:rPr>
          <w:b/>
          <w:sz w:val="24"/>
        </w:rPr>
      </w:pPr>
      <w:r>
        <w:rPr>
          <w:b/>
          <w:sz w:val="24"/>
        </w:rPr>
        <w:t>Výdavky</w:t>
      </w:r>
      <w:r>
        <w:rPr>
          <w:b/>
          <w:spacing w:val="40"/>
          <w:sz w:val="24"/>
        </w:rPr>
        <w:t xml:space="preserve"> </w:t>
      </w:r>
      <w:r>
        <w:rPr>
          <w:b/>
          <w:sz w:val="24"/>
        </w:rPr>
        <w:t>–</w:t>
      </w:r>
      <w:r>
        <w:rPr>
          <w:b/>
          <w:spacing w:val="40"/>
          <w:sz w:val="24"/>
        </w:rPr>
        <w:t xml:space="preserve"> </w:t>
      </w:r>
      <w:r>
        <w:rPr>
          <w:b/>
          <w:sz w:val="24"/>
        </w:rPr>
        <w:t>celkový</w:t>
      </w:r>
      <w:r>
        <w:rPr>
          <w:b/>
          <w:spacing w:val="40"/>
          <w:sz w:val="24"/>
        </w:rPr>
        <w:t xml:space="preserve"> </w:t>
      </w:r>
      <w:r>
        <w:rPr>
          <w:b/>
          <w:sz w:val="24"/>
        </w:rPr>
        <w:t>rozpočet</w:t>
      </w:r>
      <w:r>
        <w:rPr>
          <w:b/>
          <w:spacing w:val="40"/>
          <w:sz w:val="24"/>
        </w:rPr>
        <w:t xml:space="preserve"> </w:t>
      </w:r>
      <w:r>
        <w:rPr>
          <w:b/>
          <w:sz w:val="24"/>
        </w:rPr>
        <w:t>a</w:t>
      </w:r>
      <w:r>
        <w:rPr>
          <w:b/>
          <w:spacing w:val="-1"/>
          <w:sz w:val="24"/>
        </w:rPr>
        <w:t xml:space="preserve"> </w:t>
      </w:r>
      <w:r>
        <w:rPr>
          <w:b/>
          <w:sz w:val="24"/>
        </w:rPr>
        <w:t>jeho</w:t>
      </w:r>
      <w:r>
        <w:rPr>
          <w:b/>
          <w:spacing w:val="40"/>
          <w:sz w:val="24"/>
        </w:rPr>
        <w:t xml:space="preserve"> </w:t>
      </w:r>
      <w:r>
        <w:rPr>
          <w:b/>
          <w:sz w:val="24"/>
        </w:rPr>
        <w:t>čerpanie</w:t>
      </w:r>
      <w:r>
        <w:rPr>
          <w:b/>
          <w:spacing w:val="40"/>
          <w:sz w:val="24"/>
        </w:rPr>
        <w:t xml:space="preserve"> </w:t>
      </w:r>
      <w:r>
        <w:rPr>
          <w:b/>
          <w:sz w:val="24"/>
        </w:rPr>
        <w:t>za</w:t>
      </w:r>
      <w:r>
        <w:rPr>
          <w:b/>
          <w:spacing w:val="40"/>
          <w:sz w:val="24"/>
        </w:rPr>
        <w:t xml:space="preserve"> </w:t>
      </w:r>
      <w:r>
        <w:rPr>
          <w:b/>
          <w:sz w:val="24"/>
        </w:rPr>
        <w:t>účtovnú</w:t>
      </w:r>
      <w:r>
        <w:rPr>
          <w:b/>
          <w:spacing w:val="40"/>
          <w:sz w:val="24"/>
        </w:rPr>
        <w:t xml:space="preserve"> </w:t>
      </w:r>
      <w:r>
        <w:rPr>
          <w:b/>
          <w:sz w:val="24"/>
        </w:rPr>
        <w:t>jednotku</w:t>
      </w:r>
      <w:r>
        <w:rPr>
          <w:b/>
          <w:spacing w:val="40"/>
          <w:sz w:val="24"/>
        </w:rPr>
        <w:t xml:space="preserve"> </w:t>
      </w:r>
      <w:r>
        <w:rPr>
          <w:b/>
          <w:sz w:val="24"/>
        </w:rPr>
        <w:t>(prenesený</w:t>
      </w:r>
      <w:r>
        <w:rPr>
          <w:b/>
          <w:spacing w:val="40"/>
          <w:sz w:val="24"/>
        </w:rPr>
        <w:t xml:space="preserve"> </w:t>
      </w:r>
      <w:r>
        <w:rPr>
          <w:b/>
          <w:sz w:val="24"/>
        </w:rPr>
        <w:t>výkon</w:t>
      </w:r>
      <w:r>
        <w:rPr>
          <w:b/>
          <w:spacing w:val="40"/>
          <w:sz w:val="24"/>
        </w:rPr>
        <w:t xml:space="preserve"> </w:t>
      </w:r>
      <w:r>
        <w:rPr>
          <w:b/>
          <w:sz w:val="24"/>
        </w:rPr>
        <w:t>správy</w:t>
      </w:r>
      <w:r>
        <w:rPr>
          <w:b/>
          <w:spacing w:val="40"/>
          <w:sz w:val="24"/>
        </w:rPr>
        <w:t xml:space="preserve"> </w:t>
      </w:r>
      <w:r>
        <w:rPr>
          <w:b/>
          <w:sz w:val="24"/>
        </w:rPr>
        <w:t>+</w:t>
      </w:r>
      <w:r>
        <w:rPr>
          <w:b/>
          <w:spacing w:val="40"/>
          <w:sz w:val="24"/>
        </w:rPr>
        <w:t xml:space="preserve"> </w:t>
      </w:r>
      <w:r>
        <w:rPr>
          <w:b/>
          <w:sz w:val="24"/>
        </w:rPr>
        <w:t>originálne kompetencie) v roku</w:t>
      </w:r>
      <w:r>
        <w:rPr>
          <w:b/>
          <w:spacing w:val="40"/>
          <w:sz w:val="24"/>
        </w:rPr>
        <w:t xml:space="preserve"> </w:t>
      </w:r>
      <w:r>
        <w:rPr>
          <w:b/>
          <w:sz w:val="24"/>
        </w:rPr>
        <w:t>2023:</w:t>
      </w:r>
    </w:p>
    <w:p w:rsidR="00DE38EC" w:rsidRDefault="00DE38EC">
      <w:pPr>
        <w:pStyle w:val="Zkladntext"/>
        <w:spacing w:before="49" w:after="1"/>
        <w:rPr>
          <w:b/>
          <w:sz w:val="20"/>
        </w:rPr>
      </w:pPr>
    </w:p>
    <w:tbl>
      <w:tblPr>
        <w:tblStyle w:val="TableNormal"/>
        <w:tblW w:w="0" w:type="auto"/>
        <w:tblInd w:w="1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119"/>
        <w:gridCol w:w="3944"/>
        <w:gridCol w:w="1841"/>
        <w:gridCol w:w="1418"/>
        <w:gridCol w:w="1560"/>
      </w:tblGrid>
      <w:tr w:rsidR="00DE38EC">
        <w:trPr>
          <w:trHeight w:val="1080"/>
        </w:trPr>
        <w:tc>
          <w:tcPr>
            <w:tcW w:w="1119" w:type="dxa"/>
          </w:tcPr>
          <w:p w:rsidR="00DE38EC" w:rsidRDefault="00DE38EC">
            <w:pPr>
              <w:pStyle w:val="TableParagraph"/>
              <w:spacing w:before="23"/>
              <w:rPr>
                <w:b/>
                <w:sz w:val="18"/>
              </w:rPr>
            </w:pPr>
          </w:p>
          <w:p w:rsidR="00DE38EC" w:rsidRDefault="00427A70">
            <w:pPr>
              <w:pStyle w:val="TableParagraph"/>
              <w:ind w:left="69" w:right="61" w:firstLine="3"/>
              <w:jc w:val="center"/>
              <w:rPr>
                <w:b/>
                <w:sz w:val="18"/>
              </w:rPr>
            </w:pPr>
            <w:r>
              <w:rPr>
                <w:b/>
                <w:spacing w:val="-2"/>
                <w:sz w:val="18"/>
              </w:rPr>
              <w:t>Kategória ekonomickej klasifikácie</w:t>
            </w:r>
          </w:p>
        </w:tc>
        <w:tc>
          <w:tcPr>
            <w:tcW w:w="3944" w:type="dxa"/>
          </w:tcPr>
          <w:p w:rsidR="00DE38EC" w:rsidRDefault="00DE38EC">
            <w:pPr>
              <w:pStyle w:val="TableParagraph"/>
              <w:rPr>
                <w:b/>
                <w:sz w:val="18"/>
              </w:rPr>
            </w:pPr>
          </w:p>
          <w:p w:rsidR="00DE38EC" w:rsidRDefault="00DE38EC">
            <w:pPr>
              <w:pStyle w:val="TableParagraph"/>
              <w:spacing w:before="22"/>
              <w:rPr>
                <w:b/>
                <w:sz w:val="18"/>
              </w:rPr>
            </w:pPr>
          </w:p>
          <w:p w:rsidR="00DE38EC" w:rsidRDefault="00427A70">
            <w:pPr>
              <w:pStyle w:val="TableParagraph"/>
              <w:ind w:left="378"/>
              <w:rPr>
                <w:b/>
                <w:sz w:val="18"/>
              </w:rPr>
            </w:pPr>
            <w:r>
              <w:rPr>
                <w:b/>
                <w:sz w:val="18"/>
              </w:rPr>
              <w:t>Názov</w:t>
            </w:r>
            <w:r>
              <w:rPr>
                <w:b/>
                <w:spacing w:val="-3"/>
                <w:sz w:val="18"/>
              </w:rPr>
              <w:t xml:space="preserve"> </w:t>
            </w:r>
            <w:r>
              <w:rPr>
                <w:b/>
                <w:sz w:val="18"/>
              </w:rPr>
              <w:t>kategórie</w:t>
            </w:r>
            <w:r>
              <w:rPr>
                <w:b/>
                <w:spacing w:val="-4"/>
                <w:sz w:val="18"/>
              </w:rPr>
              <w:t xml:space="preserve"> </w:t>
            </w:r>
            <w:r>
              <w:rPr>
                <w:b/>
                <w:sz w:val="18"/>
              </w:rPr>
              <w:t>ekonomickej</w:t>
            </w:r>
            <w:r>
              <w:rPr>
                <w:b/>
                <w:spacing w:val="-1"/>
                <w:sz w:val="18"/>
              </w:rPr>
              <w:t xml:space="preserve"> </w:t>
            </w:r>
            <w:r>
              <w:rPr>
                <w:b/>
                <w:spacing w:val="-2"/>
                <w:sz w:val="18"/>
              </w:rPr>
              <w:t>klasifikácie</w:t>
            </w:r>
          </w:p>
        </w:tc>
        <w:tc>
          <w:tcPr>
            <w:tcW w:w="1841" w:type="dxa"/>
          </w:tcPr>
          <w:p w:rsidR="00DE38EC" w:rsidRDefault="00DE38EC">
            <w:pPr>
              <w:pStyle w:val="TableParagraph"/>
              <w:rPr>
                <w:b/>
                <w:sz w:val="18"/>
              </w:rPr>
            </w:pPr>
          </w:p>
          <w:p w:rsidR="00DE38EC" w:rsidRDefault="00DE38EC">
            <w:pPr>
              <w:pStyle w:val="TableParagraph"/>
              <w:spacing w:before="22"/>
              <w:rPr>
                <w:b/>
                <w:sz w:val="18"/>
              </w:rPr>
            </w:pPr>
          </w:p>
          <w:p w:rsidR="00DE38EC" w:rsidRDefault="00427A70">
            <w:pPr>
              <w:pStyle w:val="TableParagraph"/>
              <w:ind w:left="177"/>
              <w:rPr>
                <w:b/>
                <w:sz w:val="18"/>
              </w:rPr>
            </w:pPr>
            <w:r>
              <w:rPr>
                <w:b/>
                <w:sz w:val="18"/>
              </w:rPr>
              <w:t>Schválený</w:t>
            </w:r>
            <w:r>
              <w:rPr>
                <w:b/>
                <w:spacing w:val="-4"/>
                <w:sz w:val="18"/>
              </w:rPr>
              <w:t xml:space="preserve"> </w:t>
            </w:r>
            <w:r>
              <w:rPr>
                <w:b/>
                <w:spacing w:val="-2"/>
                <w:sz w:val="18"/>
              </w:rPr>
              <w:t>rozpočet</w:t>
            </w:r>
          </w:p>
        </w:tc>
        <w:tc>
          <w:tcPr>
            <w:tcW w:w="1418" w:type="dxa"/>
          </w:tcPr>
          <w:p w:rsidR="00DE38EC" w:rsidRDefault="00DE38EC">
            <w:pPr>
              <w:pStyle w:val="TableParagraph"/>
              <w:spacing w:before="126"/>
              <w:rPr>
                <w:b/>
                <w:sz w:val="18"/>
              </w:rPr>
            </w:pPr>
          </w:p>
          <w:p w:rsidR="00DE38EC" w:rsidRDefault="00427A70">
            <w:pPr>
              <w:pStyle w:val="TableParagraph"/>
              <w:ind w:left="369" w:right="218" w:hanging="132"/>
              <w:rPr>
                <w:b/>
                <w:sz w:val="18"/>
              </w:rPr>
            </w:pPr>
            <w:r>
              <w:rPr>
                <w:b/>
                <w:sz w:val="18"/>
              </w:rPr>
              <w:t>Rozpočet</w:t>
            </w:r>
            <w:r>
              <w:rPr>
                <w:b/>
                <w:spacing w:val="-12"/>
                <w:sz w:val="18"/>
              </w:rPr>
              <w:t xml:space="preserve"> </w:t>
            </w:r>
            <w:r>
              <w:rPr>
                <w:b/>
                <w:sz w:val="18"/>
              </w:rPr>
              <w:t xml:space="preserve">po </w:t>
            </w:r>
            <w:r>
              <w:rPr>
                <w:b/>
                <w:spacing w:val="-2"/>
                <w:sz w:val="18"/>
              </w:rPr>
              <w:t>zmenách</w:t>
            </w:r>
          </w:p>
        </w:tc>
        <w:tc>
          <w:tcPr>
            <w:tcW w:w="1560" w:type="dxa"/>
          </w:tcPr>
          <w:p w:rsidR="00DE38EC" w:rsidRDefault="00DE38EC">
            <w:pPr>
              <w:pStyle w:val="TableParagraph"/>
              <w:rPr>
                <w:b/>
                <w:sz w:val="18"/>
              </w:rPr>
            </w:pPr>
          </w:p>
          <w:p w:rsidR="00DE38EC" w:rsidRDefault="00DE38EC">
            <w:pPr>
              <w:pStyle w:val="TableParagraph"/>
              <w:spacing w:before="22"/>
              <w:rPr>
                <w:b/>
                <w:sz w:val="18"/>
              </w:rPr>
            </w:pPr>
          </w:p>
          <w:p w:rsidR="00DE38EC" w:rsidRDefault="00427A70">
            <w:pPr>
              <w:pStyle w:val="TableParagraph"/>
              <w:ind w:left="136"/>
              <w:rPr>
                <w:b/>
                <w:sz w:val="18"/>
              </w:rPr>
            </w:pPr>
            <w:r>
              <w:rPr>
                <w:b/>
                <w:sz w:val="18"/>
              </w:rPr>
              <w:t>Skutočnosť</w:t>
            </w:r>
            <w:r>
              <w:rPr>
                <w:b/>
                <w:spacing w:val="-8"/>
                <w:sz w:val="18"/>
              </w:rPr>
              <w:t xml:space="preserve"> </w:t>
            </w:r>
            <w:r>
              <w:rPr>
                <w:b/>
                <w:spacing w:val="-4"/>
                <w:sz w:val="18"/>
              </w:rPr>
              <w:t>2023</w:t>
            </w:r>
          </w:p>
        </w:tc>
      </w:tr>
      <w:tr w:rsidR="00DE38EC">
        <w:trPr>
          <w:trHeight w:val="414"/>
        </w:trPr>
        <w:tc>
          <w:tcPr>
            <w:tcW w:w="1119" w:type="dxa"/>
          </w:tcPr>
          <w:p w:rsidR="00DE38EC" w:rsidRDefault="00427A70">
            <w:pPr>
              <w:pStyle w:val="TableParagraph"/>
              <w:spacing w:before="100"/>
              <w:ind w:left="10" w:right="1"/>
              <w:jc w:val="center"/>
              <w:rPr>
                <w:sz w:val="18"/>
              </w:rPr>
            </w:pPr>
            <w:r>
              <w:rPr>
                <w:spacing w:val="-5"/>
                <w:sz w:val="18"/>
              </w:rPr>
              <w:t>610</w:t>
            </w:r>
          </w:p>
        </w:tc>
        <w:tc>
          <w:tcPr>
            <w:tcW w:w="3944" w:type="dxa"/>
          </w:tcPr>
          <w:p w:rsidR="00DE38EC" w:rsidRDefault="00427A70">
            <w:pPr>
              <w:pStyle w:val="TableParagraph"/>
              <w:spacing w:line="206" w:lineRule="exact"/>
              <w:ind w:left="71"/>
              <w:rPr>
                <w:sz w:val="18"/>
              </w:rPr>
            </w:pPr>
            <w:r>
              <w:rPr>
                <w:sz w:val="18"/>
              </w:rPr>
              <w:t>Mzdy,</w:t>
            </w:r>
            <w:r>
              <w:rPr>
                <w:spacing w:val="-6"/>
                <w:sz w:val="18"/>
              </w:rPr>
              <w:t xml:space="preserve"> </w:t>
            </w:r>
            <w:r>
              <w:rPr>
                <w:sz w:val="18"/>
              </w:rPr>
              <w:t>platy,</w:t>
            </w:r>
            <w:r>
              <w:rPr>
                <w:spacing w:val="-6"/>
                <w:sz w:val="18"/>
              </w:rPr>
              <w:t xml:space="preserve"> </w:t>
            </w:r>
            <w:r>
              <w:rPr>
                <w:sz w:val="18"/>
              </w:rPr>
              <w:t>služobné</w:t>
            </w:r>
            <w:r>
              <w:rPr>
                <w:spacing w:val="-7"/>
                <w:sz w:val="18"/>
              </w:rPr>
              <w:t xml:space="preserve"> </w:t>
            </w:r>
            <w:r>
              <w:rPr>
                <w:sz w:val="18"/>
              </w:rPr>
              <w:t>príjmy</w:t>
            </w:r>
            <w:r>
              <w:rPr>
                <w:spacing w:val="-9"/>
                <w:sz w:val="18"/>
              </w:rPr>
              <w:t xml:space="preserve"> </w:t>
            </w:r>
            <w:r>
              <w:rPr>
                <w:sz w:val="18"/>
              </w:rPr>
              <w:t>a</w:t>
            </w:r>
            <w:r>
              <w:rPr>
                <w:spacing w:val="-7"/>
                <w:sz w:val="18"/>
              </w:rPr>
              <w:t xml:space="preserve"> </w:t>
            </w:r>
            <w:r>
              <w:rPr>
                <w:sz w:val="18"/>
              </w:rPr>
              <w:t>ostatné</w:t>
            </w:r>
            <w:r>
              <w:rPr>
                <w:spacing w:val="-7"/>
                <w:sz w:val="18"/>
              </w:rPr>
              <w:t xml:space="preserve"> </w:t>
            </w:r>
            <w:r>
              <w:rPr>
                <w:sz w:val="18"/>
              </w:rPr>
              <w:t xml:space="preserve">osobné </w:t>
            </w:r>
            <w:r>
              <w:rPr>
                <w:spacing w:val="-2"/>
                <w:sz w:val="18"/>
              </w:rPr>
              <w:t>vyrovnania</w:t>
            </w:r>
          </w:p>
        </w:tc>
        <w:tc>
          <w:tcPr>
            <w:tcW w:w="1841" w:type="dxa"/>
          </w:tcPr>
          <w:p w:rsidR="00DE38EC" w:rsidRDefault="00427A70">
            <w:pPr>
              <w:pStyle w:val="TableParagraph"/>
              <w:spacing w:before="100"/>
              <w:ind w:right="55"/>
              <w:jc w:val="right"/>
              <w:rPr>
                <w:sz w:val="18"/>
              </w:rPr>
            </w:pPr>
            <w:r>
              <w:rPr>
                <w:sz w:val="18"/>
              </w:rPr>
              <w:t>548</w:t>
            </w:r>
            <w:r>
              <w:rPr>
                <w:spacing w:val="1"/>
                <w:sz w:val="18"/>
              </w:rPr>
              <w:t xml:space="preserve"> </w:t>
            </w:r>
            <w:r>
              <w:rPr>
                <w:spacing w:val="-2"/>
                <w:sz w:val="18"/>
              </w:rPr>
              <w:t>838,00</w:t>
            </w:r>
          </w:p>
        </w:tc>
        <w:tc>
          <w:tcPr>
            <w:tcW w:w="1418" w:type="dxa"/>
          </w:tcPr>
          <w:p w:rsidR="00DE38EC" w:rsidRDefault="00427A70">
            <w:pPr>
              <w:pStyle w:val="TableParagraph"/>
              <w:spacing w:before="100"/>
              <w:ind w:right="55"/>
              <w:jc w:val="right"/>
              <w:rPr>
                <w:sz w:val="18"/>
              </w:rPr>
            </w:pPr>
            <w:r>
              <w:rPr>
                <w:sz w:val="18"/>
              </w:rPr>
              <w:t>550</w:t>
            </w:r>
            <w:r>
              <w:rPr>
                <w:spacing w:val="1"/>
                <w:sz w:val="18"/>
              </w:rPr>
              <w:t xml:space="preserve"> </w:t>
            </w:r>
            <w:r>
              <w:rPr>
                <w:spacing w:val="-2"/>
                <w:sz w:val="18"/>
              </w:rPr>
              <w:t>126,00</w:t>
            </w:r>
          </w:p>
        </w:tc>
        <w:tc>
          <w:tcPr>
            <w:tcW w:w="1560" w:type="dxa"/>
          </w:tcPr>
          <w:p w:rsidR="00DE38EC" w:rsidRDefault="00427A70">
            <w:pPr>
              <w:pStyle w:val="TableParagraph"/>
              <w:spacing w:before="100"/>
              <w:ind w:right="54"/>
              <w:jc w:val="right"/>
              <w:rPr>
                <w:sz w:val="18"/>
              </w:rPr>
            </w:pPr>
            <w:r>
              <w:rPr>
                <w:sz w:val="18"/>
              </w:rPr>
              <w:t>547</w:t>
            </w:r>
            <w:r>
              <w:rPr>
                <w:spacing w:val="1"/>
                <w:sz w:val="18"/>
              </w:rPr>
              <w:t xml:space="preserve"> </w:t>
            </w:r>
            <w:r>
              <w:rPr>
                <w:spacing w:val="-2"/>
                <w:sz w:val="18"/>
              </w:rPr>
              <w:t>942,68</w:t>
            </w:r>
          </w:p>
        </w:tc>
      </w:tr>
      <w:tr w:rsidR="00DE38EC">
        <w:trPr>
          <w:trHeight w:val="299"/>
        </w:trPr>
        <w:tc>
          <w:tcPr>
            <w:tcW w:w="1119" w:type="dxa"/>
          </w:tcPr>
          <w:p w:rsidR="00DE38EC" w:rsidRDefault="00427A70">
            <w:pPr>
              <w:pStyle w:val="TableParagraph"/>
              <w:spacing w:before="43"/>
              <w:ind w:left="10" w:right="1"/>
              <w:jc w:val="center"/>
              <w:rPr>
                <w:sz w:val="18"/>
              </w:rPr>
            </w:pPr>
            <w:r>
              <w:rPr>
                <w:spacing w:val="-5"/>
                <w:sz w:val="18"/>
              </w:rPr>
              <w:t>620</w:t>
            </w:r>
          </w:p>
        </w:tc>
        <w:tc>
          <w:tcPr>
            <w:tcW w:w="3944" w:type="dxa"/>
          </w:tcPr>
          <w:p w:rsidR="00DE38EC" w:rsidRDefault="00427A70">
            <w:pPr>
              <w:pStyle w:val="TableParagraph"/>
              <w:spacing w:before="43"/>
              <w:ind w:left="71"/>
              <w:rPr>
                <w:sz w:val="18"/>
              </w:rPr>
            </w:pPr>
            <w:r>
              <w:rPr>
                <w:sz w:val="18"/>
              </w:rPr>
              <w:t>Poistné</w:t>
            </w:r>
            <w:r>
              <w:rPr>
                <w:spacing w:val="-3"/>
                <w:sz w:val="18"/>
              </w:rPr>
              <w:t xml:space="preserve"> </w:t>
            </w:r>
            <w:r>
              <w:rPr>
                <w:sz w:val="18"/>
              </w:rPr>
              <w:t>a</w:t>
            </w:r>
            <w:r>
              <w:rPr>
                <w:spacing w:val="-3"/>
                <w:sz w:val="18"/>
              </w:rPr>
              <w:t xml:space="preserve"> </w:t>
            </w:r>
            <w:r>
              <w:rPr>
                <w:sz w:val="18"/>
              </w:rPr>
              <w:t>príspevok</w:t>
            </w:r>
            <w:r>
              <w:rPr>
                <w:spacing w:val="-1"/>
                <w:sz w:val="18"/>
              </w:rPr>
              <w:t xml:space="preserve"> </w:t>
            </w:r>
            <w:r>
              <w:rPr>
                <w:sz w:val="18"/>
              </w:rPr>
              <w:t>do</w:t>
            </w:r>
            <w:r>
              <w:rPr>
                <w:spacing w:val="-1"/>
                <w:sz w:val="18"/>
              </w:rPr>
              <w:t xml:space="preserve"> </w:t>
            </w:r>
            <w:r>
              <w:rPr>
                <w:spacing w:val="-2"/>
                <w:sz w:val="18"/>
              </w:rPr>
              <w:t>poisťovní</w:t>
            </w:r>
          </w:p>
        </w:tc>
        <w:tc>
          <w:tcPr>
            <w:tcW w:w="1841" w:type="dxa"/>
          </w:tcPr>
          <w:p w:rsidR="00DE38EC" w:rsidRDefault="00427A70">
            <w:pPr>
              <w:pStyle w:val="TableParagraph"/>
              <w:spacing w:before="43"/>
              <w:ind w:right="55"/>
              <w:jc w:val="right"/>
              <w:rPr>
                <w:sz w:val="18"/>
              </w:rPr>
            </w:pPr>
            <w:r>
              <w:rPr>
                <w:sz w:val="18"/>
              </w:rPr>
              <w:t>193</w:t>
            </w:r>
            <w:r>
              <w:rPr>
                <w:spacing w:val="1"/>
                <w:sz w:val="18"/>
              </w:rPr>
              <w:t xml:space="preserve"> </w:t>
            </w:r>
            <w:r>
              <w:rPr>
                <w:spacing w:val="-2"/>
                <w:sz w:val="18"/>
              </w:rPr>
              <w:t>191,00</w:t>
            </w:r>
          </w:p>
        </w:tc>
        <w:tc>
          <w:tcPr>
            <w:tcW w:w="1418" w:type="dxa"/>
          </w:tcPr>
          <w:p w:rsidR="00DE38EC" w:rsidRDefault="00427A70">
            <w:pPr>
              <w:pStyle w:val="TableParagraph"/>
              <w:spacing w:before="43"/>
              <w:ind w:right="55"/>
              <w:jc w:val="right"/>
              <w:rPr>
                <w:sz w:val="18"/>
              </w:rPr>
            </w:pPr>
            <w:r>
              <w:rPr>
                <w:sz w:val="18"/>
              </w:rPr>
              <w:t>194</w:t>
            </w:r>
            <w:r>
              <w:rPr>
                <w:spacing w:val="1"/>
                <w:sz w:val="18"/>
              </w:rPr>
              <w:t xml:space="preserve"> </w:t>
            </w:r>
            <w:r>
              <w:rPr>
                <w:spacing w:val="-2"/>
                <w:sz w:val="18"/>
              </w:rPr>
              <w:t>480,00</w:t>
            </w:r>
          </w:p>
        </w:tc>
        <w:tc>
          <w:tcPr>
            <w:tcW w:w="1560" w:type="dxa"/>
          </w:tcPr>
          <w:p w:rsidR="00DE38EC" w:rsidRDefault="00427A70">
            <w:pPr>
              <w:pStyle w:val="TableParagraph"/>
              <w:spacing w:before="43"/>
              <w:ind w:right="54"/>
              <w:jc w:val="right"/>
              <w:rPr>
                <w:sz w:val="18"/>
              </w:rPr>
            </w:pPr>
            <w:r>
              <w:rPr>
                <w:sz w:val="18"/>
              </w:rPr>
              <w:t>189</w:t>
            </w:r>
            <w:r>
              <w:rPr>
                <w:spacing w:val="1"/>
                <w:sz w:val="18"/>
              </w:rPr>
              <w:t xml:space="preserve"> </w:t>
            </w:r>
            <w:r>
              <w:rPr>
                <w:spacing w:val="-2"/>
                <w:sz w:val="18"/>
              </w:rPr>
              <w:t>566,25</w:t>
            </w:r>
          </w:p>
        </w:tc>
      </w:tr>
      <w:tr w:rsidR="00DE38EC">
        <w:trPr>
          <w:trHeight w:val="299"/>
        </w:trPr>
        <w:tc>
          <w:tcPr>
            <w:tcW w:w="1119" w:type="dxa"/>
          </w:tcPr>
          <w:p w:rsidR="00DE38EC" w:rsidRDefault="00427A70">
            <w:pPr>
              <w:pStyle w:val="TableParagraph"/>
              <w:spacing w:before="43"/>
              <w:ind w:left="10" w:right="1"/>
              <w:jc w:val="center"/>
              <w:rPr>
                <w:sz w:val="18"/>
              </w:rPr>
            </w:pPr>
            <w:r>
              <w:rPr>
                <w:spacing w:val="-5"/>
                <w:sz w:val="18"/>
              </w:rPr>
              <w:t>630</w:t>
            </w:r>
          </w:p>
        </w:tc>
        <w:tc>
          <w:tcPr>
            <w:tcW w:w="3944" w:type="dxa"/>
          </w:tcPr>
          <w:p w:rsidR="00DE38EC" w:rsidRDefault="00427A70">
            <w:pPr>
              <w:pStyle w:val="TableParagraph"/>
              <w:spacing w:before="43"/>
              <w:ind w:left="71"/>
              <w:rPr>
                <w:sz w:val="18"/>
              </w:rPr>
            </w:pPr>
            <w:r>
              <w:rPr>
                <w:sz w:val="18"/>
              </w:rPr>
              <w:t>Tovary</w:t>
            </w:r>
            <w:r>
              <w:rPr>
                <w:spacing w:val="-2"/>
                <w:sz w:val="18"/>
              </w:rPr>
              <w:t xml:space="preserve"> </w:t>
            </w:r>
            <w:r>
              <w:rPr>
                <w:sz w:val="18"/>
              </w:rPr>
              <w:t>a</w:t>
            </w:r>
            <w:r>
              <w:rPr>
                <w:spacing w:val="-2"/>
                <w:sz w:val="18"/>
              </w:rPr>
              <w:t xml:space="preserve"> služby</w:t>
            </w:r>
          </w:p>
        </w:tc>
        <w:tc>
          <w:tcPr>
            <w:tcW w:w="1841" w:type="dxa"/>
          </w:tcPr>
          <w:p w:rsidR="00DE38EC" w:rsidRDefault="00427A70">
            <w:pPr>
              <w:pStyle w:val="TableParagraph"/>
              <w:spacing w:before="43"/>
              <w:ind w:right="55"/>
              <w:jc w:val="right"/>
              <w:rPr>
                <w:sz w:val="18"/>
              </w:rPr>
            </w:pPr>
            <w:r>
              <w:rPr>
                <w:sz w:val="18"/>
              </w:rPr>
              <w:t>191</w:t>
            </w:r>
            <w:r>
              <w:rPr>
                <w:spacing w:val="1"/>
                <w:sz w:val="18"/>
              </w:rPr>
              <w:t xml:space="preserve"> </w:t>
            </w:r>
            <w:r>
              <w:rPr>
                <w:spacing w:val="-2"/>
                <w:sz w:val="18"/>
              </w:rPr>
              <w:t>118,00</w:t>
            </w:r>
          </w:p>
        </w:tc>
        <w:tc>
          <w:tcPr>
            <w:tcW w:w="1418" w:type="dxa"/>
          </w:tcPr>
          <w:p w:rsidR="00DE38EC" w:rsidRDefault="00427A70">
            <w:pPr>
              <w:pStyle w:val="TableParagraph"/>
              <w:spacing w:before="43"/>
              <w:ind w:right="55"/>
              <w:jc w:val="right"/>
              <w:rPr>
                <w:sz w:val="18"/>
              </w:rPr>
            </w:pPr>
            <w:r>
              <w:rPr>
                <w:sz w:val="18"/>
              </w:rPr>
              <w:t>353</w:t>
            </w:r>
            <w:r>
              <w:rPr>
                <w:spacing w:val="1"/>
                <w:sz w:val="18"/>
              </w:rPr>
              <w:t xml:space="preserve"> </w:t>
            </w:r>
            <w:r>
              <w:rPr>
                <w:spacing w:val="-2"/>
                <w:sz w:val="18"/>
              </w:rPr>
              <w:t>392,00</w:t>
            </w:r>
          </w:p>
        </w:tc>
        <w:tc>
          <w:tcPr>
            <w:tcW w:w="1560" w:type="dxa"/>
          </w:tcPr>
          <w:p w:rsidR="00DE38EC" w:rsidRDefault="00427A70">
            <w:pPr>
              <w:pStyle w:val="TableParagraph"/>
              <w:spacing w:before="43"/>
              <w:ind w:right="56"/>
              <w:jc w:val="right"/>
              <w:rPr>
                <w:sz w:val="18"/>
              </w:rPr>
            </w:pPr>
            <w:r>
              <w:rPr>
                <w:sz w:val="18"/>
              </w:rPr>
              <w:t>168</w:t>
            </w:r>
            <w:r>
              <w:rPr>
                <w:spacing w:val="1"/>
                <w:sz w:val="18"/>
              </w:rPr>
              <w:t xml:space="preserve"> </w:t>
            </w:r>
            <w:r>
              <w:rPr>
                <w:spacing w:val="-2"/>
                <w:sz w:val="18"/>
              </w:rPr>
              <w:t>526,79</w:t>
            </w:r>
          </w:p>
        </w:tc>
      </w:tr>
      <w:tr w:rsidR="00DE38EC">
        <w:trPr>
          <w:trHeight w:val="302"/>
        </w:trPr>
        <w:tc>
          <w:tcPr>
            <w:tcW w:w="1119" w:type="dxa"/>
          </w:tcPr>
          <w:p w:rsidR="00DE38EC" w:rsidRDefault="00427A70">
            <w:pPr>
              <w:pStyle w:val="TableParagraph"/>
              <w:spacing w:before="43"/>
              <w:ind w:left="10" w:right="1"/>
              <w:jc w:val="center"/>
              <w:rPr>
                <w:sz w:val="18"/>
              </w:rPr>
            </w:pPr>
            <w:r>
              <w:rPr>
                <w:spacing w:val="-5"/>
                <w:sz w:val="18"/>
              </w:rPr>
              <w:t>640</w:t>
            </w:r>
          </w:p>
        </w:tc>
        <w:tc>
          <w:tcPr>
            <w:tcW w:w="3944" w:type="dxa"/>
          </w:tcPr>
          <w:p w:rsidR="00DE38EC" w:rsidRDefault="00427A70">
            <w:pPr>
              <w:pStyle w:val="TableParagraph"/>
              <w:spacing w:before="43"/>
              <w:ind w:left="71"/>
              <w:rPr>
                <w:sz w:val="18"/>
              </w:rPr>
            </w:pPr>
            <w:r>
              <w:rPr>
                <w:sz w:val="18"/>
              </w:rPr>
              <w:t>Bežné</w:t>
            </w:r>
            <w:r>
              <w:rPr>
                <w:spacing w:val="-2"/>
                <w:sz w:val="18"/>
              </w:rPr>
              <w:t xml:space="preserve"> transfery</w:t>
            </w:r>
          </w:p>
        </w:tc>
        <w:tc>
          <w:tcPr>
            <w:tcW w:w="1841" w:type="dxa"/>
          </w:tcPr>
          <w:p w:rsidR="00DE38EC" w:rsidRDefault="00427A70">
            <w:pPr>
              <w:pStyle w:val="TableParagraph"/>
              <w:spacing w:before="43"/>
              <w:ind w:right="57"/>
              <w:jc w:val="right"/>
              <w:rPr>
                <w:sz w:val="18"/>
              </w:rPr>
            </w:pPr>
            <w:r>
              <w:rPr>
                <w:spacing w:val="-4"/>
                <w:sz w:val="18"/>
              </w:rPr>
              <w:t>0,00</w:t>
            </w:r>
          </w:p>
        </w:tc>
        <w:tc>
          <w:tcPr>
            <w:tcW w:w="1418" w:type="dxa"/>
          </w:tcPr>
          <w:p w:rsidR="00DE38EC" w:rsidRDefault="00427A70">
            <w:pPr>
              <w:pStyle w:val="TableParagraph"/>
              <w:spacing w:before="43"/>
              <w:ind w:right="55"/>
              <w:jc w:val="right"/>
              <w:rPr>
                <w:sz w:val="18"/>
              </w:rPr>
            </w:pPr>
            <w:r>
              <w:rPr>
                <w:sz w:val="18"/>
              </w:rPr>
              <w:t>2</w:t>
            </w:r>
            <w:r>
              <w:rPr>
                <w:spacing w:val="1"/>
                <w:sz w:val="18"/>
              </w:rPr>
              <w:t xml:space="preserve"> </w:t>
            </w:r>
            <w:r>
              <w:rPr>
                <w:spacing w:val="-2"/>
                <w:sz w:val="18"/>
              </w:rPr>
              <w:t>391,00</w:t>
            </w:r>
          </w:p>
        </w:tc>
        <w:tc>
          <w:tcPr>
            <w:tcW w:w="1560" w:type="dxa"/>
          </w:tcPr>
          <w:p w:rsidR="00DE38EC" w:rsidRDefault="00427A70">
            <w:pPr>
              <w:pStyle w:val="TableParagraph"/>
              <w:spacing w:before="43"/>
              <w:ind w:right="56"/>
              <w:jc w:val="right"/>
              <w:rPr>
                <w:sz w:val="18"/>
              </w:rPr>
            </w:pPr>
            <w:r>
              <w:rPr>
                <w:sz w:val="18"/>
              </w:rPr>
              <w:t xml:space="preserve">20 </w:t>
            </w:r>
            <w:r>
              <w:rPr>
                <w:spacing w:val="-2"/>
                <w:sz w:val="18"/>
              </w:rPr>
              <w:t>467,61</w:t>
            </w:r>
          </w:p>
        </w:tc>
      </w:tr>
      <w:tr w:rsidR="00DE38EC">
        <w:trPr>
          <w:trHeight w:val="299"/>
        </w:trPr>
        <w:tc>
          <w:tcPr>
            <w:tcW w:w="1119" w:type="dxa"/>
          </w:tcPr>
          <w:p w:rsidR="00DE38EC" w:rsidRDefault="00427A70">
            <w:pPr>
              <w:pStyle w:val="TableParagraph"/>
              <w:spacing w:before="40"/>
              <w:ind w:left="10" w:right="1"/>
              <w:jc w:val="center"/>
              <w:rPr>
                <w:sz w:val="18"/>
              </w:rPr>
            </w:pPr>
            <w:r>
              <w:rPr>
                <w:spacing w:val="-5"/>
                <w:sz w:val="18"/>
              </w:rPr>
              <w:t>710</w:t>
            </w:r>
          </w:p>
        </w:tc>
        <w:tc>
          <w:tcPr>
            <w:tcW w:w="3944" w:type="dxa"/>
          </w:tcPr>
          <w:p w:rsidR="00DE38EC" w:rsidRDefault="00427A70">
            <w:pPr>
              <w:pStyle w:val="TableParagraph"/>
              <w:spacing w:before="40"/>
              <w:ind w:left="71"/>
              <w:rPr>
                <w:sz w:val="18"/>
              </w:rPr>
            </w:pPr>
            <w:r>
              <w:rPr>
                <w:sz w:val="18"/>
              </w:rPr>
              <w:t>Obstarávanie</w:t>
            </w:r>
            <w:r>
              <w:rPr>
                <w:spacing w:val="-7"/>
                <w:sz w:val="18"/>
              </w:rPr>
              <w:t xml:space="preserve"> </w:t>
            </w:r>
            <w:r>
              <w:rPr>
                <w:sz w:val="18"/>
              </w:rPr>
              <w:t>kapitálových</w:t>
            </w:r>
            <w:r>
              <w:rPr>
                <w:spacing w:val="-3"/>
                <w:sz w:val="18"/>
              </w:rPr>
              <w:t xml:space="preserve"> </w:t>
            </w:r>
            <w:r>
              <w:rPr>
                <w:spacing w:val="-4"/>
                <w:sz w:val="18"/>
              </w:rPr>
              <w:t>aktív</w:t>
            </w:r>
          </w:p>
        </w:tc>
        <w:tc>
          <w:tcPr>
            <w:tcW w:w="1841" w:type="dxa"/>
          </w:tcPr>
          <w:p w:rsidR="00DE38EC" w:rsidRDefault="00DE38EC">
            <w:pPr>
              <w:pStyle w:val="TableParagraph"/>
              <w:rPr>
                <w:sz w:val="20"/>
              </w:rPr>
            </w:pPr>
          </w:p>
        </w:tc>
        <w:tc>
          <w:tcPr>
            <w:tcW w:w="1418" w:type="dxa"/>
          </w:tcPr>
          <w:p w:rsidR="00DE38EC" w:rsidRDefault="00427A70">
            <w:pPr>
              <w:pStyle w:val="TableParagraph"/>
              <w:spacing w:before="40"/>
              <w:ind w:right="57"/>
              <w:jc w:val="right"/>
              <w:rPr>
                <w:sz w:val="18"/>
              </w:rPr>
            </w:pPr>
            <w:r>
              <w:rPr>
                <w:sz w:val="18"/>
              </w:rPr>
              <w:t xml:space="preserve">11 </w:t>
            </w:r>
            <w:r>
              <w:rPr>
                <w:spacing w:val="-2"/>
                <w:sz w:val="18"/>
              </w:rPr>
              <w:t>241,00</w:t>
            </w:r>
          </w:p>
        </w:tc>
        <w:tc>
          <w:tcPr>
            <w:tcW w:w="1560" w:type="dxa"/>
          </w:tcPr>
          <w:p w:rsidR="00DE38EC" w:rsidRDefault="00427A70">
            <w:pPr>
              <w:pStyle w:val="TableParagraph"/>
              <w:spacing w:before="40"/>
              <w:ind w:right="58"/>
              <w:jc w:val="right"/>
              <w:rPr>
                <w:sz w:val="18"/>
              </w:rPr>
            </w:pPr>
            <w:r>
              <w:rPr>
                <w:sz w:val="18"/>
              </w:rPr>
              <w:t xml:space="preserve">11 </w:t>
            </w:r>
            <w:r>
              <w:rPr>
                <w:spacing w:val="-2"/>
                <w:sz w:val="18"/>
              </w:rPr>
              <w:t>241,00</w:t>
            </w:r>
          </w:p>
        </w:tc>
      </w:tr>
      <w:tr w:rsidR="00DE38EC">
        <w:trPr>
          <w:trHeight w:val="299"/>
        </w:trPr>
        <w:tc>
          <w:tcPr>
            <w:tcW w:w="1119" w:type="dxa"/>
          </w:tcPr>
          <w:p w:rsidR="00DE38EC" w:rsidRDefault="00427A70">
            <w:pPr>
              <w:pStyle w:val="TableParagraph"/>
              <w:spacing w:before="40"/>
              <w:ind w:left="10" w:right="1"/>
              <w:jc w:val="center"/>
              <w:rPr>
                <w:sz w:val="18"/>
              </w:rPr>
            </w:pPr>
            <w:r>
              <w:rPr>
                <w:spacing w:val="-5"/>
                <w:sz w:val="18"/>
              </w:rPr>
              <w:t>710</w:t>
            </w:r>
          </w:p>
        </w:tc>
        <w:tc>
          <w:tcPr>
            <w:tcW w:w="3944" w:type="dxa"/>
          </w:tcPr>
          <w:p w:rsidR="00DE38EC" w:rsidRDefault="00427A70">
            <w:pPr>
              <w:pStyle w:val="TableParagraph"/>
              <w:spacing w:before="40"/>
              <w:ind w:left="71"/>
              <w:rPr>
                <w:sz w:val="18"/>
              </w:rPr>
            </w:pPr>
            <w:r>
              <w:rPr>
                <w:sz w:val="18"/>
              </w:rPr>
              <w:t>Obstarávanie</w:t>
            </w:r>
            <w:r>
              <w:rPr>
                <w:spacing w:val="-7"/>
                <w:sz w:val="18"/>
              </w:rPr>
              <w:t xml:space="preserve"> </w:t>
            </w:r>
            <w:r>
              <w:rPr>
                <w:sz w:val="18"/>
              </w:rPr>
              <w:t>kapitálových</w:t>
            </w:r>
            <w:r>
              <w:rPr>
                <w:spacing w:val="-3"/>
                <w:sz w:val="18"/>
              </w:rPr>
              <w:t xml:space="preserve"> </w:t>
            </w:r>
            <w:r>
              <w:rPr>
                <w:spacing w:val="-4"/>
                <w:sz w:val="18"/>
              </w:rPr>
              <w:t>aktív</w:t>
            </w:r>
          </w:p>
        </w:tc>
        <w:tc>
          <w:tcPr>
            <w:tcW w:w="1841" w:type="dxa"/>
          </w:tcPr>
          <w:p w:rsidR="00DE38EC" w:rsidRDefault="00427A70">
            <w:pPr>
              <w:pStyle w:val="TableParagraph"/>
              <w:spacing w:before="40"/>
              <w:ind w:right="57"/>
              <w:jc w:val="right"/>
              <w:rPr>
                <w:sz w:val="18"/>
              </w:rPr>
            </w:pPr>
            <w:r>
              <w:rPr>
                <w:spacing w:val="-4"/>
                <w:sz w:val="18"/>
              </w:rPr>
              <w:t>0,00</w:t>
            </w:r>
          </w:p>
        </w:tc>
        <w:tc>
          <w:tcPr>
            <w:tcW w:w="1418" w:type="dxa"/>
          </w:tcPr>
          <w:p w:rsidR="00DE38EC" w:rsidRDefault="00427A70">
            <w:pPr>
              <w:pStyle w:val="TableParagraph"/>
              <w:spacing w:before="40"/>
              <w:ind w:right="56"/>
              <w:jc w:val="right"/>
              <w:rPr>
                <w:sz w:val="18"/>
              </w:rPr>
            </w:pPr>
            <w:r>
              <w:rPr>
                <w:spacing w:val="-4"/>
                <w:sz w:val="18"/>
              </w:rPr>
              <w:t>0,00</w:t>
            </w:r>
          </w:p>
        </w:tc>
        <w:tc>
          <w:tcPr>
            <w:tcW w:w="1560" w:type="dxa"/>
          </w:tcPr>
          <w:p w:rsidR="00DE38EC" w:rsidRDefault="00427A70">
            <w:pPr>
              <w:pStyle w:val="TableParagraph"/>
              <w:spacing w:before="40"/>
              <w:ind w:right="56"/>
              <w:jc w:val="right"/>
              <w:rPr>
                <w:sz w:val="18"/>
              </w:rPr>
            </w:pPr>
            <w:r>
              <w:rPr>
                <w:spacing w:val="-4"/>
                <w:sz w:val="18"/>
              </w:rPr>
              <w:t>0,00</w:t>
            </w:r>
          </w:p>
        </w:tc>
      </w:tr>
      <w:tr w:rsidR="00DE38EC">
        <w:trPr>
          <w:trHeight w:val="299"/>
        </w:trPr>
        <w:tc>
          <w:tcPr>
            <w:tcW w:w="1119" w:type="dxa"/>
          </w:tcPr>
          <w:p w:rsidR="00DE38EC" w:rsidRDefault="00427A70">
            <w:pPr>
              <w:pStyle w:val="TableParagraph"/>
              <w:spacing w:before="40"/>
              <w:ind w:left="10"/>
              <w:jc w:val="center"/>
              <w:rPr>
                <w:sz w:val="18"/>
              </w:rPr>
            </w:pPr>
            <w:r>
              <w:rPr>
                <w:spacing w:val="-4"/>
                <w:sz w:val="18"/>
              </w:rPr>
              <w:t>Úhrn</w:t>
            </w:r>
          </w:p>
        </w:tc>
        <w:tc>
          <w:tcPr>
            <w:tcW w:w="3944" w:type="dxa"/>
          </w:tcPr>
          <w:p w:rsidR="00DE38EC" w:rsidRDefault="00427A70">
            <w:pPr>
              <w:pStyle w:val="TableParagraph"/>
              <w:spacing w:before="62" w:line="217" w:lineRule="exact"/>
              <w:ind w:left="71"/>
              <w:rPr>
                <w:sz w:val="20"/>
              </w:rPr>
            </w:pPr>
            <w:r>
              <w:rPr>
                <w:spacing w:val="-2"/>
                <w:sz w:val="20"/>
              </w:rPr>
              <w:t>Celkom</w:t>
            </w:r>
          </w:p>
        </w:tc>
        <w:tc>
          <w:tcPr>
            <w:tcW w:w="1841" w:type="dxa"/>
          </w:tcPr>
          <w:p w:rsidR="00DE38EC" w:rsidRDefault="00427A70">
            <w:pPr>
              <w:pStyle w:val="TableParagraph"/>
              <w:spacing w:before="40"/>
              <w:ind w:right="56"/>
              <w:jc w:val="right"/>
              <w:rPr>
                <w:sz w:val="18"/>
              </w:rPr>
            </w:pPr>
            <w:r>
              <w:rPr>
                <w:sz w:val="18"/>
              </w:rPr>
              <w:t>933</w:t>
            </w:r>
            <w:r>
              <w:rPr>
                <w:spacing w:val="1"/>
                <w:sz w:val="18"/>
              </w:rPr>
              <w:t xml:space="preserve"> </w:t>
            </w:r>
            <w:r>
              <w:rPr>
                <w:spacing w:val="-2"/>
                <w:sz w:val="18"/>
              </w:rPr>
              <w:t>147,00</w:t>
            </w:r>
          </w:p>
        </w:tc>
        <w:tc>
          <w:tcPr>
            <w:tcW w:w="1418" w:type="dxa"/>
          </w:tcPr>
          <w:p w:rsidR="00DE38EC" w:rsidRDefault="00427A70">
            <w:pPr>
              <w:pStyle w:val="TableParagraph"/>
              <w:spacing w:before="40"/>
              <w:ind w:right="55"/>
              <w:jc w:val="right"/>
              <w:rPr>
                <w:sz w:val="18"/>
              </w:rPr>
            </w:pPr>
            <w:r>
              <w:rPr>
                <w:sz w:val="18"/>
              </w:rPr>
              <w:t>1</w:t>
            </w:r>
            <w:r>
              <w:rPr>
                <w:spacing w:val="-2"/>
                <w:sz w:val="18"/>
              </w:rPr>
              <w:t xml:space="preserve"> </w:t>
            </w:r>
            <w:r>
              <w:rPr>
                <w:sz w:val="18"/>
              </w:rPr>
              <w:t>111</w:t>
            </w:r>
            <w:r>
              <w:rPr>
                <w:spacing w:val="-1"/>
                <w:sz w:val="18"/>
              </w:rPr>
              <w:t xml:space="preserve"> </w:t>
            </w:r>
            <w:r>
              <w:rPr>
                <w:spacing w:val="-2"/>
                <w:sz w:val="18"/>
              </w:rPr>
              <w:t>630,00</w:t>
            </w:r>
          </w:p>
        </w:tc>
        <w:tc>
          <w:tcPr>
            <w:tcW w:w="1560" w:type="dxa"/>
          </w:tcPr>
          <w:p w:rsidR="00DE38EC" w:rsidRDefault="00427A70">
            <w:pPr>
              <w:pStyle w:val="TableParagraph"/>
              <w:spacing w:before="40"/>
              <w:ind w:right="54"/>
              <w:jc w:val="right"/>
              <w:rPr>
                <w:sz w:val="18"/>
              </w:rPr>
            </w:pPr>
            <w:r>
              <w:rPr>
                <w:sz w:val="18"/>
              </w:rPr>
              <w:t>1</w:t>
            </w:r>
            <w:r>
              <w:rPr>
                <w:spacing w:val="-2"/>
                <w:sz w:val="18"/>
              </w:rPr>
              <w:t xml:space="preserve"> </w:t>
            </w:r>
            <w:r>
              <w:rPr>
                <w:sz w:val="18"/>
              </w:rPr>
              <w:t>080</w:t>
            </w:r>
            <w:r>
              <w:rPr>
                <w:spacing w:val="-1"/>
                <w:sz w:val="18"/>
              </w:rPr>
              <w:t xml:space="preserve"> </w:t>
            </w:r>
            <w:r>
              <w:rPr>
                <w:spacing w:val="-2"/>
                <w:sz w:val="18"/>
              </w:rPr>
              <w:t>272,89</w:t>
            </w:r>
          </w:p>
        </w:tc>
      </w:tr>
    </w:tbl>
    <w:p w:rsidR="00DE38EC" w:rsidRDefault="00DE38EC">
      <w:pPr>
        <w:pStyle w:val="Zkladntext"/>
        <w:rPr>
          <w:b/>
        </w:rPr>
      </w:pPr>
    </w:p>
    <w:p w:rsidR="00DE38EC" w:rsidRDefault="00DE38EC">
      <w:pPr>
        <w:pStyle w:val="Zkladntext"/>
        <w:rPr>
          <w:b/>
        </w:rPr>
      </w:pPr>
    </w:p>
    <w:p w:rsidR="00DE38EC" w:rsidRDefault="00427A70">
      <w:pPr>
        <w:ind w:left="136"/>
        <w:rPr>
          <w:b/>
          <w:sz w:val="24"/>
        </w:rPr>
      </w:pPr>
      <w:r>
        <w:rPr>
          <w:b/>
          <w:sz w:val="24"/>
        </w:rPr>
        <w:t>Hodnotenie</w:t>
      </w:r>
      <w:r>
        <w:rPr>
          <w:b/>
          <w:spacing w:val="-4"/>
          <w:sz w:val="24"/>
        </w:rPr>
        <w:t xml:space="preserve"> </w:t>
      </w:r>
      <w:r>
        <w:rPr>
          <w:b/>
          <w:sz w:val="24"/>
        </w:rPr>
        <w:t>plnenia</w:t>
      </w:r>
      <w:r>
        <w:rPr>
          <w:b/>
          <w:spacing w:val="-3"/>
          <w:sz w:val="24"/>
        </w:rPr>
        <w:t xml:space="preserve"> </w:t>
      </w:r>
      <w:r>
        <w:rPr>
          <w:b/>
          <w:sz w:val="24"/>
        </w:rPr>
        <w:t>rozpočtu</w:t>
      </w:r>
      <w:r>
        <w:rPr>
          <w:b/>
          <w:spacing w:val="-4"/>
          <w:sz w:val="24"/>
        </w:rPr>
        <w:t xml:space="preserve"> </w:t>
      </w:r>
      <w:r>
        <w:rPr>
          <w:b/>
          <w:spacing w:val="-2"/>
          <w:sz w:val="24"/>
        </w:rPr>
        <w:t>výdavkov:</w:t>
      </w:r>
    </w:p>
    <w:p w:rsidR="00DE38EC" w:rsidRDefault="00DE38EC">
      <w:pPr>
        <w:pStyle w:val="Zkladntext"/>
        <w:rPr>
          <w:b/>
        </w:rPr>
      </w:pPr>
    </w:p>
    <w:p w:rsidR="00DE38EC" w:rsidRDefault="00427A70">
      <w:pPr>
        <w:pStyle w:val="Odsekzoznamu"/>
        <w:numPr>
          <w:ilvl w:val="0"/>
          <w:numId w:val="3"/>
        </w:numPr>
        <w:tabs>
          <w:tab w:val="left" w:pos="316"/>
        </w:tabs>
        <w:spacing w:before="1"/>
        <w:ind w:left="316" w:hanging="180"/>
        <w:rPr>
          <w:b/>
          <w:i/>
          <w:sz w:val="24"/>
        </w:rPr>
      </w:pPr>
      <w:r>
        <w:rPr>
          <w:b/>
          <w:i/>
          <w:spacing w:val="-2"/>
          <w:sz w:val="24"/>
          <w:u w:val="single"/>
        </w:rPr>
        <w:t xml:space="preserve"> </w:t>
      </w:r>
      <w:r>
        <w:rPr>
          <w:b/>
          <w:i/>
          <w:sz w:val="24"/>
          <w:u w:val="single"/>
        </w:rPr>
        <w:t>​Prenesený</w:t>
      </w:r>
      <w:r>
        <w:rPr>
          <w:b/>
          <w:i/>
          <w:spacing w:val="-3"/>
          <w:sz w:val="24"/>
          <w:u w:val="single"/>
        </w:rPr>
        <w:t xml:space="preserve"> </w:t>
      </w:r>
      <w:r>
        <w:rPr>
          <w:b/>
          <w:i/>
          <w:sz w:val="24"/>
          <w:u w:val="single"/>
        </w:rPr>
        <w:t>výkon</w:t>
      </w:r>
      <w:r>
        <w:rPr>
          <w:b/>
          <w:i/>
          <w:spacing w:val="-1"/>
          <w:sz w:val="24"/>
          <w:u w:val="single"/>
        </w:rPr>
        <w:t xml:space="preserve"> </w:t>
      </w:r>
      <w:r>
        <w:rPr>
          <w:b/>
          <w:i/>
          <w:spacing w:val="-2"/>
          <w:sz w:val="24"/>
          <w:u w:val="single"/>
        </w:rPr>
        <w:t>správy</w:t>
      </w:r>
    </w:p>
    <w:p w:rsidR="00DE38EC" w:rsidRDefault="00DE38EC">
      <w:pPr>
        <w:rPr>
          <w:sz w:val="24"/>
        </w:rPr>
        <w:sectPr w:rsidR="00DE38EC">
          <w:pgSz w:w="11910" w:h="16840"/>
          <w:pgMar w:top="1700" w:right="660" w:bottom="840" w:left="600" w:header="710" w:footer="654" w:gutter="0"/>
          <w:cols w:space="708"/>
        </w:sectPr>
      </w:pPr>
    </w:p>
    <w:p w:rsidR="00DE38EC" w:rsidRDefault="00DE38EC">
      <w:pPr>
        <w:pStyle w:val="Zkladntext"/>
        <w:spacing w:before="84"/>
        <w:rPr>
          <w:b/>
          <w:i/>
        </w:rPr>
      </w:pPr>
    </w:p>
    <w:p w:rsidR="00DE38EC" w:rsidRDefault="00427A70">
      <w:pPr>
        <w:pStyle w:val="Odsekzoznamu"/>
        <w:numPr>
          <w:ilvl w:val="1"/>
          <w:numId w:val="3"/>
        </w:numPr>
        <w:tabs>
          <w:tab w:val="left" w:pos="556"/>
        </w:tabs>
        <w:spacing w:line="274" w:lineRule="exact"/>
        <w:rPr>
          <w:b/>
          <w:sz w:val="24"/>
        </w:rPr>
      </w:pPr>
      <w:r>
        <w:rPr>
          <w:b/>
          <w:sz w:val="24"/>
        </w:rPr>
        <w:t>Prenesený</w:t>
      </w:r>
      <w:r>
        <w:rPr>
          <w:b/>
          <w:spacing w:val="-2"/>
          <w:sz w:val="24"/>
        </w:rPr>
        <w:t xml:space="preserve"> </w:t>
      </w:r>
      <w:r>
        <w:rPr>
          <w:b/>
          <w:sz w:val="24"/>
        </w:rPr>
        <w:t>výkon</w:t>
      </w:r>
      <w:r>
        <w:rPr>
          <w:b/>
          <w:spacing w:val="-2"/>
          <w:sz w:val="24"/>
        </w:rPr>
        <w:t xml:space="preserve"> </w:t>
      </w:r>
      <w:r>
        <w:rPr>
          <w:b/>
          <w:sz w:val="24"/>
        </w:rPr>
        <w:t>správy</w:t>
      </w:r>
      <w:r>
        <w:rPr>
          <w:b/>
          <w:spacing w:val="58"/>
          <w:sz w:val="24"/>
        </w:rPr>
        <w:t xml:space="preserve"> </w:t>
      </w:r>
      <w:r>
        <w:rPr>
          <w:b/>
          <w:sz w:val="24"/>
        </w:rPr>
        <w:t>-</w:t>
      </w:r>
      <w:r>
        <w:rPr>
          <w:b/>
          <w:spacing w:val="-3"/>
          <w:sz w:val="24"/>
        </w:rPr>
        <w:t xml:space="preserve"> </w:t>
      </w:r>
      <w:r>
        <w:rPr>
          <w:b/>
          <w:sz w:val="24"/>
        </w:rPr>
        <w:t>prostriedky</w:t>
      </w:r>
      <w:r>
        <w:rPr>
          <w:b/>
          <w:spacing w:val="-2"/>
          <w:sz w:val="24"/>
        </w:rPr>
        <w:t xml:space="preserve"> </w:t>
      </w:r>
      <w:r>
        <w:rPr>
          <w:b/>
          <w:sz w:val="24"/>
        </w:rPr>
        <w:t>na</w:t>
      </w:r>
      <w:r>
        <w:rPr>
          <w:b/>
          <w:spacing w:val="-1"/>
          <w:sz w:val="24"/>
        </w:rPr>
        <w:t xml:space="preserve"> </w:t>
      </w:r>
      <w:r>
        <w:rPr>
          <w:b/>
          <w:spacing w:val="-2"/>
          <w:sz w:val="24"/>
        </w:rPr>
        <w:t>predškolákov</w:t>
      </w:r>
    </w:p>
    <w:p w:rsidR="00DE38EC" w:rsidRDefault="00427A70">
      <w:pPr>
        <w:pStyle w:val="Zkladntext"/>
        <w:ind w:left="136" w:right="307"/>
      </w:pPr>
      <w:r>
        <w:t>Upravený rozpočet na mzdy</w:t>
      </w:r>
      <w:r>
        <w:rPr>
          <w:spacing w:val="-2"/>
        </w:rPr>
        <w:t xml:space="preserve"> </w:t>
      </w:r>
      <w:r>
        <w:t>a</w:t>
      </w:r>
      <w:r>
        <w:rPr>
          <w:spacing w:val="-1"/>
        </w:rPr>
        <w:t xml:space="preserve"> </w:t>
      </w:r>
      <w:r>
        <w:t>platy</w:t>
      </w:r>
      <w:r>
        <w:rPr>
          <w:spacing w:val="-2"/>
        </w:rPr>
        <w:t xml:space="preserve"> </w:t>
      </w:r>
      <w:r>
        <w:t>v roku bol pridelený</w:t>
      </w:r>
      <w:r>
        <w:rPr>
          <w:spacing w:val="-2"/>
        </w:rPr>
        <w:t xml:space="preserve"> </w:t>
      </w:r>
      <w:r>
        <w:t>vo výške 1</w:t>
      </w:r>
      <w:r>
        <w:rPr>
          <w:spacing w:val="-1"/>
        </w:rPr>
        <w:t xml:space="preserve"> </w:t>
      </w:r>
      <w:r>
        <w:t>100,00 €. Prostriedky</w:t>
      </w:r>
      <w:r>
        <w:rPr>
          <w:spacing w:val="-2"/>
        </w:rPr>
        <w:t xml:space="preserve"> </w:t>
      </w:r>
      <w:r>
        <w:t>boli vyčerpané vo výške 1 100,00 €, čo predstavuje 100,00</w:t>
      </w:r>
      <w:r>
        <w:rPr>
          <w:spacing w:val="40"/>
        </w:rPr>
        <w:t xml:space="preserve"> </w:t>
      </w:r>
      <w:r>
        <w:t>percentné plnenie.</w:t>
      </w:r>
    </w:p>
    <w:p w:rsidR="00DE38EC" w:rsidRDefault="00427A70">
      <w:pPr>
        <w:pStyle w:val="Zkladntext"/>
        <w:ind w:left="136"/>
      </w:pPr>
      <w:r>
        <w:t>Upravený</w:t>
      </w:r>
      <w:r>
        <w:rPr>
          <w:spacing w:val="-2"/>
        </w:rPr>
        <w:t xml:space="preserve"> </w:t>
      </w:r>
      <w:r>
        <w:t>rozpočet</w:t>
      </w:r>
      <w:r>
        <w:rPr>
          <w:spacing w:val="5"/>
        </w:rPr>
        <w:t xml:space="preserve"> </w:t>
      </w:r>
      <w:r>
        <w:t>na</w:t>
      </w:r>
      <w:r>
        <w:rPr>
          <w:spacing w:val="3"/>
        </w:rPr>
        <w:t xml:space="preserve"> </w:t>
      </w:r>
      <w:r>
        <w:t>odvody</w:t>
      </w:r>
      <w:r>
        <w:rPr>
          <w:spacing w:val="-1"/>
        </w:rPr>
        <w:t xml:space="preserve"> </w:t>
      </w:r>
      <w:r>
        <w:t>zamestnávateľa</w:t>
      </w:r>
      <w:r>
        <w:rPr>
          <w:spacing w:val="4"/>
        </w:rPr>
        <w:t xml:space="preserve"> </w:t>
      </w:r>
      <w:r>
        <w:t>do</w:t>
      </w:r>
      <w:r>
        <w:rPr>
          <w:spacing w:val="6"/>
        </w:rPr>
        <w:t xml:space="preserve"> </w:t>
      </w:r>
      <w:r>
        <w:t>poisťovní</w:t>
      </w:r>
      <w:r>
        <w:rPr>
          <w:spacing w:val="5"/>
        </w:rPr>
        <w:t xml:space="preserve"> </w:t>
      </w:r>
      <w:r>
        <w:t>bol</w:t>
      </w:r>
      <w:r>
        <w:rPr>
          <w:spacing w:val="2"/>
        </w:rPr>
        <w:t xml:space="preserve"> </w:t>
      </w:r>
      <w:r>
        <w:t>pridelený</w:t>
      </w:r>
      <w:r>
        <w:rPr>
          <w:spacing w:val="-1"/>
        </w:rPr>
        <w:t xml:space="preserve"> </w:t>
      </w:r>
      <w:r>
        <w:t>vo</w:t>
      </w:r>
      <w:r>
        <w:rPr>
          <w:spacing w:val="4"/>
        </w:rPr>
        <w:t xml:space="preserve"> </w:t>
      </w:r>
      <w:r>
        <w:t>výške</w:t>
      </w:r>
      <w:r>
        <w:rPr>
          <w:spacing w:val="3"/>
        </w:rPr>
        <w:t xml:space="preserve"> </w:t>
      </w:r>
      <w:r>
        <w:t>0,00</w:t>
      </w:r>
      <w:r>
        <w:rPr>
          <w:spacing w:val="4"/>
        </w:rPr>
        <w:t xml:space="preserve"> </w:t>
      </w:r>
      <w:r>
        <w:t>€,</w:t>
      </w:r>
      <w:r>
        <w:rPr>
          <w:spacing w:val="4"/>
        </w:rPr>
        <w:t xml:space="preserve"> </w:t>
      </w:r>
      <w:r>
        <w:t>plnenie</w:t>
      </w:r>
      <w:r>
        <w:rPr>
          <w:spacing w:val="3"/>
        </w:rPr>
        <w:t xml:space="preserve"> </w:t>
      </w:r>
      <w:r>
        <w:t>0,00</w:t>
      </w:r>
      <w:r>
        <w:rPr>
          <w:spacing w:val="7"/>
        </w:rPr>
        <w:t xml:space="preserve"> </w:t>
      </w:r>
      <w:r>
        <w:rPr>
          <w:spacing w:val="-10"/>
        </w:rPr>
        <w:t>€</w:t>
      </w:r>
    </w:p>
    <w:p w:rsidR="00DE38EC" w:rsidRDefault="00427A70">
      <w:pPr>
        <w:pStyle w:val="Zkladntext"/>
        <w:ind w:left="136"/>
      </w:pPr>
      <w:r>
        <w:t>-</w:t>
      </w:r>
      <w:r>
        <w:rPr>
          <w:spacing w:val="-1"/>
        </w:rPr>
        <w:t xml:space="preserve"> </w:t>
      </w:r>
      <w:r>
        <w:t>100 %</w:t>
      </w:r>
      <w:r>
        <w:rPr>
          <w:spacing w:val="-1"/>
        </w:rPr>
        <w:t xml:space="preserve"> </w:t>
      </w:r>
      <w:r>
        <w:rPr>
          <w:spacing w:val="-2"/>
        </w:rPr>
        <w:t>plnenie.</w:t>
      </w:r>
    </w:p>
    <w:p w:rsidR="00DE38EC" w:rsidRDefault="00427A70">
      <w:pPr>
        <w:pStyle w:val="Zkladntext"/>
        <w:spacing w:before="274" w:after="8"/>
        <w:ind w:left="136" w:right="307"/>
      </w:pPr>
      <w:r>
        <w:t>Najväčší</w:t>
      </w:r>
      <w:r>
        <w:rPr>
          <w:spacing w:val="80"/>
        </w:rPr>
        <w:t xml:space="preserve"> </w:t>
      </w:r>
      <w:r>
        <w:t>podiel</w:t>
      </w:r>
      <w:r>
        <w:rPr>
          <w:spacing w:val="80"/>
        </w:rPr>
        <w:t xml:space="preserve"> </w:t>
      </w:r>
      <w:r>
        <w:t>výdavkov</w:t>
      </w:r>
      <w:r>
        <w:rPr>
          <w:spacing w:val="80"/>
        </w:rPr>
        <w:t xml:space="preserve"> </w:t>
      </w:r>
      <w:r>
        <w:t>na</w:t>
      </w:r>
      <w:r>
        <w:rPr>
          <w:spacing w:val="80"/>
        </w:rPr>
        <w:t xml:space="preserve"> </w:t>
      </w:r>
      <w:r>
        <w:t>tovary</w:t>
      </w:r>
      <w:r>
        <w:rPr>
          <w:spacing w:val="80"/>
        </w:rPr>
        <w:t xml:space="preserve"> </w:t>
      </w:r>
      <w:r>
        <w:t>a</w:t>
      </w:r>
      <w:r>
        <w:rPr>
          <w:spacing w:val="-1"/>
        </w:rPr>
        <w:t xml:space="preserve"> </w:t>
      </w:r>
      <w:r>
        <w:t>služby</w:t>
      </w:r>
      <w:r>
        <w:rPr>
          <w:spacing w:val="80"/>
        </w:rPr>
        <w:t xml:space="preserve"> </w:t>
      </w:r>
      <w:r>
        <w:t>predstavovali</w:t>
      </w:r>
      <w:r>
        <w:rPr>
          <w:spacing w:val="80"/>
        </w:rPr>
        <w:t xml:space="preserve"> </w:t>
      </w:r>
      <w:r>
        <w:t>výdavky</w:t>
      </w:r>
      <w:r>
        <w:rPr>
          <w:spacing w:val="80"/>
        </w:rPr>
        <w:t xml:space="preserve"> </w:t>
      </w:r>
      <w:r>
        <w:t>za</w:t>
      </w:r>
      <w:r>
        <w:rPr>
          <w:spacing w:val="80"/>
        </w:rPr>
        <w:t xml:space="preserve"> </w:t>
      </w:r>
      <w:r>
        <w:t>všeobecný</w:t>
      </w:r>
      <w:r>
        <w:rPr>
          <w:spacing w:val="80"/>
        </w:rPr>
        <w:t xml:space="preserve"> </w:t>
      </w:r>
      <w:r>
        <w:t>materiál</w:t>
      </w:r>
      <w:r>
        <w:rPr>
          <w:spacing w:val="80"/>
        </w:rPr>
        <w:t xml:space="preserve"> </w:t>
      </w:r>
      <w:r>
        <w:t>pre predškolákov (pomôcky osadené v areáli šk. záhrady, pomôcky na VV a elektronika )</w:t>
      </w:r>
    </w:p>
    <w:tbl>
      <w:tblPr>
        <w:tblStyle w:val="TableNormal"/>
        <w:tblW w:w="0" w:type="auto"/>
        <w:tblInd w:w="12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581"/>
        <w:gridCol w:w="1959"/>
        <w:gridCol w:w="1962"/>
      </w:tblGrid>
      <w:tr w:rsidR="00DE38EC">
        <w:trPr>
          <w:trHeight w:val="1219"/>
        </w:trPr>
        <w:tc>
          <w:tcPr>
            <w:tcW w:w="5581" w:type="dxa"/>
          </w:tcPr>
          <w:p w:rsidR="00DE38EC" w:rsidRDefault="00DE38EC">
            <w:pPr>
              <w:pStyle w:val="TableParagraph"/>
              <w:rPr>
                <w:sz w:val="18"/>
              </w:rPr>
            </w:pPr>
          </w:p>
          <w:p w:rsidR="00DE38EC" w:rsidRDefault="00DE38EC">
            <w:pPr>
              <w:pStyle w:val="TableParagraph"/>
              <w:spacing w:before="92"/>
              <w:rPr>
                <w:sz w:val="18"/>
              </w:rPr>
            </w:pPr>
          </w:p>
          <w:p w:rsidR="00DE38EC" w:rsidRDefault="00427A70">
            <w:pPr>
              <w:pStyle w:val="TableParagraph"/>
              <w:ind w:left="1164"/>
              <w:rPr>
                <w:b/>
                <w:sz w:val="18"/>
              </w:rPr>
            </w:pPr>
            <w:r>
              <w:rPr>
                <w:b/>
                <w:sz w:val="18"/>
              </w:rPr>
              <w:t>Podpoložka</w:t>
            </w:r>
            <w:r>
              <w:rPr>
                <w:b/>
                <w:spacing w:val="-4"/>
                <w:sz w:val="18"/>
              </w:rPr>
              <w:t xml:space="preserve"> </w:t>
            </w:r>
            <w:r>
              <w:rPr>
                <w:b/>
                <w:sz w:val="18"/>
              </w:rPr>
              <w:t>výdavkov</w:t>
            </w:r>
            <w:r>
              <w:rPr>
                <w:b/>
                <w:spacing w:val="-2"/>
                <w:sz w:val="18"/>
              </w:rPr>
              <w:t xml:space="preserve"> </w:t>
            </w:r>
            <w:r>
              <w:rPr>
                <w:b/>
                <w:sz w:val="18"/>
              </w:rPr>
              <w:t>na</w:t>
            </w:r>
            <w:r>
              <w:rPr>
                <w:b/>
                <w:spacing w:val="-2"/>
                <w:sz w:val="18"/>
              </w:rPr>
              <w:t xml:space="preserve"> </w:t>
            </w:r>
            <w:r>
              <w:rPr>
                <w:b/>
                <w:sz w:val="18"/>
              </w:rPr>
              <w:t>učebné</w:t>
            </w:r>
            <w:r>
              <w:rPr>
                <w:b/>
                <w:spacing w:val="-3"/>
                <w:sz w:val="18"/>
              </w:rPr>
              <w:t xml:space="preserve"> </w:t>
            </w:r>
            <w:r>
              <w:rPr>
                <w:b/>
                <w:spacing w:val="-2"/>
                <w:sz w:val="18"/>
              </w:rPr>
              <w:t>pomôcky</w:t>
            </w:r>
          </w:p>
        </w:tc>
        <w:tc>
          <w:tcPr>
            <w:tcW w:w="1959" w:type="dxa"/>
          </w:tcPr>
          <w:p w:rsidR="00DE38EC" w:rsidRDefault="00DE38EC">
            <w:pPr>
              <w:pStyle w:val="TableParagraph"/>
              <w:rPr>
                <w:sz w:val="18"/>
              </w:rPr>
            </w:pPr>
          </w:p>
          <w:p w:rsidR="00DE38EC" w:rsidRDefault="00DE38EC">
            <w:pPr>
              <w:pStyle w:val="TableParagraph"/>
              <w:spacing w:before="92"/>
              <w:rPr>
                <w:sz w:val="18"/>
              </w:rPr>
            </w:pPr>
          </w:p>
          <w:p w:rsidR="00DE38EC" w:rsidRDefault="00427A70">
            <w:pPr>
              <w:pStyle w:val="TableParagraph"/>
              <w:ind w:left="290"/>
              <w:rPr>
                <w:b/>
                <w:sz w:val="18"/>
              </w:rPr>
            </w:pPr>
            <w:r>
              <w:rPr>
                <w:b/>
                <w:sz w:val="18"/>
              </w:rPr>
              <w:t>Čerpanie</w:t>
            </w:r>
            <w:r>
              <w:rPr>
                <w:b/>
                <w:spacing w:val="-3"/>
                <w:sz w:val="18"/>
              </w:rPr>
              <w:t xml:space="preserve"> </w:t>
            </w:r>
            <w:r>
              <w:rPr>
                <w:b/>
                <w:sz w:val="18"/>
              </w:rPr>
              <w:t>v</w:t>
            </w:r>
            <w:r>
              <w:rPr>
                <w:b/>
                <w:spacing w:val="-2"/>
                <w:sz w:val="18"/>
              </w:rPr>
              <w:t xml:space="preserve"> r.2023</w:t>
            </w:r>
          </w:p>
        </w:tc>
        <w:tc>
          <w:tcPr>
            <w:tcW w:w="1962" w:type="dxa"/>
          </w:tcPr>
          <w:p w:rsidR="00DE38EC" w:rsidRDefault="00427A70">
            <w:pPr>
              <w:pStyle w:val="TableParagraph"/>
              <w:spacing w:before="194"/>
              <w:ind w:left="242" w:right="229"/>
              <w:jc w:val="center"/>
              <w:rPr>
                <w:b/>
                <w:sz w:val="18"/>
              </w:rPr>
            </w:pPr>
            <w:r>
              <w:rPr>
                <w:b/>
                <w:sz w:val="18"/>
              </w:rPr>
              <w:t>Podiel</w:t>
            </w:r>
            <w:r>
              <w:rPr>
                <w:b/>
                <w:spacing w:val="-12"/>
                <w:sz w:val="18"/>
              </w:rPr>
              <w:t xml:space="preserve"> </w:t>
            </w:r>
            <w:r>
              <w:rPr>
                <w:b/>
                <w:sz w:val="18"/>
              </w:rPr>
              <w:t>výdavkov</w:t>
            </w:r>
            <w:r>
              <w:rPr>
                <w:b/>
                <w:spacing w:val="-11"/>
                <w:sz w:val="18"/>
              </w:rPr>
              <w:t xml:space="preserve"> </w:t>
            </w:r>
            <w:r>
              <w:rPr>
                <w:b/>
                <w:sz w:val="18"/>
              </w:rPr>
              <w:t>za podpoložku na výdavkoch na prevádzku (v %)</w:t>
            </w:r>
          </w:p>
        </w:tc>
      </w:tr>
      <w:tr w:rsidR="00DE38EC">
        <w:trPr>
          <w:trHeight w:val="314"/>
        </w:trPr>
        <w:tc>
          <w:tcPr>
            <w:tcW w:w="5581" w:type="dxa"/>
          </w:tcPr>
          <w:p w:rsidR="00DE38EC" w:rsidRDefault="00427A70">
            <w:pPr>
              <w:pStyle w:val="TableParagraph"/>
              <w:spacing w:before="103" w:line="191" w:lineRule="exact"/>
              <w:ind w:left="69"/>
              <w:rPr>
                <w:sz w:val="18"/>
              </w:rPr>
            </w:pPr>
            <w:r>
              <w:rPr>
                <w:sz w:val="18"/>
              </w:rPr>
              <w:t>Učebné</w:t>
            </w:r>
            <w:r>
              <w:rPr>
                <w:spacing w:val="-2"/>
                <w:sz w:val="18"/>
              </w:rPr>
              <w:t xml:space="preserve"> </w:t>
            </w:r>
            <w:r>
              <w:rPr>
                <w:sz w:val="18"/>
              </w:rPr>
              <w:t>pomôcky</w:t>
            </w:r>
            <w:r>
              <w:rPr>
                <w:spacing w:val="42"/>
                <w:sz w:val="18"/>
              </w:rPr>
              <w:t xml:space="preserve"> </w:t>
            </w:r>
            <w:r>
              <w:rPr>
                <w:sz w:val="18"/>
              </w:rPr>
              <w:t>pre</w:t>
            </w:r>
            <w:r>
              <w:rPr>
                <w:spacing w:val="-1"/>
                <w:sz w:val="18"/>
              </w:rPr>
              <w:t xml:space="preserve"> </w:t>
            </w:r>
            <w:r>
              <w:rPr>
                <w:spacing w:val="-2"/>
                <w:sz w:val="18"/>
              </w:rPr>
              <w:t>predškolákov</w:t>
            </w:r>
          </w:p>
        </w:tc>
        <w:tc>
          <w:tcPr>
            <w:tcW w:w="1959" w:type="dxa"/>
          </w:tcPr>
          <w:p w:rsidR="00DE38EC" w:rsidRDefault="00427A70">
            <w:pPr>
              <w:pStyle w:val="TableParagraph"/>
              <w:spacing w:before="103" w:line="191" w:lineRule="exact"/>
              <w:ind w:left="1169"/>
              <w:rPr>
                <w:sz w:val="18"/>
              </w:rPr>
            </w:pPr>
            <w:r>
              <w:rPr>
                <w:sz w:val="18"/>
              </w:rPr>
              <w:t xml:space="preserve">44 </w:t>
            </w:r>
            <w:r>
              <w:rPr>
                <w:spacing w:val="-2"/>
                <w:sz w:val="18"/>
              </w:rPr>
              <w:t>196,31</w:t>
            </w:r>
          </w:p>
        </w:tc>
        <w:tc>
          <w:tcPr>
            <w:tcW w:w="1962" w:type="dxa"/>
          </w:tcPr>
          <w:p w:rsidR="00DE38EC" w:rsidRDefault="00DE38EC">
            <w:pPr>
              <w:pStyle w:val="TableParagraph"/>
            </w:pPr>
          </w:p>
        </w:tc>
      </w:tr>
    </w:tbl>
    <w:p w:rsidR="00DE38EC" w:rsidRDefault="00427A70">
      <w:pPr>
        <w:pStyle w:val="Odsekzoznamu"/>
        <w:numPr>
          <w:ilvl w:val="0"/>
          <w:numId w:val="3"/>
        </w:numPr>
        <w:tabs>
          <w:tab w:val="left" w:pos="316"/>
        </w:tabs>
        <w:spacing w:before="272"/>
        <w:ind w:left="316" w:hanging="180"/>
        <w:rPr>
          <w:b/>
          <w:i/>
          <w:sz w:val="24"/>
        </w:rPr>
      </w:pPr>
      <w:r>
        <w:rPr>
          <w:b/>
          <w:i/>
          <w:spacing w:val="-3"/>
          <w:sz w:val="24"/>
          <w:u w:val="single"/>
        </w:rPr>
        <w:t xml:space="preserve"> </w:t>
      </w:r>
      <w:r>
        <w:rPr>
          <w:b/>
          <w:i/>
          <w:sz w:val="24"/>
          <w:u w:val="single"/>
        </w:rPr>
        <w:t>​Originálne</w:t>
      </w:r>
      <w:r>
        <w:rPr>
          <w:b/>
          <w:i/>
          <w:spacing w:val="-3"/>
          <w:sz w:val="24"/>
          <w:u w:val="single"/>
        </w:rPr>
        <w:t xml:space="preserve"> </w:t>
      </w:r>
      <w:r>
        <w:rPr>
          <w:b/>
          <w:i/>
          <w:spacing w:val="-2"/>
          <w:sz w:val="24"/>
          <w:u w:val="single"/>
        </w:rPr>
        <w:t>kompetencie</w:t>
      </w:r>
    </w:p>
    <w:p w:rsidR="00DE38EC" w:rsidRDefault="00427A70">
      <w:pPr>
        <w:pStyle w:val="Zkladntext"/>
        <w:spacing w:before="272"/>
        <w:ind w:left="136" w:right="302"/>
        <w:jc w:val="both"/>
      </w:pPr>
      <w:r>
        <w:t>Konečný</w:t>
      </w:r>
      <w:r>
        <w:rPr>
          <w:spacing w:val="31"/>
        </w:rPr>
        <w:t xml:space="preserve"> </w:t>
      </w:r>
      <w:r>
        <w:t>upravený</w:t>
      </w:r>
      <w:r>
        <w:rPr>
          <w:spacing w:val="31"/>
        </w:rPr>
        <w:t xml:space="preserve"> </w:t>
      </w:r>
      <w:r>
        <w:t>rozpočet</w:t>
      </w:r>
      <w:r>
        <w:rPr>
          <w:spacing w:val="36"/>
        </w:rPr>
        <w:t xml:space="preserve"> </w:t>
      </w:r>
      <w:r>
        <w:t>na</w:t>
      </w:r>
      <w:r>
        <w:rPr>
          <w:spacing w:val="35"/>
        </w:rPr>
        <w:t xml:space="preserve"> </w:t>
      </w:r>
      <w:r>
        <w:t>financovanie</w:t>
      </w:r>
      <w:r>
        <w:rPr>
          <w:spacing w:val="35"/>
        </w:rPr>
        <w:t xml:space="preserve"> </w:t>
      </w:r>
      <w:r>
        <w:t>výdavkov</w:t>
      </w:r>
      <w:r>
        <w:rPr>
          <w:spacing w:val="36"/>
        </w:rPr>
        <w:t xml:space="preserve"> </w:t>
      </w:r>
      <w:r>
        <w:t>za</w:t>
      </w:r>
      <w:r>
        <w:rPr>
          <w:spacing w:val="35"/>
        </w:rPr>
        <w:t xml:space="preserve"> </w:t>
      </w:r>
      <w:r>
        <w:t>originálne</w:t>
      </w:r>
      <w:r>
        <w:rPr>
          <w:spacing w:val="35"/>
        </w:rPr>
        <w:t xml:space="preserve"> </w:t>
      </w:r>
      <w:r>
        <w:t>kompetencie</w:t>
      </w:r>
      <w:r>
        <w:rPr>
          <w:spacing w:val="40"/>
        </w:rPr>
        <w:t xml:space="preserve"> </w:t>
      </w:r>
      <w:r>
        <w:t>a</w:t>
      </w:r>
      <w:r>
        <w:rPr>
          <w:spacing w:val="-2"/>
        </w:rPr>
        <w:t xml:space="preserve"> </w:t>
      </w:r>
      <w:r>
        <w:t>jeho</w:t>
      </w:r>
      <w:r>
        <w:rPr>
          <w:spacing w:val="35"/>
        </w:rPr>
        <w:t xml:space="preserve"> </w:t>
      </w:r>
      <w:r>
        <w:t>plnenie</w:t>
      </w:r>
      <w:r>
        <w:rPr>
          <w:spacing w:val="35"/>
        </w:rPr>
        <w:t xml:space="preserve"> </w:t>
      </w:r>
      <w:r>
        <w:t>bolo v roku 2023</w:t>
      </w:r>
      <w:r>
        <w:rPr>
          <w:spacing w:val="40"/>
        </w:rPr>
        <w:t xml:space="preserve"> </w:t>
      </w:r>
      <w:r>
        <w:t>nasledovné:</w:t>
      </w:r>
    </w:p>
    <w:p w:rsidR="00DE38EC" w:rsidRDefault="00DE38EC">
      <w:pPr>
        <w:pStyle w:val="Zkladntext"/>
        <w:spacing w:before="54"/>
        <w:rPr>
          <w:sz w:val="20"/>
        </w:rPr>
      </w:pPr>
    </w:p>
    <w:tbl>
      <w:tblPr>
        <w:tblStyle w:val="TableNormal"/>
        <w:tblW w:w="0" w:type="auto"/>
        <w:tblInd w:w="1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121"/>
        <w:gridCol w:w="5449"/>
        <w:gridCol w:w="1416"/>
        <w:gridCol w:w="1215"/>
        <w:gridCol w:w="1054"/>
      </w:tblGrid>
      <w:tr w:rsidR="00DE38EC">
        <w:trPr>
          <w:trHeight w:val="621"/>
        </w:trPr>
        <w:tc>
          <w:tcPr>
            <w:tcW w:w="1121" w:type="dxa"/>
          </w:tcPr>
          <w:p w:rsidR="00DE38EC" w:rsidRDefault="00427A70">
            <w:pPr>
              <w:pStyle w:val="TableParagraph"/>
              <w:spacing w:line="207" w:lineRule="exact"/>
              <w:ind w:left="69" w:firstLine="105"/>
              <w:rPr>
                <w:b/>
                <w:sz w:val="18"/>
              </w:rPr>
            </w:pPr>
            <w:r>
              <w:rPr>
                <w:b/>
                <w:spacing w:val="-2"/>
                <w:sz w:val="18"/>
              </w:rPr>
              <w:t>Kategória</w:t>
            </w:r>
          </w:p>
          <w:p w:rsidR="00DE38EC" w:rsidRDefault="00427A70">
            <w:pPr>
              <w:pStyle w:val="TableParagraph"/>
              <w:spacing w:line="206" w:lineRule="exact"/>
              <w:ind w:left="162" w:hanging="94"/>
              <w:rPr>
                <w:b/>
                <w:sz w:val="18"/>
              </w:rPr>
            </w:pPr>
            <w:r>
              <w:rPr>
                <w:b/>
                <w:spacing w:val="-2"/>
                <w:sz w:val="18"/>
              </w:rPr>
              <w:t xml:space="preserve">ekonomickej </w:t>
            </w:r>
            <w:r w:rsidR="00E2568C">
              <w:rPr>
                <w:b/>
                <w:spacing w:val="-2"/>
                <w:sz w:val="18"/>
              </w:rPr>
              <w:t>klasifikácii</w:t>
            </w:r>
          </w:p>
        </w:tc>
        <w:tc>
          <w:tcPr>
            <w:tcW w:w="5449" w:type="dxa"/>
          </w:tcPr>
          <w:p w:rsidR="00DE38EC" w:rsidRDefault="00DE38EC">
            <w:pPr>
              <w:pStyle w:val="TableParagraph"/>
              <w:spacing w:before="1"/>
              <w:rPr>
                <w:sz w:val="18"/>
              </w:rPr>
            </w:pPr>
          </w:p>
          <w:p w:rsidR="00DE38EC" w:rsidRDefault="00427A70">
            <w:pPr>
              <w:pStyle w:val="TableParagraph"/>
              <w:ind w:left="1130"/>
              <w:rPr>
                <w:b/>
                <w:sz w:val="18"/>
              </w:rPr>
            </w:pPr>
            <w:r>
              <w:rPr>
                <w:b/>
                <w:sz w:val="18"/>
              </w:rPr>
              <w:t>Názov</w:t>
            </w:r>
            <w:r>
              <w:rPr>
                <w:b/>
                <w:spacing w:val="-3"/>
                <w:sz w:val="18"/>
              </w:rPr>
              <w:t xml:space="preserve"> </w:t>
            </w:r>
            <w:r>
              <w:rPr>
                <w:b/>
                <w:sz w:val="18"/>
              </w:rPr>
              <w:t>kategórie</w:t>
            </w:r>
            <w:r>
              <w:rPr>
                <w:b/>
                <w:spacing w:val="-4"/>
                <w:sz w:val="18"/>
              </w:rPr>
              <w:t xml:space="preserve"> </w:t>
            </w:r>
            <w:r>
              <w:rPr>
                <w:b/>
                <w:sz w:val="18"/>
              </w:rPr>
              <w:t>ekonomickej</w:t>
            </w:r>
            <w:r>
              <w:rPr>
                <w:b/>
                <w:spacing w:val="-1"/>
                <w:sz w:val="18"/>
              </w:rPr>
              <w:t xml:space="preserve"> </w:t>
            </w:r>
            <w:r>
              <w:rPr>
                <w:b/>
                <w:spacing w:val="-2"/>
                <w:sz w:val="18"/>
              </w:rPr>
              <w:t>klasifikácie</w:t>
            </w:r>
          </w:p>
        </w:tc>
        <w:tc>
          <w:tcPr>
            <w:tcW w:w="1416" w:type="dxa"/>
          </w:tcPr>
          <w:p w:rsidR="00DE38EC" w:rsidRDefault="00427A70">
            <w:pPr>
              <w:pStyle w:val="TableParagraph"/>
              <w:spacing w:before="105"/>
              <w:ind w:left="376" w:right="314" w:hanging="48"/>
              <w:rPr>
                <w:b/>
                <w:sz w:val="18"/>
              </w:rPr>
            </w:pPr>
            <w:r>
              <w:rPr>
                <w:b/>
                <w:spacing w:val="-2"/>
                <w:sz w:val="18"/>
              </w:rPr>
              <w:t>Upravený rozpočet</w:t>
            </w:r>
          </w:p>
        </w:tc>
        <w:tc>
          <w:tcPr>
            <w:tcW w:w="1215" w:type="dxa"/>
          </w:tcPr>
          <w:p w:rsidR="00DE38EC" w:rsidRDefault="00427A70">
            <w:pPr>
              <w:pStyle w:val="TableParagraph"/>
              <w:spacing w:before="105"/>
              <w:ind w:left="266" w:right="242" w:hanging="15"/>
              <w:rPr>
                <w:b/>
                <w:sz w:val="18"/>
              </w:rPr>
            </w:pPr>
            <w:r>
              <w:rPr>
                <w:b/>
                <w:spacing w:val="-2"/>
                <w:sz w:val="18"/>
              </w:rPr>
              <w:t>Čerpanie rozpočtu</w:t>
            </w:r>
          </w:p>
        </w:tc>
        <w:tc>
          <w:tcPr>
            <w:tcW w:w="1054" w:type="dxa"/>
          </w:tcPr>
          <w:p w:rsidR="00DE38EC" w:rsidRDefault="00DE38EC">
            <w:pPr>
              <w:pStyle w:val="TableParagraph"/>
              <w:spacing w:before="1"/>
              <w:rPr>
                <w:sz w:val="18"/>
              </w:rPr>
            </w:pPr>
          </w:p>
          <w:p w:rsidR="00DE38EC" w:rsidRDefault="00427A70">
            <w:pPr>
              <w:pStyle w:val="TableParagraph"/>
              <w:ind w:left="129"/>
              <w:rPr>
                <w:b/>
                <w:sz w:val="18"/>
              </w:rPr>
            </w:pPr>
            <w:r>
              <w:rPr>
                <w:b/>
                <w:sz w:val="18"/>
              </w:rPr>
              <w:t>%</w:t>
            </w:r>
            <w:r>
              <w:rPr>
                <w:b/>
                <w:spacing w:val="-4"/>
                <w:sz w:val="18"/>
              </w:rPr>
              <w:t xml:space="preserve"> </w:t>
            </w:r>
            <w:r>
              <w:rPr>
                <w:b/>
                <w:spacing w:val="-2"/>
                <w:sz w:val="18"/>
              </w:rPr>
              <w:t>plnenia</w:t>
            </w:r>
          </w:p>
        </w:tc>
      </w:tr>
      <w:tr w:rsidR="00DE38EC">
        <w:trPr>
          <w:trHeight w:val="299"/>
        </w:trPr>
        <w:tc>
          <w:tcPr>
            <w:tcW w:w="1121" w:type="dxa"/>
          </w:tcPr>
          <w:p w:rsidR="00DE38EC" w:rsidRDefault="00427A70">
            <w:pPr>
              <w:pStyle w:val="TableParagraph"/>
              <w:spacing w:line="202" w:lineRule="exact"/>
              <w:ind w:left="69"/>
              <w:rPr>
                <w:sz w:val="18"/>
              </w:rPr>
            </w:pPr>
            <w:r>
              <w:rPr>
                <w:spacing w:val="-5"/>
                <w:sz w:val="18"/>
              </w:rPr>
              <w:t>61</w:t>
            </w:r>
          </w:p>
        </w:tc>
        <w:tc>
          <w:tcPr>
            <w:tcW w:w="5449" w:type="dxa"/>
          </w:tcPr>
          <w:p w:rsidR="00DE38EC" w:rsidRDefault="00427A70">
            <w:pPr>
              <w:pStyle w:val="TableParagraph"/>
              <w:spacing w:before="88" w:line="191" w:lineRule="exact"/>
              <w:ind w:left="69"/>
              <w:rPr>
                <w:sz w:val="18"/>
              </w:rPr>
            </w:pPr>
            <w:r>
              <w:rPr>
                <w:spacing w:val="-2"/>
                <w:sz w:val="18"/>
              </w:rPr>
              <w:t>Platy</w:t>
            </w:r>
          </w:p>
        </w:tc>
        <w:tc>
          <w:tcPr>
            <w:tcW w:w="1416" w:type="dxa"/>
          </w:tcPr>
          <w:p w:rsidR="00DE38EC" w:rsidRDefault="00427A70">
            <w:pPr>
              <w:pStyle w:val="TableParagraph"/>
              <w:spacing w:before="88" w:line="191" w:lineRule="exact"/>
              <w:ind w:right="57"/>
              <w:jc w:val="right"/>
              <w:rPr>
                <w:sz w:val="18"/>
              </w:rPr>
            </w:pPr>
            <w:r>
              <w:rPr>
                <w:sz w:val="18"/>
              </w:rPr>
              <w:t>550</w:t>
            </w:r>
            <w:r>
              <w:rPr>
                <w:spacing w:val="1"/>
                <w:sz w:val="18"/>
              </w:rPr>
              <w:t xml:space="preserve"> </w:t>
            </w:r>
            <w:r>
              <w:rPr>
                <w:spacing w:val="-5"/>
                <w:sz w:val="18"/>
              </w:rPr>
              <w:t>126</w:t>
            </w:r>
          </w:p>
        </w:tc>
        <w:tc>
          <w:tcPr>
            <w:tcW w:w="1215" w:type="dxa"/>
          </w:tcPr>
          <w:p w:rsidR="00DE38EC" w:rsidRDefault="00427A70">
            <w:pPr>
              <w:pStyle w:val="TableParagraph"/>
              <w:spacing w:before="88" w:line="191" w:lineRule="exact"/>
              <w:ind w:right="55"/>
              <w:jc w:val="right"/>
              <w:rPr>
                <w:sz w:val="18"/>
              </w:rPr>
            </w:pPr>
            <w:r>
              <w:rPr>
                <w:sz w:val="18"/>
              </w:rPr>
              <w:t>547</w:t>
            </w:r>
            <w:r>
              <w:rPr>
                <w:spacing w:val="2"/>
                <w:sz w:val="18"/>
              </w:rPr>
              <w:t xml:space="preserve"> </w:t>
            </w:r>
            <w:r>
              <w:rPr>
                <w:spacing w:val="-2"/>
                <w:sz w:val="18"/>
              </w:rPr>
              <w:t>942,48</w:t>
            </w:r>
          </w:p>
        </w:tc>
        <w:tc>
          <w:tcPr>
            <w:tcW w:w="1054" w:type="dxa"/>
          </w:tcPr>
          <w:p w:rsidR="00DE38EC" w:rsidRDefault="00DE38EC">
            <w:pPr>
              <w:pStyle w:val="TableParagraph"/>
            </w:pPr>
          </w:p>
        </w:tc>
      </w:tr>
      <w:tr w:rsidR="00DE38EC">
        <w:trPr>
          <w:trHeight w:val="300"/>
        </w:trPr>
        <w:tc>
          <w:tcPr>
            <w:tcW w:w="1121" w:type="dxa"/>
          </w:tcPr>
          <w:p w:rsidR="00DE38EC" w:rsidRDefault="00427A70">
            <w:pPr>
              <w:pStyle w:val="TableParagraph"/>
              <w:spacing w:line="202" w:lineRule="exact"/>
              <w:ind w:left="69"/>
              <w:rPr>
                <w:sz w:val="18"/>
              </w:rPr>
            </w:pPr>
            <w:r>
              <w:rPr>
                <w:spacing w:val="-5"/>
                <w:sz w:val="18"/>
              </w:rPr>
              <w:t>62</w:t>
            </w:r>
          </w:p>
        </w:tc>
        <w:tc>
          <w:tcPr>
            <w:tcW w:w="5449" w:type="dxa"/>
          </w:tcPr>
          <w:p w:rsidR="00DE38EC" w:rsidRDefault="00427A70">
            <w:pPr>
              <w:pStyle w:val="TableParagraph"/>
              <w:spacing w:before="89" w:line="191" w:lineRule="exact"/>
              <w:ind w:left="69"/>
              <w:rPr>
                <w:sz w:val="18"/>
              </w:rPr>
            </w:pPr>
            <w:r>
              <w:rPr>
                <w:sz w:val="18"/>
              </w:rPr>
              <w:t>Odvody</w:t>
            </w:r>
            <w:r>
              <w:rPr>
                <w:spacing w:val="-6"/>
                <w:sz w:val="18"/>
              </w:rPr>
              <w:t xml:space="preserve"> </w:t>
            </w:r>
            <w:r>
              <w:rPr>
                <w:sz w:val="18"/>
              </w:rPr>
              <w:t>zamestnávateľa</w:t>
            </w:r>
            <w:r>
              <w:rPr>
                <w:spacing w:val="-3"/>
                <w:sz w:val="18"/>
              </w:rPr>
              <w:t xml:space="preserve"> </w:t>
            </w:r>
            <w:r>
              <w:rPr>
                <w:sz w:val="18"/>
              </w:rPr>
              <w:t>do</w:t>
            </w:r>
            <w:r>
              <w:rPr>
                <w:spacing w:val="-1"/>
                <w:sz w:val="18"/>
              </w:rPr>
              <w:t xml:space="preserve"> </w:t>
            </w:r>
            <w:r>
              <w:rPr>
                <w:spacing w:val="-2"/>
                <w:sz w:val="18"/>
              </w:rPr>
              <w:t>poisťovní</w:t>
            </w:r>
          </w:p>
        </w:tc>
        <w:tc>
          <w:tcPr>
            <w:tcW w:w="1416" w:type="dxa"/>
          </w:tcPr>
          <w:p w:rsidR="00DE38EC" w:rsidRDefault="00427A70">
            <w:pPr>
              <w:pStyle w:val="TableParagraph"/>
              <w:spacing w:before="89" w:line="191" w:lineRule="exact"/>
              <w:ind w:right="57"/>
              <w:jc w:val="right"/>
              <w:rPr>
                <w:sz w:val="18"/>
              </w:rPr>
            </w:pPr>
            <w:r>
              <w:rPr>
                <w:sz w:val="18"/>
              </w:rPr>
              <w:t>193</w:t>
            </w:r>
            <w:r>
              <w:rPr>
                <w:spacing w:val="1"/>
                <w:sz w:val="18"/>
              </w:rPr>
              <w:t xml:space="preserve"> </w:t>
            </w:r>
            <w:r>
              <w:rPr>
                <w:spacing w:val="-5"/>
                <w:sz w:val="18"/>
              </w:rPr>
              <w:t>644</w:t>
            </w:r>
          </w:p>
        </w:tc>
        <w:tc>
          <w:tcPr>
            <w:tcW w:w="1215" w:type="dxa"/>
          </w:tcPr>
          <w:p w:rsidR="00DE38EC" w:rsidRDefault="00427A70">
            <w:pPr>
              <w:pStyle w:val="TableParagraph"/>
              <w:spacing w:before="89" w:line="191" w:lineRule="exact"/>
              <w:ind w:right="55"/>
              <w:jc w:val="right"/>
              <w:rPr>
                <w:sz w:val="18"/>
              </w:rPr>
            </w:pPr>
            <w:r>
              <w:rPr>
                <w:sz w:val="18"/>
              </w:rPr>
              <w:t>189</w:t>
            </w:r>
            <w:r>
              <w:rPr>
                <w:spacing w:val="2"/>
                <w:sz w:val="18"/>
              </w:rPr>
              <w:t xml:space="preserve"> </w:t>
            </w:r>
            <w:r>
              <w:rPr>
                <w:spacing w:val="-2"/>
                <w:sz w:val="18"/>
              </w:rPr>
              <w:t>566,25</w:t>
            </w:r>
          </w:p>
        </w:tc>
        <w:tc>
          <w:tcPr>
            <w:tcW w:w="1054" w:type="dxa"/>
          </w:tcPr>
          <w:p w:rsidR="00DE38EC" w:rsidRDefault="00DE38EC">
            <w:pPr>
              <w:pStyle w:val="TableParagraph"/>
            </w:pPr>
          </w:p>
        </w:tc>
      </w:tr>
      <w:tr w:rsidR="00DE38EC">
        <w:trPr>
          <w:trHeight w:val="302"/>
        </w:trPr>
        <w:tc>
          <w:tcPr>
            <w:tcW w:w="1121" w:type="dxa"/>
          </w:tcPr>
          <w:p w:rsidR="00DE38EC" w:rsidRDefault="00427A70">
            <w:pPr>
              <w:pStyle w:val="TableParagraph"/>
              <w:spacing w:line="204" w:lineRule="exact"/>
              <w:ind w:left="69"/>
              <w:rPr>
                <w:sz w:val="18"/>
              </w:rPr>
            </w:pPr>
            <w:r>
              <w:rPr>
                <w:sz w:val="18"/>
              </w:rPr>
              <w:t>63</w:t>
            </w:r>
            <w:r>
              <w:rPr>
                <w:spacing w:val="1"/>
                <w:sz w:val="18"/>
              </w:rPr>
              <w:t xml:space="preserve"> </w:t>
            </w:r>
            <w:r>
              <w:rPr>
                <w:sz w:val="18"/>
              </w:rPr>
              <w:t>+</w:t>
            </w:r>
            <w:r>
              <w:rPr>
                <w:spacing w:val="-2"/>
                <w:sz w:val="18"/>
              </w:rPr>
              <w:t xml:space="preserve"> </w:t>
            </w:r>
            <w:r>
              <w:rPr>
                <w:spacing w:val="-5"/>
                <w:sz w:val="18"/>
              </w:rPr>
              <w:t>64</w:t>
            </w:r>
          </w:p>
        </w:tc>
        <w:tc>
          <w:tcPr>
            <w:tcW w:w="5449" w:type="dxa"/>
          </w:tcPr>
          <w:p w:rsidR="00DE38EC" w:rsidRDefault="00427A70">
            <w:pPr>
              <w:pStyle w:val="TableParagraph"/>
              <w:spacing w:before="88" w:line="193" w:lineRule="exact"/>
              <w:ind w:left="69"/>
              <w:rPr>
                <w:sz w:val="18"/>
              </w:rPr>
            </w:pPr>
            <w:r>
              <w:rPr>
                <w:sz w:val="18"/>
              </w:rPr>
              <w:t>Tovary</w:t>
            </w:r>
            <w:r>
              <w:rPr>
                <w:spacing w:val="-2"/>
                <w:sz w:val="18"/>
              </w:rPr>
              <w:t xml:space="preserve"> </w:t>
            </w:r>
            <w:r>
              <w:rPr>
                <w:sz w:val="18"/>
              </w:rPr>
              <w:t>a</w:t>
            </w:r>
            <w:r>
              <w:rPr>
                <w:spacing w:val="-2"/>
                <w:sz w:val="18"/>
              </w:rPr>
              <w:t xml:space="preserve"> služby</w:t>
            </w:r>
          </w:p>
        </w:tc>
        <w:tc>
          <w:tcPr>
            <w:tcW w:w="1416" w:type="dxa"/>
          </w:tcPr>
          <w:p w:rsidR="00DE38EC" w:rsidRDefault="00427A70">
            <w:pPr>
              <w:pStyle w:val="TableParagraph"/>
              <w:spacing w:before="88" w:line="193" w:lineRule="exact"/>
              <w:ind w:right="57"/>
              <w:jc w:val="right"/>
              <w:rPr>
                <w:sz w:val="18"/>
              </w:rPr>
            </w:pPr>
            <w:r>
              <w:rPr>
                <w:sz w:val="18"/>
              </w:rPr>
              <w:t>149</w:t>
            </w:r>
            <w:r>
              <w:rPr>
                <w:spacing w:val="1"/>
                <w:sz w:val="18"/>
              </w:rPr>
              <w:t xml:space="preserve"> </w:t>
            </w:r>
            <w:r>
              <w:rPr>
                <w:spacing w:val="-5"/>
                <w:sz w:val="18"/>
              </w:rPr>
              <w:t>474</w:t>
            </w:r>
          </w:p>
        </w:tc>
        <w:tc>
          <w:tcPr>
            <w:tcW w:w="1215" w:type="dxa"/>
          </w:tcPr>
          <w:p w:rsidR="00DE38EC" w:rsidRDefault="00427A70">
            <w:pPr>
              <w:pStyle w:val="TableParagraph"/>
              <w:spacing w:before="88" w:line="193" w:lineRule="exact"/>
              <w:ind w:right="55"/>
              <w:jc w:val="right"/>
              <w:rPr>
                <w:sz w:val="18"/>
              </w:rPr>
            </w:pPr>
            <w:r>
              <w:rPr>
                <w:sz w:val="18"/>
              </w:rPr>
              <w:t>234</w:t>
            </w:r>
            <w:r>
              <w:rPr>
                <w:spacing w:val="2"/>
                <w:sz w:val="18"/>
              </w:rPr>
              <w:t xml:space="preserve"> </w:t>
            </w:r>
            <w:r>
              <w:rPr>
                <w:spacing w:val="-2"/>
                <w:sz w:val="18"/>
              </w:rPr>
              <w:t>520,97</w:t>
            </w:r>
          </w:p>
        </w:tc>
        <w:tc>
          <w:tcPr>
            <w:tcW w:w="1054" w:type="dxa"/>
          </w:tcPr>
          <w:p w:rsidR="00DE38EC" w:rsidRDefault="00DE38EC">
            <w:pPr>
              <w:pStyle w:val="TableParagraph"/>
            </w:pPr>
          </w:p>
        </w:tc>
      </w:tr>
      <w:tr w:rsidR="00DE38EC">
        <w:trPr>
          <w:trHeight w:val="299"/>
        </w:trPr>
        <w:tc>
          <w:tcPr>
            <w:tcW w:w="1121" w:type="dxa"/>
          </w:tcPr>
          <w:p w:rsidR="00DE38EC" w:rsidRDefault="00DE38EC">
            <w:pPr>
              <w:pStyle w:val="TableParagraph"/>
            </w:pPr>
          </w:p>
        </w:tc>
        <w:tc>
          <w:tcPr>
            <w:tcW w:w="5449" w:type="dxa"/>
          </w:tcPr>
          <w:p w:rsidR="00DE38EC" w:rsidRDefault="00DE38EC">
            <w:pPr>
              <w:pStyle w:val="TableParagraph"/>
            </w:pPr>
          </w:p>
        </w:tc>
        <w:tc>
          <w:tcPr>
            <w:tcW w:w="1416" w:type="dxa"/>
          </w:tcPr>
          <w:p w:rsidR="00DE38EC" w:rsidRDefault="00DE38EC">
            <w:pPr>
              <w:pStyle w:val="TableParagraph"/>
            </w:pPr>
          </w:p>
        </w:tc>
        <w:tc>
          <w:tcPr>
            <w:tcW w:w="1215" w:type="dxa"/>
          </w:tcPr>
          <w:p w:rsidR="00DE38EC" w:rsidRDefault="00DE38EC">
            <w:pPr>
              <w:pStyle w:val="TableParagraph"/>
            </w:pPr>
          </w:p>
        </w:tc>
        <w:tc>
          <w:tcPr>
            <w:tcW w:w="1054" w:type="dxa"/>
          </w:tcPr>
          <w:p w:rsidR="00DE38EC" w:rsidRDefault="00DE38EC">
            <w:pPr>
              <w:pStyle w:val="TableParagraph"/>
            </w:pPr>
          </w:p>
        </w:tc>
      </w:tr>
      <w:tr w:rsidR="00DE38EC">
        <w:trPr>
          <w:trHeight w:val="299"/>
        </w:trPr>
        <w:tc>
          <w:tcPr>
            <w:tcW w:w="1121" w:type="dxa"/>
          </w:tcPr>
          <w:p w:rsidR="00DE38EC" w:rsidRDefault="00DE38EC">
            <w:pPr>
              <w:pStyle w:val="TableParagraph"/>
            </w:pPr>
          </w:p>
        </w:tc>
        <w:tc>
          <w:tcPr>
            <w:tcW w:w="5449" w:type="dxa"/>
          </w:tcPr>
          <w:p w:rsidR="00DE38EC" w:rsidRDefault="00DE38EC">
            <w:pPr>
              <w:pStyle w:val="TableParagraph"/>
            </w:pPr>
          </w:p>
        </w:tc>
        <w:tc>
          <w:tcPr>
            <w:tcW w:w="1416" w:type="dxa"/>
          </w:tcPr>
          <w:p w:rsidR="00DE38EC" w:rsidRDefault="00DE38EC">
            <w:pPr>
              <w:pStyle w:val="TableParagraph"/>
            </w:pPr>
          </w:p>
        </w:tc>
        <w:tc>
          <w:tcPr>
            <w:tcW w:w="1215" w:type="dxa"/>
          </w:tcPr>
          <w:p w:rsidR="00DE38EC" w:rsidRDefault="00DE38EC">
            <w:pPr>
              <w:pStyle w:val="TableParagraph"/>
            </w:pPr>
          </w:p>
        </w:tc>
        <w:tc>
          <w:tcPr>
            <w:tcW w:w="1054" w:type="dxa"/>
          </w:tcPr>
          <w:p w:rsidR="00DE38EC" w:rsidRDefault="00DE38EC">
            <w:pPr>
              <w:pStyle w:val="TableParagraph"/>
            </w:pPr>
          </w:p>
        </w:tc>
      </w:tr>
      <w:tr w:rsidR="00DE38EC">
        <w:trPr>
          <w:trHeight w:val="299"/>
        </w:trPr>
        <w:tc>
          <w:tcPr>
            <w:tcW w:w="1121" w:type="dxa"/>
          </w:tcPr>
          <w:p w:rsidR="00DE38EC" w:rsidRDefault="00427A70">
            <w:pPr>
              <w:pStyle w:val="TableParagraph"/>
              <w:spacing w:line="202" w:lineRule="exact"/>
              <w:ind w:left="69"/>
              <w:rPr>
                <w:sz w:val="18"/>
              </w:rPr>
            </w:pPr>
            <w:r>
              <w:rPr>
                <w:spacing w:val="-5"/>
                <w:sz w:val="18"/>
              </w:rPr>
              <w:t>700</w:t>
            </w:r>
          </w:p>
        </w:tc>
        <w:tc>
          <w:tcPr>
            <w:tcW w:w="5449" w:type="dxa"/>
          </w:tcPr>
          <w:p w:rsidR="00DE38EC" w:rsidRDefault="00427A70">
            <w:pPr>
              <w:pStyle w:val="TableParagraph"/>
              <w:spacing w:before="88" w:line="191" w:lineRule="exact"/>
              <w:ind w:left="69"/>
              <w:rPr>
                <w:sz w:val="18"/>
              </w:rPr>
            </w:pPr>
            <w:r>
              <w:rPr>
                <w:sz w:val="18"/>
              </w:rPr>
              <w:t>Kapitálové</w:t>
            </w:r>
            <w:r>
              <w:rPr>
                <w:spacing w:val="-4"/>
                <w:sz w:val="18"/>
              </w:rPr>
              <w:t xml:space="preserve"> </w:t>
            </w:r>
            <w:r>
              <w:rPr>
                <w:spacing w:val="-2"/>
                <w:sz w:val="18"/>
              </w:rPr>
              <w:t>výdavky</w:t>
            </w:r>
          </w:p>
        </w:tc>
        <w:tc>
          <w:tcPr>
            <w:tcW w:w="1416" w:type="dxa"/>
          </w:tcPr>
          <w:p w:rsidR="00DE38EC" w:rsidRDefault="00427A70">
            <w:pPr>
              <w:pStyle w:val="TableParagraph"/>
              <w:spacing w:before="88" w:line="191" w:lineRule="exact"/>
              <w:ind w:right="56"/>
              <w:jc w:val="right"/>
              <w:rPr>
                <w:sz w:val="18"/>
              </w:rPr>
            </w:pPr>
            <w:r>
              <w:rPr>
                <w:sz w:val="18"/>
              </w:rPr>
              <w:t xml:space="preserve">11 </w:t>
            </w:r>
            <w:r>
              <w:rPr>
                <w:spacing w:val="-5"/>
                <w:sz w:val="18"/>
              </w:rPr>
              <w:t>241</w:t>
            </w:r>
          </w:p>
        </w:tc>
        <w:tc>
          <w:tcPr>
            <w:tcW w:w="1215" w:type="dxa"/>
          </w:tcPr>
          <w:p w:rsidR="00DE38EC" w:rsidRDefault="00427A70">
            <w:pPr>
              <w:pStyle w:val="TableParagraph"/>
              <w:spacing w:before="88" w:line="191" w:lineRule="exact"/>
              <w:ind w:right="56"/>
              <w:jc w:val="right"/>
              <w:rPr>
                <w:sz w:val="18"/>
              </w:rPr>
            </w:pPr>
            <w:r>
              <w:rPr>
                <w:sz w:val="18"/>
              </w:rPr>
              <w:t xml:space="preserve">11 </w:t>
            </w:r>
            <w:r>
              <w:rPr>
                <w:spacing w:val="-5"/>
                <w:sz w:val="18"/>
              </w:rPr>
              <w:t>241</w:t>
            </w:r>
          </w:p>
        </w:tc>
        <w:tc>
          <w:tcPr>
            <w:tcW w:w="1054" w:type="dxa"/>
          </w:tcPr>
          <w:p w:rsidR="00DE38EC" w:rsidRDefault="00DE38EC">
            <w:pPr>
              <w:pStyle w:val="TableParagraph"/>
            </w:pPr>
          </w:p>
        </w:tc>
      </w:tr>
    </w:tbl>
    <w:p w:rsidR="00DE38EC" w:rsidRDefault="00427A70">
      <w:pPr>
        <w:pStyle w:val="Zkladntext"/>
        <w:ind w:left="136" w:right="298"/>
        <w:jc w:val="both"/>
      </w:pPr>
      <w:r>
        <w:t>Prostriedky na mzdy a odvody boli vyčerpané v plnej výške. Prostriedky na tovary a</w:t>
      </w:r>
      <w:r>
        <w:rPr>
          <w:spacing w:val="-2"/>
        </w:rPr>
        <w:t xml:space="preserve"> </w:t>
      </w:r>
      <w:r>
        <w:t>služby boli prečerpané o</w:t>
      </w:r>
      <w:r>
        <w:rPr>
          <w:spacing w:val="-3"/>
        </w:rPr>
        <w:t xml:space="preserve"> </w:t>
      </w:r>
      <w:r>
        <w:t>867,44 €. Z</w:t>
      </w:r>
      <w:r>
        <w:rPr>
          <w:spacing w:val="-5"/>
        </w:rPr>
        <w:t xml:space="preserve"> </w:t>
      </w:r>
      <w:r>
        <w:t>bežných výdavkov predstavovali výraznejšiu časť výdavky za energie a nákup materiálu na výchovno-vzdelávaciu činnosť.</w:t>
      </w:r>
    </w:p>
    <w:p w:rsidR="00DE38EC" w:rsidRDefault="00DE38EC">
      <w:pPr>
        <w:pStyle w:val="Zkladntext"/>
        <w:spacing w:before="275"/>
      </w:pPr>
    </w:p>
    <w:p w:rsidR="00DE38EC" w:rsidRDefault="00427A70">
      <w:pPr>
        <w:ind w:right="955"/>
        <w:jc w:val="center"/>
        <w:rPr>
          <w:b/>
          <w:sz w:val="24"/>
        </w:rPr>
      </w:pPr>
      <w:r>
        <w:rPr>
          <w:b/>
          <w:sz w:val="24"/>
        </w:rPr>
        <w:t xml:space="preserve">Čl. </w:t>
      </w:r>
      <w:r>
        <w:rPr>
          <w:b/>
          <w:spacing w:val="-10"/>
          <w:sz w:val="24"/>
        </w:rPr>
        <w:t>X</w:t>
      </w:r>
    </w:p>
    <w:p w:rsidR="00DE38EC" w:rsidRDefault="00427A70">
      <w:pPr>
        <w:ind w:left="136"/>
        <w:jc w:val="both"/>
        <w:rPr>
          <w:b/>
          <w:sz w:val="24"/>
        </w:rPr>
      </w:pPr>
      <w:r>
        <w:rPr>
          <w:b/>
          <w:sz w:val="24"/>
        </w:rPr>
        <w:t>Informácie</w:t>
      </w:r>
      <w:r>
        <w:rPr>
          <w:b/>
          <w:spacing w:val="-4"/>
          <w:sz w:val="24"/>
        </w:rPr>
        <w:t xml:space="preserve"> </w:t>
      </w:r>
      <w:r>
        <w:rPr>
          <w:b/>
          <w:sz w:val="24"/>
        </w:rPr>
        <w:t>o</w:t>
      </w:r>
      <w:r>
        <w:rPr>
          <w:b/>
          <w:spacing w:val="-2"/>
          <w:sz w:val="24"/>
        </w:rPr>
        <w:t xml:space="preserve"> </w:t>
      </w:r>
      <w:r>
        <w:rPr>
          <w:b/>
          <w:sz w:val="24"/>
        </w:rPr>
        <w:t>skutočnostiach,</w:t>
      </w:r>
      <w:r>
        <w:rPr>
          <w:b/>
          <w:spacing w:val="-1"/>
          <w:sz w:val="24"/>
        </w:rPr>
        <w:t xml:space="preserve"> </w:t>
      </w:r>
      <w:r>
        <w:rPr>
          <w:b/>
          <w:sz w:val="24"/>
        </w:rPr>
        <w:t>ktoré</w:t>
      </w:r>
      <w:r>
        <w:rPr>
          <w:b/>
          <w:spacing w:val="-3"/>
          <w:sz w:val="24"/>
        </w:rPr>
        <w:t xml:space="preserve"> </w:t>
      </w:r>
      <w:r>
        <w:rPr>
          <w:b/>
          <w:sz w:val="24"/>
        </w:rPr>
        <w:t>nastali</w:t>
      </w:r>
      <w:r>
        <w:rPr>
          <w:b/>
          <w:spacing w:val="-1"/>
          <w:sz w:val="24"/>
        </w:rPr>
        <w:t xml:space="preserve"> </w:t>
      </w:r>
      <w:r>
        <w:rPr>
          <w:b/>
          <w:sz w:val="24"/>
        </w:rPr>
        <w:t>po</w:t>
      </w:r>
      <w:r>
        <w:rPr>
          <w:b/>
          <w:spacing w:val="-2"/>
          <w:sz w:val="24"/>
        </w:rPr>
        <w:t xml:space="preserve"> </w:t>
      </w:r>
      <w:r>
        <w:rPr>
          <w:b/>
          <w:sz w:val="24"/>
        </w:rPr>
        <w:t>dni,</w:t>
      </w:r>
      <w:r>
        <w:rPr>
          <w:b/>
          <w:spacing w:val="-2"/>
          <w:sz w:val="24"/>
        </w:rPr>
        <w:t xml:space="preserve"> </w:t>
      </w:r>
      <w:r>
        <w:rPr>
          <w:b/>
          <w:sz w:val="24"/>
        </w:rPr>
        <w:t>ku</w:t>
      </w:r>
      <w:r>
        <w:rPr>
          <w:b/>
          <w:spacing w:val="-3"/>
          <w:sz w:val="24"/>
        </w:rPr>
        <w:t xml:space="preserve"> </w:t>
      </w:r>
      <w:r>
        <w:rPr>
          <w:b/>
          <w:sz w:val="24"/>
        </w:rPr>
        <w:t>ktorému</w:t>
      </w:r>
      <w:r>
        <w:rPr>
          <w:b/>
          <w:spacing w:val="-2"/>
          <w:sz w:val="24"/>
        </w:rPr>
        <w:t xml:space="preserve"> </w:t>
      </w:r>
      <w:r>
        <w:rPr>
          <w:b/>
          <w:sz w:val="24"/>
        </w:rPr>
        <w:t>sa</w:t>
      </w:r>
      <w:r>
        <w:rPr>
          <w:b/>
          <w:spacing w:val="-1"/>
          <w:sz w:val="24"/>
        </w:rPr>
        <w:t xml:space="preserve"> </w:t>
      </w:r>
      <w:r>
        <w:rPr>
          <w:b/>
          <w:sz w:val="24"/>
        </w:rPr>
        <w:t>zostavuje</w:t>
      </w:r>
      <w:r>
        <w:rPr>
          <w:b/>
          <w:spacing w:val="-4"/>
          <w:sz w:val="24"/>
        </w:rPr>
        <w:t xml:space="preserve"> </w:t>
      </w:r>
      <w:r>
        <w:rPr>
          <w:b/>
          <w:sz w:val="24"/>
        </w:rPr>
        <w:t>účtovná</w:t>
      </w:r>
      <w:r>
        <w:rPr>
          <w:b/>
          <w:spacing w:val="-1"/>
          <w:sz w:val="24"/>
        </w:rPr>
        <w:t xml:space="preserve"> </w:t>
      </w:r>
      <w:r>
        <w:rPr>
          <w:b/>
          <w:spacing w:val="-2"/>
          <w:sz w:val="24"/>
        </w:rPr>
        <w:t>závierka</w:t>
      </w:r>
    </w:p>
    <w:p w:rsidR="00DE38EC" w:rsidRDefault="00427A70">
      <w:pPr>
        <w:ind w:left="1568" w:right="1739"/>
        <w:jc w:val="center"/>
        <w:rPr>
          <w:b/>
          <w:sz w:val="24"/>
        </w:rPr>
      </w:pPr>
      <w:r>
        <w:rPr>
          <w:b/>
          <w:sz w:val="24"/>
        </w:rPr>
        <w:t>do</w:t>
      </w:r>
      <w:r>
        <w:rPr>
          <w:b/>
          <w:spacing w:val="-1"/>
          <w:sz w:val="24"/>
        </w:rPr>
        <w:t xml:space="preserve"> </w:t>
      </w:r>
      <w:r>
        <w:rPr>
          <w:b/>
          <w:sz w:val="24"/>
        </w:rPr>
        <w:t>dňa</w:t>
      </w:r>
      <w:r>
        <w:rPr>
          <w:b/>
          <w:spacing w:val="-1"/>
          <w:sz w:val="24"/>
        </w:rPr>
        <w:t xml:space="preserve"> </w:t>
      </w:r>
      <w:r>
        <w:rPr>
          <w:b/>
          <w:sz w:val="24"/>
        </w:rPr>
        <w:t>zostavenia</w:t>
      </w:r>
      <w:r>
        <w:rPr>
          <w:b/>
          <w:spacing w:val="-1"/>
          <w:sz w:val="24"/>
        </w:rPr>
        <w:t xml:space="preserve"> </w:t>
      </w:r>
      <w:r>
        <w:rPr>
          <w:b/>
          <w:sz w:val="24"/>
        </w:rPr>
        <w:t>účtovnej</w:t>
      </w:r>
      <w:r>
        <w:rPr>
          <w:b/>
          <w:spacing w:val="-2"/>
          <w:sz w:val="24"/>
        </w:rPr>
        <w:t xml:space="preserve"> závierky</w:t>
      </w:r>
    </w:p>
    <w:p w:rsidR="00DE38EC" w:rsidRDefault="00DE38EC">
      <w:pPr>
        <w:pStyle w:val="Zkladntext"/>
        <w:spacing w:before="41"/>
        <w:rPr>
          <w:b/>
        </w:rPr>
      </w:pPr>
    </w:p>
    <w:p w:rsidR="00DE38EC" w:rsidRDefault="00427A70">
      <w:pPr>
        <w:pStyle w:val="Zkladntext"/>
        <w:ind w:left="136" w:right="307" w:firstLine="708"/>
      </w:pPr>
      <w:r>
        <w:t>V</w:t>
      </w:r>
      <w:r>
        <w:rPr>
          <w:spacing w:val="-3"/>
        </w:rPr>
        <w:t xml:space="preserve"> </w:t>
      </w:r>
      <w:r>
        <w:t>účtovnej jednotke po dni, ku ktorému sa zostavuje účtovná závierka do dňa zostavenia účtovnej závierky nevznikli žiadne významné skutočnosti, ktoré by ovplyvnili súvahové a výsledkové položky.</w:t>
      </w:r>
    </w:p>
    <w:p w:rsidR="00DE38EC" w:rsidRDefault="00DE38EC">
      <w:pPr>
        <w:pStyle w:val="Zkladntext"/>
        <w:spacing w:before="139"/>
      </w:pPr>
    </w:p>
    <w:p w:rsidR="00DE38EC" w:rsidRDefault="00427A70">
      <w:pPr>
        <w:pStyle w:val="Zkladntext"/>
        <w:ind w:left="136" w:right="6614"/>
      </w:pPr>
      <w:r>
        <w:t>V</w:t>
      </w:r>
      <w:r>
        <w:rPr>
          <w:spacing w:val="40"/>
        </w:rPr>
        <w:t xml:space="preserve"> </w:t>
      </w:r>
      <w:r>
        <w:t>Považskej</w:t>
      </w:r>
      <w:r>
        <w:rPr>
          <w:spacing w:val="-6"/>
        </w:rPr>
        <w:t xml:space="preserve"> </w:t>
      </w:r>
      <w:r>
        <w:t>Bystrici</w:t>
      </w:r>
      <w:r>
        <w:rPr>
          <w:spacing w:val="-5"/>
        </w:rPr>
        <w:t xml:space="preserve"> </w:t>
      </w:r>
      <w:r>
        <w:t>15.</w:t>
      </w:r>
      <w:r>
        <w:rPr>
          <w:spacing w:val="-6"/>
        </w:rPr>
        <w:t xml:space="preserve"> </w:t>
      </w:r>
      <w:r>
        <w:t>04.</w:t>
      </w:r>
      <w:r>
        <w:rPr>
          <w:spacing w:val="-6"/>
        </w:rPr>
        <w:t xml:space="preserve"> </w:t>
      </w:r>
      <w:r>
        <w:t>2024 Vypracoval: Lenka Stachová</w:t>
      </w:r>
    </w:p>
    <w:p w:rsidR="00DE38EC" w:rsidRDefault="00DE38EC">
      <w:pPr>
        <w:pStyle w:val="Zkladntext"/>
        <w:spacing w:before="140"/>
      </w:pPr>
    </w:p>
    <w:p w:rsidR="00DE38EC" w:rsidRDefault="00427A70">
      <w:pPr>
        <w:pStyle w:val="Zkladntext"/>
        <w:spacing w:line="360" w:lineRule="auto"/>
        <w:ind w:left="6222" w:right="1826" w:hanging="421"/>
      </w:pPr>
      <w:r>
        <w:t>Mgr.</w:t>
      </w:r>
      <w:r>
        <w:rPr>
          <w:spacing w:val="-15"/>
        </w:rPr>
        <w:t xml:space="preserve"> </w:t>
      </w:r>
      <w:r>
        <w:t>Ľubica</w:t>
      </w:r>
      <w:r>
        <w:rPr>
          <w:spacing w:val="-15"/>
        </w:rPr>
        <w:t xml:space="preserve"> </w:t>
      </w:r>
      <w:r>
        <w:t>Čierniková riaditeľka školy</w:t>
      </w:r>
    </w:p>
    <w:p w:rsidR="00DE38EC" w:rsidRDefault="00DE38EC">
      <w:pPr>
        <w:spacing w:line="360" w:lineRule="auto"/>
        <w:sectPr w:rsidR="00DE38EC">
          <w:pgSz w:w="11910" w:h="16840"/>
          <w:pgMar w:top="1700" w:right="660" w:bottom="840" w:left="600" w:header="710" w:footer="654" w:gutter="0"/>
          <w:cols w:space="708"/>
        </w:sectPr>
      </w:pPr>
    </w:p>
    <w:p w:rsidR="00DE38EC" w:rsidRDefault="00DE38EC">
      <w:pPr>
        <w:pStyle w:val="Zkladntext"/>
        <w:spacing w:before="4"/>
        <w:rPr>
          <w:sz w:val="17"/>
        </w:rPr>
      </w:pPr>
    </w:p>
    <w:sectPr w:rsidR="00DE38EC">
      <w:pgSz w:w="11910" w:h="16840"/>
      <w:pgMar w:top="1700" w:right="660" w:bottom="840" w:left="600" w:header="710" w:footer="654" w:gutter="0"/>
      <w:cols w:space="708"/>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D4252" w:rsidRDefault="006D4252">
      <w:r>
        <w:separator/>
      </w:r>
    </w:p>
  </w:endnote>
  <w:endnote w:type="continuationSeparator" w:id="0">
    <w:p w:rsidR="006D4252" w:rsidRDefault="006D42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E38EC" w:rsidRDefault="00427A70">
    <w:pPr>
      <w:pStyle w:val="Zkladntext"/>
      <w:spacing w:line="14" w:lineRule="auto"/>
      <w:rPr>
        <w:sz w:val="20"/>
      </w:rPr>
    </w:pPr>
    <w:r>
      <w:rPr>
        <w:noProof/>
        <w:lang w:eastAsia="sk-SK"/>
      </w:rPr>
      <mc:AlternateContent>
        <mc:Choice Requires="wps">
          <w:drawing>
            <wp:anchor distT="0" distB="0" distL="0" distR="0" simplePos="0" relativeHeight="486118400" behindDoc="1" locked="0" layoutInCell="1" allowOverlap="1">
              <wp:simplePos x="0" y="0"/>
              <wp:positionH relativeFrom="page">
                <wp:posOffset>7083297</wp:posOffset>
              </wp:positionH>
              <wp:positionV relativeFrom="page">
                <wp:posOffset>10137196</wp:posOffset>
              </wp:positionV>
              <wp:extent cx="179070" cy="165735"/>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79070" cy="165735"/>
                      </a:xfrm>
                      <a:prstGeom prst="rect">
                        <a:avLst/>
                      </a:prstGeom>
                    </wps:spPr>
                    <wps:txbx>
                      <w:txbxContent>
                        <w:p w:rsidR="00DE38EC" w:rsidRDefault="00427A70">
                          <w:pPr>
                            <w:spacing w:before="10"/>
                            <w:ind w:left="60"/>
                            <w:rPr>
                              <w:sz w:val="20"/>
                            </w:rPr>
                          </w:pPr>
                          <w:r>
                            <w:rPr>
                              <w:spacing w:val="-5"/>
                              <w:sz w:val="20"/>
                            </w:rPr>
                            <w:fldChar w:fldCharType="begin"/>
                          </w:r>
                          <w:r>
                            <w:rPr>
                              <w:spacing w:val="-5"/>
                              <w:sz w:val="20"/>
                            </w:rPr>
                            <w:instrText xml:space="preserve"> PAGE </w:instrText>
                          </w:r>
                          <w:r>
                            <w:rPr>
                              <w:spacing w:val="-5"/>
                              <w:sz w:val="20"/>
                            </w:rPr>
                            <w:fldChar w:fldCharType="separate"/>
                          </w:r>
                          <w:r w:rsidR="00FB268D">
                            <w:rPr>
                              <w:noProof/>
                              <w:spacing w:val="-5"/>
                              <w:sz w:val="20"/>
                            </w:rPr>
                            <w:t>6</w:t>
                          </w:r>
                          <w:r>
                            <w:rPr>
                              <w:spacing w:val="-5"/>
                              <w:sz w:val="20"/>
                            </w:rPr>
                            <w:fldChar w:fldCharType="end"/>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3" o:spid="_x0000_s1028" type="#_x0000_t202" style="position:absolute;margin-left:557.75pt;margin-top:798.2pt;width:14.1pt;height:13.05pt;z-index:-171980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" filled="f" stroked="f">
              <v:path arrowok="t"/>
              <v:textbox inset="0,0,0,0">
                <w:txbxContent>
                  <w:p w:rsidR="00DE38EC" w:rsidRDefault="00427A70">
                    <w:pPr>
                      <w:spacing w:before="10"/>
                      <w:ind w:left="60"/>
                      <w:rPr>
                        <w:sz w:val="20"/>
                      </w:rPr>
                    </w:pPr>
                    <w:r>
                      <w:rPr>
                        <w:spacing w:val="-5"/>
                        <w:sz w:val="20"/>
                      </w:rPr>
                      <w:fldChar w:fldCharType="begin"/>
                    </w:r>
                    <w:r>
                      <w:rPr>
                        <w:spacing w:val="-5"/>
                        <w:sz w:val="20"/>
                      </w:rPr>
                      <w:instrText xml:space="preserve"> PAGE </w:instrText>
                    </w:r>
                    <w:r>
                      <w:rPr>
                        <w:spacing w:val="-5"/>
                        <w:sz w:val="20"/>
                      </w:rPr>
                      <w:fldChar w:fldCharType="separate"/>
                    </w:r>
                    <w:r w:rsidR="00FB268D">
                      <w:rPr>
                        <w:noProof/>
                        <w:spacing w:val="-5"/>
                        <w:sz w:val="20"/>
                      </w:rPr>
                      <w:t>6</w:t>
                    </w:r>
                    <w:r>
                      <w:rPr>
                        <w:spacing w:val="-5"/>
                        <w:sz w:val="20"/>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D4252" w:rsidRDefault="006D4252">
      <w:r>
        <w:separator/>
      </w:r>
    </w:p>
  </w:footnote>
  <w:footnote w:type="continuationSeparator" w:id="0">
    <w:p w:rsidR="006D4252" w:rsidRDefault="006D4252">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E38EC" w:rsidRDefault="00427A70">
    <w:pPr>
      <w:pStyle w:val="Zkladntext"/>
      <w:spacing w:line="14" w:lineRule="auto"/>
      <w:rPr>
        <w:sz w:val="20"/>
      </w:rPr>
    </w:pPr>
    <w:r>
      <w:rPr>
        <w:noProof/>
        <w:lang w:eastAsia="sk-SK"/>
      </w:rPr>
      <mc:AlternateContent>
        <mc:Choice Requires="wps">
          <w:drawing>
            <wp:anchor distT="0" distB="0" distL="0" distR="0" simplePos="0" relativeHeight="486117376" behindDoc="1" locked="0" layoutInCell="1" allowOverlap="1">
              <wp:simplePos x="0" y="0"/>
              <wp:positionH relativeFrom="page">
                <wp:posOffset>449580</wp:posOffset>
              </wp:positionH>
              <wp:positionV relativeFrom="page">
                <wp:posOffset>989075</wp:posOffset>
              </wp:positionV>
              <wp:extent cx="6518275" cy="6350"/>
              <wp:effectExtent l="0" t="0" r="0" b="0"/>
              <wp:wrapNone/>
              <wp:docPr id="1" name="Graphic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518275" cy="6350"/>
                      </a:xfrm>
                      <a:custGeom>
                        <a:avLst/>
                        <a:gdLst/>
                        <a:ahLst/>
                        <a:cxnLst/>
                        <a:rect l="l" t="t" r="r" b="b"/>
                        <a:pathLst>
                          <a:path w="6518275" h="6350">
                            <a:moveTo>
                              <a:pt x="6517894" y="0"/>
                            </a:moveTo>
                            <a:lnTo>
                              <a:pt x="0" y="0"/>
                            </a:lnTo>
                            <a:lnTo>
                              <a:pt x="0" y="6096"/>
                            </a:lnTo>
                            <a:lnTo>
                              <a:pt x="6517894" y="6096"/>
                            </a:lnTo>
                            <a:lnTo>
                              <a:pt x="6517894"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6D66DE16" id="Graphic 1" o:spid="_x0000_s1026" style="position:absolute;margin-left:35.4pt;margin-top:77.9pt;width:513.25pt;height:.5pt;z-index:-17199104;visibility:visible;mso-wrap-style:square;mso-wrap-distance-left:0;mso-wrap-distance-top:0;mso-wrap-distance-right:0;mso-wrap-distance-bottom:0;mso-position-horizontal:absolute;mso-position-horizontal-relative:page;mso-position-vertical:absolute;mso-position-vertical-relative:page;v-text-anchor:top" coordsize="6518275,63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" path="m6517894,l,,,6096r6517894,l6517894,xe" fillcolor="black" stroked="f">
              <v:path arrowok="t"/>
              <w10:wrap anchorx="page" anchory="page"/>
            </v:shape>
          </w:pict>
        </mc:Fallback>
      </mc:AlternateContent>
    </w:r>
    <w:r>
      <w:rPr>
        <w:noProof/>
        <w:lang w:eastAsia="sk-SK"/>
      </w:rPr>
      <mc:AlternateContent>
        <mc:Choice Requires="wps">
          <w:drawing>
            <wp:anchor distT="0" distB="0" distL="0" distR="0" simplePos="0" relativeHeight="486117888" behindDoc="1" locked="0" layoutInCell="1" allowOverlap="1">
              <wp:simplePos x="0" y="0"/>
              <wp:positionH relativeFrom="page">
                <wp:posOffset>1348486</wp:posOffset>
              </wp:positionH>
              <wp:positionV relativeFrom="page">
                <wp:posOffset>438234</wp:posOffset>
              </wp:positionV>
              <wp:extent cx="4719955" cy="369570"/>
              <wp:effectExtent l="0" t="0" r="0" b="0"/>
              <wp:wrapNone/>
              <wp:docPr id="2" name="Text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719955" cy="369570"/>
                      </a:xfrm>
                      <a:prstGeom prst="rect">
                        <a:avLst/>
                      </a:prstGeom>
                    </wps:spPr>
                    <wps:txbx>
                      <w:txbxContent>
                        <w:p w:rsidR="00DE38EC" w:rsidRDefault="00427A70">
                          <w:pPr>
                            <w:pStyle w:val="Zkladntext"/>
                            <w:spacing w:before="10"/>
                            <w:ind w:left="81"/>
                            <w:jc w:val="center"/>
                          </w:pPr>
                          <w:r>
                            <w:t>Materská</w:t>
                          </w:r>
                          <w:r>
                            <w:rPr>
                              <w:spacing w:val="-3"/>
                            </w:rPr>
                            <w:t xml:space="preserve"> </w:t>
                          </w:r>
                          <w:r>
                            <w:t>škola,</w:t>
                          </w:r>
                          <w:r>
                            <w:rPr>
                              <w:spacing w:val="-1"/>
                            </w:rPr>
                            <w:t xml:space="preserve"> </w:t>
                          </w:r>
                          <w:r>
                            <w:t>Železničná</w:t>
                          </w:r>
                          <w:r>
                            <w:rPr>
                              <w:spacing w:val="2"/>
                            </w:rPr>
                            <w:t xml:space="preserve"> </w:t>
                          </w:r>
                          <w:r>
                            <w:t>74,</w:t>
                          </w:r>
                          <w:r>
                            <w:rPr>
                              <w:spacing w:val="-1"/>
                            </w:rPr>
                            <w:t xml:space="preserve"> </w:t>
                          </w:r>
                          <w:r>
                            <w:t>017</w:t>
                          </w:r>
                          <w:r>
                            <w:rPr>
                              <w:spacing w:val="-1"/>
                            </w:rPr>
                            <w:t xml:space="preserve"> </w:t>
                          </w:r>
                          <w:r>
                            <w:t>01</w:t>
                          </w:r>
                          <w:r>
                            <w:rPr>
                              <w:spacing w:val="-1"/>
                            </w:rPr>
                            <w:t xml:space="preserve"> </w:t>
                          </w:r>
                          <w:r>
                            <w:t>Považská</w:t>
                          </w:r>
                          <w:r>
                            <w:rPr>
                              <w:spacing w:val="-2"/>
                            </w:rPr>
                            <w:t xml:space="preserve"> Bystrica</w:t>
                          </w:r>
                        </w:p>
                        <w:p w:rsidR="00DE38EC" w:rsidRDefault="00427A70">
                          <w:pPr>
                            <w:pStyle w:val="Zkladntext"/>
                            <w:jc w:val="center"/>
                          </w:pPr>
                          <w:r>
                            <w:t>Poznámky</w:t>
                          </w:r>
                          <w:r>
                            <w:rPr>
                              <w:spacing w:val="52"/>
                            </w:rPr>
                            <w:t xml:space="preserve"> </w:t>
                          </w:r>
                          <w:r>
                            <w:t>individuálnej</w:t>
                          </w:r>
                          <w:r>
                            <w:rPr>
                              <w:spacing w:val="2"/>
                            </w:rPr>
                            <w:t xml:space="preserve"> </w:t>
                          </w:r>
                          <w:r>
                            <w:t>účtovnej závierky</w:t>
                          </w:r>
                          <w:r>
                            <w:rPr>
                              <w:spacing w:val="55"/>
                            </w:rPr>
                            <w:t xml:space="preserve"> </w:t>
                          </w:r>
                          <w:r>
                            <w:t xml:space="preserve">zostavenej k 31. decembru </w:t>
                          </w:r>
                          <w:r w:rsidR="000B1205" w:rsidRPr="00E2568C">
                            <w:rPr>
                              <w:color w:val="000000"/>
                              <w:spacing w:val="-4"/>
                              <w:highlight w:val="lightGray"/>
                              <w:shd w:val="clear" w:color="auto" w:fill="FEE699"/>
                            </w:rPr>
                            <w:t>2023</w:t>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2" o:spid="_x0000_s1027" type="#_x0000_t202" style="position:absolute;margin-left:106.2pt;margin-top:34.5pt;width:371.65pt;height:29.1pt;z-index:-1719859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" filled="f" stroked="f">
              <v:path arrowok="t"/>
              <v:textbox inset="0,0,0,0">
                <w:txbxContent>
                  <w:p w:rsidR="00DE38EC" w:rsidRDefault="00427A70">
                    <w:pPr>
                      <w:pStyle w:val="Zkladntext"/>
                      <w:spacing w:before="10"/>
                      <w:ind w:left="81"/>
                      <w:jc w:val="center"/>
                    </w:pPr>
                    <w:r>
                      <w:t>Materská</w:t>
                    </w:r>
                    <w:r>
                      <w:rPr>
                        <w:spacing w:val="-3"/>
                      </w:rPr>
                      <w:t xml:space="preserve"> </w:t>
                    </w:r>
                    <w:r>
                      <w:t>škola,</w:t>
                    </w:r>
                    <w:r>
                      <w:rPr>
                        <w:spacing w:val="-1"/>
                      </w:rPr>
                      <w:t xml:space="preserve"> </w:t>
                    </w:r>
                    <w:r>
                      <w:t>Železničná</w:t>
                    </w:r>
                    <w:r>
                      <w:rPr>
                        <w:spacing w:val="2"/>
                      </w:rPr>
                      <w:t xml:space="preserve"> </w:t>
                    </w:r>
                    <w:r>
                      <w:t>74,</w:t>
                    </w:r>
                    <w:r>
                      <w:rPr>
                        <w:spacing w:val="-1"/>
                      </w:rPr>
                      <w:t xml:space="preserve"> </w:t>
                    </w:r>
                    <w:r>
                      <w:t>017</w:t>
                    </w:r>
                    <w:r>
                      <w:rPr>
                        <w:spacing w:val="-1"/>
                      </w:rPr>
                      <w:t xml:space="preserve"> </w:t>
                    </w:r>
                    <w:r>
                      <w:t>01</w:t>
                    </w:r>
                    <w:r>
                      <w:rPr>
                        <w:spacing w:val="-1"/>
                      </w:rPr>
                      <w:t xml:space="preserve"> </w:t>
                    </w:r>
                    <w:r>
                      <w:t>Považská</w:t>
                    </w:r>
                    <w:r>
                      <w:rPr>
                        <w:spacing w:val="-2"/>
                      </w:rPr>
                      <w:t xml:space="preserve"> Bystrica</w:t>
                    </w:r>
                  </w:p>
                  <w:p w:rsidR="00DE38EC" w:rsidRDefault="00427A70">
                    <w:pPr>
                      <w:pStyle w:val="Zkladntext"/>
                      <w:jc w:val="center"/>
                    </w:pPr>
                    <w:r>
                      <w:t>Poznámky</w:t>
                    </w:r>
                    <w:r>
                      <w:rPr>
                        <w:spacing w:val="52"/>
                      </w:rPr>
                      <w:t xml:space="preserve"> </w:t>
                    </w:r>
                    <w:r>
                      <w:t>individuálnej</w:t>
                    </w:r>
                    <w:r>
                      <w:rPr>
                        <w:spacing w:val="2"/>
                      </w:rPr>
                      <w:t xml:space="preserve"> </w:t>
                    </w:r>
                    <w:r>
                      <w:t>účtovnej závierky</w:t>
                    </w:r>
                    <w:r>
                      <w:rPr>
                        <w:spacing w:val="55"/>
                      </w:rPr>
                      <w:t xml:space="preserve"> </w:t>
                    </w:r>
                    <w:r>
                      <w:t xml:space="preserve">zostavenej k 31. decembru </w:t>
                    </w:r>
                    <w:r w:rsidR="000B1205" w:rsidRPr="00E2568C">
                      <w:rPr>
                        <w:color w:val="000000"/>
                        <w:spacing w:val="-4"/>
                        <w:highlight w:val="lightGray"/>
                        <w:shd w:val="clear" w:color="auto" w:fill="FEE699"/>
                      </w:rPr>
                      <w:t>2023</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9D108F"/>
    <w:multiLevelType w:val="hybridMultilevel"/>
    <w:tmpl w:val="EC064F9C"/>
    <w:lvl w:ilvl="0" w:tplc="83C81D74">
      <w:start w:val="1"/>
      <w:numFmt w:val="decimal"/>
      <w:lvlText w:val="%1."/>
      <w:lvlJc w:val="left"/>
      <w:pPr>
        <w:ind w:left="420" w:hanging="284"/>
        <w:jc w:val="left"/>
      </w:pPr>
      <w:rPr>
        <w:rFonts w:ascii="Times New Roman" w:eastAsia="Times New Roman" w:hAnsi="Times New Roman" w:cs="Times New Roman" w:hint="default"/>
        <w:b/>
        <w:bCs/>
        <w:i w:val="0"/>
        <w:iCs w:val="0"/>
        <w:spacing w:val="0"/>
        <w:w w:val="100"/>
        <w:sz w:val="24"/>
        <w:szCs w:val="24"/>
        <w:lang w:val="sk-SK" w:eastAsia="en-US" w:bidi="ar-SA"/>
      </w:rPr>
    </w:lvl>
    <w:lvl w:ilvl="1" w:tplc="2AD22800">
      <w:start w:val="1"/>
      <w:numFmt w:val="lowerLetter"/>
      <w:lvlText w:val="%2)"/>
      <w:lvlJc w:val="left"/>
      <w:pPr>
        <w:ind w:left="496" w:hanging="360"/>
        <w:jc w:val="left"/>
      </w:pPr>
      <w:rPr>
        <w:rFonts w:hint="default"/>
        <w:spacing w:val="0"/>
        <w:w w:val="100"/>
        <w:lang w:val="sk-SK" w:eastAsia="en-US" w:bidi="ar-SA"/>
      </w:rPr>
    </w:lvl>
    <w:lvl w:ilvl="2" w:tplc="0E02C372">
      <w:numFmt w:val="bullet"/>
      <w:lvlText w:val="•"/>
      <w:lvlJc w:val="left"/>
      <w:pPr>
        <w:ind w:left="1627" w:hanging="360"/>
      </w:pPr>
      <w:rPr>
        <w:rFonts w:hint="default"/>
        <w:lang w:val="sk-SK" w:eastAsia="en-US" w:bidi="ar-SA"/>
      </w:rPr>
    </w:lvl>
    <w:lvl w:ilvl="3" w:tplc="A2EE310E">
      <w:numFmt w:val="bullet"/>
      <w:lvlText w:val="•"/>
      <w:lvlJc w:val="left"/>
      <w:pPr>
        <w:ind w:left="2754" w:hanging="360"/>
      </w:pPr>
      <w:rPr>
        <w:rFonts w:hint="default"/>
        <w:lang w:val="sk-SK" w:eastAsia="en-US" w:bidi="ar-SA"/>
      </w:rPr>
    </w:lvl>
    <w:lvl w:ilvl="4" w:tplc="69D8E54A">
      <w:numFmt w:val="bullet"/>
      <w:lvlText w:val="•"/>
      <w:lvlJc w:val="left"/>
      <w:pPr>
        <w:ind w:left="3882" w:hanging="360"/>
      </w:pPr>
      <w:rPr>
        <w:rFonts w:hint="default"/>
        <w:lang w:val="sk-SK" w:eastAsia="en-US" w:bidi="ar-SA"/>
      </w:rPr>
    </w:lvl>
    <w:lvl w:ilvl="5" w:tplc="DCCAD598">
      <w:numFmt w:val="bullet"/>
      <w:lvlText w:val="•"/>
      <w:lvlJc w:val="left"/>
      <w:pPr>
        <w:ind w:left="5009" w:hanging="360"/>
      </w:pPr>
      <w:rPr>
        <w:rFonts w:hint="default"/>
        <w:lang w:val="sk-SK" w:eastAsia="en-US" w:bidi="ar-SA"/>
      </w:rPr>
    </w:lvl>
    <w:lvl w:ilvl="6" w:tplc="A5E4A468">
      <w:numFmt w:val="bullet"/>
      <w:lvlText w:val="•"/>
      <w:lvlJc w:val="left"/>
      <w:pPr>
        <w:ind w:left="6136" w:hanging="360"/>
      </w:pPr>
      <w:rPr>
        <w:rFonts w:hint="default"/>
        <w:lang w:val="sk-SK" w:eastAsia="en-US" w:bidi="ar-SA"/>
      </w:rPr>
    </w:lvl>
    <w:lvl w:ilvl="7" w:tplc="92DEEEDE">
      <w:numFmt w:val="bullet"/>
      <w:lvlText w:val="•"/>
      <w:lvlJc w:val="left"/>
      <w:pPr>
        <w:ind w:left="7264" w:hanging="360"/>
      </w:pPr>
      <w:rPr>
        <w:rFonts w:hint="default"/>
        <w:lang w:val="sk-SK" w:eastAsia="en-US" w:bidi="ar-SA"/>
      </w:rPr>
    </w:lvl>
    <w:lvl w:ilvl="8" w:tplc="510A82CE">
      <w:numFmt w:val="bullet"/>
      <w:lvlText w:val="•"/>
      <w:lvlJc w:val="left"/>
      <w:pPr>
        <w:ind w:left="8391" w:hanging="360"/>
      </w:pPr>
      <w:rPr>
        <w:rFonts w:hint="default"/>
        <w:lang w:val="sk-SK" w:eastAsia="en-US" w:bidi="ar-SA"/>
      </w:rPr>
    </w:lvl>
  </w:abstractNum>
  <w:abstractNum w:abstractNumId="1" w15:restartNumberingAfterBreak="0">
    <w:nsid w:val="07FA1FC9"/>
    <w:multiLevelType w:val="hybridMultilevel"/>
    <w:tmpl w:val="25D6C54C"/>
    <w:lvl w:ilvl="0" w:tplc="7E646170">
      <w:start w:val="1"/>
      <w:numFmt w:val="decimal"/>
      <w:lvlText w:val="%1."/>
      <w:lvlJc w:val="left"/>
      <w:pPr>
        <w:ind w:left="420" w:hanging="284"/>
        <w:jc w:val="left"/>
      </w:pPr>
      <w:rPr>
        <w:rFonts w:ascii="Times New Roman" w:eastAsia="Times New Roman" w:hAnsi="Times New Roman" w:cs="Times New Roman" w:hint="default"/>
        <w:b/>
        <w:bCs/>
        <w:i w:val="0"/>
        <w:iCs w:val="0"/>
        <w:spacing w:val="0"/>
        <w:w w:val="100"/>
        <w:sz w:val="24"/>
        <w:szCs w:val="24"/>
        <w:lang w:val="sk-SK" w:eastAsia="en-US" w:bidi="ar-SA"/>
      </w:rPr>
    </w:lvl>
    <w:lvl w:ilvl="1" w:tplc="914EF056">
      <w:start w:val="1"/>
      <w:numFmt w:val="lowerLetter"/>
      <w:lvlText w:val="%2)"/>
      <w:lvlJc w:val="left"/>
      <w:pPr>
        <w:ind w:left="420" w:hanging="284"/>
        <w:jc w:val="left"/>
      </w:pPr>
      <w:rPr>
        <w:rFonts w:ascii="Times New Roman" w:eastAsia="Times New Roman" w:hAnsi="Times New Roman" w:cs="Times New Roman" w:hint="default"/>
        <w:b w:val="0"/>
        <w:bCs w:val="0"/>
        <w:i w:val="0"/>
        <w:iCs w:val="0"/>
        <w:spacing w:val="-1"/>
        <w:w w:val="100"/>
        <w:sz w:val="24"/>
        <w:szCs w:val="24"/>
        <w:lang w:val="sk-SK" w:eastAsia="en-US" w:bidi="ar-SA"/>
      </w:rPr>
    </w:lvl>
    <w:lvl w:ilvl="2" w:tplc="BE94E006">
      <w:numFmt w:val="bullet"/>
      <w:lvlText w:val="•"/>
      <w:lvlJc w:val="left"/>
      <w:pPr>
        <w:ind w:left="2465" w:hanging="284"/>
      </w:pPr>
      <w:rPr>
        <w:rFonts w:hint="default"/>
        <w:lang w:val="sk-SK" w:eastAsia="en-US" w:bidi="ar-SA"/>
      </w:rPr>
    </w:lvl>
    <w:lvl w:ilvl="3" w:tplc="D5FCD896">
      <w:numFmt w:val="bullet"/>
      <w:lvlText w:val="•"/>
      <w:lvlJc w:val="left"/>
      <w:pPr>
        <w:ind w:left="3487" w:hanging="284"/>
      </w:pPr>
      <w:rPr>
        <w:rFonts w:hint="default"/>
        <w:lang w:val="sk-SK" w:eastAsia="en-US" w:bidi="ar-SA"/>
      </w:rPr>
    </w:lvl>
    <w:lvl w:ilvl="4" w:tplc="9DBE2614">
      <w:numFmt w:val="bullet"/>
      <w:lvlText w:val="•"/>
      <w:lvlJc w:val="left"/>
      <w:pPr>
        <w:ind w:left="4510" w:hanging="284"/>
      </w:pPr>
      <w:rPr>
        <w:rFonts w:hint="default"/>
        <w:lang w:val="sk-SK" w:eastAsia="en-US" w:bidi="ar-SA"/>
      </w:rPr>
    </w:lvl>
    <w:lvl w:ilvl="5" w:tplc="43CC6C56">
      <w:numFmt w:val="bullet"/>
      <w:lvlText w:val="•"/>
      <w:lvlJc w:val="left"/>
      <w:pPr>
        <w:ind w:left="5533" w:hanging="284"/>
      </w:pPr>
      <w:rPr>
        <w:rFonts w:hint="default"/>
        <w:lang w:val="sk-SK" w:eastAsia="en-US" w:bidi="ar-SA"/>
      </w:rPr>
    </w:lvl>
    <w:lvl w:ilvl="6" w:tplc="8C8AEDE8">
      <w:numFmt w:val="bullet"/>
      <w:lvlText w:val="•"/>
      <w:lvlJc w:val="left"/>
      <w:pPr>
        <w:ind w:left="6555" w:hanging="284"/>
      </w:pPr>
      <w:rPr>
        <w:rFonts w:hint="default"/>
        <w:lang w:val="sk-SK" w:eastAsia="en-US" w:bidi="ar-SA"/>
      </w:rPr>
    </w:lvl>
    <w:lvl w:ilvl="7" w:tplc="77602FA2">
      <w:numFmt w:val="bullet"/>
      <w:lvlText w:val="•"/>
      <w:lvlJc w:val="left"/>
      <w:pPr>
        <w:ind w:left="7578" w:hanging="284"/>
      </w:pPr>
      <w:rPr>
        <w:rFonts w:hint="default"/>
        <w:lang w:val="sk-SK" w:eastAsia="en-US" w:bidi="ar-SA"/>
      </w:rPr>
    </w:lvl>
    <w:lvl w:ilvl="8" w:tplc="E9202B6E">
      <w:numFmt w:val="bullet"/>
      <w:lvlText w:val="•"/>
      <w:lvlJc w:val="left"/>
      <w:pPr>
        <w:ind w:left="8601" w:hanging="284"/>
      </w:pPr>
      <w:rPr>
        <w:rFonts w:hint="default"/>
        <w:lang w:val="sk-SK" w:eastAsia="en-US" w:bidi="ar-SA"/>
      </w:rPr>
    </w:lvl>
  </w:abstractNum>
  <w:abstractNum w:abstractNumId="2" w15:restartNumberingAfterBreak="0">
    <w:nsid w:val="0E4644D0"/>
    <w:multiLevelType w:val="hybridMultilevel"/>
    <w:tmpl w:val="6B0400DC"/>
    <w:lvl w:ilvl="0" w:tplc="62302458">
      <w:start w:val="1"/>
      <w:numFmt w:val="decimal"/>
      <w:lvlText w:val="%1."/>
      <w:lvlJc w:val="left"/>
      <w:pPr>
        <w:ind w:left="420" w:hanging="284"/>
        <w:jc w:val="left"/>
      </w:pPr>
      <w:rPr>
        <w:rFonts w:ascii="Times New Roman" w:eastAsia="Times New Roman" w:hAnsi="Times New Roman" w:cs="Times New Roman" w:hint="default"/>
        <w:b/>
        <w:bCs/>
        <w:i w:val="0"/>
        <w:iCs w:val="0"/>
        <w:spacing w:val="0"/>
        <w:w w:val="100"/>
        <w:sz w:val="24"/>
        <w:szCs w:val="24"/>
        <w:lang w:val="sk-SK" w:eastAsia="en-US" w:bidi="ar-SA"/>
      </w:rPr>
    </w:lvl>
    <w:lvl w:ilvl="1" w:tplc="BBFAE7F2">
      <w:numFmt w:val="bullet"/>
      <w:lvlText w:val="•"/>
      <w:lvlJc w:val="left"/>
      <w:pPr>
        <w:ind w:left="1442" w:hanging="284"/>
      </w:pPr>
      <w:rPr>
        <w:rFonts w:hint="default"/>
        <w:lang w:val="sk-SK" w:eastAsia="en-US" w:bidi="ar-SA"/>
      </w:rPr>
    </w:lvl>
    <w:lvl w:ilvl="2" w:tplc="AF527058">
      <w:numFmt w:val="bullet"/>
      <w:lvlText w:val="•"/>
      <w:lvlJc w:val="left"/>
      <w:pPr>
        <w:ind w:left="2465" w:hanging="284"/>
      </w:pPr>
      <w:rPr>
        <w:rFonts w:hint="default"/>
        <w:lang w:val="sk-SK" w:eastAsia="en-US" w:bidi="ar-SA"/>
      </w:rPr>
    </w:lvl>
    <w:lvl w:ilvl="3" w:tplc="5E7E9462">
      <w:numFmt w:val="bullet"/>
      <w:lvlText w:val="•"/>
      <w:lvlJc w:val="left"/>
      <w:pPr>
        <w:ind w:left="3487" w:hanging="284"/>
      </w:pPr>
      <w:rPr>
        <w:rFonts w:hint="default"/>
        <w:lang w:val="sk-SK" w:eastAsia="en-US" w:bidi="ar-SA"/>
      </w:rPr>
    </w:lvl>
    <w:lvl w:ilvl="4" w:tplc="E83CEFBC">
      <w:numFmt w:val="bullet"/>
      <w:lvlText w:val="•"/>
      <w:lvlJc w:val="left"/>
      <w:pPr>
        <w:ind w:left="4510" w:hanging="284"/>
      </w:pPr>
      <w:rPr>
        <w:rFonts w:hint="default"/>
        <w:lang w:val="sk-SK" w:eastAsia="en-US" w:bidi="ar-SA"/>
      </w:rPr>
    </w:lvl>
    <w:lvl w:ilvl="5" w:tplc="834EA5F0">
      <w:numFmt w:val="bullet"/>
      <w:lvlText w:val="•"/>
      <w:lvlJc w:val="left"/>
      <w:pPr>
        <w:ind w:left="5533" w:hanging="284"/>
      </w:pPr>
      <w:rPr>
        <w:rFonts w:hint="default"/>
        <w:lang w:val="sk-SK" w:eastAsia="en-US" w:bidi="ar-SA"/>
      </w:rPr>
    </w:lvl>
    <w:lvl w:ilvl="6" w:tplc="973EC1D2">
      <w:numFmt w:val="bullet"/>
      <w:lvlText w:val="•"/>
      <w:lvlJc w:val="left"/>
      <w:pPr>
        <w:ind w:left="6555" w:hanging="284"/>
      </w:pPr>
      <w:rPr>
        <w:rFonts w:hint="default"/>
        <w:lang w:val="sk-SK" w:eastAsia="en-US" w:bidi="ar-SA"/>
      </w:rPr>
    </w:lvl>
    <w:lvl w:ilvl="7" w:tplc="1E32D436">
      <w:numFmt w:val="bullet"/>
      <w:lvlText w:val="•"/>
      <w:lvlJc w:val="left"/>
      <w:pPr>
        <w:ind w:left="7578" w:hanging="284"/>
      </w:pPr>
      <w:rPr>
        <w:rFonts w:hint="default"/>
        <w:lang w:val="sk-SK" w:eastAsia="en-US" w:bidi="ar-SA"/>
      </w:rPr>
    </w:lvl>
    <w:lvl w:ilvl="8" w:tplc="93B043BC">
      <w:numFmt w:val="bullet"/>
      <w:lvlText w:val="•"/>
      <w:lvlJc w:val="left"/>
      <w:pPr>
        <w:ind w:left="8601" w:hanging="284"/>
      </w:pPr>
      <w:rPr>
        <w:rFonts w:hint="default"/>
        <w:lang w:val="sk-SK" w:eastAsia="en-US" w:bidi="ar-SA"/>
      </w:rPr>
    </w:lvl>
  </w:abstractNum>
  <w:abstractNum w:abstractNumId="3" w15:restartNumberingAfterBreak="0">
    <w:nsid w:val="31D15466"/>
    <w:multiLevelType w:val="hybridMultilevel"/>
    <w:tmpl w:val="41FE2070"/>
    <w:lvl w:ilvl="0" w:tplc="B922BE32">
      <w:start w:val="1"/>
      <w:numFmt w:val="decimal"/>
      <w:lvlText w:val="%1."/>
      <w:lvlJc w:val="left"/>
      <w:pPr>
        <w:ind w:left="420" w:hanging="284"/>
        <w:jc w:val="left"/>
      </w:pPr>
      <w:rPr>
        <w:rFonts w:ascii="Times New Roman" w:eastAsia="Times New Roman" w:hAnsi="Times New Roman" w:cs="Times New Roman" w:hint="default"/>
        <w:b/>
        <w:bCs/>
        <w:i w:val="0"/>
        <w:iCs w:val="0"/>
        <w:spacing w:val="0"/>
        <w:w w:val="100"/>
        <w:sz w:val="24"/>
        <w:szCs w:val="24"/>
        <w:lang w:val="sk-SK" w:eastAsia="en-US" w:bidi="ar-SA"/>
      </w:rPr>
    </w:lvl>
    <w:lvl w:ilvl="1" w:tplc="2C3209BA">
      <w:numFmt w:val="bullet"/>
      <w:lvlText w:val="•"/>
      <w:lvlJc w:val="left"/>
      <w:pPr>
        <w:ind w:left="809" w:hanging="284"/>
      </w:pPr>
      <w:rPr>
        <w:rFonts w:hint="default"/>
        <w:lang w:val="sk-SK" w:eastAsia="en-US" w:bidi="ar-SA"/>
      </w:rPr>
    </w:lvl>
    <w:lvl w:ilvl="2" w:tplc="7A2C78D4">
      <w:numFmt w:val="bullet"/>
      <w:lvlText w:val="•"/>
      <w:lvlJc w:val="left"/>
      <w:pPr>
        <w:ind w:left="1199" w:hanging="284"/>
      </w:pPr>
      <w:rPr>
        <w:rFonts w:hint="default"/>
        <w:lang w:val="sk-SK" w:eastAsia="en-US" w:bidi="ar-SA"/>
      </w:rPr>
    </w:lvl>
    <w:lvl w:ilvl="3" w:tplc="EB98C8FE">
      <w:numFmt w:val="bullet"/>
      <w:lvlText w:val="•"/>
      <w:lvlJc w:val="left"/>
      <w:pPr>
        <w:ind w:left="1589" w:hanging="284"/>
      </w:pPr>
      <w:rPr>
        <w:rFonts w:hint="default"/>
        <w:lang w:val="sk-SK" w:eastAsia="en-US" w:bidi="ar-SA"/>
      </w:rPr>
    </w:lvl>
    <w:lvl w:ilvl="4" w:tplc="7640FEBC">
      <w:numFmt w:val="bullet"/>
      <w:lvlText w:val="•"/>
      <w:lvlJc w:val="left"/>
      <w:pPr>
        <w:ind w:left="1979" w:hanging="284"/>
      </w:pPr>
      <w:rPr>
        <w:rFonts w:hint="default"/>
        <w:lang w:val="sk-SK" w:eastAsia="en-US" w:bidi="ar-SA"/>
      </w:rPr>
    </w:lvl>
    <w:lvl w:ilvl="5" w:tplc="067E71D8">
      <w:numFmt w:val="bullet"/>
      <w:lvlText w:val="•"/>
      <w:lvlJc w:val="left"/>
      <w:pPr>
        <w:ind w:left="2368" w:hanging="284"/>
      </w:pPr>
      <w:rPr>
        <w:rFonts w:hint="default"/>
        <w:lang w:val="sk-SK" w:eastAsia="en-US" w:bidi="ar-SA"/>
      </w:rPr>
    </w:lvl>
    <w:lvl w:ilvl="6" w:tplc="C6E25842">
      <w:numFmt w:val="bullet"/>
      <w:lvlText w:val="•"/>
      <w:lvlJc w:val="left"/>
      <w:pPr>
        <w:ind w:left="2758" w:hanging="284"/>
      </w:pPr>
      <w:rPr>
        <w:rFonts w:hint="default"/>
        <w:lang w:val="sk-SK" w:eastAsia="en-US" w:bidi="ar-SA"/>
      </w:rPr>
    </w:lvl>
    <w:lvl w:ilvl="7" w:tplc="74E62BE8">
      <w:numFmt w:val="bullet"/>
      <w:lvlText w:val="•"/>
      <w:lvlJc w:val="left"/>
      <w:pPr>
        <w:ind w:left="3148" w:hanging="284"/>
      </w:pPr>
      <w:rPr>
        <w:rFonts w:hint="default"/>
        <w:lang w:val="sk-SK" w:eastAsia="en-US" w:bidi="ar-SA"/>
      </w:rPr>
    </w:lvl>
    <w:lvl w:ilvl="8" w:tplc="AA18D6EE">
      <w:numFmt w:val="bullet"/>
      <w:lvlText w:val="•"/>
      <w:lvlJc w:val="left"/>
      <w:pPr>
        <w:ind w:left="3538" w:hanging="284"/>
      </w:pPr>
      <w:rPr>
        <w:rFonts w:hint="default"/>
        <w:lang w:val="sk-SK" w:eastAsia="en-US" w:bidi="ar-SA"/>
      </w:rPr>
    </w:lvl>
  </w:abstractNum>
  <w:abstractNum w:abstractNumId="4" w15:restartNumberingAfterBreak="0">
    <w:nsid w:val="47A544C8"/>
    <w:multiLevelType w:val="multilevel"/>
    <w:tmpl w:val="F9D87EDC"/>
    <w:lvl w:ilvl="0">
      <w:start w:val="1"/>
      <w:numFmt w:val="decimal"/>
      <w:lvlText w:val="%1."/>
      <w:lvlJc w:val="left"/>
      <w:pPr>
        <w:ind w:left="376" w:hanging="240"/>
        <w:jc w:val="left"/>
      </w:pPr>
      <w:rPr>
        <w:rFonts w:ascii="Times New Roman" w:eastAsia="Times New Roman" w:hAnsi="Times New Roman" w:cs="Times New Roman" w:hint="default"/>
        <w:b/>
        <w:bCs/>
        <w:i/>
        <w:iCs/>
        <w:spacing w:val="0"/>
        <w:w w:val="88"/>
        <w:sz w:val="24"/>
        <w:szCs w:val="24"/>
        <w:u w:val="single" w:color="000000"/>
        <w:lang w:val="sk-SK" w:eastAsia="en-US" w:bidi="ar-SA"/>
      </w:rPr>
    </w:lvl>
    <w:lvl w:ilvl="1">
      <w:start w:val="1"/>
      <w:numFmt w:val="decimal"/>
      <w:lvlText w:val="%1.%2."/>
      <w:lvlJc w:val="left"/>
      <w:pPr>
        <w:ind w:left="556" w:hanging="420"/>
        <w:jc w:val="left"/>
      </w:pPr>
      <w:rPr>
        <w:rFonts w:ascii="Times New Roman" w:eastAsia="Times New Roman" w:hAnsi="Times New Roman" w:cs="Times New Roman" w:hint="default"/>
        <w:b/>
        <w:bCs/>
        <w:i w:val="0"/>
        <w:iCs w:val="0"/>
        <w:spacing w:val="0"/>
        <w:w w:val="100"/>
        <w:sz w:val="24"/>
        <w:szCs w:val="24"/>
        <w:lang w:val="sk-SK" w:eastAsia="en-US" w:bidi="ar-SA"/>
      </w:rPr>
    </w:lvl>
    <w:lvl w:ilvl="2">
      <w:numFmt w:val="bullet"/>
      <w:lvlText w:val="•"/>
      <w:lvlJc w:val="left"/>
      <w:pPr>
        <w:ind w:left="1680" w:hanging="420"/>
      </w:pPr>
      <w:rPr>
        <w:rFonts w:hint="default"/>
        <w:lang w:val="sk-SK" w:eastAsia="en-US" w:bidi="ar-SA"/>
      </w:rPr>
    </w:lvl>
    <w:lvl w:ilvl="3">
      <w:numFmt w:val="bullet"/>
      <w:lvlText w:val="•"/>
      <w:lvlJc w:val="left"/>
      <w:pPr>
        <w:ind w:left="2801" w:hanging="420"/>
      </w:pPr>
      <w:rPr>
        <w:rFonts w:hint="default"/>
        <w:lang w:val="sk-SK" w:eastAsia="en-US" w:bidi="ar-SA"/>
      </w:rPr>
    </w:lvl>
    <w:lvl w:ilvl="4">
      <w:numFmt w:val="bullet"/>
      <w:lvlText w:val="•"/>
      <w:lvlJc w:val="left"/>
      <w:pPr>
        <w:ind w:left="3922" w:hanging="420"/>
      </w:pPr>
      <w:rPr>
        <w:rFonts w:hint="default"/>
        <w:lang w:val="sk-SK" w:eastAsia="en-US" w:bidi="ar-SA"/>
      </w:rPr>
    </w:lvl>
    <w:lvl w:ilvl="5">
      <w:numFmt w:val="bullet"/>
      <w:lvlText w:val="•"/>
      <w:lvlJc w:val="left"/>
      <w:pPr>
        <w:ind w:left="5042" w:hanging="420"/>
      </w:pPr>
      <w:rPr>
        <w:rFonts w:hint="default"/>
        <w:lang w:val="sk-SK" w:eastAsia="en-US" w:bidi="ar-SA"/>
      </w:rPr>
    </w:lvl>
    <w:lvl w:ilvl="6">
      <w:numFmt w:val="bullet"/>
      <w:lvlText w:val="•"/>
      <w:lvlJc w:val="left"/>
      <w:pPr>
        <w:ind w:left="6163" w:hanging="420"/>
      </w:pPr>
      <w:rPr>
        <w:rFonts w:hint="default"/>
        <w:lang w:val="sk-SK" w:eastAsia="en-US" w:bidi="ar-SA"/>
      </w:rPr>
    </w:lvl>
    <w:lvl w:ilvl="7">
      <w:numFmt w:val="bullet"/>
      <w:lvlText w:val="•"/>
      <w:lvlJc w:val="left"/>
      <w:pPr>
        <w:ind w:left="7284" w:hanging="420"/>
      </w:pPr>
      <w:rPr>
        <w:rFonts w:hint="default"/>
        <w:lang w:val="sk-SK" w:eastAsia="en-US" w:bidi="ar-SA"/>
      </w:rPr>
    </w:lvl>
    <w:lvl w:ilvl="8">
      <w:numFmt w:val="bullet"/>
      <w:lvlText w:val="•"/>
      <w:lvlJc w:val="left"/>
      <w:pPr>
        <w:ind w:left="8404" w:hanging="420"/>
      </w:pPr>
      <w:rPr>
        <w:rFonts w:hint="default"/>
        <w:lang w:val="sk-SK" w:eastAsia="en-US" w:bidi="ar-SA"/>
      </w:rPr>
    </w:lvl>
  </w:abstractNum>
  <w:abstractNum w:abstractNumId="5" w15:restartNumberingAfterBreak="0">
    <w:nsid w:val="54EB1019"/>
    <w:multiLevelType w:val="hybridMultilevel"/>
    <w:tmpl w:val="62A4C128"/>
    <w:lvl w:ilvl="0" w:tplc="C8D074E6">
      <w:start w:val="1"/>
      <w:numFmt w:val="decimal"/>
      <w:lvlText w:val="%1."/>
      <w:lvlJc w:val="left"/>
      <w:pPr>
        <w:ind w:left="420" w:hanging="284"/>
        <w:jc w:val="left"/>
      </w:pPr>
      <w:rPr>
        <w:rFonts w:ascii="Times New Roman" w:eastAsia="Times New Roman" w:hAnsi="Times New Roman" w:cs="Times New Roman" w:hint="default"/>
        <w:b/>
        <w:bCs/>
        <w:i w:val="0"/>
        <w:iCs w:val="0"/>
        <w:spacing w:val="0"/>
        <w:w w:val="100"/>
        <w:sz w:val="24"/>
        <w:szCs w:val="24"/>
        <w:lang w:val="sk-SK" w:eastAsia="en-US" w:bidi="ar-SA"/>
      </w:rPr>
    </w:lvl>
    <w:lvl w:ilvl="1" w:tplc="0C7EC2B2">
      <w:start w:val="1"/>
      <w:numFmt w:val="lowerLetter"/>
      <w:lvlText w:val="%2)"/>
      <w:lvlJc w:val="left"/>
      <w:pPr>
        <w:ind w:left="420" w:hanging="284"/>
        <w:jc w:val="left"/>
      </w:pPr>
      <w:rPr>
        <w:rFonts w:ascii="Times New Roman" w:eastAsia="Times New Roman" w:hAnsi="Times New Roman" w:cs="Times New Roman" w:hint="default"/>
        <w:b w:val="0"/>
        <w:bCs w:val="0"/>
        <w:i w:val="0"/>
        <w:iCs w:val="0"/>
        <w:spacing w:val="-1"/>
        <w:w w:val="100"/>
        <w:sz w:val="24"/>
        <w:szCs w:val="24"/>
        <w:lang w:val="sk-SK" w:eastAsia="en-US" w:bidi="ar-SA"/>
      </w:rPr>
    </w:lvl>
    <w:lvl w:ilvl="2" w:tplc="E28CC0D6">
      <w:numFmt w:val="bullet"/>
      <w:lvlText w:val="•"/>
      <w:lvlJc w:val="left"/>
      <w:pPr>
        <w:ind w:left="2465" w:hanging="284"/>
      </w:pPr>
      <w:rPr>
        <w:rFonts w:hint="default"/>
        <w:lang w:val="sk-SK" w:eastAsia="en-US" w:bidi="ar-SA"/>
      </w:rPr>
    </w:lvl>
    <w:lvl w:ilvl="3" w:tplc="5F7A53D8">
      <w:numFmt w:val="bullet"/>
      <w:lvlText w:val="•"/>
      <w:lvlJc w:val="left"/>
      <w:pPr>
        <w:ind w:left="3487" w:hanging="284"/>
      </w:pPr>
      <w:rPr>
        <w:rFonts w:hint="default"/>
        <w:lang w:val="sk-SK" w:eastAsia="en-US" w:bidi="ar-SA"/>
      </w:rPr>
    </w:lvl>
    <w:lvl w:ilvl="4" w:tplc="09C2D8A0">
      <w:numFmt w:val="bullet"/>
      <w:lvlText w:val="•"/>
      <w:lvlJc w:val="left"/>
      <w:pPr>
        <w:ind w:left="4510" w:hanging="284"/>
      </w:pPr>
      <w:rPr>
        <w:rFonts w:hint="default"/>
        <w:lang w:val="sk-SK" w:eastAsia="en-US" w:bidi="ar-SA"/>
      </w:rPr>
    </w:lvl>
    <w:lvl w:ilvl="5" w:tplc="27D6BC32">
      <w:numFmt w:val="bullet"/>
      <w:lvlText w:val="•"/>
      <w:lvlJc w:val="left"/>
      <w:pPr>
        <w:ind w:left="5533" w:hanging="284"/>
      </w:pPr>
      <w:rPr>
        <w:rFonts w:hint="default"/>
        <w:lang w:val="sk-SK" w:eastAsia="en-US" w:bidi="ar-SA"/>
      </w:rPr>
    </w:lvl>
    <w:lvl w:ilvl="6" w:tplc="3E105026">
      <w:numFmt w:val="bullet"/>
      <w:lvlText w:val="•"/>
      <w:lvlJc w:val="left"/>
      <w:pPr>
        <w:ind w:left="6555" w:hanging="284"/>
      </w:pPr>
      <w:rPr>
        <w:rFonts w:hint="default"/>
        <w:lang w:val="sk-SK" w:eastAsia="en-US" w:bidi="ar-SA"/>
      </w:rPr>
    </w:lvl>
    <w:lvl w:ilvl="7" w:tplc="10D4D3B2">
      <w:numFmt w:val="bullet"/>
      <w:lvlText w:val="•"/>
      <w:lvlJc w:val="left"/>
      <w:pPr>
        <w:ind w:left="7578" w:hanging="284"/>
      </w:pPr>
      <w:rPr>
        <w:rFonts w:hint="default"/>
        <w:lang w:val="sk-SK" w:eastAsia="en-US" w:bidi="ar-SA"/>
      </w:rPr>
    </w:lvl>
    <w:lvl w:ilvl="8" w:tplc="06069138">
      <w:numFmt w:val="bullet"/>
      <w:lvlText w:val="•"/>
      <w:lvlJc w:val="left"/>
      <w:pPr>
        <w:ind w:left="8601" w:hanging="284"/>
      </w:pPr>
      <w:rPr>
        <w:rFonts w:hint="default"/>
        <w:lang w:val="sk-SK" w:eastAsia="en-US" w:bidi="ar-SA"/>
      </w:rPr>
    </w:lvl>
  </w:abstractNum>
  <w:abstractNum w:abstractNumId="6" w15:restartNumberingAfterBreak="0">
    <w:nsid w:val="6D4C4EED"/>
    <w:multiLevelType w:val="hybridMultilevel"/>
    <w:tmpl w:val="1B68B7C6"/>
    <w:lvl w:ilvl="0" w:tplc="B1E66210">
      <w:start w:val="1"/>
      <w:numFmt w:val="decimal"/>
      <w:lvlText w:val="%1."/>
      <w:lvlJc w:val="left"/>
      <w:pPr>
        <w:ind w:left="420" w:hanging="284"/>
        <w:jc w:val="left"/>
      </w:pPr>
      <w:rPr>
        <w:rFonts w:ascii="Times New Roman" w:eastAsia="Times New Roman" w:hAnsi="Times New Roman" w:cs="Times New Roman" w:hint="default"/>
        <w:b/>
        <w:bCs/>
        <w:i w:val="0"/>
        <w:iCs w:val="0"/>
        <w:spacing w:val="0"/>
        <w:w w:val="100"/>
        <w:sz w:val="24"/>
        <w:szCs w:val="24"/>
        <w:lang w:val="sk-SK" w:eastAsia="en-US" w:bidi="ar-SA"/>
      </w:rPr>
    </w:lvl>
    <w:lvl w:ilvl="1" w:tplc="999A3CBC">
      <w:numFmt w:val="bullet"/>
      <w:lvlText w:val="•"/>
      <w:lvlJc w:val="left"/>
      <w:pPr>
        <w:ind w:left="1442" w:hanging="284"/>
      </w:pPr>
      <w:rPr>
        <w:rFonts w:hint="default"/>
        <w:lang w:val="sk-SK" w:eastAsia="en-US" w:bidi="ar-SA"/>
      </w:rPr>
    </w:lvl>
    <w:lvl w:ilvl="2" w:tplc="7F566518">
      <w:numFmt w:val="bullet"/>
      <w:lvlText w:val="•"/>
      <w:lvlJc w:val="left"/>
      <w:pPr>
        <w:ind w:left="2465" w:hanging="284"/>
      </w:pPr>
      <w:rPr>
        <w:rFonts w:hint="default"/>
        <w:lang w:val="sk-SK" w:eastAsia="en-US" w:bidi="ar-SA"/>
      </w:rPr>
    </w:lvl>
    <w:lvl w:ilvl="3" w:tplc="EA0A08CE">
      <w:numFmt w:val="bullet"/>
      <w:lvlText w:val="•"/>
      <w:lvlJc w:val="left"/>
      <w:pPr>
        <w:ind w:left="3487" w:hanging="284"/>
      </w:pPr>
      <w:rPr>
        <w:rFonts w:hint="default"/>
        <w:lang w:val="sk-SK" w:eastAsia="en-US" w:bidi="ar-SA"/>
      </w:rPr>
    </w:lvl>
    <w:lvl w:ilvl="4" w:tplc="428099A2">
      <w:numFmt w:val="bullet"/>
      <w:lvlText w:val="•"/>
      <w:lvlJc w:val="left"/>
      <w:pPr>
        <w:ind w:left="4510" w:hanging="284"/>
      </w:pPr>
      <w:rPr>
        <w:rFonts w:hint="default"/>
        <w:lang w:val="sk-SK" w:eastAsia="en-US" w:bidi="ar-SA"/>
      </w:rPr>
    </w:lvl>
    <w:lvl w:ilvl="5" w:tplc="86C01C24">
      <w:numFmt w:val="bullet"/>
      <w:lvlText w:val="•"/>
      <w:lvlJc w:val="left"/>
      <w:pPr>
        <w:ind w:left="5533" w:hanging="284"/>
      </w:pPr>
      <w:rPr>
        <w:rFonts w:hint="default"/>
        <w:lang w:val="sk-SK" w:eastAsia="en-US" w:bidi="ar-SA"/>
      </w:rPr>
    </w:lvl>
    <w:lvl w:ilvl="6" w:tplc="F9F2760E">
      <w:numFmt w:val="bullet"/>
      <w:lvlText w:val="•"/>
      <w:lvlJc w:val="left"/>
      <w:pPr>
        <w:ind w:left="6555" w:hanging="284"/>
      </w:pPr>
      <w:rPr>
        <w:rFonts w:hint="default"/>
        <w:lang w:val="sk-SK" w:eastAsia="en-US" w:bidi="ar-SA"/>
      </w:rPr>
    </w:lvl>
    <w:lvl w:ilvl="7" w:tplc="7E502600">
      <w:numFmt w:val="bullet"/>
      <w:lvlText w:val="•"/>
      <w:lvlJc w:val="left"/>
      <w:pPr>
        <w:ind w:left="7578" w:hanging="284"/>
      </w:pPr>
      <w:rPr>
        <w:rFonts w:hint="default"/>
        <w:lang w:val="sk-SK" w:eastAsia="en-US" w:bidi="ar-SA"/>
      </w:rPr>
    </w:lvl>
    <w:lvl w:ilvl="8" w:tplc="20664E44">
      <w:numFmt w:val="bullet"/>
      <w:lvlText w:val="•"/>
      <w:lvlJc w:val="left"/>
      <w:pPr>
        <w:ind w:left="8601" w:hanging="284"/>
      </w:pPr>
      <w:rPr>
        <w:rFonts w:hint="default"/>
        <w:lang w:val="sk-SK" w:eastAsia="en-US" w:bidi="ar-SA"/>
      </w:rPr>
    </w:lvl>
  </w:abstractNum>
  <w:abstractNum w:abstractNumId="7" w15:restartNumberingAfterBreak="0">
    <w:nsid w:val="716D2DDC"/>
    <w:multiLevelType w:val="hybridMultilevel"/>
    <w:tmpl w:val="3A9E44D2"/>
    <w:lvl w:ilvl="0" w:tplc="8954F7C0">
      <w:start w:val="3"/>
      <w:numFmt w:val="decimal"/>
      <w:lvlText w:val="%1."/>
      <w:lvlJc w:val="left"/>
      <w:pPr>
        <w:ind w:left="420" w:hanging="284"/>
        <w:jc w:val="left"/>
      </w:pPr>
      <w:rPr>
        <w:rFonts w:ascii="Times New Roman" w:eastAsia="Times New Roman" w:hAnsi="Times New Roman" w:cs="Times New Roman" w:hint="default"/>
        <w:b/>
        <w:bCs/>
        <w:i w:val="0"/>
        <w:iCs w:val="0"/>
        <w:spacing w:val="0"/>
        <w:w w:val="100"/>
        <w:sz w:val="24"/>
        <w:szCs w:val="24"/>
        <w:lang w:val="sk-SK" w:eastAsia="en-US" w:bidi="ar-SA"/>
      </w:rPr>
    </w:lvl>
    <w:lvl w:ilvl="1" w:tplc="399EED9A">
      <w:start w:val="1"/>
      <w:numFmt w:val="lowerLetter"/>
      <w:lvlText w:val="%2)"/>
      <w:lvlJc w:val="left"/>
      <w:pPr>
        <w:ind w:left="420" w:hanging="284"/>
        <w:jc w:val="left"/>
      </w:pPr>
      <w:rPr>
        <w:rFonts w:ascii="Times New Roman" w:eastAsia="Times New Roman" w:hAnsi="Times New Roman" w:cs="Times New Roman" w:hint="default"/>
        <w:b w:val="0"/>
        <w:bCs w:val="0"/>
        <w:i w:val="0"/>
        <w:iCs w:val="0"/>
        <w:spacing w:val="-1"/>
        <w:w w:val="100"/>
        <w:sz w:val="24"/>
        <w:szCs w:val="24"/>
        <w:lang w:val="sk-SK" w:eastAsia="en-US" w:bidi="ar-SA"/>
      </w:rPr>
    </w:lvl>
    <w:lvl w:ilvl="2" w:tplc="D5469CCA">
      <w:numFmt w:val="bullet"/>
      <w:lvlText w:val="•"/>
      <w:lvlJc w:val="left"/>
      <w:pPr>
        <w:ind w:left="2465" w:hanging="284"/>
      </w:pPr>
      <w:rPr>
        <w:rFonts w:hint="default"/>
        <w:lang w:val="sk-SK" w:eastAsia="en-US" w:bidi="ar-SA"/>
      </w:rPr>
    </w:lvl>
    <w:lvl w:ilvl="3" w:tplc="928EB73E">
      <w:numFmt w:val="bullet"/>
      <w:lvlText w:val="•"/>
      <w:lvlJc w:val="left"/>
      <w:pPr>
        <w:ind w:left="3487" w:hanging="284"/>
      </w:pPr>
      <w:rPr>
        <w:rFonts w:hint="default"/>
        <w:lang w:val="sk-SK" w:eastAsia="en-US" w:bidi="ar-SA"/>
      </w:rPr>
    </w:lvl>
    <w:lvl w:ilvl="4" w:tplc="40D6E1C6">
      <w:numFmt w:val="bullet"/>
      <w:lvlText w:val="•"/>
      <w:lvlJc w:val="left"/>
      <w:pPr>
        <w:ind w:left="4510" w:hanging="284"/>
      </w:pPr>
      <w:rPr>
        <w:rFonts w:hint="default"/>
        <w:lang w:val="sk-SK" w:eastAsia="en-US" w:bidi="ar-SA"/>
      </w:rPr>
    </w:lvl>
    <w:lvl w:ilvl="5" w:tplc="2EAA885A">
      <w:numFmt w:val="bullet"/>
      <w:lvlText w:val="•"/>
      <w:lvlJc w:val="left"/>
      <w:pPr>
        <w:ind w:left="5533" w:hanging="284"/>
      </w:pPr>
      <w:rPr>
        <w:rFonts w:hint="default"/>
        <w:lang w:val="sk-SK" w:eastAsia="en-US" w:bidi="ar-SA"/>
      </w:rPr>
    </w:lvl>
    <w:lvl w:ilvl="6" w:tplc="6A780458">
      <w:numFmt w:val="bullet"/>
      <w:lvlText w:val="•"/>
      <w:lvlJc w:val="left"/>
      <w:pPr>
        <w:ind w:left="6555" w:hanging="284"/>
      </w:pPr>
      <w:rPr>
        <w:rFonts w:hint="default"/>
        <w:lang w:val="sk-SK" w:eastAsia="en-US" w:bidi="ar-SA"/>
      </w:rPr>
    </w:lvl>
    <w:lvl w:ilvl="7" w:tplc="EB34AED4">
      <w:numFmt w:val="bullet"/>
      <w:lvlText w:val="•"/>
      <w:lvlJc w:val="left"/>
      <w:pPr>
        <w:ind w:left="7578" w:hanging="284"/>
      </w:pPr>
      <w:rPr>
        <w:rFonts w:hint="default"/>
        <w:lang w:val="sk-SK" w:eastAsia="en-US" w:bidi="ar-SA"/>
      </w:rPr>
    </w:lvl>
    <w:lvl w:ilvl="8" w:tplc="AC5E0E2A">
      <w:numFmt w:val="bullet"/>
      <w:lvlText w:val="•"/>
      <w:lvlJc w:val="left"/>
      <w:pPr>
        <w:ind w:left="8601" w:hanging="284"/>
      </w:pPr>
      <w:rPr>
        <w:rFonts w:hint="default"/>
        <w:lang w:val="sk-SK" w:eastAsia="en-US" w:bidi="ar-SA"/>
      </w:rPr>
    </w:lvl>
  </w:abstractNum>
  <w:abstractNum w:abstractNumId="8" w15:restartNumberingAfterBreak="0">
    <w:nsid w:val="71925016"/>
    <w:multiLevelType w:val="hybridMultilevel"/>
    <w:tmpl w:val="4F0E55F8"/>
    <w:lvl w:ilvl="0" w:tplc="9B4659CE">
      <w:start w:val="1"/>
      <w:numFmt w:val="decimal"/>
      <w:lvlText w:val="%1."/>
      <w:lvlJc w:val="left"/>
      <w:pPr>
        <w:ind w:left="420" w:hanging="284"/>
        <w:jc w:val="left"/>
      </w:pPr>
      <w:rPr>
        <w:rFonts w:ascii="Times New Roman" w:eastAsia="Times New Roman" w:hAnsi="Times New Roman" w:cs="Times New Roman" w:hint="default"/>
        <w:b/>
        <w:bCs/>
        <w:i w:val="0"/>
        <w:iCs w:val="0"/>
        <w:spacing w:val="0"/>
        <w:w w:val="100"/>
        <w:sz w:val="24"/>
        <w:szCs w:val="24"/>
        <w:lang w:val="sk-SK" w:eastAsia="en-US" w:bidi="ar-SA"/>
      </w:rPr>
    </w:lvl>
    <w:lvl w:ilvl="1" w:tplc="C3F6537E">
      <w:start w:val="1"/>
      <w:numFmt w:val="lowerLetter"/>
      <w:lvlText w:val="%2)"/>
      <w:lvlJc w:val="left"/>
      <w:pPr>
        <w:ind w:left="136" w:hanging="284"/>
        <w:jc w:val="left"/>
      </w:pPr>
      <w:rPr>
        <w:rFonts w:ascii="Times New Roman" w:eastAsia="Times New Roman" w:hAnsi="Times New Roman" w:cs="Times New Roman" w:hint="default"/>
        <w:b w:val="0"/>
        <w:bCs w:val="0"/>
        <w:i w:val="0"/>
        <w:iCs w:val="0"/>
        <w:spacing w:val="-1"/>
        <w:w w:val="100"/>
        <w:sz w:val="24"/>
        <w:szCs w:val="24"/>
        <w:lang w:val="sk-SK" w:eastAsia="en-US" w:bidi="ar-SA"/>
      </w:rPr>
    </w:lvl>
    <w:lvl w:ilvl="2" w:tplc="6D62AF88">
      <w:numFmt w:val="bullet"/>
      <w:lvlText w:val="•"/>
      <w:lvlJc w:val="left"/>
      <w:pPr>
        <w:ind w:left="1556" w:hanging="284"/>
      </w:pPr>
      <w:rPr>
        <w:rFonts w:hint="default"/>
        <w:lang w:val="sk-SK" w:eastAsia="en-US" w:bidi="ar-SA"/>
      </w:rPr>
    </w:lvl>
    <w:lvl w:ilvl="3" w:tplc="970063AE">
      <w:numFmt w:val="bullet"/>
      <w:lvlText w:val="•"/>
      <w:lvlJc w:val="left"/>
      <w:pPr>
        <w:ind w:left="2692" w:hanging="284"/>
      </w:pPr>
      <w:rPr>
        <w:rFonts w:hint="default"/>
        <w:lang w:val="sk-SK" w:eastAsia="en-US" w:bidi="ar-SA"/>
      </w:rPr>
    </w:lvl>
    <w:lvl w:ilvl="4" w:tplc="A880E926">
      <w:numFmt w:val="bullet"/>
      <w:lvlText w:val="•"/>
      <w:lvlJc w:val="left"/>
      <w:pPr>
        <w:ind w:left="3828" w:hanging="284"/>
      </w:pPr>
      <w:rPr>
        <w:rFonts w:hint="default"/>
        <w:lang w:val="sk-SK" w:eastAsia="en-US" w:bidi="ar-SA"/>
      </w:rPr>
    </w:lvl>
    <w:lvl w:ilvl="5" w:tplc="E800FA78">
      <w:numFmt w:val="bullet"/>
      <w:lvlText w:val="•"/>
      <w:lvlJc w:val="left"/>
      <w:pPr>
        <w:ind w:left="4965" w:hanging="284"/>
      </w:pPr>
      <w:rPr>
        <w:rFonts w:hint="default"/>
        <w:lang w:val="sk-SK" w:eastAsia="en-US" w:bidi="ar-SA"/>
      </w:rPr>
    </w:lvl>
    <w:lvl w:ilvl="6" w:tplc="86E0C576">
      <w:numFmt w:val="bullet"/>
      <w:lvlText w:val="•"/>
      <w:lvlJc w:val="left"/>
      <w:pPr>
        <w:ind w:left="6101" w:hanging="284"/>
      </w:pPr>
      <w:rPr>
        <w:rFonts w:hint="default"/>
        <w:lang w:val="sk-SK" w:eastAsia="en-US" w:bidi="ar-SA"/>
      </w:rPr>
    </w:lvl>
    <w:lvl w:ilvl="7" w:tplc="F2BCC48A">
      <w:numFmt w:val="bullet"/>
      <w:lvlText w:val="•"/>
      <w:lvlJc w:val="left"/>
      <w:pPr>
        <w:ind w:left="7237" w:hanging="284"/>
      </w:pPr>
      <w:rPr>
        <w:rFonts w:hint="default"/>
        <w:lang w:val="sk-SK" w:eastAsia="en-US" w:bidi="ar-SA"/>
      </w:rPr>
    </w:lvl>
    <w:lvl w:ilvl="8" w:tplc="5C8267D6">
      <w:numFmt w:val="bullet"/>
      <w:lvlText w:val="•"/>
      <w:lvlJc w:val="left"/>
      <w:pPr>
        <w:ind w:left="8373" w:hanging="284"/>
      </w:pPr>
      <w:rPr>
        <w:rFonts w:hint="default"/>
        <w:lang w:val="sk-SK" w:eastAsia="en-US" w:bidi="ar-SA"/>
      </w:rPr>
    </w:lvl>
  </w:abstractNum>
  <w:abstractNum w:abstractNumId="9" w15:restartNumberingAfterBreak="0">
    <w:nsid w:val="7D087EEF"/>
    <w:multiLevelType w:val="hybridMultilevel"/>
    <w:tmpl w:val="BEC06B6E"/>
    <w:lvl w:ilvl="0" w:tplc="F836C124">
      <w:start w:val="1"/>
      <w:numFmt w:val="decimal"/>
      <w:lvlText w:val="%1."/>
      <w:lvlJc w:val="left"/>
      <w:pPr>
        <w:ind w:left="420" w:hanging="284"/>
        <w:jc w:val="left"/>
      </w:pPr>
      <w:rPr>
        <w:rFonts w:ascii="Times New Roman" w:eastAsia="Times New Roman" w:hAnsi="Times New Roman" w:cs="Times New Roman" w:hint="default"/>
        <w:b/>
        <w:bCs/>
        <w:i w:val="0"/>
        <w:iCs w:val="0"/>
        <w:spacing w:val="0"/>
        <w:w w:val="100"/>
        <w:sz w:val="24"/>
        <w:szCs w:val="24"/>
        <w:lang w:val="sk-SK" w:eastAsia="en-US" w:bidi="ar-SA"/>
      </w:rPr>
    </w:lvl>
    <w:lvl w:ilvl="1" w:tplc="FA8A17E6">
      <w:numFmt w:val="bullet"/>
      <w:lvlText w:val="•"/>
      <w:lvlJc w:val="left"/>
      <w:pPr>
        <w:ind w:left="1442" w:hanging="284"/>
      </w:pPr>
      <w:rPr>
        <w:rFonts w:hint="default"/>
        <w:lang w:val="sk-SK" w:eastAsia="en-US" w:bidi="ar-SA"/>
      </w:rPr>
    </w:lvl>
    <w:lvl w:ilvl="2" w:tplc="5A18CCA4">
      <w:numFmt w:val="bullet"/>
      <w:lvlText w:val="•"/>
      <w:lvlJc w:val="left"/>
      <w:pPr>
        <w:ind w:left="2465" w:hanging="284"/>
      </w:pPr>
      <w:rPr>
        <w:rFonts w:hint="default"/>
        <w:lang w:val="sk-SK" w:eastAsia="en-US" w:bidi="ar-SA"/>
      </w:rPr>
    </w:lvl>
    <w:lvl w:ilvl="3" w:tplc="3C863D1E">
      <w:numFmt w:val="bullet"/>
      <w:lvlText w:val="•"/>
      <w:lvlJc w:val="left"/>
      <w:pPr>
        <w:ind w:left="3487" w:hanging="284"/>
      </w:pPr>
      <w:rPr>
        <w:rFonts w:hint="default"/>
        <w:lang w:val="sk-SK" w:eastAsia="en-US" w:bidi="ar-SA"/>
      </w:rPr>
    </w:lvl>
    <w:lvl w:ilvl="4" w:tplc="F7CE6566">
      <w:numFmt w:val="bullet"/>
      <w:lvlText w:val="•"/>
      <w:lvlJc w:val="left"/>
      <w:pPr>
        <w:ind w:left="4510" w:hanging="284"/>
      </w:pPr>
      <w:rPr>
        <w:rFonts w:hint="default"/>
        <w:lang w:val="sk-SK" w:eastAsia="en-US" w:bidi="ar-SA"/>
      </w:rPr>
    </w:lvl>
    <w:lvl w:ilvl="5" w:tplc="6C9C3B44">
      <w:numFmt w:val="bullet"/>
      <w:lvlText w:val="•"/>
      <w:lvlJc w:val="left"/>
      <w:pPr>
        <w:ind w:left="5533" w:hanging="284"/>
      </w:pPr>
      <w:rPr>
        <w:rFonts w:hint="default"/>
        <w:lang w:val="sk-SK" w:eastAsia="en-US" w:bidi="ar-SA"/>
      </w:rPr>
    </w:lvl>
    <w:lvl w:ilvl="6" w:tplc="FCF6F930">
      <w:numFmt w:val="bullet"/>
      <w:lvlText w:val="•"/>
      <w:lvlJc w:val="left"/>
      <w:pPr>
        <w:ind w:left="6555" w:hanging="284"/>
      </w:pPr>
      <w:rPr>
        <w:rFonts w:hint="default"/>
        <w:lang w:val="sk-SK" w:eastAsia="en-US" w:bidi="ar-SA"/>
      </w:rPr>
    </w:lvl>
    <w:lvl w:ilvl="7" w:tplc="5B94B038">
      <w:numFmt w:val="bullet"/>
      <w:lvlText w:val="•"/>
      <w:lvlJc w:val="left"/>
      <w:pPr>
        <w:ind w:left="7578" w:hanging="284"/>
      </w:pPr>
      <w:rPr>
        <w:rFonts w:hint="default"/>
        <w:lang w:val="sk-SK" w:eastAsia="en-US" w:bidi="ar-SA"/>
      </w:rPr>
    </w:lvl>
    <w:lvl w:ilvl="8" w:tplc="EFF2A080">
      <w:numFmt w:val="bullet"/>
      <w:lvlText w:val="•"/>
      <w:lvlJc w:val="left"/>
      <w:pPr>
        <w:ind w:left="8601" w:hanging="284"/>
      </w:pPr>
      <w:rPr>
        <w:rFonts w:hint="default"/>
        <w:lang w:val="sk-SK" w:eastAsia="en-US" w:bidi="ar-SA"/>
      </w:rPr>
    </w:lvl>
  </w:abstractNum>
  <w:num w:numId="1">
    <w:abstractNumId w:val="0"/>
  </w:num>
  <w:num w:numId="2">
    <w:abstractNumId w:val="5"/>
  </w:num>
  <w:num w:numId="3">
    <w:abstractNumId w:val="4"/>
  </w:num>
  <w:num w:numId="4">
    <w:abstractNumId w:val="6"/>
  </w:num>
  <w:num w:numId="5">
    <w:abstractNumId w:val="2"/>
  </w:num>
  <w:num w:numId="6">
    <w:abstractNumId w:val="9"/>
  </w:num>
  <w:num w:numId="7">
    <w:abstractNumId w:val="7"/>
  </w:num>
  <w:num w:numId="8">
    <w:abstractNumId w:val="8"/>
  </w:num>
  <w:num w:numId="9">
    <w:abstractNumId w:val="1"/>
  </w:num>
  <w:num w:numId="1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38EC"/>
    <w:rsid w:val="000B1205"/>
    <w:rsid w:val="0016649B"/>
    <w:rsid w:val="00427A70"/>
    <w:rsid w:val="0050445C"/>
    <w:rsid w:val="006D4252"/>
    <w:rsid w:val="0072639D"/>
    <w:rsid w:val="00A25E4D"/>
    <w:rsid w:val="00D50F20"/>
    <w:rsid w:val="00D87AC0"/>
    <w:rsid w:val="00DE38EC"/>
    <w:rsid w:val="00DF6F41"/>
    <w:rsid w:val="00E2568C"/>
    <w:rsid w:val="00FB268D"/>
    <w:rsid w:val="00FD4BD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6A4025F"/>
  <w15:docId w15:val="{ABBBCE20-58EE-4BF1-82CF-099891F1C0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uiPriority w:val="1"/>
    <w:qFormat/>
    <w:rPr>
      <w:rFonts w:ascii="Times New Roman" w:eastAsia="Times New Roman" w:hAnsi="Times New Roman" w:cs="Times New Roman"/>
      <w:lang w:val="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Zkladntext">
    <w:name w:val="Body Text"/>
    <w:basedOn w:val="Normlny"/>
    <w:uiPriority w:val="1"/>
    <w:qFormat/>
    <w:rPr>
      <w:sz w:val="24"/>
      <w:szCs w:val="24"/>
    </w:rPr>
  </w:style>
  <w:style w:type="paragraph" w:styleId="Nzov">
    <w:name w:val="Title"/>
    <w:basedOn w:val="Normlny"/>
    <w:uiPriority w:val="1"/>
    <w:qFormat/>
    <w:pPr>
      <w:spacing w:before="85"/>
      <w:ind w:left="1749" w:right="1736"/>
      <w:jc w:val="center"/>
    </w:pPr>
    <w:rPr>
      <w:b/>
      <w:bCs/>
      <w:sz w:val="36"/>
      <w:szCs w:val="36"/>
    </w:rPr>
  </w:style>
  <w:style w:type="paragraph" w:styleId="Odsekzoznamu">
    <w:name w:val="List Paragraph"/>
    <w:basedOn w:val="Normlny"/>
    <w:uiPriority w:val="1"/>
    <w:qFormat/>
    <w:pPr>
      <w:ind w:left="419" w:hanging="283"/>
    </w:pPr>
  </w:style>
  <w:style w:type="paragraph" w:customStyle="1" w:styleId="TableParagraph">
    <w:name w:val="Table Paragraph"/>
    <w:basedOn w:val="Normlny"/>
    <w:uiPriority w:val="1"/>
    <w:qFormat/>
  </w:style>
  <w:style w:type="paragraph" w:styleId="Hlavika">
    <w:name w:val="header"/>
    <w:basedOn w:val="Normlny"/>
    <w:link w:val="HlavikaChar"/>
    <w:uiPriority w:val="99"/>
    <w:unhideWhenUsed/>
    <w:rsid w:val="000B1205"/>
    <w:pPr>
      <w:tabs>
        <w:tab w:val="center" w:pos="4536"/>
        <w:tab w:val="right" w:pos="9072"/>
      </w:tabs>
    </w:pPr>
  </w:style>
  <w:style w:type="character" w:customStyle="1" w:styleId="HlavikaChar">
    <w:name w:val="Hlavička Char"/>
    <w:basedOn w:val="Predvolenpsmoodseku"/>
    <w:link w:val="Hlavika"/>
    <w:uiPriority w:val="99"/>
    <w:rsid w:val="000B1205"/>
    <w:rPr>
      <w:rFonts w:ascii="Times New Roman" w:eastAsia="Times New Roman" w:hAnsi="Times New Roman" w:cs="Times New Roman"/>
      <w:lang w:val="sk-SK"/>
    </w:rPr>
  </w:style>
  <w:style w:type="paragraph" w:styleId="Pta">
    <w:name w:val="footer"/>
    <w:basedOn w:val="Normlny"/>
    <w:link w:val="PtaChar"/>
    <w:uiPriority w:val="99"/>
    <w:unhideWhenUsed/>
    <w:rsid w:val="000B1205"/>
    <w:pPr>
      <w:tabs>
        <w:tab w:val="center" w:pos="4536"/>
        <w:tab w:val="right" w:pos="9072"/>
      </w:tabs>
    </w:pPr>
  </w:style>
  <w:style w:type="character" w:customStyle="1" w:styleId="PtaChar">
    <w:name w:val="Päta Char"/>
    <w:basedOn w:val="Predvolenpsmoodseku"/>
    <w:link w:val="Pta"/>
    <w:uiPriority w:val="99"/>
    <w:rsid w:val="000B1205"/>
    <w:rPr>
      <w:rFonts w:ascii="Times New Roman" w:eastAsia="Times New Roman" w:hAnsi="Times New Roman" w:cs="Times New Roman"/>
      <w:lang w:val="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8" Type="http://schemas.openxmlformats.org/officeDocument/2006/relationships/image" Target="media/image6.png"/><Relationship Id="rId26" Type="http://schemas.openxmlformats.org/officeDocument/2006/relationships/image" Target="media/image14.png"/><Relationship Id="rId3" Type="http://schemas.openxmlformats.org/officeDocument/2006/relationships/settings" Target="settings.xml"/><Relationship Id="rId21" Type="http://schemas.openxmlformats.org/officeDocument/2006/relationships/image" Target="media/image9.png"/><Relationship Id="rId7" Type="http://schemas.openxmlformats.org/officeDocument/2006/relationships/header" Target="header1.xml"/><Relationship Id="rId17" Type="http://schemas.openxmlformats.org/officeDocument/2006/relationships/image" Target="media/image5.png"/><Relationship Id="rId25" Type="http://schemas.openxmlformats.org/officeDocument/2006/relationships/image" Target="media/image13.png"/><Relationship Id="rId2" Type="http://schemas.openxmlformats.org/officeDocument/2006/relationships/styles" Target="styles.xml"/><Relationship Id="rId16" Type="http://schemas.openxmlformats.org/officeDocument/2006/relationships/image" Target="media/image4.png"/><Relationship Id="rId20" Type="http://schemas.openxmlformats.org/officeDocument/2006/relationships/image" Target="media/image8.png"/><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24" Type="http://schemas.openxmlformats.org/officeDocument/2006/relationships/image" Target="media/image12.png"/><Relationship Id="rId5" Type="http://schemas.openxmlformats.org/officeDocument/2006/relationships/footnotes" Target="footnotes.xml"/><Relationship Id="rId15" Type="http://schemas.openxmlformats.org/officeDocument/2006/relationships/image" Target="media/image3.png"/><Relationship Id="rId23" Type="http://schemas.openxmlformats.org/officeDocument/2006/relationships/image" Target="media/image11.png"/><Relationship Id="rId28" Type="http://schemas.openxmlformats.org/officeDocument/2006/relationships/fontTable" Target="fontTable.xml"/><Relationship Id="rId19" Type="http://schemas.openxmlformats.org/officeDocument/2006/relationships/image" Target="media/image7.png"/><Relationship Id="rId4" Type="http://schemas.openxmlformats.org/officeDocument/2006/relationships/webSettings" Target="webSettings.xml"/><Relationship Id="rId9" Type="http://schemas.openxmlformats.org/officeDocument/2006/relationships/image" Target="media/image1.png"/><Relationship Id="rId14" Type="http://schemas.openxmlformats.org/officeDocument/2006/relationships/image" Target="media/image2.png"/><Relationship Id="rId22" Type="http://schemas.openxmlformats.org/officeDocument/2006/relationships/image" Target="media/image10.png"/><Relationship Id="rId27" Type="http://schemas.openxmlformats.org/officeDocument/2006/relationships/image" Target="media/image1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TotalTime>
  <Pages>17</Pages>
  <Words>5362</Words>
  <Characters>30570</Characters>
  <Application>Microsoft Office Word</Application>
  <DocSecurity>0</DocSecurity>
  <Lines>254</Lines>
  <Paragraphs>71</Paragraphs>
  <ScaleCrop>false</ScaleCrop>
  <HeadingPairs>
    <vt:vector size="2" baseType="variant">
      <vt:variant>
        <vt:lpstr>Názov</vt:lpstr>
      </vt:variant>
      <vt:variant>
        <vt:i4>1</vt:i4>
      </vt:variant>
    </vt:vector>
  </HeadingPairs>
  <TitlesOfParts>
    <vt:vector size="1" baseType="lpstr">
      <vt:lpstr>Poznámky k 31</vt:lpstr>
    </vt:vector>
  </TitlesOfParts>
  <Company/>
  <LinksUpToDate>false</LinksUpToDate>
  <CharactersWithSpaces>35861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creator>admin</dc:creator>
  <cp:lastModifiedBy>ekonom</cp:lastModifiedBy>
  <cp:revision>9</cp:revision>
  <dcterms:created xsi:type="dcterms:W3CDTF">2024-11-06T14:10:00Z</dcterms:created>
  <dcterms:modified xsi:type="dcterms:W3CDTF">2024-11-07T07:04:00Z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2024-04-15T00:00:00Z</vt:filetime>
  </property>
  <property fmtid="{D5CDD505-2E9C-101B-9397-08002B2CF9AE}" pid="3" name="Creator">
    <vt:lpwstr>Microsoft® Word 2016</vt:lpwstr>
  </property>
  <property fmtid="{D5CDD505-2E9C-101B-9397-08002B2CF9AE}" pid="4" name="LastSaved">
    <vt:filetime>2024-11-06T00:00:00Z</vt:filetime>
  </property>
  <property fmtid="{D5CDD505-2E9C-101B-9397-08002B2CF9AE}" pid="5" name="Producer">
    <vt:lpwstr>Microsoft® Word 2016</vt:lpwstr>
  </property>
</Properties>
</file>