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7DF74C" w14:textId="57007504" w:rsidR="00521DA9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F6358E">
        <w:rPr>
          <w:rFonts w:ascii="Calibri" w:hAnsi="Calibri" w:cs="Calibri"/>
          <w:b/>
        </w:rPr>
        <w:t xml:space="preserve">Poznámky </w:t>
      </w:r>
      <w:proofErr w:type="spellStart"/>
      <w:r w:rsidRPr="00F6358E">
        <w:rPr>
          <w:rFonts w:ascii="Calibri" w:hAnsi="Calibri" w:cs="Calibri"/>
          <w:b/>
        </w:rPr>
        <w:t>Úč</w:t>
      </w:r>
      <w:proofErr w:type="spellEnd"/>
      <w:r w:rsidRPr="00F6358E">
        <w:rPr>
          <w:rFonts w:ascii="Calibri" w:hAnsi="Calibri" w:cs="Calibri"/>
          <w:b/>
        </w:rPr>
        <w:t xml:space="preserve"> MÚJ 3-01 IČO: </w:t>
      </w:r>
      <w:r w:rsidR="00D467F3">
        <w:rPr>
          <w:rFonts w:ascii="Calibri" w:hAnsi="Calibri" w:cs="Calibri"/>
          <w:b/>
        </w:rPr>
        <w:t xml:space="preserve">52840727 </w:t>
      </w:r>
      <w:r w:rsidRPr="00F6358E">
        <w:rPr>
          <w:rFonts w:ascii="Calibri" w:hAnsi="Calibri" w:cs="Calibri"/>
          <w:b/>
        </w:rPr>
        <w:t xml:space="preserve">DIČ: </w:t>
      </w:r>
      <w:r w:rsidR="00D467F3">
        <w:rPr>
          <w:rFonts w:ascii="Calibri" w:hAnsi="Calibri" w:cs="Calibri"/>
          <w:b/>
        </w:rPr>
        <w:t>2121160800</w:t>
      </w:r>
    </w:p>
    <w:p w14:paraId="5184F527" w14:textId="3419257E" w:rsidR="007B1F4B" w:rsidRPr="00F6358E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</w:rPr>
        <w:t xml:space="preserve">Obchodné meno: </w:t>
      </w:r>
      <w:proofErr w:type="spellStart"/>
      <w:r w:rsidR="00D467F3">
        <w:rPr>
          <w:rFonts w:ascii="Calibri" w:hAnsi="Calibri" w:cs="Calibri"/>
          <w:b/>
        </w:rPr>
        <w:t>Data-driven</w:t>
      </w:r>
      <w:proofErr w:type="spellEnd"/>
      <w:r w:rsidR="00D467F3">
        <w:rPr>
          <w:rFonts w:ascii="Calibri" w:hAnsi="Calibri" w:cs="Calibri"/>
          <w:b/>
        </w:rPr>
        <w:t xml:space="preserve"> Solutions </w:t>
      </w:r>
      <w:proofErr w:type="spellStart"/>
      <w:r w:rsidR="00D467F3">
        <w:rPr>
          <w:rFonts w:ascii="Calibri" w:hAnsi="Calibri" w:cs="Calibri"/>
          <w:b/>
        </w:rPr>
        <w:t>s.r.o</w:t>
      </w:r>
      <w:proofErr w:type="spellEnd"/>
      <w:r w:rsidR="00D467F3">
        <w:rPr>
          <w:rFonts w:ascii="Calibri" w:hAnsi="Calibri" w:cs="Calibri"/>
          <w:b/>
        </w:rPr>
        <w:t>.</w:t>
      </w:r>
    </w:p>
    <w:p w14:paraId="74BDAB23" w14:textId="77777777" w:rsidR="00F6358E" w:rsidRDefault="00F6358E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B5B52FB" w14:textId="005612BB" w:rsidR="00F6358E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Sídlo: </w:t>
      </w:r>
      <w:r w:rsidR="00D467F3">
        <w:rPr>
          <w:rFonts w:ascii="Calibri" w:hAnsi="Calibri" w:cs="Calibri"/>
        </w:rPr>
        <w:t>Kniežaťa Pribinu 195/24</w:t>
      </w:r>
      <w:r w:rsidR="00D467F3">
        <w:rPr>
          <w:rFonts w:ascii="Calibri" w:hAnsi="Calibri" w:cs="Calibri"/>
        </w:rPr>
        <w:tab/>
      </w:r>
    </w:p>
    <w:p w14:paraId="698B24FF" w14:textId="63067B1D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Obchodná jednotka pracovala v období od </w:t>
      </w:r>
      <w:r w:rsidR="005E2BA5">
        <w:rPr>
          <w:rFonts w:ascii="Calibri" w:hAnsi="Calibri" w:cs="Calibri"/>
        </w:rPr>
        <w:t>0</w:t>
      </w:r>
      <w:r w:rsidR="00521DA9">
        <w:rPr>
          <w:rFonts w:ascii="Calibri" w:hAnsi="Calibri" w:cs="Calibri"/>
        </w:rPr>
        <w:t>1</w:t>
      </w:r>
      <w:r w:rsidR="005E2BA5">
        <w:rPr>
          <w:rFonts w:ascii="Calibri" w:hAnsi="Calibri" w:cs="Calibri"/>
        </w:rPr>
        <w:t>.</w:t>
      </w:r>
      <w:r w:rsidR="00521DA9">
        <w:rPr>
          <w:rFonts w:ascii="Calibri" w:hAnsi="Calibri" w:cs="Calibri"/>
        </w:rPr>
        <w:t>01</w:t>
      </w:r>
      <w:r w:rsidR="005E2BA5">
        <w:rPr>
          <w:rFonts w:ascii="Calibri" w:hAnsi="Calibri" w:cs="Calibri"/>
        </w:rPr>
        <w:t>.20</w:t>
      </w:r>
      <w:r w:rsidR="008D14C5">
        <w:rPr>
          <w:rFonts w:ascii="Calibri" w:hAnsi="Calibri" w:cs="Calibri"/>
        </w:rPr>
        <w:t>2</w:t>
      </w:r>
      <w:r w:rsidR="00DD7A46">
        <w:rPr>
          <w:rFonts w:ascii="Calibri" w:hAnsi="Calibri" w:cs="Calibri"/>
        </w:rPr>
        <w:t>3</w:t>
      </w:r>
      <w:r w:rsidR="008D14C5">
        <w:rPr>
          <w:rFonts w:ascii="Calibri" w:hAnsi="Calibri" w:cs="Calibri"/>
        </w:rPr>
        <w:t xml:space="preserve"> </w:t>
      </w:r>
      <w:r w:rsidR="00735C20">
        <w:rPr>
          <w:rFonts w:ascii="Calibri" w:hAnsi="Calibri" w:cs="Calibri"/>
        </w:rPr>
        <w:t>až 31.12.</w:t>
      </w:r>
      <w:r w:rsidR="00DD7A46">
        <w:rPr>
          <w:rFonts w:ascii="Calibri" w:hAnsi="Calibri" w:cs="Calibri"/>
        </w:rPr>
        <w:t>3</w:t>
      </w:r>
    </w:p>
    <w:p w14:paraId="1A174539" w14:textId="5A59CFA8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Priemerný počet zamestnancov : </w:t>
      </w:r>
      <w:r w:rsidR="008D14C5">
        <w:rPr>
          <w:rFonts w:ascii="Calibri" w:hAnsi="Calibri" w:cs="Calibri"/>
        </w:rPr>
        <w:t>2</w:t>
      </w:r>
    </w:p>
    <w:p w14:paraId="09C7557B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F2704E2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Údaje o konsolidovanom celku:</w:t>
      </w:r>
    </w:p>
    <w:p w14:paraId="56F32A97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jednotka nemá náplň pre túto položku.</w:t>
      </w:r>
    </w:p>
    <w:p w14:paraId="49B5D08D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5F0E8810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Nepretržité pokračovanie účtovnej jednotky:</w:t>
      </w:r>
    </w:p>
    <w:p w14:paraId="4B86BBA8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závierka je zostavená za splnenia predpokladu, že bude nepretržite pokračovať vo svojej</w:t>
      </w:r>
    </w:p>
    <w:p w14:paraId="0ADA00D0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činnosti.</w:t>
      </w:r>
    </w:p>
    <w:p w14:paraId="685DEACD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76059FFF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Pohľadávky oceňoval podnik menovitou hodnotou</w:t>
      </w:r>
    </w:p>
    <w:p w14:paraId="50D7FE8F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094D96C9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Záväzky oceňoval podnik menovitou hodnotou</w:t>
      </w:r>
    </w:p>
    <w:p w14:paraId="009E408A" w14:textId="77777777" w:rsidR="00521DA9" w:rsidRDefault="00521DA9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521EA55B" w14:textId="1262A845" w:rsidR="00521DA9" w:rsidRDefault="00DD7A46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25.04.2024</w:t>
      </w:r>
    </w:p>
    <w:sectPr w:rsidR="00521D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,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F4B"/>
    <w:rsid w:val="00145DB3"/>
    <w:rsid w:val="00521DA9"/>
    <w:rsid w:val="005846C7"/>
    <w:rsid w:val="005E2BA5"/>
    <w:rsid w:val="00735C20"/>
    <w:rsid w:val="007B1F4B"/>
    <w:rsid w:val="008D14C5"/>
    <w:rsid w:val="00C11530"/>
    <w:rsid w:val="00D467F3"/>
    <w:rsid w:val="00D64190"/>
    <w:rsid w:val="00DD7A46"/>
    <w:rsid w:val="00E468C2"/>
    <w:rsid w:val="00ED35ED"/>
    <w:rsid w:val="00F63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6565C"/>
  <w15:docId w15:val="{B4FB982F-85F1-45B0-A63A-3C4E893C2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 - Samuel Valter</cp:lastModifiedBy>
  <cp:revision>2</cp:revision>
  <cp:lastPrinted>2024-04-30T12:52:00Z</cp:lastPrinted>
  <dcterms:created xsi:type="dcterms:W3CDTF">2024-04-30T13:12:00Z</dcterms:created>
  <dcterms:modified xsi:type="dcterms:W3CDTF">2024-04-30T13:12:00Z</dcterms:modified>
</cp:coreProperties>
</file>