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2B755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C05F71">
        <w:rPr>
          <w:b/>
          <w:sz w:val="52"/>
          <w:szCs w:val="52"/>
        </w:rPr>
        <w:t>3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1278BA" w:rsidP="00F07529">
      <w:pPr>
        <w:tabs>
          <w:tab w:val="right" w:pos="8820"/>
        </w:tabs>
        <w:spacing w:line="360" w:lineRule="auto"/>
        <w:jc w:val="both"/>
      </w:pPr>
      <w:r>
        <w:t>2. Rozpočet obce na rok 202</w:t>
      </w:r>
      <w:r w:rsidR="00D619B3">
        <w:t>3</w:t>
      </w:r>
      <w:r w:rsidR="00E51CFD" w:rsidRPr="006A4380">
        <w:t xml:space="preserve"> a jeho plnenie</w:t>
      </w:r>
      <w:r w:rsidR="00E51CFD"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 w:rsidR="002B7556">
        <w:t>2</w:t>
      </w:r>
      <w:r w:rsidR="001278BA">
        <w:t>.1   Plnenie príjmov za rok 202</w:t>
      </w:r>
      <w:r w:rsidR="00D619B3">
        <w:t>3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</w:t>
      </w:r>
      <w:r w:rsidR="002B7556">
        <w:t>.</w:t>
      </w:r>
      <w:r w:rsidR="001278BA">
        <w:t>2   Plnenie výdavkov za rok 202</w:t>
      </w:r>
      <w:r w:rsidR="00D619B3">
        <w:t>3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</w:t>
      </w:r>
      <w:r w:rsidR="001278BA">
        <w:t>u na roky 202</w:t>
      </w:r>
      <w:r w:rsidR="00D619B3">
        <w:t>4</w:t>
      </w:r>
      <w:r w:rsidRPr="006A4380">
        <w:t xml:space="preserve"> - 20</w:t>
      </w:r>
      <w:r w:rsidR="00437EA7">
        <w:t>2</w:t>
      </w:r>
      <w:r w:rsidR="00D619B3">
        <w:t>6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</w:t>
      </w:r>
      <w:r w:rsidR="002B7556">
        <w:t>v</w:t>
      </w:r>
      <w:r w:rsidR="001278BA">
        <w:t>ýsledku hospodárenia za rok 202</w:t>
      </w:r>
      <w:r w:rsidR="00D619B3">
        <w:t>3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</w:t>
      </w:r>
      <w:r w:rsidR="002B7556">
        <w:t>a</w:t>
      </w:r>
      <w:r w:rsidR="001278BA">
        <w:t>mné investičné akcie v roku 202</w:t>
      </w:r>
      <w:r w:rsidR="00D619B3">
        <w:t>3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A4137F" w:rsidRDefault="00E51CFD" w:rsidP="005D4044">
      <w:pPr>
        <w:tabs>
          <w:tab w:val="left" w:pos="2985"/>
        </w:tabs>
        <w:jc w:val="both"/>
      </w:pPr>
      <w:r>
        <w:tab/>
      </w:r>
      <w:r w:rsidR="00A4137F" w:rsidRPr="00A4137F">
        <w:t>20</w:t>
      </w:r>
      <w:r w:rsidR="00E31299">
        <w:t xml:space="preserve">26 </w:t>
      </w:r>
      <w:r w:rsidR="00B9786A" w:rsidRPr="00A4137F">
        <w:t xml:space="preserve">obyvateľov   </w:t>
      </w:r>
    </w:p>
    <w:p w:rsidR="00E51CFD" w:rsidRPr="00170055" w:rsidRDefault="00E51CFD" w:rsidP="005D4044">
      <w:pPr>
        <w:jc w:val="both"/>
      </w:pPr>
      <w:r w:rsidRPr="00170055">
        <w:t xml:space="preserve">Národnostná štruktúra : </w:t>
      </w:r>
      <w:r w:rsidR="00A4137F" w:rsidRPr="00170055">
        <w:t>147</w:t>
      </w:r>
      <w:r w:rsidR="00170055" w:rsidRPr="00170055">
        <w:t>7</w:t>
      </w:r>
      <w:r w:rsidR="00A4137F" w:rsidRPr="00170055">
        <w:t xml:space="preserve"> - </w:t>
      </w:r>
      <w:r w:rsidRPr="00170055">
        <w:t xml:space="preserve">slovenská, </w:t>
      </w:r>
      <w:r w:rsidR="00170055" w:rsidRPr="00170055">
        <w:t>511</w:t>
      </w:r>
      <w:r w:rsidRPr="00170055">
        <w:t xml:space="preserve"> – rómska, 2 – česká, 1 – poľská, </w:t>
      </w:r>
      <w:r w:rsidR="00A4137F" w:rsidRPr="00170055">
        <w:t>3</w:t>
      </w:r>
      <w:r w:rsidR="00170055" w:rsidRPr="00170055">
        <w:t>5</w:t>
      </w:r>
      <w:r w:rsidRPr="00170055">
        <w:t xml:space="preserve"> - nezistená</w:t>
      </w:r>
    </w:p>
    <w:p w:rsidR="00E51CFD" w:rsidRPr="00C05F71" w:rsidRDefault="00E51CFD" w:rsidP="005D4044">
      <w:pPr>
        <w:jc w:val="both"/>
        <w:rPr>
          <w:highlight w:val="yellow"/>
        </w:rPr>
      </w:pPr>
    </w:p>
    <w:p w:rsidR="00E51CFD" w:rsidRPr="00A4137F" w:rsidRDefault="00E51CFD" w:rsidP="005D4044">
      <w:pPr>
        <w:jc w:val="both"/>
      </w:pPr>
      <w:r w:rsidRPr="00170055">
        <w:t>Štruktúra obyvateľstva podľa náboženského významu : rím.kat.:83 %, evanjelická  -2,3 %, grécko-kat.-5 %, bez vy</w:t>
      </w:r>
      <w:r w:rsidR="006B53AC" w:rsidRPr="00170055">
        <w:t>znania – 0,9 %, ostatné – 0,3%</w:t>
      </w:r>
      <w:r w:rsidRPr="00170055">
        <w:t>, nezistené – 8,5 %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jc w:val="both"/>
      </w:pPr>
      <w:r w:rsidRPr="00A4137F">
        <w:t>Vývoj počtu obyvateľov :  počet obyvateľov má stúpajúcu tendenciu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numPr>
          <w:ilvl w:val="1"/>
          <w:numId w:val="1"/>
        </w:numPr>
        <w:jc w:val="both"/>
        <w:rPr>
          <w:b/>
        </w:rPr>
      </w:pPr>
      <w:r w:rsidRPr="00A4137F">
        <w:rPr>
          <w:b/>
        </w:rPr>
        <w:t xml:space="preserve">Ekonomické údaje </w:t>
      </w:r>
    </w:p>
    <w:p w:rsidR="00E51CFD" w:rsidRPr="00A4137F" w:rsidRDefault="00E51CFD" w:rsidP="005D4044">
      <w:pPr>
        <w:jc w:val="both"/>
        <w:rPr>
          <w:b/>
        </w:rPr>
      </w:pPr>
    </w:p>
    <w:p w:rsidR="00E51CFD" w:rsidRPr="00170055" w:rsidRDefault="00E51CFD" w:rsidP="005D4044">
      <w:pPr>
        <w:jc w:val="both"/>
      </w:pPr>
      <w:r w:rsidRPr="00170055">
        <w:t xml:space="preserve">Nezamestnanosť v obci :  </w:t>
      </w:r>
      <w:r w:rsidR="00170055" w:rsidRPr="00170055">
        <w:t>5,30</w:t>
      </w:r>
      <w:r w:rsidR="003C7B79" w:rsidRPr="00170055">
        <w:t>%</w:t>
      </w:r>
    </w:p>
    <w:p w:rsidR="00E51CFD" w:rsidRPr="00170055" w:rsidRDefault="00E51CFD" w:rsidP="005D4044">
      <w:pPr>
        <w:jc w:val="both"/>
      </w:pPr>
    </w:p>
    <w:p w:rsidR="00E51CFD" w:rsidRPr="00170055" w:rsidRDefault="00E51CFD" w:rsidP="005D4044">
      <w:pPr>
        <w:jc w:val="both"/>
      </w:pPr>
      <w:r w:rsidRPr="00170055">
        <w:t xml:space="preserve">Nezamestnanosť v okrese : </w:t>
      </w:r>
      <w:r w:rsidR="00170055" w:rsidRPr="00170055">
        <w:t>7,20</w:t>
      </w:r>
      <w:r w:rsidR="0003640A" w:rsidRPr="00170055">
        <w:t xml:space="preserve"> %</w:t>
      </w:r>
    </w:p>
    <w:p w:rsidR="00E51CFD" w:rsidRPr="00170055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170055">
        <w:t xml:space="preserve">Vývoj nezamestnanosti :  </w:t>
      </w:r>
      <w:r w:rsidR="00A4137F" w:rsidRPr="00170055">
        <w:t>klesla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lastRenderedPageBreak/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7F1280" w:rsidRPr="00D824CB" w:rsidRDefault="00E51CFD" w:rsidP="005D4044">
      <w:pPr>
        <w:ind w:left="435"/>
        <w:jc w:val="both"/>
      </w:pPr>
      <w:r w:rsidRPr="00D824CB">
        <w:t xml:space="preserve">Počet detí v ZŠ: </w:t>
      </w:r>
      <w:r w:rsidR="00D824CB" w:rsidRPr="00D824CB">
        <w:t>270</w:t>
      </w:r>
    </w:p>
    <w:p w:rsidR="00E51CFD" w:rsidRPr="007F1280" w:rsidRDefault="00E51CFD" w:rsidP="005D4044">
      <w:pPr>
        <w:ind w:left="435"/>
        <w:jc w:val="both"/>
      </w:pPr>
      <w:r w:rsidRPr="00D824CB">
        <w:t xml:space="preserve">Počet detí v MŠ: </w:t>
      </w:r>
      <w:r w:rsidR="00D824CB" w:rsidRPr="00D824CB">
        <w:t>129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r w:rsidR="007F1280">
        <w:t xml:space="preserve"> Miroslava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A455E3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Default="00E51CFD" w:rsidP="004B29C2">
      <w:pPr>
        <w:ind w:left="435"/>
        <w:jc w:val="both"/>
      </w:pPr>
      <w:r>
        <w:t xml:space="preserve"> </w:t>
      </w:r>
      <w:r w:rsidR="00AD4E39">
        <w:t>Národný projekt Rozvojové tímy</w:t>
      </w:r>
    </w:p>
    <w:p w:rsidR="001F5D0E" w:rsidRDefault="001F5D0E" w:rsidP="004B29C2">
      <w:pPr>
        <w:ind w:left="435"/>
        <w:jc w:val="both"/>
      </w:pPr>
      <w:r>
        <w:t xml:space="preserve"> Denný stacionár obce Lemešany</w:t>
      </w:r>
    </w:p>
    <w:p w:rsidR="00CF2B2F" w:rsidRDefault="00CF2B2F" w:rsidP="004B29C2">
      <w:pPr>
        <w:ind w:left="435"/>
        <w:jc w:val="both"/>
      </w:pPr>
      <w:r>
        <w:t xml:space="preserve"> Opatrovateľská služba</w:t>
      </w:r>
    </w:p>
    <w:p w:rsidR="00CF2B2F" w:rsidRDefault="00CF2B2F" w:rsidP="004B29C2">
      <w:pPr>
        <w:ind w:left="435"/>
        <w:jc w:val="both"/>
      </w:pPr>
      <w:r>
        <w:t xml:space="preserve"> Prepravná služba</w:t>
      </w:r>
    </w:p>
    <w:p w:rsidR="00D51FFB" w:rsidRDefault="00D51FFB" w:rsidP="004B29C2">
      <w:pPr>
        <w:ind w:left="435"/>
        <w:jc w:val="both"/>
      </w:pPr>
      <w:r>
        <w:t>Odľahčovacia služba</w:t>
      </w:r>
    </w:p>
    <w:p w:rsidR="00AD4E39" w:rsidRPr="006A4380" w:rsidRDefault="00AD4E39" w:rsidP="004B29C2">
      <w:pPr>
        <w:ind w:left="435"/>
        <w:jc w:val="both"/>
      </w:pPr>
    </w:p>
    <w:p w:rsidR="00E51CFD" w:rsidRDefault="00E51CFD" w:rsidP="005D4044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D51FFB" w:rsidRDefault="00D51FFB" w:rsidP="005D4044">
      <w:pPr>
        <w:jc w:val="both"/>
      </w:pPr>
    </w:p>
    <w:p w:rsidR="00D51FFB" w:rsidRPr="006A4380" w:rsidRDefault="00D51FFB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lastRenderedPageBreak/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A455E3" w:rsidRDefault="00213B46" w:rsidP="00A455E3">
      <w:pPr>
        <w:numPr>
          <w:ilvl w:val="0"/>
          <w:numId w:val="2"/>
        </w:numPr>
        <w:jc w:val="both"/>
      </w:pPr>
      <w:r>
        <w:t>Kultúrna komisia obce</w:t>
      </w:r>
      <w:r w:rsidR="00D51FFB">
        <w:t xml:space="preserve"> Lemešany</w:t>
      </w:r>
    </w:p>
    <w:p w:rsidR="00D51FFB" w:rsidRPr="00AD4E39" w:rsidRDefault="00D51FFB" w:rsidP="00A455E3">
      <w:pPr>
        <w:numPr>
          <w:ilvl w:val="0"/>
          <w:numId w:val="2"/>
        </w:numPr>
        <w:jc w:val="both"/>
      </w:pPr>
      <w:r>
        <w:t>Záhrada pohybu</w:t>
      </w:r>
    </w:p>
    <w:p w:rsidR="00587423" w:rsidRPr="00A455E3" w:rsidRDefault="00E51CFD" w:rsidP="00A455E3">
      <w:pPr>
        <w:jc w:val="both"/>
        <w:rPr>
          <w:b/>
        </w:rPr>
      </w:pPr>
      <w:r w:rsidRPr="006A4380">
        <w:rPr>
          <w:b/>
        </w:rPr>
        <w:t xml:space="preserve">Hospodárstvo </w:t>
      </w:r>
    </w:p>
    <w:p w:rsidR="00213B46" w:rsidRDefault="00E51CFD" w:rsidP="00213B46">
      <w:pPr>
        <w:ind w:left="435"/>
        <w:jc w:val="both"/>
      </w:pPr>
      <w:r w:rsidRPr="006A4380">
        <w:t>Najvýznamnejší poskytovatelia služieb v obci :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D72C4E" w:rsidP="005D4044">
      <w:pPr>
        <w:numPr>
          <w:ilvl w:val="0"/>
          <w:numId w:val="2"/>
        </w:numPr>
        <w:jc w:val="both"/>
      </w:pPr>
      <w:r>
        <w:t>Reštaurácia U FER</w:t>
      </w:r>
      <w:r w:rsidR="001F5D0E">
        <w:t>K</w:t>
      </w:r>
      <w:r>
        <w:t>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Penzion</w:t>
      </w:r>
      <w:proofErr w:type="spellEnd"/>
      <w:r>
        <w:t xml:space="preserve"> </w:t>
      </w:r>
      <w:proofErr w:type="spellStart"/>
      <w:r>
        <w:t>Tomečko</w:t>
      </w:r>
      <w:proofErr w:type="spellEnd"/>
    </w:p>
    <w:p w:rsidR="00962497" w:rsidRDefault="00962497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Mäsiareň</w:t>
      </w:r>
      <w:proofErr w:type="spellEnd"/>
      <w:r>
        <w:t xml:space="preserve"> u Milky</w:t>
      </w:r>
    </w:p>
    <w:p w:rsidR="00962497" w:rsidRDefault="00962497" w:rsidP="005D4044">
      <w:pPr>
        <w:pStyle w:val="Odsekzoznamu"/>
        <w:numPr>
          <w:ilvl w:val="0"/>
          <w:numId w:val="2"/>
        </w:numPr>
        <w:jc w:val="both"/>
      </w:pPr>
      <w:r>
        <w:t>Predajňa Jozefy Sabolovej</w:t>
      </w: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Default="00E51CFD" w:rsidP="00AD4E39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</w:t>
      </w:r>
      <w:r w:rsidR="00AD4E39">
        <w:t xml:space="preserve">: </w:t>
      </w:r>
      <w:r w:rsidR="00FA0BCE">
        <w:t xml:space="preserve">Mgr. Katarína </w:t>
      </w:r>
      <w:proofErr w:type="spellStart"/>
      <w:r w:rsidR="00FA0BCE">
        <w:t>Golodžejová</w:t>
      </w:r>
      <w:proofErr w:type="spellEnd"/>
    </w:p>
    <w:p w:rsidR="00E51CFD" w:rsidRPr="006A4380" w:rsidRDefault="00E51CFD" w:rsidP="005D4044">
      <w:pPr>
        <w:jc w:val="both"/>
      </w:pPr>
    </w:p>
    <w:p w:rsidR="007F1280" w:rsidRDefault="00E51CFD" w:rsidP="005D4044">
      <w:pPr>
        <w:jc w:val="both"/>
      </w:pPr>
      <w:r w:rsidRPr="006A4380">
        <w:t>Obecné zastupiteľstvo:</w:t>
      </w:r>
      <w:r>
        <w:t xml:space="preserve"> 9 poslancov</w:t>
      </w:r>
    </w:p>
    <w:p w:rsidR="00962497" w:rsidRDefault="00962497" w:rsidP="005D4044">
      <w:pPr>
        <w:jc w:val="both"/>
      </w:pPr>
      <w:r>
        <w:t xml:space="preserve">Ing. Marek </w:t>
      </w:r>
      <w:proofErr w:type="spellStart"/>
      <w:r>
        <w:t>Anglovič</w:t>
      </w:r>
      <w:proofErr w:type="spellEnd"/>
      <w:r>
        <w:t xml:space="preserve">, Ing. Buzogáň, Mgr. Martina Fujdová, Mgr. Jana </w:t>
      </w:r>
      <w:proofErr w:type="spellStart"/>
      <w:r>
        <w:t>Hajníková</w:t>
      </w:r>
      <w:proofErr w:type="spellEnd"/>
      <w:r>
        <w:t xml:space="preserve">, Ing. Jozef Kuruc, Martin Novák, Branislav </w:t>
      </w:r>
      <w:proofErr w:type="spellStart"/>
      <w:r>
        <w:t>Orlovský</w:t>
      </w:r>
      <w:proofErr w:type="spellEnd"/>
      <w:r>
        <w:t xml:space="preserve">, Radoslav Ružbašan, Mgr. Zuzana </w:t>
      </w:r>
      <w:proofErr w:type="spellStart"/>
      <w:r w:rsidR="00AD4E39">
        <w:t>Tomašková</w:t>
      </w:r>
      <w:proofErr w:type="spellEnd"/>
    </w:p>
    <w:p w:rsidR="00080CAB" w:rsidRDefault="00080CAB" w:rsidP="005D4044">
      <w:pPr>
        <w:jc w:val="both"/>
      </w:pPr>
    </w:p>
    <w:p w:rsidR="00080CAB" w:rsidRPr="006A4380" w:rsidRDefault="00080CAB" w:rsidP="005D4044">
      <w:pPr>
        <w:jc w:val="both"/>
      </w:pPr>
      <w:r>
        <w:t xml:space="preserve">Obecná rada: Ing. Jaroslav Buzogáň, Branislav </w:t>
      </w:r>
      <w:proofErr w:type="spellStart"/>
      <w:r>
        <w:t>Orlovský</w:t>
      </w:r>
      <w:proofErr w:type="spellEnd"/>
      <w:r>
        <w:t xml:space="preserve">, Martin Novák, Mgr. Zuzana </w:t>
      </w:r>
      <w:proofErr w:type="spellStart"/>
      <w:r w:rsidR="00AD4E39">
        <w:t>Tomašková</w:t>
      </w:r>
      <w:proofErr w:type="spellEnd"/>
    </w:p>
    <w:p w:rsidR="00E51CFD" w:rsidRPr="006A4380" w:rsidRDefault="00E51CFD" w:rsidP="005D4044">
      <w:pPr>
        <w:jc w:val="both"/>
      </w:pPr>
    </w:p>
    <w:p w:rsidR="005A789F" w:rsidRDefault="00E51CFD" w:rsidP="00080CAB">
      <w:pPr>
        <w:jc w:val="both"/>
      </w:pPr>
      <w:r w:rsidRPr="006A4380">
        <w:t xml:space="preserve">Komisie: </w:t>
      </w:r>
      <w:r w:rsidR="00080CAB">
        <w:t>Finančná komisia</w:t>
      </w:r>
    </w:p>
    <w:p w:rsidR="00080CAB" w:rsidRDefault="00080CAB" w:rsidP="00080CAB">
      <w:pPr>
        <w:jc w:val="both"/>
      </w:pPr>
      <w:r>
        <w:tab/>
        <w:t xml:space="preserve">    Komisia stavebná a životného prostredia</w:t>
      </w:r>
    </w:p>
    <w:p w:rsidR="00080CAB" w:rsidRDefault="00080CAB" w:rsidP="00080CAB">
      <w:pPr>
        <w:jc w:val="both"/>
      </w:pPr>
      <w:r>
        <w:tab/>
        <w:t xml:space="preserve">    Komisia kultúrna</w:t>
      </w:r>
    </w:p>
    <w:p w:rsidR="00080CAB" w:rsidRDefault="00080CAB" w:rsidP="00080CAB">
      <w:pPr>
        <w:jc w:val="both"/>
      </w:pPr>
      <w:r>
        <w:tab/>
        <w:t xml:space="preserve">    Komisia športu a mládeže</w:t>
      </w:r>
    </w:p>
    <w:p w:rsidR="00080CAB" w:rsidRDefault="00080CAB" w:rsidP="00080CAB">
      <w:pPr>
        <w:jc w:val="both"/>
      </w:pPr>
      <w:r>
        <w:tab/>
        <w:t xml:space="preserve">    Bytová komisia</w:t>
      </w:r>
    </w:p>
    <w:p w:rsidR="00080CAB" w:rsidRDefault="00080CAB" w:rsidP="00080CAB">
      <w:pPr>
        <w:ind w:firstLine="708"/>
        <w:jc w:val="both"/>
      </w:pPr>
      <w:r>
        <w:t xml:space="preserve">    Komisia verejného poriadku</w:t>
      </w:r>
    </w:p>
    <w:p w:rsidR="00E51CFD" w:rsidRDefault="00080CAB" w:rsidP="00AD4E39">
      <w:pPr>
        <w:ind w:firstLine="708"/>
        <w:jc w:val="both"/>
      </w:pPr>
      <w:r>
        <w:t xml:space="preserve">    Komisia verejného záujmu</w:t>
      </w:r>
    </w:p>
    <w:p w:rsidR="00AD4E39" w:rsidRPr="006A4380" w:rsidRDefault="00AD4E39" w:rsidP="00AD4E39">
      <w:pPr>
        <w:ind w:firstLine="708"/>
        <w:jc w:val="both"/>
      </w:pP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lastRenderedPageBreak/>
        <w:t xml:space="preserve">                       Matrika a evidencia obyvateľstva</w:t>
      </w:r>
    </w:p>
    <w:p w:rsidR="00E51CFD" w:rsidRDefault="00E51CFD" w:rsidP="005D4044">
      <w:pPr>
        <w:jc w:val="both"/>
      </w:pPr>
      <w:r>
        <w:t xml:space="preserve">                       Terénno-sociálna práca</w:t>
      </w:r>
    </w:p>
    <w:p w:rsidR="00AD4E39" w:rsidRPr="006A4380" w:rsidRDefault="00AD4E39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145189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  <w:r w:rsidR="006E43F3">
        <w:t xml:space="preserve"> VEREJNOPROSPEŠNÉ SLUŽBY, s.r.o.</w:t>
      </w:r>
    </w:p>
    <w:p w:rsidR="00A455E3" w:rsidRDefault="00A455E3" w:rsidP="00145189">
      <w:pPr>
        <w:jc w:val="both"/>
        <w:rPr>
          <w:b/>
          <w:sz w:val="28"/>
          <w:szCs w:val="28"/>
        </w:rPr>
      </w:pPr>
    </w:p>
    <w:p w:rsidR="00E51CFD" w:rsidRPr="006A4380" w:rsidRDefault="00213B46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AD4E39">
        <w:rPr>
          <w:b/>
          <w:sz w:val="28"/>
          <w:szCs w:val="28"/>
        </w:rPr>
        <w:t>3</w:t>
      </w:r>
      <w:r w:rsidR="00E51CFD"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D51FFB" w:rsidRDefault="00213B46" w:rsidP="00A03273">
      <w:pPr>
        <w:jc w:val="both"/>
      </w:pPr>
      <w:r>
        <w:t xml:space="preserve">     </w:t>
      </w:r>
      <w:r w:rsidRPr="00D51FFB">
        <w:t>Rozpočet obce na rok 202</w:t>
      </w:r>
      <w:r w:rsidR="00D51FFB" w:rsidRPr="00D51FFB">
        <w:t>3</w:t>
      </w:r>
      <w:r w:rsidR="00E51CFD" w:rsidRPr="00D51FFB">
        <w:t xml:space="preserve"> bol zostavený v súlade s ustanovením § 10 zákona č.583/2004 </w:t>
      </w:r>
      <w:proofErr w:type="spellStart"/>
      <w:r w:rsidR="00E51CFD" w:rsidRPr="00D51FFB">
        <w:t>Z.z</w:t>
      </w:r>
      <w:proofErr w:type="spellEnd"/>
      <w:r w:rsidR="00E51CFD" w:rsidRPr="00D51FFB">
        <w:t xml:space="preserve">. o rozpočtových pravidlách územnej samosprávy a o zmene a doplnení niektorých zákonov v znení neskorších predpisov. </w:t>
      </w:r>
    </w:p>
    <w:p w:rsidR="00E51CFD" w:rsidRPr="00D51FFB" w:rsidRDefault="00E51CFD" w:rsidP="00A03273">
      <w:pPr>
        <w:jc w:val="both"/>
      </w:pPr>
      <w:r w:rsidRPr="00D51FFB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D51FFB" w:rsidRDefault="0019075E" w:rsidP="00A03273">
      <w:pPr>
        <w:jc w:val="both"/>
      </w:pPr>
      <w:r w:rsidRPr="00D51FFB">
        <w:t xml:space="preserve">     Rozpočet obce na rok 20</w:t>
      </w:r>
      <w:r w:rsidR="00962497" w:rsidRPr="00D51FFB">
        <w:t>2</w:t>
      </w:r>
      <w:r w:rsidR="00D51FFB" w:rsidRPr="00D51FFB">
        <w:t>3</w:t>
      </w:r>
      <w:r w:rsidR="00E51CFD" w:rsidRPr="00D51FFB">
        <w:t xml:space="preserve"> bol zostavený ako </w:t>
      </w:r>
      <w:r w:rsidR="00D51FFB" w:rsidRPr="00D51FFB">
        <w:t>vyrovnaný</w:t>
      </w:r>
      <w:r w:rsidR="00E51CFD" w:rsidRPr="00D51FFB">
        <w:t xml:space="preserve">. Bežný rozpočet bol zostavený ako </w:t>
      </w:r>
      <w:r w:rsidR="00D51FFB" w:rsidRPr="00D51FFB">
        <w:t>schodkový</w:t>
      </w:r>
      <w:r w:rsidR="00E51CFD" w:rsidRPr="00D51FFB">
        <w:t xml:space="preserve"> a ka</w:t>
      </w:r>
      <w:r w:rsidR="003A5707" w:rsidRPr="00D51FFB">
        <w:t xml:space="preserve">pitálový rozpočet ako </w:t>
      </w:r>
      <w:r w:rsidR="001E00EA" w:rsidRPr="00D51FFB">
        <w:t>prebytkový</w:t>
      </w:r>
      <w:r w:rsidR="003A5707" w:rsidRPr="00D51FFB">
        <w:t xml:space="preserve"> a rozpočet finančných operácií ako </w:t>
      </w:r>
      <w:r w:rsidR="001E00EA" w:rsidRPr="00D51FFB">
        <w:t>schodkový</w:t>
      </w:r>
      <w:r w:rsidR="003A5707" w:rsidRPr="00D51FFB">
        <w:t>.</w:t>
      </w:r>
    </w:p>
    <w:p w:rsidR="00080CAB" w:rsidRPr="00AD4E39" w:rsidRDefault="00080CAB" w:rsidP="00A03273">
      <w:pPr>
        <w:jc w:val="both"/>
        <w:rPr>
          <w:highlight w:val="yellow"/>
        </w:rPr>
      </w:pPr>
    </w:p>
    <w:p w:rsidR="00080CAB" w:rsidRPr="0020227D" w:rsidRDefault="00080CAB" w:rsidP="00080CAB">
      <w:pPr>
        <w:jc w:val="both"/>
      </w:pPr>
      <w:r w:rsidRPr="0020227D">
        <w:t>Rozpočet obce bol schválený obecným zastupiteľstvom dňa 2</w:t>
      </w:r>
      <w:r w:rsidR="0020227D" w:rsidRPr="0020227D">
        <w:t>1</w:t>
      </w:r>
      <w:r w:rsidRPr="0020227D">
        <w:t>.12.202</w:t>
      </w:r>
      <w:r w:rsidR="0020227D" w:rsidRPr="0020227D">
        <w:t>2</w:t>
      </w:r>
      <w:r w:rsidRPr="0020227D">
        <w:t xml:space="preserve"> uznesením č.</w:t>
      </w:r>
      <w:r w:rsidR="0020227D" w:rsidRPr="0020227D">
        <w:t>21/2022</w:t>
      </w:r>
    </w:p>
    <w:p w:rsidR="00080CAB" w:rsidRPr="0020227D" w:rsidRDefault="00080CAB" w:rsidP="00080CAB">
      <w:pPr>
        <w:jc w:val="both"/>
      </w:pPr>
      <w:r w:rsidRPr="0020227D">
        <w:t xml:space="preserve">Rozpočet bol zmenený </w:t>
      </w:r>
      <w:r w:rsidR="0020227D" w:rsidRPr="0020227D">
        <w:t>1</w:t>
      </w:r>
      <w:r w:rsidRPr="0020227D">
        <w:t xml:space="preserve">x uznesením č. </w:t>
      </w:r>
      <w:r w:rsidR="0020227D" w:rsidRPr="0020227D">
        <w:t>52/2023</w:t>
      </w:r>
      <w:r w:rsidRPr="0020227D">
        <w:t>.(RO č. 1)</w:t>
      </w:r>
      <w:r w:rsidR="0020227D" w:rsidRPr="0020227D">
        <w:t>dňa 21.12.2023</w:t>
      </w:r>
    </w:p>
    <w:p w:rsidR="00080CAB" w:rsidRDefault="00080CAB" w:rsidP="00080CAB">
      <w:pPr>
        <w:jc w:val="both"/>
      </w:pPr>
      <w:r w:rsidRPr="0020227D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4647F7" w:rsidRDefault="00E51CFD" w:rsidP="00DD2D92">
      <w:pPr>
        <w:outlineLvl w:val="0"/>
        <w:rPr>
          <w:b/>
        </w:rPr>
      </w:pPr>
      <w:r w:rsidRPr="006A4380">
        <w:rPr>
          <w:b/>
        </w:rPr>
        <w:t>Rozpočet obc</w:t>
      </w:r>
      <w:r w:rsidR="004647F7">
        <w:rPr>
          <w:b/>
        </w:rPr>
        <w:t>e po poslednej zmene k 31.12.202</w:t>
      </w:r>
      <w:r w:rsidR="00C05F71">
        <w:rPr>
          <w:b/>
        </w:rPr>
        <w:t>3</w:t>
      </w:r>
      <w:r w:rsidR="006E43F3">
        <w:rPr>
          <w:b/>
        </w:rPr>
        <w:t xml:space="preserve"> </w:t>
      </w:r>
      <w:r w:rsidRPr="006A4380">
        <w:rPr>
          <w:b/>
        </w:rPr>
        <w:t>v celých eurách:</w:t>
      </w:r>
    </w:p>
    <w:p w:rsidR="009554F5" w:rsidRDefault="009554F5" w:rsidP="00DD2D92">
      <w:pPr>
        <w:outlineLvl w:val="0"/>
        <w:rPr>
          <w:b/>
        </w:rPr>
      </w:pPr>
    </w:p>
    <w:p w:rsidR="004647F7" w:rsidRDefault="004647F7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4647F7" w:rsidP="001E00EA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31.12.202</w:t>
            </w:r>
            <w:r w:rsidR="00C05F71">
              <w:rPr>
                <w:rFonts w:ascii="Calibri" w:hAnsi="Calibri"/>
                <w:b/>
                <w:bCs/>
              </w:rPr>
              <w:t>3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2.271.765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4.275.546,10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1.036.450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1.609.681,10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40.000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 w:rsidP="004647F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  <w:r w:rsidR="004647F7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zahrnuté v bežných príjmoch obce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Pr="004647F7" w:rsidRDefault="001E00EA" w:rsidP="00F05E2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</w:t>
            </w:r>
            <w:r w:rsidR="00F05E2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Pr="004647F7" w:rsidRDefault="001E00EA" w:rsidP="004647F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</w:t>
            </w:r>
            <w:r w:rsidR="003A5707" w:rsidRPr="004647F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3.418.215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90F4B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4.272.296,10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950.800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1.220.800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90.950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678.281,10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985.500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985.500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CF15A9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1.390.965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CF15A9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1.387.715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3.418.215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F15A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4.272.296,10</w:t>
            </w:r>
          </w:p>
        </w:tc>
      </w:tr>
    </w:tbl>
    <w:p w:rsidR="009554F5" w:rsidRDefault="009554F5" w:rsidP="00145189">
      <w:pPr>
        <w:tabs>
          <w:tab w:val="right" w:pos="8460"/>
        </w:tabs>
        <w:jc w:val="both"/>
        <w:rPr>
          <w:b/>
        </w:rPr>
      </w:pPr>
    </w:p>
    <w:p w:rsidR="00F05E27" w:rsidRDefault="00F05E27" w:rsidP="00145189">
      <w:pPr>
        <w:tabs>
          <w:tab w:val="right" w:pos="8460"/>
        </w:tabs>
        <w:jc w:val="both"/>
        <w:rPr>
          <w:b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AD4E39" w:rsidRDefault="00AD4E39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E51CFD" w:rsidRPr="0066065E" w:rsidRDefault="004647F7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66065E">
        <w:rPr>
          <w:b/>
          <w:sz w:val="28"/>
          <w:szCs w:val="28"/>
        </w:rPr>
        <w:t>2.1  Plnenie príjmov za rok 202</w:t>
      </w:r>
      <w:r w:rsidR="00495DBF">
        <w:rPr>
          <w:b/>
          <w:sz w:val="28"/>
          <w:szCs w:val="28"/>
        </w:rPr>
        <w:t>3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13C8C" w:rsidP="00C037E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3.418.215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13C8C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4.275.546,10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647F7" w:rsidP="00517DB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495DBF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13C8C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4.276.390,43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13C8C" w:rsidP="00517D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100,01</w:t>
            </w:r>
          </w:p>
        </w:tc>
      </w:tr>
    </w:tbl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4647F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4E46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4E46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4E46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 w:rsidP="006606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4.275.546,10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4.276.390,43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 w:rsidP="006606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100,01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1.378.100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1.355.313,20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98,3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271.900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369.259,30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135,8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1.024.765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1.261.733,42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E4663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123,1</w:t>
            </w:r>
          </w:p>
        </w:tc>
      </w:tr>
    </w:tbl>
    <w:p w:rsidR="009554F5" w:rsidRDefault="009554F5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70305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1.036.450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7030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1.309.681,10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98286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</w:t>
            </w:r>
            <w:r w:rsidR="007F5E6C">
              <w:rPr>
                <w:rFonts w:ascii="Calibri" w:hAnsi="Calibri"/>
                <w:color w:val="000000"/>
                <w:sz w:val="22"/>
                <w:szCs w:val="22"/>
              </w:rPr>
              <w:t>kutočnosť k 31.12.202</w:t>
            </w:r>
            <w:r w:rsidR="00703056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7030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1.240.422,52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703056" w:rsidP="00D2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77,23</w:t>
            </w:r>
          </w:p>
        </w:tc>
      </w:tr>
    </w:tbl>
    <w:p w:rsidR="009554F5" w:rsidRDefault="009554F5" w:rsidP="00983C51">
      <w:pPr>
        <w:jc w:val="both"/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F5E6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AD11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AD11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1.609.681,10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 w:rsidP="003D12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1.240.422,52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 w:rsidP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77,06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118.900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118.841,00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1.490.781,10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1.121.581,52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D11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75,23</w:t>
            </w:r>
          </w:p>
        </w:tc>
      </w:tr>
    </w:tbl>
    <w:p w:rsidR="009554F5" w:rsidRDefault="00E51CFD" w:rsidP="00983C51">
      <w:pPr>
        <w:jc w:val="both"/>
      </w:pPr>
      <w:r>
        <w:t xml:space="preserve">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65115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</w:t>
            </w:r>
            <w:r w:rsidR="00E06B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CE7C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29309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</w:t>
            </w:r>
            <w:r w:rsidR="00376ECD">
              <w:rPr>
                <w:rFonts w:ascii="Calibri" w:hAnsi="Calibri"/>
                <w:color w:val="000000"/>
                <w:sz w:val="22"/>
                <w:szCs w:val="22"/>
              </w:rPr>
              <w:t>02</w:t>
            </w:r>
            <w:r w:rsidR="00CE7CA9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CE7C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73.119,45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CE7CA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182,79</w:t>
            </w:r>
          </w:p>
        </w:tc>
      </w:tr>
    </w:tbl>
    <w:p w:rsidR="009554F5" w:rsidRDefault="009554F5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2B07F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37562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7562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A502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7562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562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5628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73.119,45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562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182,79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</w:t>
            </w:r>
            <w:r w:rsidR="00AE3CD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56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14.119,45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56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35,3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56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756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59.000,00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</w:tbl>
    <w:p w:rsidR="009554F5" w:rsidRDefault="009554F5" w:rsidP="00793C38">
      <w:pPr>
        <w:tabs>
          <w:tab w:val="right" w:pos="8820"/>
        </w:tabs>
        <w:jc w:val="both"/>
        <w:rPr>
          <w:b/>
        </w:rPr>
      </w:pP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C41CA0" w:rsidP="009F122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BE6299" w:rsidP="007E52F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3B102F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C3A9E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95.383,54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C3A9E" w:rsidP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136,26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3F4BB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D06BDD" w:rsidP="00BE629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F4BB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D06BDD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F4BB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3936E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 w:rsidP="003936E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95.383,54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136,26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 w:rsidP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93.302,20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 w:rsidP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137,20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2.081,34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F4BBC" w:rsidP="003F4B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104,06</w:t>
            </w:r>
          </w:p>
        </w:tc>
      </w:tr>
    </w:tbl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03C1D" w:rsidP="00984F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E36D6D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9554F5" w:rsidRDefault="009554F5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03C1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E36D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06BD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E36D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06BD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E36D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2.2 Plnenie výdavkov za rok 202</w:t>
      </w:r>
      <w:r w:rsidR="00FD2CF0">
        <w:rPr>
          <w:b/>
          <w:sz w:val="28"/>
          <w:szCs w:val="28"/>
        </w:rPr>
        <w:t>3</w:t>
      </w: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46A0E" w:rsidRPr="00016E4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EC6B3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950.800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EC6B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1.220.800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AD1E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8D49EA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FD2CF0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EC6B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1.438.976,33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EC6B39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117,87</w:t>
            </w:r>
          </w:p>
        </w:tc>
      </w:tr>
    </w:tbl>
    <w:p w:rsidR="00D9726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tbl>
      <w:tblPr>
        <w:tblW w:w="95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"/>
        <w:gridCol w:w="1020"/>
        <w:gridCol w:w="2973"/>
        <w:gridCol w:w="1669"/>
        <w:gridCol w:w="1492"/>
        <w:gridCol w:w="1391"/>
      </w:tblGrid>
      <w:tr w:rsidR="00C432F8" w:rsidTr="006D4D0D">
        <w:trPr>
          <w:trHeight w:val="330"/>
        </w:trPr>
        <w:tc>
          <w:tcPr>
            <w:tcW w:w="952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6D4D0D">
        <w:trPr>
          <w:trHeight w:val="915"/>
        </w:trPr>
        <w:tc>
          <w:tcPr>
            <w:tcW w:w="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134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9E71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9E71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9E71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RPr="00244C98" w:rsidTr="006D4D0D">
        <w:trPr>
          <w:trHeight w:val="300"/>
        </w:trPr>
        <w:tc>
          <w:tcPr>
            <w:tcW w:w="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0A5F3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1.220.800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0A5F3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1.438.976,33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0A5F34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117,87</w:t>
            </w:r>
          </w:p>
        </w:tc>
      </w:tr>
      <w:tr w:rsidR="006D4D0D" w:rsidTr="0064433E">
        <w:trPr>
          <w:trHeight w:val="623"/>
        </w:trPr>
        <w:tc>
          <w:tcPr>
            <w:tcW w:w="977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655.200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918.152,57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BE7E94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140,13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242.200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286.310,96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BE7E94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118,21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81.400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 w:rsidP="002C701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102.478,47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C32BC7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125,89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231.500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296.994,22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C32BC7" w:rsidP="00244C9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128,29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70.100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108.960,62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C32BC7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155,43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úrokov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0A5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123.408,30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4D0D" w:rsidRDefault="00C32BC7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411,36</w:t>
            </w:r>
          </w:p>
        </w:tc>
      </w:tr>
      <w:tr w:rsidR="00C432F8" w:rsidTr="0064433E">
        <w:trPr>
          <w:trHeight w:val="712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5C00E3" w:rsidRDefault="009C7FA4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5C00E3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E8128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545903" w:rsidP="005C00E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265,30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545903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2,65</w:t>
            </w:r>
          </w:p>
        </w:tc>
      </w:tr>
      <w:tr w:rsidR="00C432F8" w:rsidTr="006D4D0D">
        <w:trPr>
          <w:trHeight w:val="414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54590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54590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265,30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54590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2,65</w:t>
            </w:r>
          </w:p>
        </w:tc>
      </w:tr>
      <w:tr w:rsidR="008A5E2F" w:rsidRPr="008A5E2F" w:rsidTr="0064433E">
        <w:trPr>
          <w:trHeight w:val="573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64433E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D508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pož.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E8128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F156B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8.444,14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8F156B" w:rsidP="00E8128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93,82</w:t>
            </w:r>
          </w:p>
        </w:tc>
      </w:tr>
      <w:tr w:rsidR="008A5E2F" w:rsidTr="006D4D0D">
        <w:trPr>
          <w:trHeight w:val="394"/>
        </w:trPr>
        <w:tc>
          <w:tcPr>
            <w:tcW w:w="977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F15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3.794,14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8F156B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126,47</w:t>
            </w:r>
          </w:p>
        </w:tc>
      </w:tr>
      <w:tr w:rsidR="00C432F8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8F15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4.650,00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Pr="0080038A" w:rsidRDefault="008F156B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77,50</w:t>
            </w:r>
          </w:p>
        </w:tc>
      </w:tr>
      <w:tr w:rsidR="00C432F8" w:rsidRPr="00EA5032" w:rsidTr="006D4D0D">
        <w:trPr>
          <w:trHeight w:val="698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413A3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B68B6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54.104,69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9B68B6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53,99</w:t>
            </w:r>
          </w:p>
        </w:tc>
      </w:tr>
      <w:tr w:rsidR="00C432F8" w:rsidRPr="00EA5032" w:rsidTr="002F730D">
        <w:trPr>
          <w:trHeight w:val="349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65.500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B68B6" w:rsidP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36.689,12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9B68B6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56,01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22.500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B68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12.089,60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9B68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53,73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B68B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5.325,97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9B68B6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43,65</w:t>
            </w:r>
          </w:p>
        </w:tc>
      </w:tr>
      <w:tr w:rsidR="00CE67E6" w:rsidRPr="00EA5032" w:rsidTr="002F730D">
        <w:trPr>
          <w:trHeight w:val="461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64433E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7E73E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7E73E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95.185,51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C43A1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87,32</w:t>
            </w:r>
          </w:p>
        </w:tc>
      </w:tr>
      <w:tr w:rsidR="00CE67E6" w:rsidRPr="00EA5032" w:rsidTr="006D4D0D">
        <w:trPr>
          <w:trHeight w:val="315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7E73E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7E73E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95.185,51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C43A15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87,32</w:t>
            </w:r>
          </w:p>
        </w:tc>
      </w:tr>
      <w:tr w:rsidR="00C432F8" w:rsidTr="0064433E">
        <w:trPr>
          <w:trHeight w:val="696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67768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67768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24.935,72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D72292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79,</w:t>
            </w:r>
            <w:r w:rsidR="0067768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</w:tr>
      <w:tr w:rsidR="00C432F8" w:rsidTr="00D72292">
        <w:trPr>
          <w:trHeight w:val="412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677689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6776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24.935,72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D7229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79,</w:t>
            </w:r>
            <w:r w:rsidR="00677689">
              <w:rPr>
                <w:rFonts w:ascii="Calibri" w:hAnsi="Calibri"/>
                <w:color w:val="000000"/>
                <w:sz w:val="22"/>
                <w:szCs w:val="22"/>
              </w:rPr>
              <w:t>16</w:t>
            </w:r>
          </w:p>
        </w:tc>
      </w:tr>
      <w:tr w:rsidR="0064433E" w:rsidTr="006D4D0D">
        <w:trPr>
          <w:trHeight w:val="325"/>
        </w:trPr>
        <w:tc>
          <w:tcPr>
            <w:tcW w:w="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33E" w:rsidRDefault="0064433E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433E" w:rsidRDefault="0064433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Default="0064433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 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Default="0064433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Default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66,07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4433E" w:rsidRDefault="0064433E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C432F8" w:rsidRPr="00EA5032" w:rsidTr="00355819">
        <w:trPr>
          <w:trHeight w:val="653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48.</w:t>
            </w:r>
            <w:r w:rsidR="00B05B1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05B1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52.643,87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B05B1F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108,09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</w:t>
            </w:r>
            <w:r w:rsidR="00B05B1F">
              <w:rPr>
                <w:rFonts w:ascii="Calibri" w:hAnsi="Calibri"/>
                <w:color w:val="000000"/>
                <w:sz w:val="22"/>
                <w:szCs w:val="22"/>
              </w:rPr>
              <w:t>70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05B1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33.593,87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B05B1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121,27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05B1F" w:rsidP="00C05A7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19.050,00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B05B1F" w:rsidP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90,71</w:t>
            </w:r>
          </w:p>
        </w:tc>
      </w:tr>
      <w:tr w:rsidR="003A4CED" w:rsidRPr="00EA5032" w:rsidTr="00355819">
        <w:trPr>
          <w:cantSplit/>
          <w:trHeight w:val="613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</w:t>
            </w:r>
            <w:r w:rsidR="00C71BC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vzdelanie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730D8C" w:rsidRDefault="003A4CED" w:rsidP="00D40F1A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A4CED" w:rsidP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DC7FE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135.156,49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DC7FE0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122,86</w:t>
            </w:r>
          </w:p>
        </w:tc>
      </w:tr>
      <w:tr w:rsidR="003A4CED" w:rsidRPr="00EA5032" w:rsidTr="006D4D0D">
        <w:trPr>
          <w:cantSplit/>
          <w:trHeight w:val="414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DC7F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135.156,49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DC7FE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122,86</w:t>
            </w:r>
          </w:p>
        </w:tc>
      </w:tr>
      <w:tr w:rsidR="003A4CED" w:rsidTr="00355819">
        <w:trPr>
          <w:trHeight w:val="558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C3459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147.20</w:t>
            </w:r>
            <w:r w:rsidR="00214355"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C3459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150.088,04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80038A" w:rsidRDefault="009E5B65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101,96</w:t>
            </w:r>
          </w:p>
        </w:tc>
      </w:tr>
      <w:tr w:rsidR="003A4CED" w:rsidTr="006D4D0D">
        <w:trPr>
          <w:trHeight w:val="402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34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34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87.855,57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9E5B6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111,20</w:t>
            </w:r>
          </w:p>
        </w:tc>
      </w:tr>
      <w:tr w:rsidR="003A4CED" w:rsidTr="006D4D0D">
        <w:trPr>
          <w:trHeight w:val="352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34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26.2</w:t>
            </w:r>
            <w:r w:rsidR="00214355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34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20.208,94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9E5B65" w:rsidP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77,13</w:t>
            </w:r>
          </w:p>
        </w:tc>
      </w:tr>
      <w:tr w:rsidR="003A4CED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34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34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42.023,53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9E5B6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100,05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413067" w:rsidP="00D03F0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90.950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7715D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678.281,10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 w:rsidP="006029C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D03F0B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2F74DD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7715D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1.138.068,86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7715D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167,78</w:t>
            </w:r>
          </w:p>
        </w:tc>
      </w:tr>
    </w:tbl>
    <w:p w:rsidR="00EB59C8" w:rsidRDefault="00EB59C8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846B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256711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846B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23304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9C5282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846B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846B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678.281,10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73C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1.138.068,86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73C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167,78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846B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678.281,10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846BBD" w:rsidP="00DA521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1.060.539,02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73C83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156,35</w:t>
            </w:r>
          </w:p>
        </w:tc>
      </w:tr>
      <w:tr w:rsidR="00611239" w:rsidTr="00EE64D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846B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678.281,10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846B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1.060.539,02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E73C8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156,35</w:t>
            </w:r>
          </w:p>
        </w:tc>
      </w:tr>
      <w:tr w:rsidR="00B44D72" w:rsidTr="00B44D72">
        <w:trPr>
          <w:trHeight w:val="51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46B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– </w:t>
            </w:r>
            <w:proofErr w:type="spellStart"/>
            <w:r w:rsidR="00E73C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="00E73C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ochrana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846BBD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846BBD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9421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46B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4-</w:t>
            </w:r>
            <w:r w:rsidR="00E73C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846BBD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2.034,53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846BBD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2.034,53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  <w:tr w:rsidR="00B9421C" w:rsidTr="00C05F71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9421C" w:rsidRDefault="00B9421C" w:rsidP="00C05F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C05F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846BBD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2.704,50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9421C" w:rsidTr="00C05F71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421C" w:rsidRDefault="00B9421C" w:rsidP="00C05F7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C05F7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846BBD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2.704,50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  <w:tr w:rsidR="00B9421C" w:rsidTr="00C05F71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9421C" w:rsidRDefault="00B9421C" w:rsidP="00B9421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08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rek.služby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C05F7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2.325,00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9421C" w:rsidTr="00C05F71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421C" w:rsidRDefault="00B9421C" w:rsidP="00C05F7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C05F7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2.325,00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C05F7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  <w:tr w:rsidR="00E73C83" w:rsidTr="007B46C2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E73C83" w:rsidRDefault="00E73C83" w:rsidP="007B46C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soc.služby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3C83" w:rsidRDefault="00E73C83" w:rsidP="007B46C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68.465,81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E73C83" w:rsidTr="007B46C2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3C83" w:rsidRDefault="00E73C83" w:rsidP="007B46C2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3C83" w:rsidRDefault="00E73C83" w:rsidP="007B46C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68.465,81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3C83" w:rsidRDefault="00E73C83" w:rsidP="007B46C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</w:tbl>
    <w:p w:rsidR="00794ECE" w:rsidRPr="006A4380" w:rsidRDefault="00794ECE" w:rsidP="00F049DA">
      <w:pPr>
        <w:tabs>
          <w:tab w:val="right" w:pos="8820"/>
        </w:tabs>
        <w:jc w:val="both"/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608"/>
        <w:gridCol w:w="878"/>
        <w:gridCol w:w="1192"/>
        <w:gridCol w:w="294"/>
      </w:tblGrid>
      <w:tr w:rsidR="006553DC" w:rsidTr="009554F5">
        <w:trPr>
          <w:gridAfter w:val="1"/>
          <w:wAfter w:w="294" w:type="dxa"/>
          <w:trHeight w:val="330"/>
        </w:trPr>
        <w:tc>
          <w:tcPr>
            <w:tcW w:w="890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9554F5">
        <w:trPr>
          <w:gridAfter w:val="1"/>
          <w:wAfter w:w="294" w:type="dxa"/>
          <w:trHeight w:val="52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1933E7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985.500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1933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985.500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 w:rsidP="001222A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1933E7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1933E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156.476,40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553DC" w:rsidTr="009554F5">
        <w:trPr>
          <w:gridAfter w:val="1"/>
          <w:wAfter w:w="294" w:type="dxa"/>
          <w:trHeight w:val="31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1933E7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15,87</w:t>
            </w:r>
          </w:p>
        </w:tc>
      </w:tr>
      <w:tr w:rsidR="0041699B" w:rsidTr="009554F5">
        <w:trPr>
          <w:trHeight w:val="330"/>
        </w:trPr>
        <w:tc>
          <w:tcPr>
            <w:tcW w:w="9194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9554F5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B4580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A97235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B4580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A97235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B4580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 w:rsidP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985.500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156,476,40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15,87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985.500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156.476,40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 w:rsidP="00A9723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15,87</w:t>
            </w:r>
          </w:p>
        </w:tc>
      </w:tr>
      <w:tr w:rsidR="0041699B" w:rsidTr="009554F5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985.500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156.476,40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45802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15,87</w:t>
            </w:r>
          </w:p>
        </w:tc>
      </w:tr>
    </w:tbl>
    <w:p w:rsidR="0071404A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187353" w:rsidP="005A3F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1.390.965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18735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1.387.715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 w:rsidP="00FB42D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187353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18735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1.427.044,18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187353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102,83</w:t>
            </w:r>
          </w:p>
        </w:tc>
      </w:tr>
    </w:tbl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3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3011"/>
        <w:gridCol w:w="1690"/>
        <w:gridCol w:w="1510"/>
        <w:gridCol w:w="1407"/>
      </w:tblGrid>
      <w:tr w:rsidR="004D3231" w:rsidRPr="0062510C" w:rsidTr="00787BA7">
        <w:trPr>
          <w:trHeight w:val="330"/>
        </w:trPr>
        <w:tc>
          <w:tcPr>
            <w:tcW w:w="938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RPr="0062510C" w:rsidTr="00787BA7">
        <w:trPr>
          <w:trHeight w:val="1065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C650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560CA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560CA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560CA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560CA2" w:rsidP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1.387.715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560C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1.427.044,18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560CA2" w:rsidP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103,55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560C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1.387.715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560C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1.427.044,18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560CA2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103,55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C400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856.206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C400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874.721,59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7141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102,16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C400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316.359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C400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321.511,16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7141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101,62</w:t>
            </w:r>
          </w:p>
        </w:tc>
      </w:tr>
      <w:tr w:rsidR="004D3231" w:rsidTr="009453C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C400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200.500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C400F5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213.206,82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7141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106,33</w:t>
            </w:r>
          </w:p>
        </w:tc>
      </w:tr>
      <w:tr w:rsidR="004D3231" w:rsidTr="009453C7">
        <w:trPr>
          <w:trHeight w:val="38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400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14.650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400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17.604,61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7141B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120,16</w:t>
            </w:r>
          </w:p>
        </w:tc>
      </w:tr>
    </w:tbl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562"/>
        <w:gridCol w:w="909"/>
        <w:gridCol w:w="1161"/>
        <w:gridCol w:w="310"/>
      </w:tblGrid>
      <w:tr w:rsidR="004D3231" w:rsidTr="005A3F63">
        <w:trPr>
          <w:gridAfter w:val="1"/>
          <w:wAfter w:w="310" w:type="dxa"/>
          <w:trHeight w:val="330"/>
        </w:trPr>
        <w:tc>
          <w:tcPr>
            <w:tcW w:w="890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5A3F63">
        <w:trPr>
          <w:gridAfter w:val="1"/>
          <w:wAfter w:w="310" w:type="dxa"/>
          <w:trHeight w:val="52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87BA7" w:rsidP="007E138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1E584D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1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% plnenia k rozpočtu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330"/>
        </w:trPr>
        <w:tc>
          <w:tcPr>
            <w:tcW w:w="9210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5A3F63">
        <w:trPr>
          <w:trHeight w:val="84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87BA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1E584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4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1E584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1E584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5A3F6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462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416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266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4D3231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915242" w:rsidRDefault="00915242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Pr="008407E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9554F5">
        <w:rPr>
          <w:b/>
          <w:sz w:val="28"/>
          <w:szCs w:val="28"/>
        </w:rPr>
        <w:t>2.3 Plán rozpoč</w:t>
      </w:r>
      <w:r w:rsidR="00A375CF" w:rsidRPr="009554F5">
        <w:rPr>
          <w:b/>
          <w:sz w:val="28"/>
          <w:szCs w:val="28"/>
        </w:rPr>
        <w:t>tu na roky 202</w:t>
      </w:r>
      <w:r w:rsidR="00955B4D">
        <w:rPr>
          <w:b/>
          <w:sz w:val="28"/>
          <w:szCs w:val="28"/>
        </w:rPr>
        <w:t>4</w:t>
      </w:r>
      <w:r w:rsidR="0019075E" w:rsidRPr="009554F5">
        <w:rPr>
          <w:b/>
          <w:sz w:val="28"/>
          <w:szCs w:val="28"/>
        </w:rPr>
        <w:t xml:space="preserve"> - 20</w:t>
      </w:r>
      <w:r w:rsidR="00012C1E" w:rsidRPr="009554F5">
        <w:rPr>
          <w:b/>
          <w:sz w:val="28"/>
          <w:szCs w:val="28"/>
        </w:rPr>
        <w:t>2</w:t>
      </w:r>
      <w:r w:rsidR="00955B4D">
        <w:rPr>
          <w:b/>
          <w:sz w:val="28"/>
          <w:szCs w:val="28"/>
        </w:rPr>
        <w:t>6</w:t>
      </w:r>
    </w:p>
    <w:p w:rsidR="00E51CFD" w:rsidRPr="008407ED" w:rsidRDefault="00E51CFD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RPr="008407ED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8407ED"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RPr="008407ED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Pr="008407ED" w:rsidRDefault="004E029E">
            <w:pPr>
              <w:jc w:val="center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355E55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8407ED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955B4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8407ED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955B4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7294F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955B4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955B4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75E61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4.276.390,43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4.140.000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2.665.550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2.670.000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75E6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2.867.464,92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 w:rsidP="00B922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2.470.000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2.545.550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2.550.000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75E6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1.240.422,52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1.350.000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75E6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73.119,45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4E029E" w:rsidRPr="008407ED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 w:rsidP="002D43E2">
            <w:pPr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 w:rsidRPr="008407ED">
              <w:rPr>
                <w:rFonts w:ascii="Calibri" w:hAnsi="Calibri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75E61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95.383,54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 w:rsidP="00B92214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80.000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8</w:t>
            </w:r>
            <w:r w:rsidR="002D43E2">
              <w:rPr>
                <w:rFonts w:ascii="Calibri" w:hAnsi="Calibri"/>
                <w:color w:val="FF0000"/>
                <w:sz w:val="22"/>
                <w:szCs w:val="22"/>
              </w:rPr>
              <w:t>0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955B4D" w:rsidP="00DF171E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8</w:t>
            </w:r>
            <w:r w:rsidR="002D43E2">
              <w:rPr>
                <w:rFonts w:ascii="Calibri" w:hAnsi="Calibri"/>
                <w:color w:val="FF0000"/>
                <w:sz w:val="22"/>
                <w:szCs w:val="22"/>
              </w:rPr>
              <w:t>0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</w:tr>
    </w:tbl>
    <w:p w:rsidR="00CB68BA" w:rsidRPr="00D166D1" w:rsidRDefault="00CB68BA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RPr="00D166D1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Pr="00224DE0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RPr="00D166D1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Pr="00224DE0" w:rsidRDefault="004461CC">
            <w:pPr>
              <w:jc w:val="center"/>
              <w:rPr>
                <w:rFonts w:ascii="Calibri" w:hAnsi="Calibri"/>
                <w:color w:val="000000"/>
              </w:rPr>
            </w:pPr>
            <w:r w:rsidRPr="00224DE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355E55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224DE0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975E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224DE0" w:rsidP="005C36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975E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B68BA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975E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975E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975E61" w:rsidP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4.160.565,77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3.418.215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2.407.000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 w:rsidP="00AB226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2.428.250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1.438.976,33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1.138.350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893.800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899.250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1.138.068,86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1.253.170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156.476,40</w:t>
            </w:r>
            <w:r w:rsidR="00F93459" w:rsidRPr="004E4D4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343.000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1.472.044,18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C66E70" w:rsidP="00AB226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1.405.480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1.396.200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1.412.000</w:t>
            </w:r>
          </w:p>
        </w:tc>
      </w:tr>
    </w:tbl>
    <w:p w:rsidR="008D3E8F" w:rsidRDefault="008D3E8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D166D1">
        <w:rPr>
          <w:b/>
          <w:sz w:val="28"/>
          <w:szCs w:val="28"/>
        </w:rPr>
        <w:t>202</w:t>
      </w:r>
      <w:r w:rsidR="004C5338">
        <w:rPr>
          <w:b/>
          <w:sz w:val="28"/>
          <w:szCs w:val="28"/>
        </w:rPr>
        <w:t>3</w:t>
      </w:r>
    </w:p>
    <w:p w:rsidR="004C5338" w:rsidRDefault="004C533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0E0E27" w:rsidRPr="007C4D02" w:rsidTr="007B46C2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D12AA6" w:rsidRDefault="000E0E27" w:rsidP="007B46C2">
            <w:pPr>
              <w:jc w:val="center"/>
              <w:rPr>
                <w:rStyle w:val="Vrazn"/>
              </w:rPr>
            </w:pPr>
          </w:p>
          <w:p w:rsidR="000E0E27" w:rsidRPr="00D12AA6" w:rsidRDefault="000E0E27" w:rsidP="007B46C2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D12AA6" w:rsidRDefault="000E0E27" w:rsidP="007B46C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0E0E27" w:rsidRPr="00D12AA6" w:rsidRDefault="000E0E27" w:rsidP="007B46C2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  <w:r w:rsidRPr="00D12AA6">
              <w:rPr>
                <w:b/>
              </w:rPr>
              <w:t xml:space="preserve"> v EUR</w:t>
            </w:r>
          </w:p>
          <w:p w:rsidR="000E0E27" w:rsidRPr="00D12AA6" w:rsidRDefault="000E0E27" w:rsidP="007B46C2">
            <w:pPr>
              <w:jc w:val="center"/>
            </w:pP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/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D45C50">
              <w:rPr>
                <w:rFonts w:ascii="Arial" w:hAnsi="Arial" w:cs="Arial"/>
                <w:b/>
              </w:rPr>
              <w:t>2.962.848,46</w:t>
            </w:r>
          </w:p>
        </w:tc>
      </w:tr>
      <w:tr w:rsidR="000E0E27" w:rsidRPr="00D4773E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773E" w:rsidRDefault="000E0E27" w:rsidP="007B46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773E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D4773E">
              <w:rPr>
                <w:rFonts w:ascii="Arial" w:hAnsi="Arial" w:cs="Arial"/>
                <w:b/>
                <w:bCs/>
                <w:sz w:val="20"/>
                <w:szCs w:val="20"/>
              </w:rPr>
              <w:t>867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D4773E">
              <w:rPr>
                <w:rFonts w:ascii="Arial" w:hAnsi="Arial" w:cs="Arial"/>
                <w:b/>
                <w:bCs/>
                <w:sz w:val="20"/>
                <w:szCs w:val="20"/>
              </w:rPr>
              <w:t>464,92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 w:rsidRPr="00D45C50"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95.383,54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336E4C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336E4C">
              <w:rPr>
                <w:rFonts w:ascii="Arial" w:hAnsi="Arial" w:cs="Arial"/>
                <w:b/>
              </w:rPr>
              <w:t>2.866.020,51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773E" w:rsidRDefault="000E0E27" w:rsidP="007B46C2">
            <w:pPr>
              <w:jc w:val="right"/>
              <w:rPr>
                <w:rStyle w:val="Zvraznenie"/>
                <w:sz w:val="20"/>
                <w:szCs w:val="20"/>
              </w:rPr>
            </w:pPr>
            <w:r w:rsidRPr="00D4773E">
              <w:rPr>
                <w:rFonts w:ascii="Arial" w:hAnsi="Arial" w:cs="Arial"/>
                <w:b/>
                <w:bCs/>
                <w:sz w:val="20"/>
                <w:szCs w:val="20"/>
                <w:shd w:val="clear" w:color="auto" w:fill="FFFFFF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shd w:val="clear" w:color="auto" w:fill="FFFFFF"/>
              </w:rPr>
              <w:t>.</w:t>
            </w:r>
            <w:r w:rsidRPr="00D4773E">
              <w:rPr>
                <w:rFonts w:ascii="Arial" w:hAnsi="Arial" w:cs="Arial"/>
                <w:b/>
                <w:bCs/>
                <w:sz w:val="20"/>
                <w:szCs w:val="20"/>
                <w:shd w:val="clear" w:color="auto" w:fill="FFFFFF"/>
              </w:rPr>
              <w:t>438</w:t>
            </w:r>
            <w:r>
              <w:rPr>
                <w:rFonts w:ascii="Arial" w:hAnsi="Arial" w:cs="Arial"/>
                <w:b/>
                <w:bCs/>
                <w:sz w:val="20"/>
                <w:szCs w:val="20"/>
                <w:shd w:val="clear" w:color="auto" w:fill="FFFFFF"/>
              </w:rPr>
              <w:t>.</w:t>
            </w:r>
            <w:r w:rsidRPr="00D4773E">
              <w:rPr>
                <w:rFonts w:ascii="Arial" w:hAnsi="Arial" w:cs="Arial"/>
                <w:b/>
                <w:bCs/>
                <w:sz w:val="20"/>
                <w:szCs w:val="20"/>
                <w:shd w:val="clear" w:color="auto" w:fill="FFFFFF"/>
              </w:rPr>
              <w:t>976,33</w:t>
            </w:r>
          </w:p>
        </w:tc>
      </w:tr>
      <w:tr w:rsidR="000E0E27" w:rsidRPr="00336E4C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336E4C" w:rsidRDefault="000E0E27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 w:rsidRPr="00336E4C"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1.427.044,18</w:t>
            </w:r>
          </w:p>
        </w:tc>
      </w:tr>
      <w:tr w:rsidR="000E0E27" w:rsidRPr="007C4D02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336E4C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336E4C">
              <w:rPr>
                <w:rFonts w:ascii="Arial" w:hAnsi="Arial" w:cs="Arial"/>
                <w:b/>
              </w:rPr>
              <w:t>96.827,95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D45C50">
              <w:rPr>
                <w:rFonts w:ascii="Arial" w:hAnsi="Arial" w:cs="Arial"/>
                <w:b/>
              </w:rPr>
              <w:t>1.240.422,52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 w:rsidRPr="00D45C50"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1.240.422,52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 w:rsidRPr="00D45C50"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0,00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D45C50">
              <w:rPr>
                <w:rFonts w:ascii="Arial" w:hAnsi="Arial" w:cs="Arial"/>
                <w:b/>
              </w:rPr>
              <w:t>1.138.068,86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0E27" w:rsidRPr="00336E4C" w:rsidRDefault="000E0E27" w:rsidP="007B46C2">
            <w:pPr>
              <w:jc w:val="right"/>
              <w:rPr>
                <w:rStyle w:val="Zvraznenie"/>
                <w:sz w:val="20"/>
                <w:szCs w:val="20"/>
              </w:rPr>
            </w:pPr>
            <w:r w:rsidRPr="00336E4C">
              <w:rPr>
                <w:rFonts w:ascii="Arial" w:hAnsi="Arial" w:cs="Arial"/>
                <w:b/>
                <w:bCs/>
                <w:sz w:val="20"/>
                <w:szCs w:val="20"/>
                <w:shd w:val="clear" w:color="auto" w:fill="FFFFFF"/>
              </w:rPr>
              <w:t>1.138.068,86</w:t>
            </w:r>
          </w:p>
        </w:tc>
      </w:tr>
      <w:tr w:rsidR="000E0E27" w:rsidRPr="007C4D02" w:rsidTr="007B46C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0E27" w:rsidRDefault="000E0E27" w:rsidP="007B46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</w:pPr>
            <w:r w:rsidRPr="00D45C50">
              <w:rPr>
                <w:rStyle w:val="Zvraznenie"/>
                <w:rFonts w:ascii="Arial" w:hAnsi="Arial" w:cs="Arial"/>
                <w:b/>
                <w:i w:val="0"/>
                <w:sz w:val="20"/>
                <w:szCs w:val="20"/>
              </w:rPr>
              <w:t>0,00</w:t>
            </w:r>
          </w:p>
        </w:tc>
      </w:tr>
      <w:tr w:rsidR="000E0E27" w:rsidRPr="00AE531C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D45C50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D45C50">
              <w:rPr>
                <w:rFonts w:ascii="Arial" w:hAnsi="Arial" w:cs="Arial"/>
                <w:b/>
              </w:rPr>
              <w:t>102.353,66</w:t>
            </w:r>
          </w:p>
        </w:tc>
      </w:tr>
      <w:tr w:rsidR="000E0E27" w:rsidRPr="00AE531C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0E27" w:rsidRPr="007C4D02" w:rsidRDefault="000E0E27" w:rsidP="007B46C2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E0E27" w:rsidRPr="00336E4C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336E4C">
              <w:rPr>
                <w:rFonts w:ascii="Arial" w:hAnsi="Arial" w:cs="Arial"/>
                <w:b/>
              </w:rPr>
              <w:t>199.181,61</w:t>
            </w:r>
          </w:p>
        </w:tc>
      </w:tr>
      <w:tr w:rsidR="000E0E27" w:rsidRPr="00AB2D52" w:rsidTr="007B46C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0E27" w:rsidRPr="007C4D02" w:rsidRDefault="000E0E27" w:rsidP="007B46C2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0E27" w:rsidRPr="00AB2D52" w:rsidRDefault="000E0E27" w:rsidP="007B46C2">
            <w:pPr>
              <w:jc w:val="right"/>
              <w:rPr>
                <w:rFonts w:ascii="Arial" w:hAnsi="Arial" w:cs="Arial"/>
                <w:b/>
              </w:rPr>
            </w:pPr>
            <w:r w:rsidRPr="00AB2D52">
              <w:rPr>
                <w:rFonts w:ascii="Arial" w:hAnsi="Arial" w:cs="Arial"/>
                <w:b/>
              </w:rPr>
              <w:t>-83.356,95</w:t>
            </w:r>
          </w:p>
        </w:tc>
      </w:tr>
      <w:tr w:rsidR="000E0E27" w:rsidRPr="00C13E07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E0E27" w:rsidRPr="00C13E07" w:rsidRDefault="000E0E27" w:rsidP="007B46C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0E0E27" w:rsidRPr="00336E4C" w:rsidRDefault="000E0E27" w:rsidP="007B46C2">
            <w:pPr>
              <w:ind w:right="-51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36E4C">
              <w:rPr>
                <w:rFonts w:ascii="Arial" w:hAnsi="Arial" w:cs="Arial"/>
                <w:b/>
                <w:sz w:val="20"/>
                <w:szCs w:val="20"/>
              </w:rPr>
              <w:t>73.119,45</w:t>
            </w:r>
          </w:p>
        </w:tc>
      </w:tr>
      <w:tr w:rsidR="000E0E27" w:rsidRPr="007C4D02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E0E27" w:rsidRPr="007C4D02" w:rsidRDefault="000E0E27" w:rsidP="007B46C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0E0E27" w:rsidRPr="00336E4C" w:rsidRDefault="000E0E27" w:rsidP="007B46C2">
            <w:pPr>
              <w:ind w:right="-51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36E4C">
              <w:rPr>
                <w:rFonts w:ascii="Arial" w:hAnsi="Arial" w:cs="Arial"/>
                <w:b/>
                <w:sz w:val="20"/>
                <w:szCs w:val="20"/>
              </w:rPr>
              <w:t>156.476,40</w:t>
            </w:r>
          </w:p>
        </w:tc>
      </w:tr>
      <w:tr w:rsidR="000E0E27" w:rsidRPr="00AE531C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0E0E27" w:rsidRPr="007C4D02" w:rsidRDefault="000E0E27" w:rsidP="007B46C2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0E0E27" w:rsidRPr="00AB2D52" w:rsidRDefault="000E0E27" w:rsidP="007B46C2">
            <w:pPr>
              <w:ind w:right="-51"/>
              <w:jc w:val="right"/>
              <w:rPr>
                <w:rFonts w:ascii="Arial" w:hAnsi="Arial" w:cs="Arial"/>
                <w:b/>
              </w:rPr>
            </w:pPr>
            <w:r w:rsidRPr="00AB2D52">
              <w:rPr>
                <w:rFonts w:ascii="Arial" w:hAnsi="Arial" w:cs="Arial"/>
                <w:b/>
              </w:rPr>
              <w:t>115.824,66</w:t>
            </w:r>
          </w:p>
        </w:tc>
      </w:tr>
      <w:tr w:rsidR="000E0E27" w:rsidRPr="007C4D02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0E0E27" w:rsidRPr="000801F8" w:rsidRDefault="000E0E27" w:rsidP="007B46C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auto"/>
            <w:hideMark/>
          </w:tcPr>
          <w:p w:rsidR="000E0E27" w:rsidRPr="007C4D02" w:rsidRDefault="000E0E27" w:rsidP="007B46C2">
            <w:pPr>
              <w:ind w:right="-51"/>
              <w:jc w:val="right"/>
            </w:pPr>
            <w:r>
              <w:t>-</w:t>
            </w:r>
            <w:r w:rsidRPr="002139D1">
              <w:rPr>
                <w:rFonts w:ascii="Arial" w:hAnsi="Arial" w:cs="Arial"/>
                <w:sz w:val="20"/>
                <w:szCs w:val="20"/>
              </w:rPr>
              <w:t>104.002,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2139D1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E0E27" w:rsidRPr="007C4D02" w:rsidTr="007B46C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0E0E27" w:rsidRPr="007C4D02" w:rsidRDefault="000E0E27" w:rsidP="007B46C2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0E0E27" w:rsidRPr="002139D1" w:rsidRDefault="000E0E27" w:rsidP="007B46C2">
            <w:pPr>
              <w:ind w:right="-51"/>
              <w:jc w:val="right"/>
              <w:rPr>
                <w:rFonts w:ascii="Arial" w:hAnsi="Arial" w:cs="Arial"/>
                <w:b/>
              </w:rPr>
            </w:pPr>
            <w:r w:rsidRPr="002139D1">
              <w:rPr>
                <w:rFonts w:ascii="Arial" w:hAnsi="Arial" w:cs="Arial"/>
                <w:b/>
              </w:rPr>
              <w:t>11.822,27</w:t>
            </w:r>
          </w:p>
        </w:tc>
      </w:tr>
    </w:tbl>
    <w:p w:rsidR="0022039C" w:rsidRDefault="0022039C" w:rsidP="00A92B52">
      <w:pPr>
        <w:spacing w:line="360" w:lineRule="auto"/>
        <w:jc w:val="both"/>
        <w:rPr>
          <w:b/>
          <w:sz w:val="28"/>
          <w:szCs w:val="28"/>
        </w:rPr>
      </w:pPr>
    </w:p>
    <w:p w:rsidR="0022039C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493AC4" w:rsidRPr="004F6561" w:rsidTr="00C05F71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</w:tcPr>
          <w:p w:rsidR="00493AC4" w:rsidRDefault="00493AC4" w:rsidP="00C05F71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Bilancia aktív a</w:t>
            </w:r>
            <w:r w:rsidR="006D1C8C">
              <w:rPr>
                <w:b/>
                <w:bCs/>
              </w:rPr>
              <w:t> </w:t>
            </w:r>
            <w:r w:rsidRPr="004F6561">
              <w:rPr>
                <w:b/>
                <w:bCs/>
              </w:rPr>
              <w:t>pasív</w:t>
            </w:r>
          </w:p>
          <w:p w:rsidR="006D1C8C" w:rsidRPr="004F6561" w:rsidRDefault="006D1C8C" w:rsidP="00C05F71">
            <w:pPr>
              <w:jc w:val="center"/>
              <w:rPr>
                <w:b/>
                <w:bCs/>
              </w:rPr>
            </w:pPr>
          </w:p>
        </w:tc>
      </w:tr>
      <w:tr w:rsidR="00493AC4" w:rsidRPr="004F6561" w:rsidTr="00C05F71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</w:tr>
      <w:tr w:rsidR="00493AC4" w:rsidRPr="004F6561" w:rsidTr="00C05F71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20"/>
                <w:szCs w:val="20"/>
              </w:rPr>
            </w:pPr>
            <w:r w:rsidRPr="004F6561"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ZS k 01.01.202</w:t>
            </w:r>
            <w:r w:rsidR="00F255F7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KZ k 31.12.202</w:t>
            </w:r>
            <w:r w:rsidR="00F255F7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7.833.160,22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8.734.868,22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7.578.980,38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8.430.443,28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10.247,40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16.031,20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7.224.061,98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8.069.741,08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344.671,00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344.671,00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248.300,66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302.942,94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4.070,97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58.788,97</w:t>
            </w:r>
          </w:p>
        </w:tc>
      </w:tr>
      <w:tr w:rsidR="00493AC4" w:rsidRPr="004F6561" w:rsidTr="00C05F71">
        <w:trPr>
          <w:trHeight w:val="304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Zúčtovanie medzi subjektmi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22.306,82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15.070,10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88.244,65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18.244,65</w:t>
            </w:r>
          </w:p>
        </w:tc>
      </w:tr>
      <w:tr w:rsidR="00493AC4" w:rsidRPr="007E61A3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E90B44" w:rsidRDefault="00F8780C" w:rsidP="00C05F71">
            <w:pPr>
              <w:jc w:val="right"/>
              <w:rPr>
                <w:color w:val="000000"/>
                <w:sz w:val="18"/>
                <w:szCs w:val="18"/>
                <w:highlight w:val="yellow"/>
              </w:rPr>
            </w:pPr>
            <w:r>
              <w:rPr>
                <w:color w:val="000000"/>
                <w:sz w:val="18"/>
                <w:szCs w:val="18"/>
              </w:rPr>
              <w:t>70.759,82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E90B44" w:rsidRDefault="00F255F7" w:rsidP="00C05F71">
            <w:pPr>
              <w:jc w:val="right"/>
              <w:rPr>
                <w:color w:val="000000"/>
                <w:sz w:val="18"/>
                <w:szCs w:val="18"/>
                <w:highlight w:val="yellow"/>
              </w:rPr>
            </w:pPr>
            <w:r>
              <w:rPr>
                <w:color w:val="000000"/>
                <w:sz w:val="18"/>
                <w:szCs w:val="18"/>
              </w:rPr>
              <w:t>101.861,80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F8780C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20.189,90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76.187,07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42.728,50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F255F7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32.790,35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6E6C8B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C05F71">
            <w:pPr>
              <w:rPr>
                <w:b/>
                <w:sz w:val="18"/>
                <w:szCs w:val="18"/>
              </w:rPr>
            </w:pPr>
            <w:r w:rsidRPr="006E6C8B">
              <w:rPr>
                <w:b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F8780C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5.879,18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6E6C8B" w:rsidRDefault="00F255F7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1.482,00</w:t>
            </w:r>
          </w:p>
        </w:tc>
      </w:tr>
      <w:tr w:rsidR="00A4137F" w:rsidRPr="006E6C8B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137F" w:rsidRPr="006E6C8B" w:rsidRDefault="00A4137F" w:rsidP="00C05F71">
            <w:pPr>
              <w:rPr>
                <w:b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137F" w:rsidRDefault="00A4137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4137F" w:rsidRDefault="00A4137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</w:tr>
      <w:tr w:rsidR="00493AC4" w:rsidRPr="004F6561" w:rsidTr="00C05F71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8D3E8F" w:rsidRDefault="008D3E8F" w:rsidP="00C05F71">
            <w:pPr>
              <w:jc w:val="center"/>
              <w:rPr>
                <w:b/>
                <w:bCs/>
              </w:rPr>
            </w:pPr>
          </w:p>
          <w:p w:rsidR="00493AC4" w:rsidRDefault="00493AC4" w:rsidP="00C05F71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4.2. Pasíva</w:t>
            </w:r>
          </w:p>
          <w:p w:rsidR="006D1C8C" w:rsidRPr="004F6561" w:rsidRDefault="006D1C8C" w:rsidP="00C05F71">
            <w:pPr>
              <w:jc w:val="center"/>
              <w:rPr>
                <w:b/>
                <w:bCs/>
              </w:rPr>
            </w:pP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</w:tr>
      <w:tr w:rsidR="00493AC4" w:rsidRPr="004F6561" w:rsidTr="00C05F71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20"/>
                <w:szCs w:val="20"/>
              </w:rPr>
            </w:pPr>
            <w:r w:rsidRPr="004F6561">
              <w:rPr>
                <w:b/>
                <w:bCs/>
                <w:sz w:val="20"/>
                <w:szCs w:val="20"/>
              </w:rPr>
              <w:lastRenderedPageBreak/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ZS k 01.01.202</w:t>
            </w:r>
            <w:r w:rsidR="00762EDF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C05F7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KZ k 31.12.202</w:t>
            </w:r>
            <w:r w:rsidR="00762EDF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7.833.160,22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8.734.868,22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2.362.362,58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2.383.172,45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2.362.362,58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2.383.172,45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Default="00493AC4" w:rsidP="00C05F71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2.251.893,81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1.992.903,24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2.444,00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2.364,00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Zúčtovanie medzi subjektmi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22.527,67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80.218,08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452.752,99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441.703,52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502.365,58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413.061,79</w:t>
            </w:r>
          </w:p>
        </w:tc>
      </w:tr>
      <w:tr w:rsidR="00493AC4" w:rsidRPr="004F6561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C05F71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1.271.803,57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81605F" w:rsidP="00C05F7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1.055.555,85</w:t>
            </w:r>
          </w:p>
        </w:tc>
      </w:tr>
      <w:tr w:rsidR="00493AC4" w:rsidRPr="006E6C8B" w:rsidTr="00C05F71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C05F71">
            <w:pPr>
              <w:rPr>
                <w:b/>
                <w:color w:val="000000"/>
                <w:sz w:val="18"/>
                <w:szCs w:val="18"/>
              </w:rPr>
            </w:pPr>
            <w:r w:rsidRPr="006E6C8B">
              <w:rPr>
                <w:b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7F4BB0" w:rsidP="00C05F71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3.218.903,83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6E6C8B" w:rsidRDefault="0081605F" w:rsidP="00C05F71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4.358.792,53</w:t>
            </w:r>
          </w:p>
        </w:tc>
      </w:tr>
    </w:tbl>
    <w:p w:rsidR="00B95A49" w:rsidRDefault="00B95A49" w:rsidP="00F7457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RPr="00FF26ED" w:rsidTr="00600ABD">
        <w:trPr>
          <w:trHeight w:val="479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Pr="00FF26ED" w:rsidRDefault="008619B2" w:rsidP="00B95A4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</w:t>
            </w:r>
            <w:r w:rsidR="00B95A49"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762ED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Pr="00FF26ED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762ED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7C3A3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159.004,47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7C3A3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120.106,45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7C3A3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159.004,47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7C3A36" w:rsidP="00E40A3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120.106,45</w:t>
            </w:r>
          </w:p>
        </w:tc>
      </w:tr>
      <w:tr w:rsidR="00042093" w:rsidRPr="00FF26E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 w:rsidRPr="00FF26E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</w:rPr>
              <w:t>0</w:t>
            </w:r>
          </w:p>
        </w:tc>
      </w:tr>
    </w:tbl>
    <w:p w:rsidR="00042093" w:rsidRPr="00FF26ED" w:rsidRDefault="00042093" w:rsidP="00F7457B">
      <w:pPr>
        <w:spacing w:line="360" w:lineRule="auto"/>
        <w:jc w:val="both"/>
        <w:rPr>
          <w:b/>
          <w:sz w:val="28"/>
          <w:szCs w:val="28"/>
          <w:highlight w:val="yellow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RPr="00FF26ED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Pr="00FF26ED" w:rsidRDefault="00B95A49" w:rsidP="0014470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B5389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Pr="00FF26ED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B5389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B5389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955.118,57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B5389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854.765,31</w:t>
            </w:r>
          </w:p>
        </w:tc>
      </w:tr>
      <w:tr w:rsidR="00042093" w:rsidRPr="0088471F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B5389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955.118,57</w:t>
            </w:r>
            <w:r w:rsidR="005A294E" w:rsidRPr="00FF26E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Pr="0088471F" w:rsidRDefault="00B5389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854.765,31</w:t>
            </w:r>
          </w:p>
        </w:tc>
      </w:tr>
    </w:tbl>
    <w:p w:rsidR="00361092" w:rsidRDefault="00361092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91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"/>
        <w:gridCol w:w="261"/>
        <w:gridCol w:w="4491"/>
        <w:gridCol w:w="1996"/>
        <w:gridCol w:w="1996"/>
      </w:tblGrid>
      <w:tr w:rsidR="00063FCC" w:rsidTr="002D76B2">
        <w:trPr>
          <w:trHeight w:val="645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857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</w:t>
            </w:r>
            <w:r w:rsidR="00D41829">
              <w:rPr>
                <w:rFonts w:ascii="Calibri" w:hAnsi="Calibri"/>
                <w:b/>
                <w:bCs/>
                <w:color w:val="000000"/>
              </w:rPr>
              <w:t>2</w:t>
            </w:r>
            <w:r w:rsidR="00B35529">
              <w:rPr>
                <w:rFonts w:ascii="Calibri" w:hAnsi="Calibri"/>
                <w:b/>
                <w:bCs/>
                <w:color w:val="000000"/>
              </w:rPr>
              <w:t>2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786A6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</w:t>
            </w:r>
            <w:r w:rsidR="00CF0DA2">
              <w:rPr>
                <w:rFonts w:ascii="Calibri" w:hAnsi="Calibri"/>
                <w:b/>
                <w:bCs/>
                <w:color w:val="000000"/>
              </w:rPr>
              <w:t>nosť k 31.12.202</w:t>
            </w:r>
            <w:r w:rsidR="00B35529">
              <w:rPr>
                <w:rFonts w:ascii="Calibri" w:hAnsi="Calibri"/>
                <w:b/>
                <w:bCs/>
                <w:color w:val="000000"/>
              </w:rPr>
              <w:t>3</w:t>
            </w:r>
          </w:p>
        </w:tc>
      </w:tr>
      <w:tr w:rsidR="00063FCC" w:rsidRPr="000A6C0C" w:rsidTr="002D76B2">
        <w:trPr>
          <w:trHeight w:val="33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B35529" w:rsidP="00E6324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1.609.376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A6C0C" w:rsidRDefault="00221339" w:rsidP="00E6324B">
            <w:pPr>
              <w:jc w:val="right"/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1.982.390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2D76B2" w:rsidP="002D76B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E6324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174.147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2213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195.941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237.940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21339" w:rsidP="004A61B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193.227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426.202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2133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589.722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2.434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21339" w:rsidP="00EC6320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6.723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2.408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2133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56.051</w:t>
            </w:r>
          </w:p>
        </w:tc>
      </w:tr>
      <w:tr w:rsidR="002D76B2" w:rsidRPr="000A6C0C" w:rsidTr="00542256">
        <w:trPr>
          <w:trHeight w:val="9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286.689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2133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224.790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56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23.602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412E54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39.708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3C7B7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ady na transfery z odvodov príjmov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450.348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412E54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676.228</w:t>
            </w:r>
          </w:p>
        </w:tc>
      </w:tr>
      <w:tr w:rsidR="002D76B2" w:rsidRPr="000C62A5" w:rsidTr="00542256">
        <w:trPr>
          <w:trHeight w:val="315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6324B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D418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C62A5" w:rsidTr="002D76B2">
        <w:trPr>
          <w:trHeight w:val="33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B35529" w:rsidP="0046307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1.737.584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412E54" w:rsidP="0062319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2.142.590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30.987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412E54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26.723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1.124.915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412E54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1.402.421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230.586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412E54" w:rsidP="00F94B2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269.440</w:t>
            </w:r>
          </w:p>
        </w:tc>
      </w:tr>
      <w:tr w:rsidR="002D76B2" w:rsidTr="00542256">
        <w:trPr>
          <w:trHeight w:val="9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53.558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412E54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2.444</w:t>
            </w:r>
          </w:p>
        </w:tc>
      </w:tr>
      <w:tr w:rsidR="002D76B2" w:rsidRPr="000C62A5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 w:rsidP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303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412E5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542256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2D76B2" w:rsidRPr="000C62A5" w:rsidTr="00542256">
        <w:trPr>
          <w:trHeight w:val="915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297.233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412E5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441.556</w:t>
            </w:r>
          </w:p>
        </w:tc>
      </w:tr>
      <w:tr w:rsidR="00063FCC" w:rsidRPr="000C62A5" w:rsidTr="002D76B2">
        <w:trPr>
          <w:trHeight w:val="66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B3552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128.207,64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412E5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160.201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</w:t>
      </w:r>
      <w:r w:rsidR="000C62A5">
        <w:t>kladn</w:t>
      </w:r>
      <w:r w:rsidR="008A3BE5">
        <w:t>ý/</w:t>
      </w:r>
      <w:r w:rsidRPr="006A4380">
        <w:t xml:space="preserve"> v sume </w:t>
      </w:r>
      <w:r w:rsidR="00055793">
        <w:t>+</w:t>
      </w:r>
      <w:r w:rsidR="002C36D4">
        <w:t>160.200,66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30208" w:rsidRDefault="00E51CFD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p w:rsidR="00CD7374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tbl>
      <w:tblPr>
        <w:tblW w:w="9938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1440"/>
        <w:gridCol w:w="4089"/>
        <w:gridCol w:w="1559"/>
        <w:gridCol w:w="1559"/>
        <w:gridCol w:w="1276"/>
      </w:tblGrid>
      <w:tr w:rsidR="00437785" w:rsidRPr="00473F2A" w:rsidTr="007B46C2">
        <w:trPr>
          <w:gridBefore w:val="1"/>
          <w:wBefore w:w="15" w:type="dxa"/>
        </w:trPr>
        <w:tc>
          <w:tcPr>
            <w:tcW w:w="1440" w:type="dxa"/>
            <w:shd w:val="clear" w:color="auto" w:fill="D9D9D9"/>
          </w:tcPr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437785" w:rsidRPr="00747363" w:rsidRDefault="00437785" w:rsidP="007B46C2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437785" w:rsidRPr="00747363" w:rsidRDefault="00437785" w:rsidP="007B46C2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437785" w:rsidRPr="00747363" w:rsidRDefault="00437785" w:rsidP="007B46C2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</w:p>
          <w:p w:rsidR="00437785" w:rsidRPr="00747363" w:rsidRDefault="00437785" w:rsidP="007B46C2">
            <w:pPr>
              <w:rPr>
                <w:b/>
                <w:sz w:val="20"/>
                <w:szCs w:val="20"/>
              </w:rPr>
            </w:pPr>
          </w:p>
          <w:p w:rsidR="00437785" w:rsidRPr="00747363" w:rsidRDefault="00437785" w:rsidP="007B46C2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7.844,89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7.844,89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Transfer-register adries-bežné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38,80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38,80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740.216,00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730.334,00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9.882,00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Školstvo vzdelávacie poukazy - bežné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7.635,00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7.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635,0</w:t>
            </w: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dopravné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1.934,00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1.758,02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175,98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Školstvo-obedy zdarma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32.465,88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19.446,09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22.017,70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MŠ 5 ročné deti -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30.276,00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22.631,67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7.644,33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HN školské potreby - bežné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863,20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863,20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obedy –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3.114,80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1.062,10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2.052,70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Školstvo sociálne znevýhodnení - bežné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9.750,00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9.750,00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 - príspevok na učebnice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3.883,00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3.883,00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Školstvo-POO príspevok na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eduk.publikácie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2.193,00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2.193,00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6.204,40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5.419,00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785,40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REGOB –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664,62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664,62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IASR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Projekt „Terénna sociálna práca“ – bežné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38.473,35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38.473,35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„MOPS“ –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12.290,30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12.290,30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Transfer – životné prostredie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222,87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222,87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– recyklačný fond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337,93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337,93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Dotácia – Denný stacionár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78.570,31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78.570,31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Dotácia-stabilizačné príspevky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23.500,00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23.500,00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DHZ dotácia 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3 000,00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3 000,00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ŠR 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Školstvo-Zlepšenie vzdelávania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14.454,00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14.454,00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ZŠ-pedagogický asistent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9.768,00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9.768,00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 xml:space="preserve">Dotácia – voľby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NRSR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2.958,12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2.958,12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Dotácia-referendum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čítame radi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.000,00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2.000,00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profesijný rozvoj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1.672,00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1.672,00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Dotácia-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NPZ</w:t>
            </w: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-kapitálový výdavok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84.691,56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84.691,56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Dotácia-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projekt vzdelávanie zamestnancov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26.957,22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26.957,22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 z MHSR-energie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12.160,87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12.160,87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Dotácia-negatívne dôsledky inflácie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18.382,01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18.382,01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Dotácia-FAST CARE UKRAJINA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10.400,00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10.400,00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Dotácia-opatrovateľská služba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15.386,87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15.386,87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 SR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Dotácia-rozvojové tímy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72.576,00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18.263,62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54.312,38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Projekt-ubytovanie utečencov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12.705,00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11.655,00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1.050,00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ZŠ-škola v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prírode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ZŠ-lyžiarsky kurz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4.950,00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4.950,00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ZŠ-družiny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3.150,00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3.150,00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Projekt ZŠ-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začleňovanie UA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306,00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306,00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93E11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Pr="00F93E11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ZŠ-digitálne technológie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4.660,00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1.320,00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F93E11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3.340,00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 ZŠ-odchodné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3.425,00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3.425,00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F93E11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37785" w:rsidRDefault="00437785" w:rsidP="007B46C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Dotácia ZŠ-podpora žiakov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ukrajiny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742,00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742,00</w:t>
            </w:r>
          </w:p>
        </w:tc>
      </w:tr>
      <w:tr w:rsidR="00437785" w:rsidRPr="0028495F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495F"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 w:rsidRPr="0028495F">
              <w:rPr>
                <w:rFonts w:ascii="Calibri" w:hAnsi="Calibri"/>
                <w:bCs/>
                <w:color w:val="000000"/>
                <w:sz w:val="22"/>
                <w:szCs w:val="22"/>
              </w:rPr>
              <w:t>Dotácia tepelné čerpadlá-</w:t>
            </w:r>
            <w:proofErr w:type="spellStart"/>
            <w:r w:rsidRPr="0028495F">
              <w:rPr>
                <w:rFonts w:ascii="Calibri" w:hAnsi="Calibri"/>
                <w:bCs/>
                <w:color w:val="000000"/>
                <w:sz w:val="22"/>
                <w:szCs w:val="22"/>
              </w:rPr>
              <w:t>kapitál.výd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28495F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13.610,46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28495F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13.610,46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28495F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28495F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EU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Envirocentrum</w:t>
            </w:r>
            <w:proofErr w:type="spellEnd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kapital.výdavok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738.416,30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738.416,30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28495F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Dotácia-udržateľnosť KD-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kapitál.výdavok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34.092,37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34.092,37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28495F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28495F" w:rsidRDefault="00437785" w:rsidP="007B46C2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 xml:space="preserve">Dotácia-separovaný zber 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kapitál.výdavok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169.150,63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169.150,63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28495F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Default="00437785" w:rsidP="007B46C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Default="00437785" w:rsidP="007B46C2">
            <w:pPr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Dotácia-zberný dvor-</w:t>
            </w:r>
            <w:proofErr w:type="spellStart"/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kaptál.výdavok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81.620,20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81.620,20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Default="00437785" w:rsidP="007B46C2">
            <w:pPr>
              <w:jc w:val="right"/>
              <w:rPr>
                <w:rFonts w:ascii="Calibri" w:hAnsi="Calibri"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Cs/>
                <w:color w:val="000000"/>
                <w:sz w:val="22"/>
                <w:szCs w:val="22"/>
              </w:rPr>
              <w:t>0,00</w:t>
            </w:r>
          </w:p>
        </w:tc>
      </w:tr>
      <w:tr w:rsidR="00437785" w:rsidRPr="0092226C" w:rsidTr="007B46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145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92226C" w:rsidRDefault="00437785" w:rsidP="007B46C2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4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37785" w:rsidRPr="0092226C" w:rsidRDefault="00437785" w:rsidP="007B46C2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2226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92226C" w:rsidRDefault="00437785" w:rsidP="007B46C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2.345.552,96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92226C" w:rsidRDefault="00437785" w:rsidP="007B46C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2.241.550,06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85" w:rsidRPr="0092226C" w:rsidRDefault="00437785" w:rsidP="007B46C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104.002,49</w:t>
            </w:r>
          </w:p>
        </w:tc>
      </w:tr>
    </w:tbl>
    <w:p w:rsidR="005923BF" w:rsidRDefault="005923BF" w:rsidP="00903A8E">
      <w:pPr>
        <w:spacing w:line="360" w:lineRule="auto"/>
        <w:jc w:val="both"/>
      </w:pPr>
    </w:p>
    <w:p w:rsidR="00CD7374" w:rsidRDefault="00E51CFD" w:rsidP="00903A8E">
      <w:pPr>
        <w:spacing w:line="360" w:lineRule="auto"/>
        <w:jc w:val="both"/>
      </w:pPr>
      <w:r w:rsidRPr="006A4380">
        <w:t xml:space="preserve">V roku </w:t>
      </w:r>
      <w:r w:rsidR="00651584">
        <w:t>202</w:t>
      </w:r>
      <w:r w:rsidR="00437785">
        <w:t>3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7B46C2" w:rsidP="009554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4.650,00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 w:rsidP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4E73F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5923BF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923BF" w:rsidRDefault="005923B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Zväz zdravotne postihnutých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23BF" w:rsidRDefault="005923B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923BF" w:rsidRDefault="005923BF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5923B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6.700,00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5923B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3.000,00</w:t>
            </w:r>
          </w:p>
        </w:tc>
      </w:tr>
      <w:tr w:rsidR="004E73F4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Old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boys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-starí páni futbalisti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E73F4" w:rsidRDefault="00CD7374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1.000,00</w:t>
            </w:r>
          </w:p>
        </w:tc>
      </w:tr>
      <w:tr w:rsidR="005923BF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923BF" w:rsidRDefault="005923B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Záhrada pohybu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23BF" w:rsidRDefault="005923B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bBežné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923BF" w:rsidRDefault="005923BF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7.500,00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5923BF" w:rsidP="0065158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23.700,00</w:t>
            </w:r>
          </w:p>
        </w:tc>
      </w:tr>
    </w:tbl>
    <w:p w:rsidR="005923BF" w:rsidRDefault="005923BF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CD7374">
        <w:rPr>
          <w:b/>
        </w:rPr>
        <w:t>202</w:t>
      </w:r>
      <w:r w:rsidR="005923BF">
        <w:rPr>
          <w:b/>
        </w:rPr>
        <w:t>3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1504D4">
        <w:t>202</w:t>
      </w:r>
      <w:r w:rsidR="005923BF">
        <w:t>3</w:t>
      </w:r>
      <w:r w:rsidRPr="006A4380">
        <w:t>:</w:t>
      </w:r>
    </w:p>
    <w:p w:rsidR="001504D4" w:rsidRDefault="001504D4" w:rsidP="00D74BC1">
      <w:pPr>
        <w:numPr>
          <w:ilvl w:val="0"/>
          <w:numId w:val="2"/>
        </w:numPr>
        <w:jc w:val="both"/>
      </w:pPr>
      <w:proofErr w:type="spellStart"/>
      <w:r>
        <w:t>Envirocentrum</w:t>
      </w:r>
      <w:proofErr w:type="spellEnd"/>
    </w:p>
    <w:p w:rsidR="005923BF" w:rsidRDefault="005923BF" w:rsidP="00D74BC1">
      <w:pPr>
        <w:numPr>
          <w:ilvl w:val="0"/>
          <w:numId w:val="2"/>
        </w:numPr>
        <w:jc w:val="both"/>
      </w:pPr>
      <w:r>
        <w:t>Udržateľnosť kultúrnych domov</w:t>
      </w:r>
    </w:p>
    <w:p w:rsidR="005923BF" w:rsidRDefault="005923BF" w:rsidP="00D74BC1">
      <w:pPr>
        <w:numPr>
          <w:ilvl w:val="0"/>
          <w:numId w:val="2"/>
        </w:numPr>
        <w:jc w:val="both"/>
      </w:pPr>
      <w:r>
        <w:t>Začatie projektu rozšírenie ZŠ</w:t>
      </w:r>
    </w:p>
    <w:p w:rsidR="005923BF" w:rsidRDefault="005923BF" w:rsidP="00D74BC1">
      <w:pPr>
        <w:numPr>
          <w:ilvl w:val="0"/>
          <w:numId w:val="2"/>
        </w:numPr>
        <w:jc w:val="both"/>
      </w:pPr>
      <w:proofErr w:type="spellStart"/>
      <w:r>
        <w:t>Workoutové</w:t>
      </w:r>
      <w:proofErr w:type="spellEnd"/>
      <w:r>
        <w:t xml:space="preserve"> ihrisko</w:t>
      </w:r>
    </w:p>
    <w:p w:rsidR="005923BF" w:rsidRDefault="005923BF" w:rsidP="00D74BC1">
      <w:pPr>
        <w:numPr>
          <w:ilvl w:val="0"/>
          <w:numId w:val="2"/>
        </w:numPr>
        <w:jc w:val="both"/>
      </w:pPr>
      <w:r>
        <w:t>Nákup automobilu-mercedes</w:t>
      </w:r>
    </w:p>
    <w:p w:rsidR="005923BF" w:rsidRDefault="005923BF" w:rsidP="00D74BC1">
      <w:pPr>
        <w:numPr>
          <w:ilvl w:val="0"/>
          <w:numId w:val="2"/>
        </w:numPr>
        <w:jc w:val="both"/>
      </w:pPr>
      <w:r>
        <w:t>Nákup sanitky-DHZ</w:t>
      </w:r>
    </w:p>
    <w:p w:rsidR="005923BF" w:rsidRDefault="005923BF" w:rsidP="005923BF">
      <w:pPr>
        <w:ind w:left="795"/>
        <w:jc w:val="both"/>
      </w:pPr>
    </w:p>
    <w:p w:rsidR="00E51CFD" w:rsidRPr="006A4380" w:rsidRDefault="00E51CFD" w:rsidP="000E3E59">
      <w:pPr>
        <w:jc w:val="both"/>
        <w:rPr>
          <w:b/>
        </w:rPr>
      </w:pPr>
      <w:bookmarkStart w:id="0" w:name="_Hlk182471249"/>
      <w:r w:rsidRPr="006A4380">
        <w:rPr>
          <w:b/>
        </w:rPr>
        <w:t xml:space="preserve">7.4 Predpokladaný budúci vývoj činnosti </w:t>
      </w:r>
    </w:p>
    <w:bookmarkEnd w:id="0"/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945406" w:rsidRDefault="00945406" w:rsidP="00F46284">
      <w:pPr>
        <w:numPr>
          <w:ilvl w:val="0"/>
          <w:numId w:val="2"/>
        </w:numPr>
        <w:jc w:val="both"/>
      </w:pPr>
      <w:r>
        <w:t>Rozšírenie denného stacionára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Oprava budovy Domu smútku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Projekt ČOV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Oprava rómskych bytoviek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Oprava komunikácií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Centrum zdravotnej integrovanej starostlivosti</w:t>
      </w:r>
    </w:p>
    <w:p w:rsidR="005923BF" w:rsidRDefault="005923BF" w:rsidP="00F46284">
      <w:pPr>
        <w:numPr>
          <w:ilvl w:val="0"/>
          <w:numId w:val="2"/>
        </w:numPr>
        <w:jc w:val="both"/>
      </w:pPr>
      <w:r>
        <w:t>Domov sociálnych služieb</w:t>
      </w:r>
      <w:bookmarkStart w:id="1" w:name="_GoBack"/>
      <w:bookmarkEnd w:id="1"/>
    </w:p>
    <w:p w:rsidR="00D619B3" w:rsidRDefault="00D619B3" w:rsidP="00D619B3">
      <w:pPr>
        <w:jc w:val="both"/>
      </w:pPr>
    </w:p>
    <w:p w:rsidR="00D619B3" w:rsidRDefault="00D619B3" w:rsidP="00D619B3">
      <w:pPr>
        <w:jc w:val="both"/>
        <w:rPr>
          <w:b/>
        </w:rPr>
      </w:pPr>
      <w:r w:rsidRPr="00D619B3">
        <w:rPr>
          <w:b/>
        </w:rPr>
        <w:t>7.</w:t>
      </w:r>
      <w:r>
        <w:rPr>
          <w:b/>
        </w:rPr>
        <w:t>5 Udalosti osobitného záznamu po skončení účtovného obdobia</w:t>
      </w:r>
    </w:p>
    <w:p w:rsidR="00D619B3" w:rsidRDefault="00D619B3" w:rsidP="00D619B3">
      <w:pPr>
        <w:jc w:val="both"/>
        <w:rPr>
          <w:b/>
        </w:rPr>
      </w:pPr>
    </w:p>
    <w:p w:rsidR="00D619B3" w:rsidRPr="00D619B3" w:rsidRDefault="00D619B3" w:rsidP="00D619B3">
      <w:pPr>
        <w:jc w:val="both"/>
      </w:pPr>
      <w:r w:rsidRPr="00D619B3">
        <w:t>žiadne</w:t>
      </w:r>
    </w:p>
    <w:p w:rsidR="00D619B3" w:rsidRDefault="00D619B3" w:rsidP="00D619B3">
      <w:pPr>
        <w:jc w:val="both"/>
        <w:rPr>
          <w:b/>
        </w:rPr>
      </w:pPr>
    </w:p>
    <w:p w:rsidR="00D619B3" w:rsidRPr="00D619B3" w:rsidRDefault="00D619B3" w:rsidP="00D619B3">
      <w:pPr>
        <w:jc w:val="both"/>
        <w:rPr>
          <w:b/>
        </w:rPr>
      </w:pPr>
      <w:r w:rsidRPr="00D619B3">
        <w:rPr>
          <w:b/>
        </w:rPr>
        <w:t xml:space="preserve"> </w:t>
      </w:r>
    </w:p>
    <w:p w:rsidR="005923BF" w:rsidRDefault="005923BF" w:rsidP="00100491">
      <w:pPr>
        <w:jc w:val="both"/>
      </w:pPr>
    </w:p>
    <w:p w:rsidR="005923BF" w:rsidRDefault="005923BF" w:rsidP="00E05AD5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>
        <w:t>30.9.2024</w:t>
      </w:r>
    </w:p>
    <w:p w:rsidR="005923BF" w:rsidRDefault="005923BF" w:rsidP="00E05AD5">
      <w:pPr>
        <w:spacing w:line="360" w:lineRule="auto"/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05AD5" w:rsidRDefault="00E05AD5" w:rsidP="000E3E59">
      <w:pPr>
        <w:spacing w:line="360" w:lineRule="auto"/>
        <w:jc w:val="both"/>
      </w:pP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E51CFD" w:rsidRPr="006A4380" w:rsidRDefault="00E51CFD" w:rsidP="00D1355F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E51CFD" w:rsidRPr="006A4380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4794" w:rsidRDefault="00704794">
      <w:r>
        <w:separator/>
      </w:r>
    </w:p>
  </w:endnote>
  <w:endnote w:type="continuationSeparator" w:id="0">
    <w:p w:rsidR="00704794" w:rsidRDefault="00704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46C2" w:rsidRDefault="007B46C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B46C2" w:rsidRDefault="007B46C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46C2" w:rsidRDefault="007B46C2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4794" w:rsidRDefault="00704794">
      <w:r>
        <w:separator/>
      </w:r>
    </w:p>
  </w:footnote>
  <w:footnote w:type="continuationSeparator" w:id="0">
    <w:p w:rsidR="00704794" w:rsidRDefault="007047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956B6"/>
    <w:multiLevelType w:val="hybridMultilevel"/>
    <w:tmpl w:val="F59CFA5A"/>
    <w:lvl w:ilvl="0" w:tplc="7DFE1D8C">
      <w:numFmt w:val="decimalZero"/>
      <w:lvlText w:val="%1-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385B"/>
    <w:rsid w:val="000054B7"/>
    <w:rsid w:val="00011B38"/>
    <w:rsid w:val="00011E50"/>
    <w:rsid w:val="00012C1E"/>
    <w:rsid w:val="00015437"/>
    <w:rsid w:val="00016E4D"/>
    <w:rsid w:val="000176EA"/>
    <w:rsid w:val="000177AE"/>
    <w:rsid w:val="00020C1F"/>
    <w:rsid w:val="0002107F"/>
    <w:rsid w:val="00023AB8"/>
    <w:rsid w:val="00023C28"/>
    <w:rsid w:val="00024868"/>
    <w:rsid w:val="00031BCE"/>
    <w:rsid w:val="00032868"/>
    <w:rsid w:val="0003640A"/>
    <w:rsid w:val="00036B1D"/>
    <w:rsid w:val="00037CE7"/>
    <w:rsid w:val="00037E82"/>
    <w:rsid w:val="0004051E"/>
    <w:rsid w:val="000411C1"/>
    <w:rsid w:val="00042093"/>
    <w:rsid w:val="00047736"/>
    <w:rsid w:val="0005026D"/>
    <w:rsid w:val="00051F69"/>
    <w:rsid w:val="00055793"/>
    <w:rsid w:val="00060279"/>
    <w:rsid w:val="00063FCC"/>
    <w:rsid w:val="00064708"/>
    <w:rsid w:val="00067525"/>
    <w:rsid w:val="00071BFE"/>
    <w:rsid w:val="00080069"/>
    <w:rsid w:val="00080CAB"/>
    <w:rsid w:val="00085F38"/>
    <w:rsid w:val="00086FB5"/>
    <w:rsid w:val="00092635"/>
    <w:rsid w:val="000943C9"/>
    <w:rsid w:val="000A2330"/>
    <w:rsid w:val="000A35C7"/>
    <w:rsid w:val="000A4047"/>
    <w:rsid w:val="000A5714"/>
    <w:rsid w:val="000A5AAA"/>
    <w:rsid w:val="000A5F34"/>
    <w:rsid w:val="000A635F"/>
    <w:rsid w:val="000A6C0C"/>
    <w:rsid w:val="000A763C"/>
    <w:rsid w:val="000A7B74"/>
    <w:rsid w:val="000B10CA"/>
    <w:rsid w:val="000B65CC"/>
    <w:rsid w:val="000C1F01"/>
    <w:rsid w:val="000C2E7F"/>
    <w:rsid w:val="000C3F09"/>
    <w:rsid w:val="000C62A5"/>
    <w:rsid w:val="000D1AC3"/>
    <w:rsid w:val="000D1CB5"/>
    <w:rsid w:val="000D6FF6"/>
    <w:rsid w:val="000D7EF6"/>
    <w:rsid w:val="000E0E27"/>
    <w:rsid w:val="000E1788"/>
    <w:rsid w:val="000E3E59"/>
    <w:rsid w:val="000E59C6"/>
    <w:rsid w:val="000E6B31"/>
    <w:rsid w:val="000F3BE2"/>
    <w:rsid w:val="000F6157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2250"/>
    <w:rsid w:val="00113871"/>
    <w:rsid w:val="001147CA"/>
    <w:rsid w:val="00115900"/>
    <w:rsid w:val="00116CA3"/>
    <w:rsid w:val="00121076"/>
    <w:rsid w:val="00122027"/>
    <w:rsid w:val="001222AE"/>
    <w:rsid w:val="00124AA9"/>
    <w:rsid w:val="00125150"/>
    <w:rsid w:val="001259AE"/>
    <w:rsid w:val="001259C2"/>
    <w:rsid w:val="00126BA3"/>
    <w:rsid w:val="00126BC3"/>
    <w:rsid w:val="0012715B"/>
    <w:rsid w:val="001278BA"/>
    <w:rsid w:val="001309D2"/>
    <w:rsid w:val="00131ACC"/>
    <w:rsid w:val="00135D64"/>
    <w:rsid w:val="001365BA"/>
    <w:rsid w:val="00136AE1"/>
    <w:rsid w:val="00137444"/>
    <w:rsid w:val="00143233"/>
    <w:rsid w:val="00143669"/>
    <w:rsid w:val="00144705"/>
    <w:rsid w:val="00145189"/>
    <w:rsid w:val="001469B6"/>
    <w:rsid w:val="00146A0E"/>
    <w:rsid w:val="001504D4"/>
    <w:rsid w:val="00150B95"/>
    <w:rsid w:val="00151624"/>
    <w:rsid w:val="00151CCD"/>
    <w:rsid w:val="0015568E"/>
    <w:rsid w:val="001571DF"/>
    <w:rsid w:val="00163988"/>
    <w:rsid w:val="00165A14"/>
    <w:rsid w:val="00170055"/>
    <w:rsid w:val="00174903"/>
    <w:rsid w:val="00175C39"/>
    <w:rsid w:val="00175CDD"/>
    <w:rsid w:val="0018126E"/>
    <w:rsid w:val="00183F9B"/>
    <w:rsid w:val="0018579B"/>
    <w:rsid w:val="00185967"/>
    <w:rsid w:val="00185BF9"/>
    <w:rsid w:val="00185C54"/>
    <w:rsid w:val="00186049"/>
    <w:rsid w:val="00187353"/>
    <w:rsid w:val="00187FF0"/>
    <w:rsid w:val="0019075E"/>
    <w:rsid w:val="00190A28"/>
    <w:rsid w:val="00190DEA"/>
    <w:rsid w:val="00192D22"/>
    <w:rsid w:val="00193020"/>
    <w:rsid w:val="00193164"/>
    <w:rsid w:val="001933E7"/>
    <w:rsid w:val="00197E14"/>
    <w:rsid w:val="001A0CFE"/>
    <w:rsid w:val="001A2FBB"/>
    <w:rsid w:val="001A5319"/>
    <w:rsid w:val="001A5359"/>
    <w:rsid w:val="001A6D45"/>
    <w:rsid w:val="001B146F"/>
    <w:rsid w:val="001B7B8F"/>
    <w:rsid w:val="001C039E"/>
    <w:rsid w:val="001C26E3"/>
    <w:rsid w:val="001C2B2F"/>
    <w:rsid w:val="001D0748"/>
    <w:rsid w:val="001D71F4"/>
    <w:rsid w:val="001E00EA"/>
    <w:rsid w:val="001E0125"/>
    <w:rsid w:val="001E0A57"/>
    <w:rsid w:val="001E1699"/>
    <w:rsid w:val="001E2F72"/>
    <w:rsid w:val="001E3885"/>
    <w:rsid w:val="001E5783"/>
    <w:rsid w:val="001E584D"/>
    <w:rsid w:val="001E5FC7"/>
    <w:rsid w:val="001E646E"/>
    <w:rsid w:val="001F1007"/>
    <w:rsid w:val="001F1673"/>
    <w:rsid w:val="001F44FC"/>
    <w:rsid w:val="001F5D0E"/>
    <w:rsid w:val="00200CD9"/>
    <w:rsid w:val="0020227D"/>
    <w:rsid w:val="00203B92"/>
    <w:rsid w:val="00206AF6"/>
    <w:rsid w:val="00206D5D"/>
    <w:rsid w:val="00206ED4"/>
    <w:rsid w:val="00211DE9"/>
    <w:rsid w:val="00213B46"/>
    <w:rsid w:val="00214355"/>
    <w:rsid w:val="00214C5E"/>
    <w:rsid w:val="00215E04"/>
    <w:rsid w:val="002163DE"/>
    <w:rsid w:val="0022039C"/>
    <w:rsid w:val="00221339"/>
    <w:rsid w:val="00221702"/>
    <w:rsid w:val="0022311C"/>
    <w:rsid w:val="00223435"/>
    <w:rsid w:val="00224DE0"/>
    <w:rsid w:val="002261F4"/>
    <w:rsid w:val="00226758"/>
    <w:rsid w:val="00233041"/>
    <w:rsid w:val="0023771C"/>
    <w:rsid w:val="0024052B"/>
    <w:rsid w:val="002434F5"/>
    <w:rsid w:val="00244A60"/>
    <w:rsid w:val="00244C98"/>
    <w:rsid w:val="00245941"/>
    <w:rsid w:val="00245CC8"/>
    <w:rsid w:val="00246103"/>
    <w:rsid w:val="0024670D"/>
    <w:rsid w:val="00246E71"/>
    <w:rsid w:val="00250F62"/>
    <w:rsid w:val="00252BC5"/>
    <w:rsid w:val="00256560"/>
    <w:rsid w:val="00256711"/>
    <w:rsid w:val="00257ABC"/>
    <w:rsid w:val="00261405"/>
    <w:rsid w:val="00262512"/>
    <w:rsid w:val="00270FCA"/>
    <w:rsid w:val="00282160"/>
    <w:rsid w:val="00284DDA"/>
    <w:rsid w:val="0028613C"/>
    <w:rsid w:val="0029309F"/>
    <w:rsid w:val="00294003"/>
    <w:rsid w:val="0029762D"/>
    <w:rsid w:val="002A0C88"/>
    <w:rsid w:val="002B071F"/>
    <w:rsid w:val="002B07F2"/>
    <w:rsid w:val="002B7556"/>
    <w:rsid w:val="002C1310"/>
    <w:rsid w:val="002C2C84"/>
    <w:rsid w:val="002C36D4"/>
    <w:rsid w:val="002C3A9E"/>
    <w:rsid w:val="002C5081"/>
    <w:rsid w:val="002C59A2"/>
    <w:rsid w:val="002C701E"/>
    <w:rsid w:val="002D0E8F"/>
    <w:rsid w:val="002D3668"/>
    <w:rsid w:val="002D3756"/>
    <w:rsid w:val="002D43E2"/>
    <w:rsid w:val="002D5ABF"/>
    <w:rsid w:val="002D76B2"/>
    <w:rsid w:val="002F0BC7"/>
    <w:rsid w:val="002F177D"/>
    <w:rsid w:val="002F3C05"/>
    <w:rsid w:val="002F521B"/>
    <w:rsid w:val="002F730D"/>
    <w:rsid w:val="002F74DD"/>
    <w:rsid w:val="0030052D"/>
    <w:rsid w:val="00300E53"/>
    <w:rsid w:val="003029D5"/>
    <w:rsid w:val="003045EE"/>
    <w:rsid w:val="003079DA"/>
    <w:rsid w:val="00310B8B"/>
    <w:rsid w:val="0031211F"/>
    <w:rsid w:val="003134A2"/>
    <w:rsid w:val="00313C8C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819"/>
    <w:rsid w:val="00355E55"/>
    <w:rsid w:val="00355FF6"/>
    <w:rsid w:val="00357EB9"/>
    <w:rsid w:val="00360CB5"/>
    <w:rsid w:val="00361092"/>
    <w:rsid w:val="00362033"/>
    <w:rsid w:val="00363335"/>
    <w:rsid w:val="0036623C"/>
    <w:rsid w:val="003679A0"/>
    <w:rsid w:val="00375628"/>
    <w:rsid w:val="00376ECD"/>
    <w:rsid w:val="003773EC"/>
    <w:rsid w:val="00380390"/>
    <w:rsid w:val="00386861"/>
    <w:rsid w:val="00386E99"/>
    <w:rsid w:val="0038767D"/>
    <w:rsid w:val="0039141C"/>
    <w:rsid w:val="0039179F"/>
    <w:rsid w:val="003936E5"/>
    <w:rsid w:val="003936F9"/>
    <w:rsid w:val="00394A9D"/>
    <w:rsid w:val="00396FBB"/>
    <w:rsid w:val="003A00E2"/>
    <w:rsid w:val="003A4A09"/>
    <w:rsid w:val="003A4CED"/>
    <w:rsid w:val="003A56BB"/>
    <w:rsid w:val="003A5707"/>
    <w:rsid w:val="003A79AB"/>
    <w:rsid w:val="003B03FF"/>
    <w:rsid w:val="003B102F"/>
    <w:rsid w:val="003B1C63"/>
    <w:rsid w:val="003B22F1"/>
    <w:rsid w:val="003B26D7"/>
    <w:rsid w:val="003B3550"/>
    <w:rsid w:val="003B41E0"/>
    <w:rsid w:val="003C5BF3"/>
    <w:rsid w:val="003C7B79"/>
    <w:rsid w:val="003C7B95"/>
    <w:rsid w:val="003D0B09"/>
    <w:rsid w:val="003D0E7B"/>
    <w:rsid w:val="003D12A2"/>
    <w:rsid w:val="003D208E"/>
    <w:rsid w:val="003D2B8D"/>
    <w:rsid w:val="003D2EB4"/>
    <w:rsid w:val="003E1C10"/>
    <w:rsid w:val="003E36B7"/>
    <w:rsid w:val="003E6F71"/>
    <w:rsid w:val="003F1717"/>
    <w:rsid w:val="003F4BBC"/>
    <w:rsid w:val="004016BD"/>
    <w:rsid w:val="004049D0"/>
    <w:rsid w:val="004063EF"/>
    <w:rsid w:val="00406C00"/>
    <w:rsid w:val="0041011B"/>
    <w:rsid w:val="00410F69"/>
    <w:rsid w:val="00412E54"/>
    <w:rsid w:val="00413067"/>
    <w:rsid w:val="00413A3D"/>
    <w:rsid w:val="0041491B"/>
    <w:rsid w:val="00415FF9"/>
    <w:rsid w:val="0041699B"/>
    <w:rsid w:val="004217B2"/>
    <w:rsid w:val="00421C61"/>
    <w:rsid w:val="00421CD2"/>
    <w:rsid w:val="00425A3E"/>
    <w:rsid w:val="00426FBA"/>
    <w:rsid w:val="00433064"/>
    <w:rsid w:val="00433BB6"/>
    <w:rsid w:val="004346E5"/>
    <w:rsid w:val="00435A29"/>
    <w:rsid w:val="00436EEF"/>
    <w:rsid w:val="00437785"/>
    <w:rsid w:val="00437EA7"/>
    <w:rsid w:val="004443D2"/>
    <w:rsid w:val="00444632"/>
    <w:rsid w:val="004461CC"/>
    <w:rsid w:val="00455155"/>
    <w:rsid w:val="00456876"/>
    <w:rsid w:val="00461825"/>
    <w:rsid w:val="00463074"/>
    <w:rsid w:val="004639DB"/>
    <w:rsid w:val="004641F0"/>
    <w:rsid w:val="004647F7"/>
    <w:rsid w:val="00473028"/>
    <w:rsid w:val="00475D0C"/>
    <w:rsid w:val="00475E34"/>
    <w:rsid w:val="00480CB5"/>
    <w:rsid w:val="00485BE0"/>
    <w:rsid w:val="00486E20"/>
    <w:rsid w:val="004873C2"/>
    <w:rsid w:val="00487712"/>
    <w:rsid w:val="00492607"/>
    <w:rsid w:val="00493AC4"/>
    <w:rsid w:val="004940EF"/>
    <w:rsid w:val="00494320"/>
    <w:rsid w:val="00495C4E"/>
    <w:rsid w:val="00495DBF"/>
    <w:rsid w:val="004A0D74"/>
    <w:rsid w:val="004A61B9"/>
    <w:rsid w:val="004B0A23"/>
    <w:rsid w:val="004B29C2"/>
    <w:rsid w:val="004B4175"/>
    <w:rsid w:val="004B430D"/>
    <w:rsid w:val="004B62BC"/>
    <w:rsid w:val="004B6813"/>
    <w:rsid w:val="004C1AD0"/>
    <w:rsid w:val="004C2356"/>
    <w:rsid w:val="004C2A0F"/>
    <w:rsid w:val="004C4089"/>
    <w:rsid w:val="004C5338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4663"/>
    <w:rsid w:val="004E4D48"/>
    <w:rsid w:val="004E73F4"/>
    <w:rsid w:val="004E748C"/>
    <w:rsid w:val="004F2647"/>
    <w:rsid w:val="004F4510"/>
    <w:rsid w:val="004F4BFB"/>
    <w:rsid w:val="004F4E59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17DBC"/>
    <w:rsid w:val="00521AD4"/>
    <w:rsid w:val="00522CDE"/>
    <w:rsid w:val="005233D0"/>
    <w:rsid w:val="00530276"/>
    <w:rsid w:val="00530776"/>
    <w:rsid w:val="00530C85"/>
    <w:rsid w:val="005313D3"/>
    <w:rsid w:val="00531E9A"/>
    <w:rsid w:val="00536F7F"/>
    <w:rsid w:val="00542256"/>
    <w:rsid w:val="00542E0B"/>
    <w:rsid w:val="00543126"/>
    <w:rsid w:val="00545903"/>
    <w:rsid w:val="00546B6A"/>
    <w:rsid w:val="00550C2B"/>
    <w:rsid w:val="00554D99"/>
    <w:rsid w:val="00555013"/>
    <w:rsid w:val="005566DB"/>
    <w:rsid w:val="00556887"/>
    <w:rsid w:val="00560432"/>
    <w:rsid w:val="00560CA2"/>
    <w:rsid w:val="00567B53"/>
    <w:rsid w:val="0057542D"/>
    <w:rsid w:val="00581748"/>
    <w:rsid w:val="00584425"/>
    <w:rsid w:val="00586210"/>
    <w:rsid w:val="00587423"/>
    <w:rsid w:val="00587BE8"/>
    <w:rsid w:val="005923BF"/>
    <w:rsid w:val="00593837"/>
    <w:rsid w:val="00593A4F"/>
    <w:rsid w:val="00594113"/>
    <w:rsid w:val="00595514"/>
    <w:rsid w:val="00596E75"/>
    <w:rsid w:val="005A0DDA"/>
    <w:rsid w:val="005A1CA3"/>
    <w:rsid w:val="005A1CF3"/>
    <w:rsid w:val="005A294E"/>
    <w:rsid w:val="005A3F63"/>
    <w:rsid w:val="005A789F"/>
    <w:rsid w:val="005B0344"/>
    <w:rsid w:val="005B0DB9"/>
    <w:rsid w:val="005B3CA7"/>
    <w:rsid w:val="005B3DBD"/>
    <w:rsid w:val="005B6146"/>
    <w:rsid w:val="005B6AC6"/>
    <w:rsid w:val="005C00E3"/>
    <w:rsid w:val="005C36DC"/>
    <w:rsid w:val="005C37A2"/>
    <w:rsid w:val="005C3FF8"/>
    <w:rsid w:val="005C7B92"/>
    <w:rsid w:val="005D4044"/>
    <w:rsid w:val="005D54F9"/>
    <w:rsid w:val="005D5841"/>
    <w:rsid w:val="005D73BA"/>
    <w:rsid w:val="005E2A90"/>
    <w:rsid w:val="005E5BC8"/>
    <w:rsid w:val="005F0D2C"/>
    <w:rsid w:val="00600ABD"/>
    <w:rsid w:val="00600D60"/>
    <w:rsid w:val="006029CD"/>
    <w:rsid w:val="00605E7B"/>
    <w:rsid w:val="0060770C"/>
    <w:rsid w:val="00611239"/>
    <w:rsid w:val="00617A28"/>
    <w:rsid w:val="006201D3"/>
    <w:rsid w:val="006229E1"/>
    <w:rsid w:val="00623198"/>
    <w:rsid w:val="0062510C"/>
    <w:rsid w:val="00631B17"/>
    <w:rsid w:val="00633B17"/>
    <w:rsid w:val="00633F64"/>
    <w:rsid w:val="006438EE"/>
    <w:rsid w:val="0064433E"/>
    <w:rsid w:val="0064447F"/>
    <w:rsid w:val="00647513"/>
    <w:rsid w:val="0065115F"/>
    <w:rsid w:val="00651584"/>
    <w:rsid w:val="00651F15"/>
    <w:rsid w:val="006553DC"/>
    <w:rsid w:val="0066065E"/>
    <w:rsid w:val="006636B4"/>
    <w:rsid w:val="00664711"/>
    <w:rsid w:val="00665EDF"/>
    <w:rsid w:val="0066626F"/>
    <w:rsid w:val="00667488"/>
    <w:rsid w:val="00667FD2"/>
    <w:rsid w:val="0067141B"/>
    <w:rsid w:val="00677689"/>
    <w:rsid w:val="0068089C"/>
    <w:rsid w:val="006812C9"/>
    <w:rsid w:val="00681DE0"/>
    <w:rsid w:val="00681EB8"/>
    <w:rsid w:val="00687A9D"/>
    <w:rsid w:val="006919EC"/>
    <w:rsid w:val="006921F9"/>
    <w:rsid w:val="006942D6"/>
    <w:rsid w:val="00697B88"/>
    <w:rsid w:val="006A09E9"/>
    <w:rsid w:val="006A1CD6"/>
    <w:rsid w:val="006A38A4"/>
    <w:rsid w:val="006A3F52"/>
    <w:rsid w:val="006A4380"/>
    <w:rsid w:val="006A51AF"/>
    <w:rsid w:val="006B0318"/>
    <w:rsid w:val="006B1126"/>
    <w:rsid w:val="006B1B15"/>
    <w:rsid w:val="006B53AC"/>
    <w:rsid w:val="006B5D9E"/>
    <w:rsid w:val="006C41DE"/>
    <w:rsid w:val="006C5541"/>
    <w:rsid w:val="006C7AF8"/>
    <w:rsid w:val="006D0CAE"/>
    <w:rsid w:val="006D1C8C"/>
    <w:rsid w:val="006D222A"/>
    <w:rsid w:val="006D3208"/>
    <w:rsid w:val="006D4D0D"/>
    <w:rsid w:val="006E43F3"/>
    <w:rsid w:val="006E4F14"/>
    <w:rsid w:val="006F0EE1"/>
    <w:rsid w:val="006F14DD"/>
    <w:rsid w:val="006F37E5"/>
    <w:rsid w:val="006F4006"/>
    <w:rsid w:val="006F6838"/>
    <w:rsid w:val="00703056"/>
    <w:rsid w:val="00703C1D"/>
    <w:rsid w:val="00704794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3F9B"/>
    <w:rsid w:val="00724C56"/>
    <w:rsid w:val="007260DE"/>
    <w:rsid w:val="00726E73"/>
    <w:rsid w:val="0072781E"/>
    <w:rsid w:val="00727C02"/>
    <w:rsid w:val="007303F7"/>
    <w:rsid w:val="00730D8C"/>
    <w:rsid w:val="00730F34"/>
    <w:rsid w:val="00731D8A"/>
    <w:rsid w:val="00733B77"/>
    <w:rsid w:val="00736704"/>
    <w:rsid w:val="00736EE8"/>
    <w:rsid w:val="00737623"/>
    <w:rsid w:val="00737CD3"/>
    <w:rsid w:val="00742392"/>
    <w:rsid w:val="00744EFA"/>
    <w:rsid w:val="00750AAD"/>
    <w:rsid w:val="00754843"/>
    <w:rsid w:val="007566A7"/>
    <w:rsid w:val="00756D94"/>
    <w:rsid w:val="00757BA3"/>
    <w:rsid w:val="00762EDF"/>
    <w:rsid w:val="00764A9E"/>
    <w:rsid w:val="007670AF"/>
    <w:rsid w:val="00767D56"/>
    <w:rsid w:val="00770044"/>
    <w:rsid w:val="007715DA"/>
    <w:rsid w:val="00772266"/>
    <w:rsid w:val="00776706"/>
    <w:rsid w:val="007804B3"/>
    <w:rsid w:val="007806AC"/>
    <w:rsid w:val="00783452"/>
    <w:rsid w:val="00784737"/>
    <w:rsid w:val="00786A62"/>
    <w:rsid w:val="00787BA7"/>
    <w:rsid w:val="00791D14"/>
    <w:rsid w:val="00792AA2"/>
    <w:rsid w:val="00793C38"/>
    <w:rsid w:val="007947D6"/>
    <w:rsid w:val="00794ECE"/>
    <w:rsid w:val="007962F9"/>
    <w:rsid w:val="007968F5"/>
    <w:rsid w:val="00796C81"/>
    <w:rsid w:val="007A32B6"/>
    <w:rsid w:val="007A51F5"/>
    <w:rsid w:val="007A6D36"/>
    <w:rsid w:val="007B38EC"/>
    <w:rsid w:val="007B46C2"/>
    <w:rsid w:val="007B506E"/>
    <w:rsid w:val="007C1270"/>
    <w:rsid w:val="007C3588"/>
    <w:rsid w:val="007C3A36"/>
    <w:rsid w:val="007D2902"/>
    <w:rsid w:val="007D514A"/>
    <w:rsid w:val="007D6F4A"/>
    <w:rsid w:val="007E1385"/>
    <w:rsid w:val="007E254E"/>
    <w:rsid w:val="007E52F6"/>
    <w:rsid w:val="007E6CEB"/>
    <w:rsid w:val="007E6D78"/>
    <w:rsid w:val="007E73EE"/>
    <w:rsid w:val="007E7F17"/>
    <w:rsid w:val="007F1280"/>
    <w:rsid w:val="007F4BB0"/>
    <w:rsid w:val="007F5E6C"/>
    <w:rsid w:val="0080038A"/>
    <w:rsid w:val="0080156B"/>
    <w:rsid w:val="0080278B"/>
    <w:rsid w:val="008057A6"/>
    <w:rsid w:val="00813CB8"/>
    <w:rsid w:val="00814C9D"/>
    <w:rsid w:val="00815FB1"/>
    <w:rsid w:val="0081605F"/>
    <w:rsid w:val="00830D3F"/>
    <w:rsid w:val="00832024"/>
    <w:rsid w:val="00835709"/>
    <w:rsid w:val="008407ED"/>
    <w:rsid w:val="00840D61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6BBD"/>
    <w:rsid w:val="00847DD5"/>
    <w:rsid w:val="00850F7F"/>
    <w:rsid w:val="00852E0E"/>
    <w:rsid w:val="00853DEF"/>
    <w:rsid w:val="00856240"/>
    <w:rsid w:val="00860A3F"/>
    <w:rsid w:val="00860C2B"/>
    <w:rsid w:val="00860FEE"/>
    <w:rsid w:val="008619B2"/>
    <w:rsid w:val="008646EA"/>
    <w:rsid w:val="0087217D"/>
    <w:rsid w:val="00874BA9"/>
    <w:rsid w:val="0088389F"/>
    <w:rsid w:val="0088471F"/>
    <w:rsid w:val="00885631"/>
    <w:rsid w:val="00885970"/>
    <w:rsid w:val="0089672E"/>
    <w:rsid w:val="008A074F"/>
    <w:rsid w:val="008A1E17"/>
    <w:rsid w:val="008A3468"/>
    <w:rsid w:val="008A3BE5"/>
    <w:rsid w:val="008A5E2F"/>
    <w:rsid w:val="008A7FBA"/>
    <w:rsid w:val="008B2875"/>
    <w:rsid w:val="008B2F7E"/>
    <w:rsid w:val="008B31DF"/>
    <w:rsid w:val="008B479A"/>
    <w:rsid w:val="008C31D0"/>
    <w:rsid w:val="008C5973"/>
    <w:rsid w:val="008C7EEA"/>
    <w:rsid w:val="008D280A"/>
    <w:rsid w:val="008D3E8F"/>
    <w:rsid w:val="008D49EA"/>
    <w:rsid w:val="008D4A32"/>
    <w:rsid w:val="008E0541"/>
    <w:rsid w:val="008E1217"/>
    <w:rsid w:val="008E3943"/>
    <w:rsid w:val="008E3F9F"/>
    <w:rsid w:val="008E65AD"/>
    <w:rsid w:val="008E729D"/>
    <w:rsid w:val="008E7D08"/>
    <w:rsid w:val="008F1457"/>
    <w:rsid w:val="008F156B"/>
    <w:rsid w:val="008F2B86"/>
    <w:rsid w:val="00900B4E"/>
    <w:rsid w:val="00902D3B"/>
    <w:rsid w:val="009036DF"/>
    <w:rsid w:val="00903A8E"/>
    <w:rsid w:val="00904B27"/>
    <w:rsid w:val="009078FC"/>
    <w:rsid w:val="0091155C"/>
    <w:rsid w:val="0091168D"/>
    <w:rsid w:val="009130BD"/>
    <w:rsid w:val="00913446"/>
    <w:rsid w:val="00914DD1"/>
    <w:rsid w:val="00915242"/>
    <w:rsid w:val="00915579"/>
    <w:rsid w:val="00916E64"/>
    <w:rsid w:val="009235B0"/>
    <w:rsid w:val="00923DAB"/>
    <w:rsid w:val="00926B23"/>
    <w:rsid w:val="00930911"/>
    <w:rsid w:val="00930EA1"/>
    <w:rsid w:val="00930ED3"/>
    <w:rsid w:val="009315E4"/>
    <w:rsid w:val="00932277"/>
    <w:rsid w:val="0093336D"/>
    <w:rsid w:val="00933859"/>
    <w:rsid w:val="009341B9"/>
    <w:rsid w:val="00935C14"/>
    <w:rsid w:val="00935D28"/>
    <w:rsid w:val="009453C7"/>
    <w:rsid w:val="00945406"/>
    <w:rsid w:val="0094611D"/>
    <w:rsid w:val="009475EE"/>
    <w:rsid w:val="00950918"/>
    <w:rsid w:val="009523DD"/>
    <w:rsid w:val="00953442"/>
    <w:rsid w:val="00953CEE"/>
    <w:rsid w:val="0095544B"/>
    <w:rsid w:val="009554F5"/>
    <w:rsid w:val="00955B4D"/>
    <w:rsid w:val="00955C17"/>
    <w:rsid w:val="00955DA4"/>
    <w:rsid w:val="00956620"/>
    <w:rsid w:val="00956A44"/>
    <w:rsid w:val="00962497"/>
    <w:rsid w:val="00967B8A"/>
    <w:rsid w:val="00971DBD"/>
    <w:rsid w:val="0097562D"/>
    <w:rsid w:val="00975E61"/>
    <w:rsid w:val="009769F0"/>
    <w:rsid w:val="00976CD9"/>
    <w:rsid w:val="00980450"/>
    <w:rsid w:val="0098286E"/>
    <w:rsid w:val="00983C51"/>
    <w:rsid w:val="00984F19"/>
    <w:rsid w:val="00991DBA"/>
    <w:rsid w:val="00994410"/>
    <w:rsid w:val="00995C98"/>
    <w:rsid w:val="009976EB"/>
    <w:rsid w:val="009A0266"/>
    <w:rsid w:val="009A22BE"/>
    <w:rsid w:val="009A665E"/>
    <w:rsid w:val="009B1F72"/>
    <w:rsid w:val="009B5AB6"/>
    <w:rsid w:val="009B68B6"/>
    <w:rsid w:val="009B705A"/>
    <w:rsid w:val="009B78C7"/>
    <w:rsid w:val="009C0550"/>
    <w:rsid w:val="009C070A"/>
    <w:rsid w:val="009C3E3B"/>
    <w:rsid w:val="009C4CE9"/>
    <w:rsid w:val="009C5033"/>
    <w:rsid w:val="009C5282"/>
    <w:rsid w:val="009C777A"/>
    <w:rsid w:val="009C7FA4"/>
    <w:rsid w:val="009D19F0"/>
    <w:rsid w:val="009D2462"/>
    <w:rsid w:val="009D4E68"/>
    <w:rsid w:val="009D4E6F"/>
    <w:rsid w:val="009D7477"/>
    <w:rsid w:val="009E0B0E"/>
    <w:rsid w:val="009E1F6A"/>
    <w:rsid w:val="009E5B65"/>
    <w:rsid w:val="009E7146"/>
    <w:rsid w:val="009E72B7"/>
    <w:rsid w:val="009E78B1"/>
    <w:rsid w:val="009F122D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4588"/>
    <w:rsid w:val="00A37157"/>
    <w:rsid w:val="00A375CF"/>
    <w:rsid w:val="00A40F06"/>
    <w:rsid w:val="00A4137F"/>
    <w:rsid w:val="00A455E3"/>
    <w:rsid w:val="00A4783D"/>
    <w:rsid w:val="00A5027B"/>
    <w:rsid w:val="00A50955"/>
    <w:rsid w:val="00A56A9C"/>
    <w:rsid w:val="00A6003B"/>
    <w:rsid w:val="00A61647"/>
    <w:rsid w:val="00A61D9A"/>
    <w:rsid w:val="00A67950"/>
    <w:rsid w:val="00A67EA7"/>
    <w:rsid w:val="00A75A8E"/>
    <w:rsid w:val="00A75DE8"/>
    <w:rsid w:val="00A75F31"/>
    <w:rsid w:val="00A7691B"/>
    <w:rsid w:val="00A771A9"/>
    <w:rsid w:val="00A80070"/>
    <w:rsid w:val="00A807CC"/>
    <w:rsid w:val="00A8236C"/>
    <w:rsid w:val="00A85EB3"/>
    <w:rsid w:val="00A8626F"/>
    <w:rsid w:val="00A87C1B"/>
    <w:rsid w:val="00A9014F"/>
    <w:rsid w:val="00A90C0E"/>
    <w:rsid w:val="00A90CBA"/>
    <w:rsid w:val="00A92B52"/>
    <w:rsid w:val="00A92B99"/>
    <w:rsid w:val="00A92EB0"/>
    <w:rsid w:val="00A97235"/>
    <w:rsid w:val="00AA2E6F"/>
    <w:rsid w:val="00AA4211"/>
    <w:rsid w:val="00AA449C"/>
    <w:rsid w:val="00AA4AE6"/>
    <w:rsid w:val="00AA52AB"/>
    <w:rsid w:val="00AA568C"/>
    <w:rsid w:val="00AA6709"/>
    <w:rsid w:val="00AA6839"/>
    <w:rsid w:val="00AA7C79"/>
    <w:rsid w:val="00AB0235"/>
    <w:rsid w:val="00AB1AA9"/>
    <w:rsid w:val="00AB226D"/>
    <w:rsid w:val="00AB26EF"/>
    <w:rsid w:val="00AB2F48"/>
    <w:rsid w:val="00AB707C"/>
    <w:rsid w:val="00AC1CE0"/>
    <w:rsid w:val="00AD1131"/>
    <w:rsid w:val="00AD1E59"/>
    <w:rsid w:val="00AD241C"/>
    <w:rsid w:val="00AD4E39"/>
    <w:rsid w:val="00AD5DED"/>
    <w:rsid w:val="00AD7A61"/>
    <w:rsid w:val="00AE1DD9"/>
    <w:rsid w:val="00AE3CD9"/>
    <w:rsid w:val="00AE62A7"/>
    <w:rsid w:val="00AF14CF"/>
    <w:rsid w:val="00AF3046"/>
    <w:rsid w:val="00AF522D"/>
    <w:rsid w:val="00B02E52"/>
    <w:rsid w:val="00B045F0"/>
    <w:rsid w:val="00B048D6"/>
    <w:rsid w:val="00B05B1F"/>
    <w:rsid w:val="00B138D0"/>
    <w:rsid w:val="00B179E4"/>
    <w:rsid w:val="00B20A28"/>
    <w:rsid w:val="00B23592"/>
    <w:rsid w:val="00B23732"/>
    <w:rsid w:val="00B23FDB"/>
    <w:rsid w:val="00B3006C"/>
    <w:rsid w:val="00B3445D"/>
    <w:rsid w:val="00B35529"/>
    <w:rsid w:val="00B35F24"/>
    <w:rsid w:val="00B37612"/>
    <w:rsid w:val="00B37964"/>
    <w:rsid w:val="00B44D72"/>
    <w:rsid w:val="00B45802"/>
    <w:rsid w:val="00B50D6E"/>
    <w:rsid w:val="00B50E51"/>
    <w:rsid w:val="00B52F98"/>
    <w:rsid w:val="00B53464"/>
    <w:rsid w:val="00B53892"/>
    <w:rsid w:val="00B5561F"/>
    <w:rsid w:val="00B55E8D"/>
    <w:rsid w:val="00B619D6"/>
    <w:rsid w:val="00B61F88"/>
    <w:rsid w:val="00B6282B"/>
    <w:rsid w:val="00B70710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08F5"/>
    <w:rsid w:val="00B918A9"/>
    <w:rsid w:val="00B92214"/>
    <w:rsid w:val="00B92223"/>
    <w:rsid w:val="00B93C05"/>
    <w:rsid w:val="00B93F12"/>
    <w:rsid w:val="00B9421C"/>
    <w:rsid w:val="00B955C5"/>
    <w:rsid w:val="00B95A49"/>
    <w:rsid w:val="00B9786A"/>
    <w:rsid w:val="00BA0A1C"/>
    <w:rsid w:val="00BA1E37"/>
    <w:rsid w:val="00BA2430"/>
    <w:rsid w:val="00BA3FD5"/>
    <w:rsid w:val="00BA4859"/>
    <w:rsid w:val="00BA608B"/>
    <w:rsid w:val="00BA72BE"/>
    <w:rsid w:val="00BA77E3"/>
    <w:rsid w:val="00BB67CB"/>
    <w:rsid w:val="00BC0423"/>
    <w:rsid w:val="00BC053E"/>
    <w:rsid w:val="00BC0704"/>
    <w:rsid w:val="00BC330A"/>
    <w:rsid w:val="00BC4E85"/>
    <w:rsid w:val="00BD0F9D"/>
    <w:rsid w:val="00BD131C"/>
    <w:rsid w:val="00BD39D7"/>
    <w:rsid w:val="00BD4FB1"/>
    <w:rsid w:val="00BE4754"/>
    <w:rsid w:val="00BE4C80"/>
    <w:rsid w:val="00BE6299"/>
    <w:rsid w:val="00BE6D77"/>
    <w:rsid w:val="00BE7E94"/>
    <w:rsid w:val="00BF0779"/>
    <w:rsid w:val="00BF2CBE"/>
    <w:rsid w:val="00BF4237"/>
    <w:rsid w:val="00C00029"/>
    <w:rsid w:val="00C003E6"/>
    <w:rsid w:val="00C02C43"/>
    <w:rsid w:val="00C037E3"/>
    <w:rsid w:val="00C049E3"/>
    <w:rsid w:val="00C05A74"/>
    <w:rsid w:val="00C05F71"/>
    <w:rsid w:val="00C078F5"/>
    <w:rsid w:val="00C11D22"/>
    <w:rsid w:val="00C12848"/>
    <w:rsid w:val="00C12E04"/>
    <w:rsid w:val="00C15B54"/>
    <w:rsid w:val="00C16C9A"/>
    <w:rsid w:val="00C17443"/>
    <w:rsid w:val="00C2039B"/>
    <w:rsid w:val="00C209BF"/>
    <w:rsid w:val="00C21760"/>
    <w:rsid w:val="00C307B7"/>
    <w:rsid w:val="00C31213"/>
    <w:rsid w:val="00C326A0"/>
    <w:rsid w:val="00C32BC7"/>
    <w:rsid w:val="00C3459C"/>
    <w:rsid w:val="00C34BFA"/>
    <w:rsid w:val="00C36073"/>
    <w:rsid w:val="00C371EA"/>
    <w:rsid w:val="00C400F5"/>
    <w:rsid w:val="00C41256"/>
    <w:rsid w:val="00C414DC"/>
    <w:rsid w:val="00C41CA0"/>
    <w:rsid w:val="00C41E4F"/>
    <w:rsid w:val="00C432F8"/>
    <w:rsid w:val="00C43A15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048"/>
    <w:rsid w:val="00C65337"/>
    <w:rsid w:val="00C66487"/>
    <w:rsid w:val="00C66BCB"/>
    <w:rsid w:val="00C66E70"/>
    <w:rsid w:val="00C70542"/>
    <w:rsid w:val="00C706F5"/>
    <w:rsid w:val="00C71BC4"/>
    <w:rsid w:val="00C7294F"/>
    <w:rsid w:val="00C7581F"/>
    <w:rsid w:val="00C76C20"/>
    <w:rsid w:val="00C8262B"/>
    <w:rsid w:val="00C84642"/>
    <w:rsid w:val="00C902F5"/>
    <w:rsid w:val="00C907F4"/>
    <w:rsid w:val="00C90F4B"/>
    <w:rsid w:val="00C964A9"/>
    <w:rsid w:val="00C97375"/>
    <w:rsid w:val="00CA020A"/>
    <w:rsid w:val="00CA2019"/>
    <w:rsid w:val="00CA4E7F"/>
    <w:rsid w:val="00CA54F5"/>
    <w:rsid w:val="00CA7683"/>
    <w:rsid w:val="00CA7B77"/>
    <w:rsid w:val="00CB1739"/>
    <w:rsid w:val="00CB21C5"/>
    <w:rsid w:val="00CB2EA4"/>
    <w:rsid w:val="00CB41A1"/>
    <w:rsid w:val="00CB6460"/>
    <w:rsid w:val="00CB68BA"/>
    <w:rsid w:val="00CC01D5"/>
    <w:rsid w:val="00CC02C2"/>
    <w:rsid w:val="00CC1EC3"/>
    <w:rsid w:val="00CC2459"/>
    <w:rsid w:val="00CC3C94"/>
    <w:rsid w:val="00CC40B1"/>
    <w:rsid w:val="00CC410E"/>
    <w:rsid w:val="00CC49C3"/>
    <w:rsid w:val="00CC5883"/>
    <w:rsid w:val="00CD0381"/>
    <w:rsid w:val="00CD5854"/>
    <w:rsid w:val="00CD5864"/>
    <w:rsid w:val="00CD62B1"/>
    <w:rsid w:val="00CD7374"/>
    <w:rsid w:val="00CE07BB"/>
    <w:rsid w:val="00CE22AC"/>
    <w:rsid w:val="00CE67E6"/>
    <w:rsid w:val="00CE7841"/>
    <w:rsid w:val="00CE7CA9"/>
    <w:rsid w:val="00CF0DA2"/>
    <w:rsid w:val="00CF15A9"/>
    <w:rsid w:val="00CF1938"/>
    <w:rsid w:val="00CF1A2E"/>
    <w:rsid w:val="00CF2B2F"/>
    <w:rsid w:val="00CF7615"/>
    <w:rsid w:val="00D011DB"/>
    <w:rsid w:val="00D0223C"/>
    <w:rsid w:val="00D02CF5"/>
    <w:rsid w:val="00D03F0B"/>
    <w:rsid w:val="00D05E67"/>
    <w:rsid w:val="00D05F0D"/>
    <w:rsid w:val="00D06BDD"/>
    <w:rsid w:val="00D07476"/>
    <w:rsid w:val="00D1142D"/>
    <w:rsid w:val="00D11633"/>
    <w:rsid w:val="00D1355F"/>
    <w:rsid w:val="00D1625D"/>
    <w:rsid w:val="00D166D1"/>
    <w:rsid w:val="00D17937"/>
    <w:rsid w:val="00D17E86"/>
    <w:rsid w:val="00D21C63"/>
    <w:rsid w:val="00D23134"/>
    <w:rsid w:val="00D241D6"/>
    <w:rsid w:val="00D24A3D"/>
    <w:rsid w:val="00D25918"/>
    <w:rsid w:val="00D26E0F"/>
    <w:rsid w:val="00D307FF"/>
    <w:rsid w:val="00D31E2C"/>
    <w:rsid w:val="00D36059"/>
    <w:rsid w:val="00D37681"/>
    <w:rsid w:val="00D40F1A"/>
    <w:rsid w:val="00D41829"/>
    <w:rsid w:val="00D42C6A"/>
    <w:rsid w:val="00D45FFF"/>
    <w:rsid w:val="00D46C62"/>
    <w:rsid w:val="00D50860"/>
    <w:rsid w:val="00D51E09"/>
    <w:rsid w:val="00D51FBB"/>
    <w:rsid w:val="00D51FFB"/>
    <w:rsid w:val="00D5258C"/>
    <w:rsid w:val="00D57492"/>
    <w:rsid w:val="00D609E1"/>
    <w:rsid w:val="00D619B3"/>
    <w:rsid w:val="00D61ADB"/>
    <w:rsid w:val="00D63BFE"/>
    <w:rsid w:val="00D652F3"/>
    <w:rsid w:val="00D65CF2"/>
    <w:rsid w:val="00D71369"/>
    <w:rsid w:val="00D72292"/>
    <w:rsid w:val="00D72C4E"/>
    <w:rsid w:val="00D74BC1"/>
    <w:rsid w:val="00D759AC"/>
    <w:rsid w:val="00D77E6A"/>
    <w:rsid w:val="00D807AD"/>
    <w:rsid w:val="00D824CB"/>
    <w:rsid w:val="00D83205"/>
    <w:rsid w:val="00D851EF"/>
    <w:rsid w:val="00D90555"/>
    <w:rsid w:val="00D91379"/>
    <w:rsid w:val="00D95F5D"/>
    <w:rsid w:val="00D96412"/>
    <w:rsid w:val="00D9726D"/>
    <w:rsid w:val="00DA521B"/>
    <w:rsid w:val="00DA53B5"/>
    <w:rsid w:val="00DB0358"/>
    <w:rsid w:val="00DB4B98"/>
    <w:rsid w:val="00DB6BD7"/>
    <w:rsid w:val="00DC478E"/>
    <w:rsid w:val="00DC5CB5"/>
    <w:rsid w:val="00DC5CC7"/>
    <w:rsid w:val="00DC6C7A"/>
    <w:rsid w:val="00DC7FE0"/>
    <w:rsid w:val="00DD1A10"/>
    <w:rsid w:val="00DD24E5"/>
    <w:rsid w:val="00DD2D92"/>
    <w:rsid w:val="00DD7FB6"/>
    <w:rsid w:val="00DE10A7"/>
    <w:rsid w:val="00DE4F2C"/>
    <w:rsid w:val="00DE5591"/>
    <w:rsid w:val="00DE7809"/>
    <w:rsid w:val="00DF0791"/>
    <w:rsid w:val="00DF12B0"/>
    <w:rsid w:val="00DF171E"/>
    <w:rsid w:val="00DF22EC"/>
    <w:rsid w:val="00DF4548"/>
    <w:rsid w:val="00DF4C83"/>
    <w:rsid w:val="00DF4FD1"/>
    <w:rsid w:val="00DF6113"/>
    <w:rsid w:val="00DF7E16"/>
    <w:rsid w:val="00E01393"/>
    <w:rsid w:val="00E04DB0"/>
    <w:rsid w:val="00E05AD5"/>
    <w:rsid w:val="00E06B58"/>
    <w:rsid w:val="00E07D65"/>
    <w:rsid w:val="00E11375"/>
    <w:rsid w:val="00E12EA2"/>
    <w:rsid w:val="00E14B15"/>
    <w:rsid w:val="00E15B28"/>
    <w:rsid w:val="00E1766A"/>
    <w:rsid w:val="00E200DA"/>
    <w:rsid w:val="00E247A1"/>
    <w:rsid w:val="00E265AB"/>
    <w:rsid w:val="00E2663C"/>
    <w:rsid w:val="00E27630"/>
    <w:rsid w:val="00E30208"/>
    <w:rsid w:val="00E30FBC"/>
    <w:rsid w:val="00E31299"/>
    <w:rsid w:val="00E3689C"/>
    <w:rsid w:val="00E36D6D"/>
    <w:rsid w:val="00E36DC3"/>
    <w:rsid w:val="00E378CA"/>
    <w:rsid w:val="00E40A38"/>
    <w:rsid w:val="00E42871"/>
    <w:rsid w:val="00E51CFD"/>
    <w:rsid w:val="00E52382"/>
    <w:rsid w:val="00E56ACF"/>
    <w:rsid w:val="00E60D27"/>
    <w:rsid w:val="00E60F05"/>
    <w:rsid w:val="00E61D68"/>
    <w:rsid w:val="00E62D4F"/>
    <w:rsid w:val="00E6324B"/>
    <w:rsid w:val="00E64C31"/>
    <w:rsid w:val="00E65482"/>
    <w:rsid w:val="00E66F51"/>
    <w:rsid w:val="00E71C0A"/>
    <w:rsid w:val="00E73C83"/>
    <w:rsid w:val="00E750BB"/>
    <w:rsid w:val="00E756C2"/>
    <w:rsid w:val="00E7671D"/>
    <w:rsid w:val="00E81289"/>
    <w:rsid w:val="00E819E1"/>
    <w:rsid w:val="00E82F15"/>
    <w:rsid w:val="00E857C5"/>
    <w:rsid w:val="00E871FF"/>
    <w:rsid w:val="00E90437"/>
    <w:rsid w:val="00E92F93"/>
    <w:rsid w:val="00E93C7C"/>
    <w:rsid w:val="00E94568"/>
    <w:rsid w:val="00E9600F"/>
    <w:rsid w:val="00EA5032"/>
    <w:rsid w:val="00EA76C5"/>
    <w:rsid w:val="00EB59C8"/>
    <w:rsid w:val="00EC1CCC"/>
    <w:rsid w:val="00EC3BA4"/>
    <w:rsid w:val="00EC40B7"/>
    <w:rsid w:val="00EC6320"/>
    <w:rsid w:val="00EC6B39"/>
    <w:rsid w:val="00EC7B72"/>
    <w:rsid w:val="00ED4865"/>
    <w:rsid w:val="00ED4E19"/>
    <w:rsid w:val="00EE0BAF"/>
    <w:rsid w:val="00EE35E0"/>
    <w:rsid w:val="00EE4C8B"/>
    <w:rsid w:val="00EE51DA"/>
    <w:rsid w:val="00EE5A97"/>
    <w:rsid w:val="00EE64DC"/>
    <w:rsid w:val="00EF5A31"/>
    <w:rsid w:val="00F01A39"/>
    <w:rsid w:val="00F02224"/>
    <w:rsid w:val="00F03079"/>
    <w:rsid w:val="00F036C7"/>
    <w:rsid w:val="00F041D5"/>
    <w:rsid w:val="00F049DA"/>
    <w:rsid w:val="00F05E27"/>
    <w:rsid w:val="00F06A6F"/>
    <w:rsid w:val="00F07529"/>
    <w:rsid w:val="00F10401"/>
    <w:rsid w:val="00F13CD6"/>
    <w:rsid w:val="00F167D7"/>
    <w:rsid w:val="00F175C9"/>
    <w:rsid w:val="00F2013A"/>
    <w:rsid w:val="00F20EEF"/>
    <w:rsid w:val="00F21602"/>
    <w:rsid w:val="00F216FB"/>
    <w:rsid w:val="00F21712"/>
    <w:rsid w:val="00F255F7"/>
    <w:rsid w:val="00F257B5"/>
    <w:rsid w:val="00F267C9"/>
    <w:rsid w:val="00F31E9F"/>
    <w:rsid w:val="00F332A7"/>
    <w:rsid w:val="00F377BB"/>
    <w:rsid w:val="00F40197"/>
    <w:rsid w:val="00F43893"/>
    <w:rsid w:val="00F43EC9"/>
    <w:rsid w:val="00F45CEB"/>
    <w:rsid w:val="00F45FEC"/>
    <w:rsid w:val="00F46284"/>
    <w:rsid w:val="00F46692"/>
    <w:rsid w:val="00F57835"/>
    <w:rsid w:val="00F6204F"/>
    <w:rsid w:val="00F62800"/>
    <w:rsid w:val="00F63D9F"/>
    <w:rsid w:val="00F65514"/>
    <w:rsid w:val="00F65790"/>
    <w:rsid w:val="00F665AF"/>
    <w:rsid w:val="00F671A1"/>
    <w:rsid w:val="00F7241B"/>
    <w:rsid w:val="00F7457B"/>
    <w:rsid w:val="00F75C9C"/>
    <w:rsid w:val="00F76AD2"/>
    <w:rsid w:val="00F76F54"/>
    <w:rsid w:val="00F81EDE"/>
    <w:rsid w:val="00F8552B"/>
    <w:rsid w:val="00F86099"/>
    <w:rsid w:val="00F86E00"/>
    <w:rsid w:val="00F8780C"/>
    <w:rsid w:val="00F92626"/>
    <w:rsid w:val="00F93459"/>
    <w:rsid w:val="00F9396D"/>
    <w:rsid w:val="00F93EF2"/>
    <w:rsid w:val="00F94B25"/>
    <w:rsid w:val="00F94FED"/>
    <w:rsid w:val="00F95A0F"/>
    <w:rsid w:val="00F972D9"/>
    <w:rsid w:val="00F97889"/>
    <w:rsid w:val="00FA0BCE"/>
    <w:rsid w:val="00FA1371"/>
    <w:rsid w:val="00FA6360"/>
    <w:rsid w:val="00FB11FE"/>
    <w:rsid w:val="00FB33BA"/>
    <w:rsid w:val="00FB42D5"/>
    <w:rsid w:val="00FB47C3"/>
    <w:rsid w:val="00FB68DE"/>
    <w:rsid w:val="00FB72EF"/>
    <w:rsid w:val="00FB7B95"/>
    <w:rsid w:val="00FC540B"/>
    <w:rsid w:val="00FC7D5B"/>
    <w:rsid w:val="00FD1C6D"/>
    <w:rsid w:val="00FD2CF0"/>
    <w:rsid w:val="00FD596A"/>
    <w:rsid w:val="00FE1993"/>
    <w:rsid w:val="00FE31A6"/>
    <w:rsid w:val="00FE43A9"/>
    <w:rsid w:val="00FE5C6C"/>
    <w:rsid w:val="00FF0086"/>
    <w:rsid w:val="00FF228E"/>
    <w:rsid w:val="00FF26ED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AFD025B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  <w:style w:type="character" w:styleId="Vrazn">
    <w:name w:val="Strong"/>
    <w:aliases w:val="Silný"/>
    <w:uiPriority w:val="22"/>
    <w:qFormat/>
    <w:locked/>
    <w:rsid w:val="000E0E27"/>
    <w:rPr>
      <w:b/>
      <w:bCs/>
    </w:rPr>
  </w:style>
  <w:style w:type="character" w:styleId="Zvraznenie">
    <w:name w:val="Emphasis"/>
    <w:uiPriority w:val="20"/>
    <w:qFormat/>
    <w:locked/>
    <w:rsid w:val="000E0E2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6E5BB5-EDA7-45D0-A322-6662E3D4F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2350</TotalTime>
  <Pages>17</Pages>
  <Words>3735</Words>
  <Characters>21290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24976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BIALKOVÁ Katarína</cp:lastModifiedBy>
  <cp:revision>214</cp:revision>
  <cp:lastPrinted>2024-11-14T09:11:00Z</cp:lastPrinted>
  <dcterms:created xsi:type="dcterms:W3CDTF">2020-10-08T07:54:00Z</dcterms:created>
  <dcterms:modified xsi:type="dcterms:W3CDTF">2024-11-14T09:15:00Z</dcterms:modified>
</cp:coreProperties>
</file>