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 TRUCKING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Edelényska 2023/4,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50687255          DIČ:  2120429201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7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7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7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7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71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7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F90">
        <w:rPr>
          <w:rFonts w:cs="Arial"/>
          <w:szCs w:val="22"/>
        </w:rPr>
        <w:t>30.06.2024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5F9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Drevko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</w:t>
      </w:r>
      <w:r w:rsidRPr="000F5F90">
        <w:rPr>
          <w:rFonts w:cs="Arial"/>
          <w:szCs w:val="22"/>
          <w:u w:val="single"/>
        </w:rPr>
        <w:t>nie je</w:t>
      </w:r>
      <w:r w:rsidRPr="003E7910">
        <w:rPr>
          <w:rFonts w:cs="Arial"/>
          <w:szCs w:val="22"/>
        </w:rPr>
        <w:t xml:space="preserve">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D39" w:rsidRDefault="00734D39" w:rsidP="00107589">
      <w:pPr>
        <w:spacing w:after="0" w:line="240" w:lineRule="auto"/>
      </w:pPr>
      <w:r>
        <w:separator/>
      </w:r>
    </w:p>
  </w:endnote>
  <w:endnote w:type="continuationSeparator" w:id="0">
    <w:p w:rsidR="00734D39" w:rsidRDefault="00734D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E2F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E2F94">
      <w:rPr>
        <w:szCs w:val="22"/>
      </w:rPr>
      <w:fldChar w:fldCharType="separate"/>
    </w:r>
    <w:r w:rsidR="000F5F90">
      <w:rPr>
        <w:noProof/>
        <w:szCs w:val="22"/>
      </w:rPr>
      <w:t>7</w:t>
    </w:r>
    <w:r w:rsidR="000E2F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D39" w:rsidRDefault="00734D39" w:rsidP="00107589">
      <w:pPr>
        <w:spacing w:after="0" w:line="240" w:lineRule="auto"/>
      </w:pPr>
      <w:r>
        <w:separator/>
      </w:r>
    </w:p>
  </w:footnote>
  <w:footnote w:type="continuationSeparator" w:id="0">
    <w:p w:rsidR="00734D39" w:rsidRDefault="00734D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F94"/>
    <w:rsid w:val="000F5F9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D39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122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430451-2BB6-4604-8F2E-AAB96CA57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4635</Words>
  <Characters>26421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2024-12-18T07:31:00Z</dcterms:created>
  <dcterms:modified xsi:type="dcterms:W3CDTF">2024-12-18T07:33:00Z</dcterms:modified>
</cp:coreProperties>
</file>