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041167" w14:textId="3C5B2054" w:rsidR="00137839" w:rsidRPr="00FC618A" w:rsidRDefault="005D0C51" w:rsidP="005D0C51">
      <w:pPr>
        <w:jc w:val="center"/>
        <w:rPr>
          <w:b/>
        </w:rPr>
      </w:pPr>
      <w:r w:rsidRPr="00FC618A">
        <w:rPr>
          <w:b/>
        </w:rPr>
        <w:t>Poznámky k účtovnej závierke za rok 20</w:t>
      </w:r>
      <w:r w:rsidR="00D04486">
        <w:rPr>
          <w:b/>
        </w:rPr>
        <w:t>20</w:t>
      </w:r>
    </w:p>
    <w:p w14:paraId="071C4735" w14:textId="77777777" w:rsidR="005D0C51" w:rsidRPr="00FC618A" w:rsidRDefault="005D0C51" w:rsidP="005D0C51">
      <w:pPr>
        <w:rPr>
          <w:b/>
        </w:rPr>
      </w:pPr>
    </w:p>
    <w:p w14:paraId="62E464DD" w14:textId="01D8381A" w:rsidR="005D0C51" w:rsidRPr="00FC618A" w:rsidRDefault="005D0C51" w:rsidP="005D0C51">
      <w:r w:rsidRPr="00FC618A">
        <w:t xml:space="preserve">Názov spoločnosti: </w:t>
      </w:r>
      <w:r w:rsidR="005C1724" w:rsidRPr="005C1724">
        <w:t>JDM AUTO, s.r.o.</w:t>
      </w:r>
    </w:p>
    <w:p w14:paraId="6EFE5D5B" w14:textId="0E4BFD5F" w:rsidR="005D0C51" w:rsidRPr="00FC618A" w:rsidRDefault="005D0C51" w:rsidP="005D0C51">
      <w:r w:rsidRPr="00FC618A">
        <w:t xml:space="preserve">Sídlo spoločnosti:   </w:t>
      </w:r>
      <w:r w:rsidR="005C1724" w:rsidRPr="005C1724">
        <w:t>Jozefa Adamca 9983/24</w:t>
      </w:r>
      <w:r w:rsidR="005C1724">
        <w:t xml:space="preserve">, </w:t>
      </w:r>
      <w:r w:rsidRPr="00FC618A">
        <w:t>917 01  Trnava</w:t>
      </w:r>
    </w:p>
    <w:p w14:paraId="2F505B8E" w14:textId="24C4078A" w:rsidR="005D0C51" w:rsidRPr="00FC618A" w:rsidRDefault="005D0C51" w:rsidP="005D0C51">
      <w:r w:rsidRPr="00FC618A">
        <w:t xml:space="preserve">IČO:                           </w:t>
      </w:r>
      <w:r w:rsidR="005C1724" w:rsidRPr="005C1724">
        <w:t>47 652 225</w:t>
      </w:r>
    </w:p>
    <w:p w14:paraId="38D514DA" w14:textId="6A5EB8B9" w:rsidR="005D0C51" w:rsidRPr="00FC618A" w:rsidRDefault="005D0C51" w:rsidP="005D0C51">
      <w:r w:rsidRPr="00FC618A">
        <w:t xml:space="preserve">DIČ:                           </w:t>
      </w:r>
      <w:r w:rsidR="005C1724" w:rsidRPr="005C1724">
        <w:t>2024019151</w:t>
      </w:r>
    </w:p>
    <w:p w14:paraId="618DC6DC" w14:textId="45A595CB" w:rsidR="005D0C51" w:rsidRDefault="005D0C51" w:rsidP="005D0C51">
      <w:r w:rsidRPr="00FC618A">
        <w:t xml:space="preserve">Vznik spoločnosti:  </w:t>
      </w:r>
      <w:r w:rsidR="005C1724">
        <w:t>31.01.2014</w:t>
      </w:r>
    </w:p>
    <w:p w14:paraId="50F37FA7" w14:textId="1E4E4DAB" w:rsidR="00C31183" w:rsidRDefault="00C31183" w:rsidP="005D0C51">
      <w:r>
        <w:t>Predmet činnosti: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AF7F4A1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C30375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59688D0C" w14:textId="194B0671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35709437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0F0FA7DF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F2BFA6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0DAF0997" w14:textId="6E42E8CD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6A7CA76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05C4E5AE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0EF066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E296999" w14:textId="17E9F2D1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DAC088B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202FEF9C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D0AF82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0FEA078A" w14:textId="0514F699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A07E92B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3A48E4D1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90AFC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diagnostika a opravy cestných motorových vozidiel</w:t>
            </w:r>
          </w:p>
        </w:tc>
        <w:tc>
          <w:tcPr>
            <w:tcW w:w="1650" w:type="pct"/>
            <w:shd w:val="clear" w:color="auto" w:fill="FFFFFF"/>
            <w:hideMark/>
          </w:tcPr>
          <w:p w14:paraId="407742C2" w14:textId="104507AE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197F05B0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0921A73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09E9A9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C55BF20" w14:textId="43444540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500D6FDD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21F016A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895311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výroba motorových vozidiel, motorov, dopravných prostriedkov, dielov a príslušenstva pre motorové vozidlá a iné dopravné prostriedky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5448E96" w14:textId="2D217414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A85E8B8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427CEEBE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3DB0F1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FB9B5B6" w14:textId="776EF635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DDFD0F4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7ED1A5D0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6009FE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56C1795" w14:textId="76E85260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BD311FA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38AB3845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656F92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D762660" w14:textId="49AD2848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0613647" w14:textId="77777777" w:rsidR="00FC618A" w:rsidRPr="00FC618A" w:rsidRDefault="00FC618A" w:rsidP="005D0C51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5C1724" w:rsidRPr="00FC618A" w14:paraId="38A0DEFD" w14:textId="77777777" w:rsidTr="005C1724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14:paraId="0C6C1E08" w14:textId="6EA62A7B" w:rsidR="005C1724" w:rsidRPr="00FC618A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Style w:val="tl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427332E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B8A558" w14:textId="77777777" w:rsidR="005C1724" w:rsidRDefault="005C1724" w:rsidP="005C1724">
                  <w:hyperlink r:id="rId4" w:history="1">
                    <w:r>
                      <w:rPr>
                        <w:rStyle w:val="ra"/>
                        <w:rFonts w:ascii="Arial CE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Jozef Mandelík</w:t>
                    </w:r>
                  </w:hyperlink>
                  <w:r>
                    <w:br/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Dolný Chríb 458/9</w:t>
                  </w:r>
                  <w:r>
                    <w:br/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Dolná Krupá 919 65</w:t>
                  </w:r>
                </w:p>
              </w:tc>
              <w:tc>
                <w:tcPr>
                  <w:tcW w:w="1650" w:type="pct"/>
                  <w:hideMark/>
                </w:tcPr>
                <w:p w14:paraId="01AC1A22" w14:textId="77777777" w:rsidR="005C1724" w:rsidRDefault="005C1724" w:rsidP="005C1724">
                  <w:r>
                    <w:t>  </w:t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18.02.2014)</w:t>
                  </w:r>
                </w:p>
              </w:tc>
            </w:tr>
          </w:tbl>
          <w:p w14:paraId="58741292" w14:textId="77777777" w:rsidR="005C1724" w:rsidRDefault="005C1724" w:rsidP="005C172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39803D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F94F4A" w14:textId="77777777" w:rsidR="005C1724" w:rsidRDefault="005C1724" w:rsidP="005C1724"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Mgr. </w:t>
                  </w:r>
                  <w:hyperlink r:id="rId5" w:history="1">
                    <w:r>
                      <w:rPr>
                        <w:rStyle w:val="ro"/>
                        <w:rFonts w:ascii="Arial CE" w:hAnsi="Arial CE" w:cs="Arial CE"/>
                        <w:b/>
                        <w:bCs/>
                        <w:color w:val="0033CC"/>
                        <w:sz w:val="20"/>
                        <w:szCs w:val="20"/>
                      </w:rPr>
                      <w:t>Ján Longauer</w:t>
                    </w:r>
                  </w:hyperlink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257</w:t>
                  </w:r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Horné Orešany 919 03</w:t>
                  </w:r>
                </w:p>
              </w:tc>
              <w:tc>
                <w:tcPr>
                  <w:tcW w:w="1650" w:type="pct"/>
                  <w:hideMark/>
                </w:tcPr>
                <w:p w14:paraId="3263CB6F" w14:textId="77777777" w:rsidR="005C1724" w:rsidRDefault="005C1724" w:rsidP="005C1724">
                  <w:r>
                    <w:t>  </w:t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(od: 31.01.2014 do: 17.02.2014)</w:t>
                  </w:r>
                </w:p>
              </w:tc>
            </w:tr>
          </w:tbl>
          <w:p w14:paraId="07C0C80E" w14:textId="77777777" w:rsidR="005C1724" w:rsidRDefault="005C1724" w:rsidP="005C172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5AEBBF0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C76B93" w14:textId="77777777" w:rsidR="005C1724" w:rsidRDefault="005C1724" w:rsidP="005C1724"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Mgr. </w:t>
                  </w:r>
                  <w:hyperlink r:id="rId6" w:history="1">
                    <w:r>
                      <w:rPr>
                        <w:rStyle w:val="ro"/>
                        <w:rFonts w:ascii="Arial CE" w:hAnsi="Arial CE" w:cs="Arial CE"/>
                        <w:b/>
                        <w:bCs/>
                        <w:color w:val="0033CC"/>
                        <w:sz w:val="20"/>
                        <w:szCs w:val="20"/>
                      </w:rPr>
                      <w:t>Matej Strapák</w:t>
                    </w:r>
                  </w:hyperlink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Hlboká 5951/15</w:t>
                  </w:r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Trnava 917 01</w:t>
                  </w:r>
                </w:p>
              </w:tc>
              <w:tc>
                <w:tcPr>
                  <w:tcW w:w="1650" w:type="pct"/>
                  <w:hideMark/>
                </w:tcPr>
                <w:p w14:paraId="42769981" w14:textId="77777777" w:rsidR="005C1724" w:rsidRDefault="005C1724" w:rsidP="005C1724">
                  <w:r>
                    <w:t>  </w:t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(od: 18.02.2014 do: 14.11.2014)</w:t>
                  </w:r>
                </w:p>
              </w:tc>
            </w:tr>
          </w:tbl>
          <w:p w14:paraId="0D0FF7C4" w14:textId="77777777" w:rsidR="005C1724" w:rsidRPr="00FC618A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E976003" w14:textId="77777777"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5C1724" w:rsidRPr="005C1724" w14:paraId="3ABA5D94" w14:textId="77777777" w:rsidTr="005C1724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806D54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1724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6EE18F5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4EF26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Jozef Mandelík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35AAA751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15.11.2014)</w:t>
                  </w:r>
                </w:p>
              </w:tc>
            </w:tr>
          </w:tbl>
          <w:p w14:paraId="5E43D570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4AD04E3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6020B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Ján Longauer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61D53147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3455F451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15D0CC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8A9AD2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lastRenderedPageBreak/>
                    <w:t>Jozef Mandelík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14:paraId="40624A7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0648907F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5BBF7A9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DBF97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Matej Strapák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14:paraId="19FEB702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5BCF4C9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AA4C1FF" w14:textId="77777777" w:rsidR="005C1724" w:rsidRPr="005C1724" w:rsidRDefault="005C1724" w:rsidP="005C172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5C1724" w:rsidRPr="005C1724" w14:paraId="4FDF1670" w14:textId="77777777" w:rsidTr="005C1724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DB31533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1724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0D2CED4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A411CE5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4EFE4F1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15.11.2014)</w:t>
                  </w:r>
                </w:p>
              </w:tc>
            </w:tr>
          </w:tbl>
          <w:p w14:paraId="0F97F1C0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7BD4B3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21F943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konatelia</w:t>
                  </w:r>
                </w:p>
              </w:tc>
              <w:tc>
                <w:tcPr>
                  <w:tcW w:w="1650" w:type="pct"/>
                  <w:hideMark/>
                </w:tcPr>
                <w:p w14:paraId="5964671D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29F077A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2497531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2B2F4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58C1F9C1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5C5B0AAB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675280B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BB52B3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Jozef Mandelík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Dolný Chríb 458/9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Dolná Krupá 919 65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6048E3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18.02.2014)</w:t>
                  </w:r>
                </w:p>
              </w:tc>
            </w:tr>
          </w:tbl>
          <w:p w14:paraId="6320E0C4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3A91C2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F5BBBCE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8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Ján Longauer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257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Horné Orešany 919 03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31.01.2014</w:t>
                  </w:r>
                </w:p>
              </w:tc>
              <w:tc>
                <w:tcPr>
                  <w:tcW w:w="1650" w:type="pct"/>
                  <w:hideMark/>
                </w:tcPr>
                <w:p w14:paraId="7D40D0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04EFEEB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74FF30E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3A5BC8C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9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Ján Longauer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257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Horné Orešany 919 03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31.01.2014 Skončenie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083F0714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17.02.2014)</w:t>
                  </w:r>
                </w:p>
              </w:tc>
            </w:tr>
          </w:tbl>
          <w:p w14:paraId="7D04E9CE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3E26967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08A91D3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10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Matej Strapák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Hlboká 5951/15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Trnava 917 01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1F092D9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6967AEFE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55246C8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B13CF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11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Matej Strapák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Hlboká 5951/15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Trnava 917 01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04.02.2014 Skončenie funkcie: 01.07.2014</w:t>
                  </w:r>
                </w:p>
              </w:tc>
              <w:tc>
                <w:tcPr>
                  <w:tcW w:w="1650" w:type="pct"/>
                  <w:hideMark/>
                </w:tcPr>
                <w:p w14:paraId="2F7C786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15.11.2014 do: 14.11.2014)</w:t>
                  </w:r>
                </w:p>
              </w:tc>
            </w:tr>
          </w:tbl>
          <w:p w14:paraId="7165223B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2A946AC" w14:textId="77777777" w:rsidR="005D0C51" w:rsidRDefault="005D0C51" w:rsidP="00FC618A"/>
    <w:p w14:paraId="13091CCA" w14:textId="77777777" w:rsidR="00FC618A" w:rsidRDefault="00FC618A" w:rsidP="00FC618A">
      <w:r>
        <w:t>Priemerný počet zamestnancov:  0</w:t>
      </w:r>
    </w:p>
    <w:p w14:paraId="5FA21EDD" w14:textId="77777777" w:rsidR="00FC618A" w:rsidRPr="00FC618A" w:rsidRDefault="00FC618A" w:rsidP="00FC618A">
      <w:r>
        <w:t xml:space="preserve">Účtovná </w:t>
      </w:r>
      <w:r w:rsidR="00D2120F">
        <w:t>j</w:t>
      </w:r>
      <w:r>
        <w:t>ednotka bude nepretržite pokračovať vo svojej činnosti.</w:t>
      </w:r>
    </w:p>
    <w:sectPr w:rsidR="00FC618A" w:rsidRPr="00FC6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C51"/>
    <w:rsid w:val="00137839"/>
    <w:rsid w:val="00400B23"/>
    <w:rsid w:val="00454568"/>
    <w:rsid w:val="004E6527"/>
    <w:rsid w:val="00521BCC"/>
    <w:rsid w:val="00584225"/>
    <w:rsid w:val="005C1724"/>
    <w:rsid w:val="005D0C51"/>
    <w:rsid w:val="00646ED3"/>
    <w:rsid w:val="006E6473"/>
    <w:rsid w:val="008263F3"/>
    <w:rsid w:val="00875A09"/>
    <w:rsid w:val="00A50E35"/>
    <w:rsid w:val="00AC0E42"/>
    <w:rsid w:val="00B95E7C"/>
    <w:rsid w:val="00C31183"/>
    <w:rsid w:val="00C340A0"/>
    <w:rsid w:val="00C847A2"/>
    <w:rsid w:val="00D04486"/>
    <w:rsid w:val="00D2120F"/>
    <w:rsid w:val="00D8015C"/>
    <w:rsid w:val="00DA5BE5"/>
    <w:rsid w:val="00E138F3"/>
    <w:rsid w:val="00E65051"/>
    <w:rsid w:val="00F4486C"/>
    <w:rsid w:val="00FC6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EC3AE"/>
  <w15:chartTrackingRefBased/>
  <w15:docId w15:val="{9879D1C4-4206-4F37-8654-46EF8D960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5C1724"/>
  </w:style>
  <w:style w:type="character" w:customStyle="1" w:styleId="ra">
    <w:name w:val="ra"/>
    <w:basedOn w:val="Predvolenpsmoodseku"/>
    <w:rsid w:val="005C1724"/>
  </w:style>
  <w:style w:type="character" w:customStyle="1" w:styleId="ro">
    <w:name w:val="ro"/>
    <w:basedOn w:val="Predvolenpsmoodseku"/>
    <w:rsid w:val="005C17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03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ongauer&amp;MENO=J%E1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orsr.sk/hladaj_osoba.asp?PR=Mandel%EDk&amp;MENO=Jozef&amp;SID=0&amp;T=f0&amp;R=1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orsr.sk/hladaj_osoba.asp?PR=Strap%E1k&amp;MENO=Matej&amp;SID=0&amp;T=f0&amp;R=1" TargetMode="External"/><Relationship Id="rId11" Type="http://schemas.openxmlformats.org/officeDocument/2006/relationships/hyperlink" Target="https://www.orsr.sk/hladaj_osoba.asp?PR=Strap%E1k&amp;MENO=Matej&amp;SID=0&amp;T=f0&amp;R=1" TargetMode="External"/><Relationship Id="rId5" Type="http://schemas.openxmlformats.org/officeDocument/2006/relationships/hyperlink" Target="https://www.orsr.sk/hladaj_osoba.asp?PR=Longauer&amp;MENO=J%E1n&amp;SID=0&amp;T=f0&amp;R=1" TargetMode="External"/><Relationship Id="rId10" Type="http://schemas.openxmlformats.org/officeDocument/2006/relationships/hyperlink" Target="https://www.orsr.sk/hladaj_osoba.asp?PR=Strap%E1k&amp;MENO=Matej&amp;SID=0&amp;T=f0&amp;R=1" TargetMode="External"/><Relationship Id="rId4" Type="http://schemas.openxmlformats.org/officeDocument/2006/relationships/hyperlink" Target="https://www.orsr.sk/hladaj_osoba.asp?PR=Mandel%EDk&amp;MENO=Jozef&amp;SID=0&amp;T=f0&amp;R=1" TargetMode="External"/><Relationship Id="rId9" Type="http://schemas.openxmlformats.org/officeDocument/2006/relationships/hyperlink" Target="https://www.orsr.sk/hladaj_osoba.asp?PR=Longauer&amp;MENO=J%E1n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</dc:creator>
  <cp:keywords/>
  <dc:description/>
  <cp:lastModifiedBy>Matúš Macho</cp:lastModifiedBy>
  <cp:revision>3</cp:revision>
  <dcterms:created xsi:type="dcterms:W3CDTF">2025-01-05T17:53:00Z</dcterms:created>
  <dcterms:modified xsi:type="dcterms:W3CDTF">2025-01-05T17:58:00Z</dcterms:modified>
</cp:coreProperties>
</file>