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A0B40">
        <w:rPr>
          <w:sz w:val="20"/>
          <w:szCs w:val="20"/>
        </w:rPr>
        <w:t>55623271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A0B40">
        <w:rPr>
          <w:sz w:val="20"/>
          <w:szCs w:val="20"/>
        </w:rPr>
        <w:t>2122047004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82142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2142C">
        <w:rPr>
          <w:b/>
          <w:sz w:val="24"/>
          <w:szCs w:val="24"/>
        </w:rPr>
        <w:t>20</w:t>
      </w:r>
      <w:r w:rsidR="008A0B40">
        <w:rPr>
          <w:b/>
          <w:sz w:val="24"/>
          <w:szCs w:val="24"/>
        </w:rPr>
        <w:t>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A0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MR PIENINY INTERNATIONAL</w:t>
      </w:r>
      <w:r w:rsidR="00C61276">
        <w:rPr>
          <w:b/>
          <w:sz w:val="24"/>
          <w:szCs w:val="24"/>
        </w:rPr>
        <w:t xml:space="preserve"> s.r.o.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8A0B40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8A0B40" w:rsidRPr="00A956A3" w:rsidRDefault="008A0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8A0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05906</w:t>
      </w:r>
      <w:r w:rsidR="00752BFA">
        <w:rPr>
          <w:b/>
          <w:sz w:val="24"/>
          <w:szCs w:val="24"/>
        </w:rPr>
        <w:tab/>
      </w:r>
      <w:r w:rsidR="00752BFA">
        <w:rPr>
          <w:b/>
          <w:sz w:val="24"/>
          <w:szCs w:val="24"/>
        </w:rPr>
        <w:tab/>
      </w:r>
      <w:r>
        <w:rPr>
          <w:b/>
          <w:sz w:val="24"/>
          <w:szCs w:val="24"/>
        </w:rPr>
        <w:t>Červený Kláštor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A0B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55623271</w:t>
      </w:r>
      <w:r w:rsidR="00B33B9C">
        <w:rPr>
          <w:b/>
          <w:sz w:val="24"/>
          <w:szCs w:val="24"/>
        </w:rPr>
        <w:tab/>
      </w:r>
      <w:r w:rsidR="00C61276">
        <w:rPr>
          <w:b/>
          <w:sz w:val="24"/>
          <w:szCs w:val="24"/>
        </w:rPr>
        <w:t>2122047004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8A0B40" w:rsidRDefault="008A0B40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Spoločnosť zamestnávala 2 </w:t>
      </w:r>
      <w:proofErr w:type="spellStart"/>
      <w:r>
        <w:rPr>
          <w:sz w:val="24"/>
          <w:szCs w:val="24"/>
        </w:rPr>
        <w:t>dohodárov</w:t>
      </w:r>
      <w:proofErr w:type="spellEnd"/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8A0B40" w:rsidRDefault="00752BF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za rok 20</w:t>
      </w:r>
      <w:r w:rsidR="008A0B40">
        <w:rPr>
          <w:sz w:val="24"/>
          <w:szCs w:val="24"/>
        </w:rPr>
        <w:t>24</w:t>
      </w:r>
      <w:r w:rsidR="00A319D9">
        <w:rPr>
          <w:sz w:val="24"/>
          <w:szCs w:val="24"/>
        </w:rPr>
        <w:t xml:space="preserve"> </w:t>
      </w:r>
      <w:r w:rsidR="008A0B40">
        <w:rPr>
          <w:sz w:val="24"/>
          <w:szCs w:val="24"/>
        </w:rPr>
        <w:t xml:space="preserve"> rozšírila svoje podnikanie. Účtovná závierka bola vytvorená za predpokladu nepretržitého pokračovania v činnosti.</w:t>
      </w:r>
    </w:p>
    <w:p w:rsidR="008A0B40" w:rsidRDefault="008A0B4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319D9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319D9" w:rsidRDefault="00A319D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319D9" w:rsidRPr="00A956A3" w:rsidRDefault="00A319D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A0B40">
        <w:rPr>
          <w:sz w:val="20"/>
          <w:szCs w:val="20"/>
        </w:rPr>
        <w:t xml:space="preserve">55623271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A218AF">
        <w:rPr>
          <w:sz w:val="20"/>
          <w:szCs w:val="20"/>
        </w:rPr>
        <w:t xml:space="preserve">  212</w:t>
      </w:r>
      <w:r w:rsidR="008A0B40">
        <w:rPr>
          <w:sz w:val="20"/>
          <w:szCs w:val="20"/>
        </w:rPr>
        <w:t>2047004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8A0B40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82142C" w:rsidRPr="00A956A3" w:rsidRDefault="0082142C" w:rsidP="0082142C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</w:t>
      </w:r>
      <w:r w:rsidR="00A218AF">
        <w:rPr>
          <w:sz w:val="24"/>
          <w:szCs w:val="24"/>
        </w:rPr>
        <w:t>sú oceňované nominálnou hodnotou pri vzniku pohľadávky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218AF" w:rsidRDefault="0082142C" w:rsidP="00A218AF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A218AF">
        <w:rPr>
          <w:sz w:val="24"/>
          <w:szCs w:val="24"/>
        </w:rPr>
        <w:t xml:space="preserve">*tieto účtovné prípady </w:t>
      </w:r>
      <w:r w:rsidR="00A218AF">
        <w:rPr>
          <w:sz w:val="24"/>
          <w:szCs w:val="24"/>
        </w:rPr>
        <w:t>oceňované nominálnou hodnotou</w:t>
      </w:r>
    </w:p>
    <w:p w:rsidR="0082142C" w:rsidRPr="00A956A3" w:rsidRDefault="0082142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218AF">
        <w:rPr>
          <w:sz w:val="20"/>
          <w:szCs w:val="20"/>
        </w:rPr>
        <w:t>55623271</w:t>
      </w:r>
      <w:r w:rsidR="00C70D46">
        <w:rPr>
          <w:sz w:val="20"/>
          <w:szCs w:val="20"/>
        </w:rPr>
        <w:t xml:space="preserve">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218AF">
        <w:rPr>
          <w:sz w:val="20"/>
          <w:szCs w:val="20"/>
        </w:rPr>
        <w:t>2122047004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14925"/>
    <w:rsid w:val="00131242"/>
    <w:rsid w:val="0019056F"/>
    <w:rsid w:val="002E69D3"/>
    <w:rsid w:val="00314031"/>
    <w:rsid w:val="0035002D"/>
    <w:rsid w:val="004E751E"/>
    <w:rsid w:val="00752BFA"/>
    <w:rsid w:val="0082142C"/>
    <w:rsid w:val="008238A5"/>
    <w:rsid w:val="008A0B40"/>
    <w:rsid w:val="00A218AF"/>
    <w:rsid w:val="00A319D9"/>
    <w:rsid w:val="00A562FE"/>
    <w:rsid w:val="00A80154"/>
    <w:rsid w:val="00A956A3"/>
    <w:rsid w:val="00B274AC"/>
    <w:rsid w:val="00B33B9C"/>
    <w:rsid w:val="00B51657"/>
    <w:rsid w:val="00C61276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A7B46"/>
  <w15:docId w15:val="{3C9A49B6-944F-4AB1-AD68-B985153E3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398A4E-D60B-4ECE-AC60-B7410962D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2025-01-10T20:18:00Z</dcterms:created>
  <dcterms:modified xsi:type="dcterms:W3CDTF">2025-01-10T20:18:00Z</dcterms:modified>
</cp:coreProperties>
</file>