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0A9324" w14:textId="6DF12E28" w:rsidR="00FF5F12" w:rsidRDefault="00DC2F4C">
      <w:r>
        <w:t>DESI GROUP, s. r. o., Partizánska 2850, 085 01   Bardejov</w:t>
      </w:r>
    </w:p>
    <w:p w14:paraId="72DA8749" w14:textId="77777777" w:rsidR="00DC2F4C" w:rsidRDefault="00DC2F4C"/>
    <w:p w14:paraId="3D57D2EB" w14:textId="77777777" w:rsidR="00DC2F4C" w:rsidRDefault="00DC2F4C"/>
    <w:p w14:paraId="48DBBD26" w14:textId="57F3B788" w:rsidR="00DC2F4C" w:rsidRDefault="00DC2F4C">
      <w:r>
        <w:tab/>
      </w:r>
      <w:r>
        <w:tab/>
        <w:t>Poznámky k účtovnej závierke</w:t>
      </w:r>
    </w:p>
    <w:p w14:paraId="6E14F5E1" w14:textId="77777777" w:rsidR="00DC2F4C" w:rsidRDefault="00DC2F4C"/>
    <w:p w14:paraId="1A0265D2" w14:textId="221DF7B3" w:rsidR="00DC2F4C" w:rsidRDefault="00DC2F4C">
      <w:r>
        <w:t>Spoločnosť nevykonáva žiadnu činnosť.</w:t>
      </w:r>
    </w:p>
    <w:sectPr w:rsidR="00DC2F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ECC"/>
    <w:rsid w:val="00917F4E"/>
    <w:rsid w:val="00990F17"/>
    <w:rsid w:val="00BB2ECC"/>
    <w:rsid w:val="00C45E6C"/>
    <w:rsid w:val="00D32BED"/>
    <w:rsid w:val="00DC2F4C"/>
    <w:rsid w:val="00FF5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6E438"/>
  <w15:chartTrackingRefBased/>
  <w15:docId w15:val="{C42C744E-57E5-46AF-9D28-2E383039F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111</Characters>
  <Application>Microsoft Office Word</Application>
  <DocSecurity>0</DocSecurity>
  <Lines>1</Lines>
  <Paragraphs>1</Paragraphs>
  <ScaleCrop>false</ScaleCrop>
  <Company/>
  <LinksUpToDate>false</LinksUpToDate>
  <CharactersWithSpaces>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Ferková</dc:creator>
  <cp:keywords/>
  <dc:description/>
  <cp:lastModifiedBy>Mária Ferková</cp:lastModifiedBy>
  <cp:revision>2</cp:revision>
  <dcterms:created xsi:type="dcterms:W3CDTF">2025-01-29T08:28:00Z</dcterms:created>
  <dcterms:modified xsi:type="dcterms:W3CDTF">2025-01-29T08:28:00Z</dcterms:modified>
</cp:coreProperties>
</file>