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8261F" w:rsidRDefault="0068261F" w:rsidP="0068261F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color w:val="000000"/>
          <w:lang w:val="en-US"/>
        </w:rPr>
        <w:tab/>
        <w:t>2023886876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Zostavenej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C37452">
        <w:rPr>
          <w:color w:val="000000"/>
          <w:lang w:val="en-US"/>
        </w:rPr>
        <w:t xml:space="preserve"> 31.12.2024</w:t>
      </w:r>
    </w:p>
    <w:p w:rsidR="0068261F" w:rsidRDefault="0068261F" w:rsidP="0068261F">
      <w:pPr>
        <w:suppressAutoHyphens/>
        <w:rPr>
          <w:b/>
          <w:bCs/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A.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Základné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 VISSAN TECHNOLOGY </w:t>
      </w:r>
      <w:proofErr w:type="spellStart"/>
      <w:r>
        <w:rPr>
          <w:color w:val="000000"/>
          <w:lang w:val="en-US"/>
        </w:rPr>
        <w:t>s.r.o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Dolná</w:t>
      </w:r>
      <w:proofErr w:type="spellEnd"/>
      <w:r>
        <w:rPr>
          <w:color w:val="000000"/>
          <w:lang w:val="en-US"/>
        </w:rPr>
        <w:t xml:space="preserve"> 4, 974 </w:t>
      </w:r>
      <w:proofErr w:type="gramStart"/>
      <w:r>
        <w:rPr>
          <w:color w:val="000000"/>
          <w:lang w:val="en-US"/>
        </w:rPr>
        <w:t xml:space="preserve">01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  <w:t>16.10.2013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výroby.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Vykonávanie mimoškolskej vzdelávacej činnosti.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Vydavateľská činnosť.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Nákladná cestná doprava vykonávaná vozidlami s celkovou hmotnosťou do 3,5 t vrátane prípojného vozidla.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zmien. 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68261F" w:rsidRPr="0068261F" w:rsidTr="0068261F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prenájmom.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:rsidR="0068261F" w:rsidRPr="0068261F" w:rsidRDefault="0068261F">
            <w:pPr>
              <w:widowControl/>
              <w:autoSpaceDE/>
              <w:autoSpaceDN/>
              <w:adjustRightInd/>
              <w:spacing w:line="276" w:lineRule="auto"/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68261F" w:rsidRDefault="0068261F" w:rsidP="0068261F">
      <w:pPr>
        <w:widowControl/>
        <w:autoSpaceDE/>
        <w:adjustRightInd/>
        <w:rPr>
          <w:vanish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68261F" w:rsidRPr="0068261F" w:rsidTr="0068261F">
        <w:trPr>
          <w:tblCellSpacing w:w="15" w:type="dxa"/>
        </w:trPr>
        <w:tc>
          <w:tcPr>
            <w:tcW w:w="3350" w:type="pct"/>
            <w:shd w:val="clear" w:color="auto" w:fill="FFFFFF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:rsidR="0068261F" w:rsidRDefault="0068261F">
            <w:pPr>
              <w:widowControl/>
              <w:autoSpaceDE/>
              <w:adjustRightInd/>
              <w:spacing w:line="276" w:lineRule="auto"/>
              <w:rPr>
                <w:color w:val="000000"/>
                <w:sz w:val="20"/>
                <w:szCs w:val="20"/>
              </w:rPr>
            </w:pPr>
            <w:r w:rsidRPr="0068261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Prenájom hnuteľných vecí. </w:t>
            </w:r>
            <w:r>
              <w:rPr>
                <w:sz w:val="20"/>
                <w:szCs w:val="20"/>
              </w:rPr>
              <w:br/>
            </w:r>
          </w:p>
        </w:tc>
      </w:tr>
    </w:tbl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>: 0, z 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>, v 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C37452">
        <w:rPr>
          <w:color w:val="000000"/>
          <w:lang w:val="en-US"/>
        </w:rPr>
        <w:t>05.06.2024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B.</w:t>
      </w:r>
      <w:r>
        <w:rPr>
          <w:color w:val="000000"/>
          <w:sz w:val="28"/>
          <w:szCs w:val="28"/>
          <w:lang w:val="en-GB"/>
        </w:rPr>
        <w:tab/>
      </w:r>
    </w:p>
    <w:p w:rsidR="0068261F" w:rsidRDefault="0068261F" w:rsidP="0068261F">
      <w:pPr>
        <w:tabs>
          <w:tab w:val="left" w:pos="720"/>
        </w:tabs>
        <w:suppressAutoHyphens/>
        <w:ind w:left="720" w:hanging="360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GB"/>
        </w:rPr>
        <w:t>C.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členoch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štatutárnych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dozorných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gramStart"/>
      <w:r>
        <w:rPr>
          <w:color w:val="000000"/>
          <w:sz w:val="28"/>
          <w:szCs w:val="28"/>
          <w:lang w:val="en-US"/>
        </w:rPr>
        <w:t>a</w:t>
      </w:r>
      <w:proofErr w:type="gramEnd"/>
      <w:r>
        <w:rPr>
          <w:color w:val="000000"/>
          <w:sz w:val="28"/>
          <w:szCs w:val="28"/>
          <w:lang w:val="en-US"/>
        </w:rPr>
        <w:t>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ind w:firstLine="708"/>
        <w:rPr>
          <w:color w:val="000000"/>
          <w:lang w:val="en-US"/>
        </w:rPr>
      </w:pPr>
      <w:r>
        <w:rPr>
          <w:color w:val="000000"/>
          <w:lang w:val="en-US"/>
        </w:rPr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ind w:left="708"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> 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Alexander </w:t>
      </w:r>
      <w:proofErr w:type="spellStart"/>
      <w:r>
        <w:rPr>
          <w:color w:val="000000"/>
          <w:lang w:val="en-US"/>
        </w:rPr>
        <w:t>Lugovkin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D.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konsolidovanom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celku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ak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je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jednotka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jeho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súčasťou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E.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Ďalšie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  <w:r>
        <w:rPr>
          <w:color w:val="000000"/>
          <w:sz w:val="28"/>
          <w:szCs w:val="28"/>
          <w:lang w:val="en-GB"/>
        </w:rPr>
        <w:t>F.</w:t>
      </w:r>
      <w:r>
        <w:rPr>
          <w:color w:val="000000"/>
          <w:sz w:val="28"/>
          <w:szCs w:val="28"/>
          <w:lang w:val="en-GB"/>
        </w:rPr>
        <w:tab/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zásadách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účtovných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metódach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vo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 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:rsidR="0068261F" w:rsidRDefault="0068261F" w:rsidP="0068261F">
      <w:pPr>
        <w:pStyle w:val="Nadpis2"/>
        <w:keepNext/>
        <w:suppressAutoHyphens/>
        <w:ind w:firstLine="708"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G.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na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strane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súvahy</w:t>
      </w:r>
      <w:proofErr w:type="spellEnd"/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5000,- €</w:t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</w:p>
    <w:p w:rsidR="0068261F" w:rsidRDefault="0068261F" w:rsidP="0068261F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vo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výnosoch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 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 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BE5BCC">
        <w:rPr>
          <w:color w:val="000000"/>
          <w:lang w:val="en-US"/>
        </w:rPr>
        <w:t>žiadne</w:t>
      </w:r>
      <w:proofErr w:type="spellEnd"/>
      <w:proofErr w:type="gramEnd"/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I.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vykázaným</w:t>
      </w:r>
      <w:proofErr w:type="spellEnd"/>
      <w:r>
        <w:rPr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color w:val="000000"/>
          <w:sz w:val="28"/>
          <w:szCs w:val="28"/>
          <w:lang w:val="en-US"/>
        </w:rPr>
        <w:t>nákladoch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E444FF">
        <w:rPr>
          <w:color w:val="000000"/>
          <w:lang w:val="en-US"/>
        </w:rPr>
        <w:t xml:space="preserve">568 </w:t>
      </w:r>
      <w:proofErr w:type="spellStart"/>
      <w:r w:rsidR="00E444FF">
        <w:rPr>
          <w:color w:val="000000"/>
          <w:lang w:val="en-US"/>
        </w:rPr>
        <w:t>Ostatné</w:t>
      </w:r>
      <w:proofErr w:type="spellEnd"/>
      <w:r w:rsidR="00E444FF">
        <w:rPr>
          <w:color w:val="000000"/>
          <w:lang w:val="en-US"/>
        </w:rPr>
        <w:t xml:space="preserve"> </w:t>
      </w:r>
      <w:proofErr w:type="spellStart"/>
      <w:r w:rsidR="00E444FF">
        <w:rPr>
          <w:color w:val="000000"/>
          <w:lang w:val="en-US"/>
        </w:rPr>
        <w:t>finančné</w:t>
      </w:r>
      <w:proofErr w:type="spellEnd"/>
      <w:r w:rsidR="00E444FF">
        <w:rPr>
          <w:color w:val="000000"/>
          <w:lang w:val="en-US"/>
        </w:rPr>
        <w:t xml:space="preserve"> </w:t>
      </w:r>
      <w:proofErr w:type="spellStart"/>
      <w:r w:rsidR="00E444FF">
        <w:rPr>
          <w:color w:val="000000"/>
          <w:lang w:val="en-US"/>
        </w:rPr>
        <w:t>náklady</w:t>
      </w:r>
      <w:proofErr w:type="spellEnd"/>
      <w:r w:rsidR="00E444FF">
        <w:rPr>
          <w:color w:val="000000"/>
          <w:lang w:val="en-US"/>
        </w:rPr>
        <w:t xml:space="preserve"> – </w:t>
      </w:r>
      <w:r w:rsidR="00DE7D9C">
        <w:rPr>
          <w:color w:val="000000"/>
          <w:lang w:val="en-US"/>
        </w:rPr>
        <w:t>192</w:t>
      </w:r>
      <w:proofErr w:type="gramStart"/>
      <w:r w:rsidR="00E444FF">
        <w:rPr>
          <w:color w:val="000000"/>
          <w:lang w:val="en-US"/>
        </w:rPr>
        <w:t>,-</w:t>
      </w:r>
      <w:proofErr w:type="gramEnd"/>
      <w:r w:rsidR="00E444FF">
        <w:rPr>
          <w:color w:val="000000"/>
          <w:lang w:val="en-US"/>
        </w:rPr>
        <w:t xml:space="preserve"> €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daniach</w:t>
      </w:r>
      <w:proofErr w:type="spellEnd"/>
      <w:r>
        <w:rPr>
          <w:color w:val="000000"/>
          <w:sz w:val="28"/>
          <w:szCs w:val="28"/>
          <w:lang w:val="en-US"/>
        </w:rPr>
        <w:t xml:space="preserve"> z </w:t>
      </w:r>
      <w:proofErr w:type="spellStart"/>
      <w:r>
        <w:rPr>
          <w:color w:val="000000"/>
          <w:sz w:val="28"/>
          <w:szCs w:val="28"/>
          <w:lang w:val="en-US"/>
        </w:rPr>
        <w:t>príjmov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 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BE5BCC">
        <w:rPr>
          <w:color w:val="000000"/>
          <w:lang w:val="en-US"/>
        </w:rPr>
        <w:t>2</w:t>
      </w:r>
      <w:r w:rsidR="00C37452">
        <w:rPr>
          <w:color w:val="000000"/>
          <w:lang w:val="en-US"/>
        </w:rPr>
        <w:t>3</w:t>
      </w:r>
      <w:r>
        <w:rPr>
          <w:color w:val="000000"/>
          <w:lang w:val="en-US"/>
        </w:rPr>
        <w:t xml:space="preserve"> – </w:t>
      </w:r>
      <w:proofErr w:type="spellStart"/>
      <w:r w:rsidR="00E444FF">
        <w:rPr>
          <w:color w:val="000000"/>
          <w:lang w:val="en-US"/>
        </w:rPr>
        <w:t>žiadna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aktívach</w:t>
      </w:r>
      <w:proofErr w:type="spellEnd"/>
      <w:r>
        <w:rPr>
          <w:color w:val="000000"/>
          <w:sz w:val="28"/>
          <w:szCs w:val="28"/>
          <w:lang w:val="en-US"/>
        </w:rPr>
        <w:t xml:space="preserve"> a </w:t>
      </w:r>
      <w:proofErr w:type="spellStart"/>
      <w:r>
        <w:rPr>
          <w:color w:val="000000"/>
          <w:sz w:val="28"/>
          <w:szCs w:val="28"/>
          <w:lang w:val="en-US"/>
        </w:rPr>
        <w:t>iných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pasívach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:rsidR="009D6E75" w:rsidRPr="009D6E75" w:rsidRDefault="009D6E75" w:rsidP="009D6E75">
      <w:pPr>
        <w:rPr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9D6E75" w:rsidRDefault="009D6E75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P.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 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 </w:t>
      </w:r>
      <w:proofErr w:type="spellStart"/>
      <w:r>
        <w:rPr>
          <w:color w:val="000000"/>
          <w:sz w:val="28"/>
          <w:szCs w:val="28"/>
          <w:lang w:val="en-US"/>
        </w:rPr>
        <w:t>zmenách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vlastného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imania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C37452">
        <w:rPr>
          <w:color w:val="000000"/>
          <w:lang w:val="en-US"/>
        </w:rPr>
        <w:t>29</w:t>
      </w:r>
      <w:r>
        <w:rPr>
          <w:color w:val="000000"/>
          <w:lang w:val="en-US"/>
        </w:rPr>
        <w:t xml:space="preserve">. </w:t>
      </w:r>
      <w:proofErr w:type="spellStart"/>
      <w:proofErr w:type="gramStart"/>
      <w:r>
        <w:rPr>
          <w:color w:val="000000"/>
          <w:lang w:val="en-US"/>
        </w:rPr>
        <w:t>j</w:t>
      </w:r>
      <w:r w:rsidR="00C37452">
        <w:rPr>
          <w:color w:val="000000"/>
          <w:lang w:val="en-US"/>
        </w:rPr>
        <w:t>anuára</w:t>
      </w:r>
      <w:proofErr w:type="spellEnd"/>
      <w:proofErr w:type="gramEnd"/>
      <w:r>
        <w:rPr>
          <w:color w:val="000000"/>
          <w:lang w:val="en-US"/>
        </w:rPr>
        <w:t xml:space="preserve"> 20</w:t>
      </w:r>
      <w:r w:rsidR="00E444FF">
        <w:rPr>
          <w:color w:val="000000"/>
          <w:lang w:val="en-US"/>
        </w:rPr>
        <w:t>2</w:t>
      </w:r>
      <w:r w:rsidR="00C37452">
        <w:rPr>
          <w:color w:val="000000"/>
          <w:lang w:val="en-US"/>
        </w:rPr>
        <w:t>5</w:t>
      </w:r>
      <w:bookmarkStart w:id="0" w:name="_GoBack"/>
      <w:bookmarkEnd w:id="0"/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:rsidR="0068261F" w:rsidRDefault="0068261F" w:rsidP="0068261F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:rsidR="0068261F" w:rsidRDefault="0068261F" w:rsidP="0068261F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lang w:val="en-US"/>
        </w:rPr>
      </w:pPr>
    </w:p>
    <w:p w:rsidR="0068261F" w:rsidRDefault="0068261F" w:rsidP="0068261F">
      <w:pPr>
        <w:suppressAutoHyphens/>
        <w:rPr>
          <w:color w:val="000000"/>
          <w:sz w:val="28"/>
          <w:szCs w:val="28"/>
          <w:lang w:val="en-US"/>
        </w:rPr>
      </w:pPr>
    </w:p>
    <w:p w:rsidR="0068261F" w:rsidRDefault="0068261F" w:rsidP="0068261F">
      <w:pPr>
        <w:suppressAutoHyphens/>
        <w:rPr>
          <w:color w:val="000000"/>
          <w:sz w:val="20"/>
          <w:szCs w:val="20"/>
          <w:lang w:val="en-GB"/>
        </w:rPr>
      </w:pPr>
    </w:p>
    <w:p w:rsidR="0068261F" w:rsidRDefault="0068261F" w:rsidP="0068261F">
      <w:pPr>
        <w:rPr>
          <w:rFonts w:ascii="Arial" w:hAnsi="Arial" w:cs="Arial"/>
          <w:sz w:val="20"/>
          <w:szCs w:val="20"/>
        </w:rPr>
      </w:pPr>
    </w:p>
    <w:p w:rsidR="00C22FAD" w:rsidRDefault="00C22FAD"/>
    <w:sectPr w:rsidR="00C22FAD" w:rsidSect="00C22F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261F"/>
    <w:rsid w:val="002B5C7F"/>
    <w:rsid w:val="00355039"/>
    <w:rsid w:val="004D5747"/>
    <w:rsid w:val="0068261F"/>
    <w:rsid w:val="00981CFC"/>
    <w:rsid w:val="009D6E75"/>
    <w:rsid w:val="00BA3F30"/>
    <w:rsid w:val="00BE5BCC"/>
    <w:rsid w:val="00C22FAD"/>
    <w:rsid w:val="00C37452"/>
    <w:rsid w:val="00D10471"/>
    <w:rsid w:val="00DE7D9C"/>
    <w:rsid w:val="00E444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B259B3-FC88-4E44-821E-5770373D4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8261F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68261F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semiHidden/>
    <w:rsid w:val="0068261F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962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649</Words>
  <Characters>3703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10</cp:revision>
  <cp:lastPrinted>2017-06-27T14:22:00Z</cp:lastPrinted>
  <dcterms:created xsi:type="dcterms:W3CDTF">2021-06-25T11:54:00Z</dcterms:created>
  <dcterms:modified xsi:type="dcterms:W3CDTF">2025-01-31T13:03:00Z</dcterms:modified>
</cp:coreProperties>
</file>