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A9E" w:rsidRDefault="00795A9E" w:rsidP="00795A9E">
      <w:bookmarkStart w:id="0" w:name="_GoBack"/>
      <w:bookmarkEnd w:id="0"/>
    </w:p>
    <w:p w:rsidR="00795A9E" w:rsidRDefault="00795A9E" w:rsidP="00795A9E">
      <w:r>
        <w:t xml:space="preserve">BARI </w:t>
      </w:r>
      <w:proofErr w:type="spellStart"/>
      <w:r>
        <w:t>s.r.o</w:t>
      </w:r>
      <w:proofErr w:type="spellEnd"/>
      <w:r>
        <w:t>., Alžbetina 3, 040 01  Košice</w:t>
      </w:r>
    </w:p>
    <w:p w:rsidR="00795A9E" w:rsidRDefault="00795A9E" w:rsidP="00795A9E">
      <w:r>
        <w:t>IČO: 31679285</w:t>
      </w:r>
    </w:p>
    <w:p w:rsidR="00795A9E" w:rsidRDefault="00795A9E" w:rsidP="00795A9E">
      <w:r>
        <w:t xml:space="preserve">DIČ:  2021188059    </w:t>
      </w:r>
    </w:p>
    <w:p w:rsidR="00795A9E" w:rsidRDefault="00795A9E" w:rsidP="00795A9E"/>
    <w:p w:rsidR="00795A9E" w:rsidRDefault="00795A9E" w:rsidP="00795A9E"/>
    <w:p w:rsidR="00795A9E" w:rsidRDefault="00795A9E" w:rsidP="00795A9E">
      <w:r>
        <w:t>Príloha k účtovnej závierke za rok 2024:</w:t>
      </w:r>
    </w:p>
    <w:p w:rsidR="00795A9E" w:rsidRDefault="00795A9E" w:rsidP="00795A9E"/>
    <w:p w:rsidR="00795A9E" w:rsidRDefault="00795A9E" w:rsidP="00795A9E">
      <w:r>
        <w:t xml:space="preserve">                                          Poznámky k účtovnej závierke za rok 2024</w:t>
      </w:r>
    </w:p>
    <w:p w:rsidR="00795A9E" w:rsidRDefault="00795A9E" w:rsidP="00795A9E"/>
    <w:p w:rsidR="00795A9E" w:rsidRDefault="00795A9E" w:rsidP="00795A9E"/>
    <w:p w:rsidR="00795A9E" w:rsidRDefault="00795A9E" w:rsidP="00795A9E">
      <w:r>
        <w:t xml:space="preserve">V roku 2024 spoločnosť BARI </w:t>
      </w:r>
      <w:proofErr w:type="spellStart"/>
      <w:r>
        <w:t>s.r.o</w:t>
      </w:r>
      <w:proofErr w:type="spellEnd"/>
      <w:r>
        <w:t>. Košice, nevykonávala žiadnu ekonomickú činnosť.</w:t>
      </w:r>
    </w:p>
    <w:p w:rsidR="00795A9E" w:rsidRDefault="00795A9E" w:rsidP="00795A9E"/>
    <w:p w:rsidR="00795A9E" w:rsidRDefault="00795A9E" w:rsidP="00795A9E"/>
    <w:p w:rsidR="00795A9E" w:rsidRDefault="00795A9E" w:rsidP="00795A9E"/>
    <w:p w:rsidR="00795A9E" w:rsidRDefault="00795A9E" w:rsidP="00795A9E">
      <w:r>
        <w:t xml:space="preserve">                                                                                  Ing. Alfonz </w:t>
      </w:r>
      <w:proofErr w:type="spellStart"/>
      <w:r>
        <w:t>Lukačin</w:t>
      </w:r>
      <w:proofErr w:type="spellEnd"/>
    </w:p>
    <w:p w:rsidR="00795A9E" w:rsidRDefault="00795A9E" w:rsidP="00795A9E">
      <w:r>
        <w:t xml:space="preserve">                                                                                  Konateľ spoločnosti</w:t>
      </w:r>
    </w:p>
    <w:p w:rsidR="00795A9E" w:rsidRDefault="00795A9E"/>
    <w:sectPr w:rsidR="00795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6F9"/>
    <w:rsid w:val="00061524"/>
    <w:rsid w:val="005A4086"/>
    <w:rsid w:val="00795A9E"/>
    <w:rsid w:val="00C41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4641BF"/>
  <w15:chartTrackingRefBased/>
  <w15:docId w15:val="{1597EDEC-EDEF-469B-9773-FE35A394C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Muro2</dc:creator>
  <cp:keywords/>
  <dc:description/>
  <cp:lastModifiedBy>Muro2</cp:lastModifiedBy>
  <cp:revision>3</cp:revision>
  <dcterms:created xsi:type="dcterms:W3CDTF">2025-01-31T09:36:00Z</dcterms:created>
  <dcterms:modified xsi:type="dcterms:W3CDTF">2025-01-31T09:37:00Z</dcterms:modified>
</cp:coreProperties>
</file>