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EAD35A" w14:textId="36EC0D08" w:rsidR="00B42E22" w:rsidRPr="00240916" w:rsidRDefault="000414A8" w:rsidP="00E33585">
      <w:pPr>
        <w:jc w:val="center"/>
        <w:rPr>
          <w:rFonts w:ascii="Times New Roman" w:hAnsi="Times New Roman" w:cs="Times New Roman"/>
          <w:b/>
          <w:sz w:val="36"/>
        </w:rPr>
      </w:pPr>
      <w:r w:rsidRPr="00240916">
        <w:rPr>
          <w:rFonts w:ascii="Times New Roman" w:hAnsi="Times New Roman" w:cs="Times New Roman"/>
          <w:b/>
          <w:sz w:val="36"/>
        </w:rPr>
        <w:t>Poznámky k 31.12.20</w:t>
      </w:r>
      <w:r w:rsidR="00B605C8">
        <w:rPr>
          <w:rFonts w:ascii="Times New Roman" w:hAnsi="Times New Roman" w:cs="Times New Roman"/>
          <w:b/>
          <w:sz w:val="36"/>
        </w:rPr>
        <w:t>2</w:t>
      </w:r>
      <w:r w:rsidR="00813425">
        <w:rPr>
          <w:rFonts w:ascii="Times New Roman" w:hAnsi="Times New Roman" w:cs="Times New Roman"/>
          <w:b/>
          <w:sz w:val="36"/>
        </w:rPr>
        <w:t>3</w:t>
      </w:r>
    </w:p>
    <w:p w14:paraId="33BAD35A" w14:textId="77777777" w:rsidR="00B42E22" w:rsidRPr="00240916" w:rsidRDefault="00B42E22" w:rsidP="00B42E22">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Čl. I</w:t>
      </w:r>
    </w:p>
    <w:p w14:paraId="214AEB41" w14:textId="77777777" w:rsidR="00B42E22" w:rsidRPr="00240916" w:rsidRDefault="00B42E22" w:rsidP="00B42E22">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Všeobecné údaje</w:t>
      </w:r>
    </w:p>
    <w:p w14:paraId="522FE1FF" w14:textId="77777777" w:rsidR="00B42E22" w:rsidRPr="00240916" w:rsidRDefault="00B42E22" w:rsidP="00B42E22">
      <w:pPr>
        <w:numPr>
          <w:ilvl w:val="0"/>
          <w:numId w:val="8"/>
        </w:numPr>
        <w:tabs>
          <w:tab w:val="clear" w:pos="720"/>
          <w:tab w:val="num" w:pos="284"/>
        </w:tabs>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Identifikačné údaje účtovnej jednotky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575"/>
      </w:tblGrid>
      <w:tr w:rsidR="00B42E22" w:rsidRPr="00240916" w14:paraId="76E22482" w14:textId="77777777" w:rsidTr="00290260">
        <w:tc>
          <w:tcPr>
            <w:tcW w:w="4781" w:type="dxa"/>
            <w:shd w:val="clear" w:color="auto" w:fill="F2F2F2"/>
          </w:tcPr>
          <w:p w14:paraId="11FDD51F"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a)</w:t>
            </w:r>
          </w:p>
        </w:tc>
        <w:tc>
          <w:tcPr>
            <w:tcW w:w="4575" w:type="dxa"/>
          </w:tcPr>
          <w:p w14:paraId="51E5C5CD" w14:textId="77777777" w:rsidR="00B42E22" w:rsidRPr="00240916" w:rsidRDefault="00B42E22" w:rsidP="0094792B">
            <w:pPr>
              <w:rPr>
                <w:rFonts w:ascii="Times New Roman" w:hAnsi="Times New Roman" w:cs="Times New Roman"/>
                <w:sz w:val="24"/>
                <w:szCs w:val="24"/>
              </w:rPr>
            </w:pPr>
          </w:p>
        </w:tc>
      </w:tr>
      <w:tr w:rsidR="00B42E22" w:rsidRPr="00240916" w14:paraId="63E92F25" w14:textId="77777777" w:rsidTr="00290260">
        <w:tc>
          <w:tcPr>
            <w:tcW w:w="4781" w:type="dxa"/>
            <w:shd w:val="clear" w:color="auto" w:fill="F2F2F2"/>
          </w:tcPr>
          <w:p w14:paraId="5C9F83AA"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Názov účtovnej jednotky</w:t>
            </w:r>
          </w:p>
        </w:tc>
        <w:tc>
          <w:tcPr>
            <w:tcW w:w="4575" w:type="dxa"/>
          </w:tcPr>
          <w:p w14:paraId="6E8AF516" w14:textId="0E1F275E"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 xml:space="preserve">Obec </w:t>
            </w:r>
            <w:r w:rsidR="00F401B9">
              <w:rPr>
                <w:rFonts w:ascii="Times New Roman" w:hAnsi="Times New Roman" w:cs="Times New Roman"/>
                <w:sz w:val="24"/>
                <w:szCs w:val="24"/>
              </w:rPr>
              <w:t>Bodzianske Lúky</w:t>
            </w:r>
          </w:p>
        </w:tc>
      </w:tr>
      <w:tr w:rsidR="00B42E22" w:rsidRPr="00240916" w14:paraId="3844000D" w14:textId="77777777" w:rsidTr="00290260">
        <w:tc>
          <w:tcPr>
            <w:tcW w:w="4781" w:type="dxa"/>
            <w:shd w:val="clear" w:color="auto" w:fill="F2F2F2"/>
          </w:tcPr>
          <w:p w14:paraId="03C29CD9"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Sídlo účtovnej jednotky</w:t>
            </w:r>
          </w:p>
        </w:tc>
        <w:tc>
          <w:tcPr>
            <w:tcW w:w="4575" w:type="dxa"/>
          </w:tcPr>
          <w:p w14:paraId="5C07F4B7" w14:textId="39E34E84" w:rsidR="00B42E22" w:rsidRPr="00240916" w:rsidRDefault="00F401B9" w:rsidP="0094792B">
            <w:pPr>
              <w:rPr>
                <w:rFonts w:ascii="Times New Roman" w:hAnsi="Times New Roman" w:cs="Times New Roman"/>
                <w:sz w:val="24"/>
                <w:szCs w:val="24"/>
              </w:rPr>
            </w:pPr>
            <w:r>
              <w:rPr>
                <w:rFonts w:ascii="Times New Roman" w:hAnsi="Times New Roman" w:cs="Times New Roman"/>
                <w:sz w:val="24"/>
                <w:szCs w:val="24"/>
              </w:rPr>
              <w:t>č.1, 946 14 Bodzianske Lúky</w:t>
            </w:r>
          </w:p>
        </w:tc>
      </w:tr>
      <w:tr w:rsidR="00B42E22" w:rsidRPr="00240916" w14:paraId="3499BA01" w14:textId="77777777" w:rsidTr="00290260">
        <w:tc>
          <w:tcPr>
            <w:tcW w:w="4781" w:type="dxa"/>
            <w:shd w:val="clear" w:color="auto" w:fill="F2F2F2"/>
          </w:tcPr>
          <w:p w14:paraId="23C2B7F5"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IČO</w:t>
            </w:r>
          </w:p>
        </w:tc>
        <w:tc>
          <w:tcPr>
            <w:tcW w:w="4575" w:type="dxa"/>
          </w:tcPr>
          <w:p w14:paraId="0018058E" w14:textId="29A2F5F0"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00</w:t>
            </w:r>
            <w:r w:rsidR="00F401B9">
              <w:rPr>
                <w:rFonts w:ascii="Times New Roman" w:hAnsi="Times New Roman" w:cs="Times New Roman"/>
                <w:sz w:val="24"/>
                <w:szCs w:val="24"/>
              </w:rPr>
              <w:t>611298</w:t>
            </w:r>
          </w:p>
        </w:tc>
      </w:tr>
      <w:tr w:rsidR="00B42E22" w:rsidRPr="00240916" w14:paraId="5CFE5F82" w14:textId="77777777" w:rsidTr="00290260">
        <w:tc>
          <w:tcPr>
            <w:tcW w:w="4781" w:type="dxa"/>
            <w:shd w:val="clear" w:color="auto" w:fill="F2F2F2"/>
          </w:tcPr>
          <w:p w14:paraId="088192A8"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 xml:space="preserve">Dátum zriadenia </w:t>
            </w:r>
          </w:p>
        </w:tc>
        <w:tc>
          <w:tcPr>
            <w:tcW w:w="4575" w:type="dxa"/>
          </w:tcPr>
          <w:p w14:paraId="6DE3F36C" w14:textId="77777777" w:rsidR="00B42E22" w:rsidRPr="00240916" w:rsidRDefault="00B42E22" w:rsidP="00B42E22">
            <w:pPr>
              <w:rPr>
                <w:rFonts w:ascii="Times New Roman" w:hAnsi="Times New Roman" w:cs="Times New Roman"/>
                <w:sz w:val="24"/>
                <w:szCs w:val="24"/>
              </w:rPr>
            </w:pPr>
            <w:r w:rsidRPr="00240916">
              <w:rPr>
                <w:rFonts w:ascii="Times New Roman" w:hAnsi="Times New Roman" w:cs="Times New Roman"/>
                <w:sz w:val="24"/>
                <w:szCs w:val="24"/>
              </w:rPr>
              <w:t xml:space="preserve">Obec bola založená v roku 1990 zákonom č.369/1990 Zb. o obecnom zriadení.    </w:t>
            </w:r>
          </w:p>
        </w:tc>
      </w:tr>
      <w:tr w:rsidR="00B42E22" w:rsidRPr="00240916" w14:paraId="4F0B97A2" w14:textId="77777777" w:rsidTr="00290260">
        <w:tc>
          <w:tcPr>
            <w:tcW w:w="4781" w:type="dxa"/>
            <w:shd w:val="clear" w:color="auto" w:fill="F2F2F2"/>
          </w:tcPr>
          <w:p w14:paraId="25A2E003"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Spôsob zriadenia</w:t>
            </w:r>
          </w:p>
        </w:tc>
        <w:tc>
          <w:tcPr>
            <w:tcW w:w="4575" w:type="dxa"/>
          </w:tcPr>
          <w:p w14:paraId="74788823" w14:textId="77777777" w:rsidR="00B42E22" w:rsidRPr="00240916" w:rsidRDefault="00B42E22" w:rsidP="00B42E22">
            <w:pPr>
              <w:rPr>
                <w:rFonts w:ascii="Times New Roman" w:hAnsi="Times New Roman" w:cs="Times New Roman"/>
                <w:sz w:val="24"/>
                <w:szCs w:val="24"/>
              </w:rPr>
            </w:pPr>
            <w:r w:rsidRPr="00240916">
              <w:rPr>
                <w:rFonts w:ascii="Times New Roman" w:hAnsi="Times New Roman" w:cs="Times New Roman"/>
                <w:sz w:val="24"/>
                <w:szCs w:val="24"/>
              </w:rPr>
              <w:t xml:space="preserve">Obec - zo zákona č.369/1990 Zb.  </w:t>
            </w:r>
          </w:p>
        </w:tc>
      </w:tr>
      <w:tr w:rsidR="00B42E22" w:rsidRPr="00240916" w14:paraId="60F696B7" w14:textId="77777777" w:rsidTr="00290260">
        <w:tc>
          <w:tcPr>
            <w:tcW w:w="4781" w:type="dxa"/>
            <w:shd w:val="clear" w:color="auto" w:fill="F2F2F2"/>
          </w:tcPr>
          <w:p w14:paraId="0AC4F181"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Názov zriaďovateľa</w:t>
            </w:r>
          </w:p>
        </w:tc>
        <w:tc>
          <w:tcPr>
            <w:tcW w:w="4575" w:type="dxa"/>
          </w:tcPr>
          <w:p w14:paraId="40719890" w14:textId="77777777" w:rsidR="00B42E22" w:rsidRPr="00240916" w:rsidRDefault="00B42E22" w:rsidP="0094792B">
            <w:pPr>
              <w:rPr>
                <w:rFonts w:ascii="Times New Roman" w:hAnsi="Times New Roman" w:cs="Times New Roman"/>
                <w:sz w:val="24"/>
                <w:szCs w:val="24"/>
              </w:rPr>
            </w:pPr>
          </w:p>
        </w:tc>
      </w:tr>
      <w:tr w:rsidR="00B42E22" w:rsidRPr="00240916" w14:paraId="0B8968AC" w14:textId="77777777" w:rsidTr="00290260">
        <w:tc>
          <w:tcPr>
            <w:tcW w:w="4781" w:type="dxa"/>
            <w:shd w:val="clear" w:color="auto" w:fill="F2F2F2"/>
          </w:tcPr>
          <w:p w14:paraId="6F00D27A"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Sídlo zriaďovateľa</w:t>
            </w:r>
          </w:p>
        </w:tc>
        <w:tc>
          <w:tcPr>
            <w:tcW w:w="4575" w:type="dxa"/>
          </w:tcPr>
          <w:p w14:paraId="0D979706" w14:textId="77777777" w:rsidR="00B42E22" w:rsidRPr="00240916" w:rsidRDefault="00B42E22" w:rsidP="0094792B">
            <w:pPr>
              <w:rPr>
                <w:rFonts w:ascii="Times New Roman" w:hAnsi="Times New Roman" w:cs="Times New Roman"/>
                <w:sz w:val="24"/>
                <w:szCs w:val="24"/>
              </w:rPr>
            </w:pPr>
          </w:p>
        </w:tc>
      </w:tr>
      <w:tr w:rsidR="00B42E22" w:rsidRPr="00240916" w14:paraId="5DF588D0" w14:textId="77777777" w:rsidTr="00290260">
        <w:tc>
          <w:tcPr>
            <w:tcW w:w="4781" w:type="dxa"/>
            <w:shd w:val="clear" w:color="auto" w:fill="F2F2F2"/>
          </w:tcPr>
          <w:p w14:paraId="31813765"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 xml:space="preserve">b) Právny dôvod na zostavenie účtovnej závierky </w:t>
            </w:r>
          </w:p>
        </w:tc>
        <w:tc>
          <w:tcPr>
            <w:tcW w:w="4575" w:type="dxa"/>
          </w:tcPr>
          <w:p w14:paraId="4536FE46"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b/>
                <w:bCs/>
                <w:sz w:val="24"/>
                <w:szCs w:val="24"/>
              </w:rPr>
              <w:fldChar w:fldCharType="begin">
                <w:ffData>
                  <w:name w:val=""/>
                  <w:enabled/>
                  <w:calcOnExit w:val="0"/>
                  <w:checkBox>
                    <w:sizeAuto/>
                    <w:default w:val="1"/>
                  </w:checkBox>
                </w:ffData>
              </w:fldChar>
            </w:r>
            <w:r w:rsidRPr="00240916">
              <w:rPr>
                <w:rFonts w:ascii="Times New Roman" w:hAnsi="Times New Roman" w:cs="Times New Roman"/>
                <w:b/>
                <w:bCs/>
                <w:sz w:val="24"/>
                <w:szCs w:val="24"/>
              </w:rPr>
              <w:instrText xml:space="preserve"> FORMCHECKBOX </w:instrText>
            </w:r>
            <w:r w:rsidR="00000000">
              <w:rPr>
                <w:rFonts w:ascii="Times New Roman" w:hAnsi="Times New Roman" w:cs="Times New Roman"/>
                <w:b/>
                <w:bCs/>
                <w:sz w:val="24"/>
                <w:szCs w:val="24"/>
              </w:rPr>
            </w:r>
            <w:r w:rsidR="00000000">
              <w:rPr>
                <w:rFonts w:ascii="Times New Roman" w:hAnsi="Times New Roman" w:cs="Times New Roman"/>
                <w:b/>
                <w:bCs/>
                <w:sz w:val="24"/>
                <w:szCs w:val="24"/>
              </w:rPr>
              <w:fldChar w:fldCharType="separate"/>
            </w:r>
            <w:r w:rsidRPr="00240916">
              <w:rPr>
                <w:rFonts w:ascii="Times New Roman" w:hAnsi="Times New Roman" w:cs="Times New Roman"/>
                <w:b/>
                <w:bCs/>
                <w:sz w:val="24"/>
                <w:szCs w:val="24"/>
              </w:rPr>
              <w:fldChar w:fldCharType="end"/>
            </w:r>
            <w:r w:rsidRPr="00240916">
              <w:rPr>
                <w:rFonts w:ascii="Times New Roman" w:hAnsi="Times New Roman" w:cs="Times New Roman"/>
                <w:b/>
                <w:sz w:val="24"/>
                <w:szCs w:val="24"/>
              </w:rPr>
              <w:t xml:space="preserve">    </w:t>
            </w:r>
            <w:r w:rsidRPr="00240916">
              <w:rPr>
                <w:rFonts w:ascii="Times New Roman" w:hAnsi="Times New Roman" w:cs="Times New Roman"/>
                <w:sz w:val="24"/>
                <w:szCs w:val="24"/>
              </w:rPr>
              <w:t>riadna</w:t>
            </w:r>
          </w:p>
          <w:p w14:paraId="69C5A270"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b/>
                <w:bCs/>
                <w:sz w:val="24"/>
                <w:szCs w:val="24"/>
              </w:rPr>
              <w:fldChar w:fldCharType="begin">
                <w:ffData>
                  <w:name w:val=""/>
                  <w:enabled/>
                  <w:calcOnExit w:val="0"/>
                  <w:checkBox>
                    <w:sizeAuto/>
                    <w:default w:val="0"/>
                  </w:checkBox>
                </w:ffData>
              </w:fldChar>
            </w:r>
            <w:r w:rsidRPr="00240916">
              <w:rPr>
                <w:rFonts w:ascii="Times New Roman" w:hAnsi="Times New Roman" w:cs="Times New Roman"/>
                <w:b/>
                <w:bCs/>
                <w:sz w:val="24"/>
                <w:szCs w:val="24"/>
              </w:rPr>
              <w:instrText xml:space="preserve"> FORMCHECKBOX </w:instrText>
            </w:r>
            <w:r w:rsidR="00000000">
              <w:rPr>
                <w:rFonts w:ascii="Times New Roman" w:hAnsi="Times New Roman" w:cs="Times New Roman"/>
                <w:b/>
                <w:bCs/>
                <w:sz w:val="24"/>
                <w:szCs w:val="24"/>
              </w:rPr>
            </w:r>
            <w:r w:rsidR="00000000">
              <w:rPr>
                <w:rFonts w:ascii="Times New Roman" w:hAnsi="Times New Roman" w:cs="Times New Roman"/>
                <w:b/>
                <w:bCs/>
                <w:sz w:val="24"/>
                <w:szCs w:val="24"/>
              </w:rPr>
              <w:fldChar w:fldCharType="separate"/>
            </w:r>
            <w:r w:rsidRPr="00240916">
              <w:rPr>
                <w:rFonts w:ascii="Times New Roman" w:hAnsi="Times New Roman" w:cs="Times New Roman"/>
                <w:b/>
                <w:bCs/>
                <w:sz w:val="24"/>
                <w:szCs w:val="24"/>
              </w:rPr>
              <w:fldChar w:fldCharType="end"/>
            </w:r>
            <w:r w:rsidRPr="00240916">
              <w:rPr>
                <w:rFonts w:ascii="Times New Roman" w:hAnsi="Times New Roman" w:cs="Times New Roman"/>
                <w:sz w:val="24"/>
                <w:szCs w:val="24"/>
              </w:rPr>
              <w:t xml:space="preserve">    mimoriadna </w:t>
            </w:r>
          </w:p>
        </w:tc>
      </w:tr>
      <w:tr w:rsidR="00B42E22" w:rsidRPr="00240916" w14:paraId="5643426D" w14:textId="77777777" w:rsidTr="00290260">
        <w:tc>
          <w:tcPr>
            <w:tcW w:w="4781" w:type="dxa"/>
            <w:shd w:val="clear" w:color="auto" w:fill="F2F2F2"/>
          </w:tcPr>
          <w:p w14:paraId="2F8E8382"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c) Účtovná jednotka je súčasťou konsolidovaného celku</w:t>
            </w:r>
          </w:p>
        </w:tc>
        <w:tc>
          <w:tcPr>
            <w:tcW w:w="4575" w:type="dxa"/>
          </w:tcPr>
          <w:p w14:paraId="0957D3F1" w14:textId="77777777" w:rsidR="00B42E22" w:rsidRPr="00240916" w:rsidRDefault="00B42E22" w:rsidP="00E33585">
            <w:pPr>
              <w:spacing w:after="120"/>
              <w:rPr>
                <w:rFonts w:ascii="Times New Roman" w:hAnsi="Times New Roman" w:cs="Times New Roman"/>
                <w:sz w:val="24"/>
                <w:szCs w:val="24"/>
              </w:rPr>
            </w:pPr>
            <w:r w:rsidRPr="00240916">
              <w:rPr>
                <w:rFonts w:ascii="Times New Roman" w:hAnsi="Times New Roman" w:cs="Times New Roman"/>
                <w:b/>
                <w:bCs/>
                <w:sz w:val="24"/>
                <w:szCs w:val="24"/>
              </w:rPr>
              <w:fldChar w:fldCharType="begin">
                <w:ffData>
                  <w:name w:val=""/>
                  <w:enabled/>
                  <w:calcOnExit w:val="0"/>
                  <w:checkBox>
                    <w:sizeAuto/>
                    <w:default w:val="0"/>
                  </w:checkBox>
                </w:ffData>
              </w:fldChar>
            </w:r>
            <w:r w:rsidRPr="00240916">
              <w:rPr>
                <w:rFonts w:ascii="Times New Roman" w:hAnsi="Times New Roman" w:cs="Times New Roman"/>
                <w:b/>
                <w:bCs/>
                <w:sz w:val="24"/>
                <w:szCs w:val="24"/>
              </w:rPr>
              <w:instrText xml:space="preserve"> FORMCHECKBOX </w:instrText>
            </w:r>
            <w:r w:rsidR="00000000">
              <w:rPr>
                <w:rFonts w:ascii="Times New Roman" w:hAnsi="Times New Roman" w:cs="Times New Roman"/>
                <w:b/>
                <w:bCs/>
                <w:sz w:val="24"/>
                <w:szCs w:val="24"/>
              </w:rPr>
            </w:r>
            <w:r w:rsidR="00000000">
              <w:rPr>
                <w:rFonts w:ascii="Times New Roman" w:hAnsi="Times New Roman" w:cs="Times New Roman"/>
                <w:b/>
                <w:bCs/>
                <w:sz w:val="24"/>
                <w:szCs w:val="24"/>
              </w:rPr>
              <w:fldChar w:fldCharType="separate"/>
            </w:r>
            <w:r w:rsidRPr="00240916">
              <w:rPr>
                <w:rFonts w:ascii="Times New Roman" w:hAnsi="Times New Roman" w:cs="Times New Roman"/>
                <w:b/>
                <w:bCs/>
                <w:sz w:val="24"/>
                <w:szCs w:val="24"/>
              </w:rPr>
              <w:fldChar w:fldCharType="end"/>
            </w:r>
            <w:r w:rsidRPr="00240916">
              <w:rPr>
                <w:rFonts w:ascii="Times New Roman" w:hAnsi="Times New Roman" w:cs="Times New Roman"/>
                <w:b/>
                <w:sz w:val="24"/>
                <w:szCs w:val="24"/>
              </w:rPr>
              <w:t xml:space="preserve">    </w:t>
            </w:r>
            <w:r w:rsidRPr="00240916">
              <w:rPr>
                <w:rFonts w:ascii="Times New Roman" w:hAnsi="Times New Roman" w:cs="Times New Roman"/>
                <w:sz w:val="24"/>
                <w:szCs w:val="24"/>
              </w:rPr>
              <w:t>áno</w:t>
            </w:r>
          </w:p>
          <w:p w14:paraId="096A837F" w14:textId="77777777" w:rsidR="00B42E22" w:rsidRPr="00240916" w:rsidRDefault="00B42E22" w:rsidP="0094792B">
            <w:pPr>
              <w:rPr>
                <w:rFonts w:ascii="Times New Roman" w:hAnsi="Times New Roman" w:cs="Times New Roman"/>
                <w:b/>
                <w:bCs/>
                <w:sz w:val="24"/>
                <w:szCs w:val="24"/>
              </w:rPr>
            </w:pPr>
            <w:r w:rsidRPr="00240916">
              <w:rPr>
                <w:rFonts w:ascii="Times New Roman" w:hAnsi="Times New Roman" w:cs="Times New Roman"/>
                <w:b/>
                <w:bCs/>
                <w:sz w:val="24"/>
                <w:szCs w:val="24"/>
              </w:rPr>
              <w:fldChar w:fldCharType="begin">
                <w:ffData>
                  <w:name w:val=""/>
                  <w:enabled/>
                  <w:calcOnExit w:val="0"/>
                  <w:checkBox>
                    <w:sizeAuto/>
                    <w:default w:val="0"/>
                  </w:checkBox>
                </w:ffData>
              </w:fldChar>
            </w:r>
            <w:r w:rsidRPr="00240916">
              <w:rPr>
                <w:rFonts w:ascii="Times New Roman" w:hAnsi="Times New Roman" w:cs="Times New Roman"/>
                <w:b/>
                <w:bCs/>
                <w:sz w:val="24"/>
                <w:szCs w:val="24"/>
              </w:rPr>
              <w:instrText xml:space="preserve"> FORMCHECKBOX </w:instrText>
            </w:r>
            <w:r w:rsidR="00000000">
              <w:rPr>
                <w:rFonts w:ascii="Times New Roman" w:hAnsi="Times New Roman" w:cs="Times New Roman"/>
                <w:b/>
                <w:bCs/>
                <w:sz w:val="24"/>
                <w:szCs w:val="24"/>
              </w:rPr>
            </w:r>
            <w:r w:rsidR="00000000">
              <w:rPr>
                <w:rFonts w:ascii="Times New Roman" w:hAnsi="Times New Roman" w:cs="Times New Roman"/>
                <w:b/>
                <w:bCs/>
                <w:sz w:val="24"/>
                <w:szCs w:val="24"/>
              </w:rPr>
              <w:fldChar w:fldCharType="separate"/>
            </w:r>
            <w:r w:rsidRPr="00240916">
              <w:rPr>
                <w:rFonts w:ascii="Times New Roman" w:hAnsi="Times New Roman" w:cs="Times New Roman"/>
                <w:b/>
                <w:bCs/>
                <w:sz w:val="24"/>
                <w:szCs w:val="24"/>
              </w:rPr>
              <w:fldChar w:fldCharType="end"/>
            </w:r>
            <w:r w:rsidRPr="00240916">
              <w:rPr>
                <w:rFonts w:ascii="Times New Roman" w:hAnsi="Times New Roman" w:cs="Times New Roman"/>
                <w:sz w:val="24"/>
                <w:szCs w:val="24"/>
              </w:rPr>
              <w:t xml:space="preserve">    nie</w:t>
            </w:r>
          </w:p>
        </w:tc>
      </w:tr>
      <w:tr w:rsidR="00B42E22" w:rsidRPr="00240916" w14:paraId="65F5141D" w14:textId="77777777" w:rsidTr="00290260">
        <w:tc>
          <w:tcPr>
            <w:tcW w:w="4781" w:type="dxa"/>
            <w:shd w:val="clear" w:color="auto" w:fill="F2F2F2"/>
          </w:tcPr>
          <w:p w14:paraId="6D583EA4" w14:textId="77777777" w:rsidR="00B42E22" w:rsidRPr="00240916" w:rsidRDefault="00B42E22" w:rsidP="00E33585">
            <w:pPr>
              <w:spacing w:after="0"/>
              <w:rPr>
                <w:rFonts w:ascii="Times New Roman" w:hAnsi="Times New Roman" w:cs="Times New Roman"/>
                <w:sz w:val="24"/>
                <w:szCs w:val="24"/>
              </w:rPr>
            </w:pPr>
            <w:r w:rsidRPr="00240916">
              <w:rPr>
                <w:rFonts w:ascii="Times New Roman" w:hAnsi="Times New Roman" w:cs="Times New Roman"/>
                <w:sz w:val="24"/>
                <w:szCs w:val="24"/>
              </w:rPr>
              <w:t>d) Účtovná jednotka je súčasťou súhrnného celku verejnej správy</w:t>
            </w:r>
          </w:p>
        </w:tc>
        <w:tc>
          <w:tcPr>
            <w:tcW w:w="4575" w:type="dxa"/>
          </w:tcPr>
          <w:p w14:paraId="6D67FAC2" w14:textId="77777777" w:rsidR="00B42E22" w:rsidRPr="00240916" w:rsidRDefault="00B42E22" w:rsidP="00E33585">
            <w:pPr>
              <w:spacing w:after="0"/>
              <w:rPr>
                <w:rFonts w:ascii="Times New Roman" w:hAnsi="Times New Roman" w:cs="Times New Roman"/>
                <w:sz w:val="24"/>
                <w:szCs w:val="24"/>
              </w:rPr>
            </w:pPr>
            <w:r w:rsidRPr="00240916">
              <w:rPr>
                <w:rFonts w:ascii="Times New Roman" w:hAnsi="Times New Roman" w:cs="Times New Roman"/>
                <w:b/>
                <w:bCs/>
                <w:sz w:val="24"/>
                <w:szCs w:val="24"/>
              </w:rPr>
              <w:fldChar w:fldCharType="begin">
                <w:ffData>
                  <w:name w:val=""/>
                  <w:enabled/>
                  <w:calcOnExit w:val="0"/>
                  <w:checkBox>
                    <w:sizeAuto/>
                    <w:default w:val="0"/>
                  </w:checkBox>
                </w:ffData>
              </w:fldChar>
            </w:r>
            <w:r w:rsidRPr="00240916">
              <w:rPr>
                <w:rFonts w:ascii="Times New Roman" w:hAnsi="Times New Roman" w:cs="Times New Roman"/>
                <w:b/>
                <w:bCs/>
                <w:sz w:val="24"/>
                <w:szCs w:val="24"/>
              </w:rPr>
              <w:instrText xml:space="preserve"> FORMCHECKBOX </w:instrText>
            </w:r>
            <w:r w:rsidR="00000000">
              <w:rPr>
                <w:rFonts w:ascii="Times New Roman" w:hAnsi="Times New Roman" w:cs="Times New Roman"/>
                <w:b/>
                <w:bCs/>
                <w:sz w:val="24"/>
                <w:szCs w:val="24"/>
              </w:rPr>
            </w:r>
            <w:r w:rsidR="00000000">
              <w:rPr>
                <w:rFonts w:ascii="Times New Roman" w:hAnsi="Times New Roman" w:cs="Times New Roman"/>
                <w:b/>
                <w:bCs/>
                <w:sz w:val="24"/>
                <w:szCs w:val="24"/>
              </w:rPr>
              <w:fldChar w:fldCharType="separate"/>
            </w:r>
            <w:r w:rsidRPr="00240916">
              <w:rPr>
                <w:rFonts w:ascii="Times New Roman" w:hAnsi="Times New Roman" w:cs="Times New Roman"/>
                <w:b/>
                <w:bCs/>
                <w:sz w:val="24"/>
                <w:szCs w:val="24"/>
              </w:rPr>
              <w:fldChar w:fldCharType="end"/>
            </w:r>
            <w:r w:rsidRPr="00240916">
              <w:rPr>
                <w:rFonts w:ascii="Times New Roman" w:hAnsi="Times New Roman" w:cs="Times New Roman"/>
                <w:b/>
                <w:sz w:val="24"/>
                <w:szCs w:val="24"/>
              </w:rPr>
              <w:t xml:space="preserve">    </w:t>
            </w:r>
            <w:r w:rsidRPr="00240916">
              <w:rPr>
                <w:rFonts w:ascii="Times New Roman" w:hAnsi="Times New Roman" w:cs="Times New Roman"/>
                <w:sz w:val="24"/>
                <w:szCs w:val="24"/>
              </w:rPr>
              <w:t>áno</w:t>
            </w:r>
          </w:p>
          <w:p w14:paraId="490BD4F2" w14:textId="77777777" w:rsidR="00B42E22" w:rsidRPr="00240916" w:rsidRDefault="00B42E22" w:rsidP="0094792B">
            <w:pPr>
              <w:rPr>
                <w:rFonts w:ascii="Times New Roman" w:hAnsi="Times New Roman" w:cs="Times New Roman"/>
                <w:b/>
                <w:bCs/>
                <w:sz w:val="24"/>
                <w:szCs w:val="24"/>
              </w:rPr>
            </w:pPr>
            <w:r w:rsidRPr="00240916">
              <w:rPr>
                <w:rFonts w:ascii="Times New Roman" w:hAnsi="Times New Roman" w:cs="Times New Roman"/>
                <w:b/>
                <w:bCs/>
                <w:sz w:val="24"/>
                <w:szCs w:val="24"/>
              </w:rPr>
              <w:fldChar w:fldCharType="begin">
                <w:ffData>
                  <w:name w:val=""/>
                  <w:enabled/>
                  <w:calcOnExit w:val="0"/>
                  <w:checkBox>
                    <w:sizeAuto/>
                    <w:default w:val="0"/>
                  </w:checkBox>
                </w:ffData>
              </w:fldChar>
            </w:r>
            <w:r w:rsidRPr="00240916">
              <w:rPr>
                <w:rFonts w:ascii="Times New Roman" w:hAnsi="Times New Roman" w:cs="Times New Roman"/>
                <w:b/>
                <w:bCs/>
                <w:sz w:val="24"/>
                <w:szCs w:val="24"/>
              </w:rPr>
              <w:instrText xml:space="preserve"> FORMCHECKBOX </w:instrText>
            </w:r>
            <w:r w:rsidR="00000000">
              <w:rPr>
                <w:rFonts w:ascii="Times New Roman" w:hAnsi="Times New Roman" w:cs="Times New Roman"/>
                <w:b/>
                <w:bCs/>
                <w:sz w:val="24"/>
                <w:szCs w:val="24"/>
              </w:rPr>
            </w:r>
            <w:r w:rsidR="00000000">
              <w:rPr>
                <w:rFonts w:ascii="Times New Roman" w:hAnsi="Times New Roman" w:cs="Times New Roman"/>
                <w:b/>
                <w:bCs/>
                <w:sz w:val="24"/>
                <w:szCs w:val="24"/>
              </w:rPr>
              <w:fldChar w:fldCharType="separate"/>
            </w:r>
            <w:r w:rsidRPr="00240916">
              <w:rPr>
                <w:rFonts w:ascii="Times New Roman" w:hAnsi="Times New Roman" w:cs="Times New Roman"/>
                <w:b/>
                <w:bCs/>
                <w:sz w:val="24"/>
                <w:szCs w:val="24"/>
              </w:rPr>
              <w:fldChar w:fldCharType="end"/>
            </w:r>
            <w:r w:rsidRPr="00240916">
              <w:rPr>
                <w:rFonts w:ascii="Times New Roman" w:hAnsi="Times New Roman" w:cs="Times New Roman"/>
                <w:sz w:val="24"/>
                <w:szCs w:val="24"/>
              </w:rPr>
              <w:t xml:space="preserve">    nie</w:t>
            </w:r>
          </w:p>
        </w:tc>
      </w:tr>
    </w:tbl>
    <w:p w14:paraId="06119254" w14:textId="77777777" w:rsidR="00B42E22" w:rsidRPr="00240916" w:rsidRDefault="00B42E22" w:rsidP="00B42E22">
      <w:pPr>
        <w:jc w:val="center"/>
        <w:rPr>
          <w:rFonts w:ascii="Times New Roman" w:hAnsi="Times New Roman" w:cs="Times New Roman"/>
          <w:b/>
          <w:sz w:val="24"/>
          <w:szCs w:val="24"/>
        </w:rPr>
      </w:pPr>
    </w:p>
    <w:p w14:paraId="6B27424E" w14:textId="77777777" w:rsidR="00B42E22" w:rsidRPr="00240916" w:rsidRDefault="00B42E22" w:rsidP="00B42E22">
      <w:pPr>
        <w:numPr>
          <w:ilvl w:val="0"/>
          <w:numId w:val="8"/>
        </w:numPr>
        <w:tabs>
          <w:tab w:val="clear" w:pos="720"/>
          <w:tab w:val="num" w:pos="284"/>
        </w:tabs>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Opis činnosti účtovnej jednotky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575"/>
      </w:tblGrid>
      <w:tr w:rsidR="00B42E22" w:rsidRPr="00240916" w14:paraId="3F961F73" w14:textId="77777777" w:rsidTr="00290260">
        <w:tc>
          <w:tcPr>
            <w:tcW w:w="4781" w:type="dxa"/>
            <w:shd w:val="clear" w:color="auto" w:fill="F2F2F2"/>
          </w:tcPr>
          <w:p w14:paraId="5C27A777"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Hlavná činnosť účtovnej jednotky</w:t>
            </w:r>
          </w:p>
        </w:tc>
        <w:tc>
          <w:tcPr>
            <w:tcW w:w="4575" w:type="dxa"/>
          </w:tcPr>
          <w:p w14:paraId="78506741" w14:textId="77777777" w:rsidR="00B42E22" w:rsidRPr="00240916" w:rsidRDefault="00B42E22" w:rsidP="00B42E22">
            <w:pPr>
              <w:rPr>
                <w:rFonts w:ascii="Times New Roman" w:hAnsi="Times New Roman" w:cs="Times New Roman"/>
                <w:sz w:val="24"/>
                <w:szCs w:val="24"/>
              </w:rPr>
            </w:pPr>
            <w:r w:rsidRPr="00240916">
              <w:rPr>
                <w:rFonts w:ascii="Times New Roman" w:hAnsi="Times New Roman" w:cs="Times New Roman"/>
                <w:sz w:val="24"/>
                <w:szCs w:val="24"/>
              </w:rPr>
              <w:t xml:space="preserve">Obec - podľa zákona č.369/1990 Zb. je základnou úlohou obce </w:t>
            </w:r>
            <w:r w:rsidRPr="00240916">
              <w:rPr>
                <w:rFonts w:ascii="Times New Roman" w:hAnsi="Times New Roman" w:cs="Times New Roman"/>
                <w:sz w:val="24"/>
                <w:szCs w:val="24"/>
                <w:shd w:val="clear" w:color="auto" w:fill="FFFFFF"/>
              </w:rPr>
              <w:t xml:space="preserve">pri výkone samosprávy starostlivosť o všestranný rozvoj jej územia a o potreby jej obyvateľov </w:t>
            </w:r>
          </w:p>
        </w:tc>
      </w:tr>
    </w:tbl>
    <w:p w14:paraId="7D415BE9" w14:textId="77777777" w:rsidR="00B42E22" w:rsidRPr="00240916" w:rsidRDefault="00B42E22" w:rsidP="00B42E22">
      <w:pPr>
        <w:rPr>
          <w:rFonts w:ascii="Times New Roman" w:hAnsi="Times New Roman" w:cs="Times New Roman"/>
          <w:b/>
          <w:sz w:val="24"/>
          <w:szCs w:val="24"/>
        </w:rPr>
      </w:pPr>
    </w:p>
    <w:p w14:paraId="4F6FF161" w14:textId="77777777" w:rsidR="00B42E22" w:rsidRPr="00240916" w:rsidRDefault="00B42E22" w:rsidP="00B42E22">
      <w:pPr>
        <w:numPr>
          <w:ilvl w:val="0"/>
          <w:numId w:val="8"/>
        </w:numPr>
        <w:tabs>
          <w:tab w:val="clear" w:pos="720"/>
          <w:tab w:val="num" w:pos="284"/>
        </w:tabs>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Informácie o štatutárnych zástupcoch a o organizačnej štruktúre účtovnej jednotky </w:t>
      </w:r>
    </w:p>
    <w:p w14:paraId="148BFA45" w14:textId="77777777" w:rsidR="00B42E22" w:rsidRPr="00240916" w:rsidRDefault="00B42E22" w:rsidP="00B42E22">
      <w:pPr>
        <w:rPr>
          <w:rFonts w:ascii="Times New Roman" w:hAnsi="Times New Roman" w:cs="Times New Roman"/>
          <w:b/>
          <w:sz w:val="24"/>
          <w:szCs w:val="24"/>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575"/>
      </w:tblGrid>
      <w:tr w:rsidR="00B42E22" w:rsidRPr="00240916" w14:paraId="5F2372CB" w14:textId="77777777" w:rsidTr="00290260">
        <w:tc>
          <w:tcPr>
            <w:tcW w:w="4781" w:type="dxa"/>
            <w:shd w:val="clear" w:color="auto" w:fill="F2F2F2"/>
          </w:tcPr>
          <w:p w14:paraId="590CEF59"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Štatutárny zástupca (meno a priezvisko)</w:t>
            </w:r>
          </w:p>
          <w:p w14:paraId="604711B5" w14:textId="77777777" w:rsidR="00B42E22" w:rsidRPr="00240916" w:rsidRDefault="00B42E22" w:rsidP="0094792B">
            <w:pPr>
              <w:rPr>
                <w:rFonts w:ascii="Times New Roman" w:hAnsi="Times New Roman" w:cs="Times New Roman"/>
                <w:sz w:val="24"/>
                <w:szCs w:val="24"/>
              </w:rPr>
            </w:pPr>
            <w:r w:rsidRPr="00240916">
              <w:rPr>
                <w:rFonts w:ascii="Times New Roman" w:hAnsi="Times New Roman" w:cs="Times New Roman"/>
                <w:sz w:val="24"/>
                <w:szCs w:val="24"/>
              </w:rPr>
              <w:t>Funkcia</w:t>
            </w:r>
          </w:p>
        </w:tc>
        <w:tc>
          <w:tcPr>
            <w:tcW w:w="4575" w:type="dxa"/>
          </w:tcPr>
          <w:p w14:paraId="217F2792" w14:textId="693D130E" w:rsidR="00B42E22" w:rsidRPr="00240916" w:rsidRDefault="00B42E22" w:rsidP="00B42E22">
            <w:pPr>
              <w:rPr>
                <w:rFonts w:ascii="Times New Roman" w:hAnsi="Times New Roman" w:cs="Times New Roman"/>
                <w:sz w:val="24"/>
                <w:szCs w:val="24"/>
              </w:rPr>
            </w:pPr>
            <w:r w:rsidRPr="00240916">
              <w:rPr>
                <w:rFonts w:ascii="Times New Roman" w:hAnsi="Times New Roman" w:cs="Times New Roman"/>
                <w:sz w:val="24"/>
                <w:szCs w:val="24"/>
              </w:rPr>
              <w:t xml:space="preserve">Ing. </w:t>
            </w:r>
            <w:r w:rsidR="00F401B9">
              <w:rPr>
                <w:rFonts w:ascii="Times New Roman" w:hAnsi="Times New Roman" w:cs="Times New Roman"/>
                <w:sz w:val="24"/>
                <w:szCs w:val="24"/>
              </w:rPr>
              <w:t>Zora Kočišová</w:t>
            </w:r>
          </w:p>
          <w:p w14:paraId="261DC536" w14:textId="77777777" w:rsidR="00B42E22" w:rsidRPr="00240916" w:rsidRDefault="00B42E22" w:rsidP="00B42E22">
            <w:pPr>
              <w:rPr>
                <w:rFonts w:ascii="Times New Roman" w:hAnsi="Times New Roman" w:cs="Times New Roman"/>
                <w:sz w:val="24"/>
                <w:szCs w:val="24"/>
              </w:rPr>
            </w:pPr>
            <w:r w:rsidRPr="00240916">
              <w:rPr>
                <w:rFonts w:ascii="Times New Roman" w:hAnsi="Times New Roman" w:cs="Times New Roman"/>
                <w:sz w:val="24"/>
                <w:szCs w:val="24"/>
              </w:rPr>
              <w:t>Starostka obce</w:t>
            </w:r>
          </w:p>
        </w:tc>
      </w:tr>
    </w:tbl>
    <w:p w14:paraId="28BAA954" w14:textId="77777777" w:rsidR="00B42E22" w:rsidRPr="00240916" w:rsidRDefault="00B42E22" w:rsidP="009A06B1">
      <w:pPr>
        <w:spacing w:after="0" w:line="240" w:lineRule="auto"/>
        <w:jc w:val="center"/>
        <w:rPr>
          <w:rFonts w:ascii="Times New Roman" w:eastAsia="Times New Roman" w:hAnsi="Times New Roman" w:cs="Times New Roman"/>
          <w:b/>
          <w:sz w:val="24"/>
          <w:szCs w:val="24"/>
          <w:lang w:eastAsia="sk-SK"/>
        </w:rPr>
      </w:pPr>
    </w:p>
    <w:p w14:paraId="1BFECFD0" w14:textId="77777777" w:rsidR="00B42E22" w:rsidRPr="00240916" w:rsidRDefault="00B42E22" w:rsidP="009A06B1">
      <w:pPr>
        <w:spacing w:after="0" w:line="240" w:lineRule="auto"/>
        <w:jc w:val="center"/>
        <w:rPr>
          <w:rFonts w:ascii="Times New Roman" w:eastAsia="Times New Roman" w:hAnsi="Times New Roman" w:cs="Times New Roman"/>
          <w:b/>
          <w:sz w:val="24"/>
          <w:szCs w:val="24"/>
          <w:lang w:eastAsia="sk-SK"/>
        </w:rPr>
      </w:pP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6"/>
        <w:gridCol w:w="2494"/>
        <w:gridCol w:w="2494"/>
      </w:tblGrid>
      <w:tr w:rsidR="00E33585" w:rsidRPr="00B452D4" w14:paraId="43ACE567" w14:textId="77777777" w:rsidTr="00683165">
        <w:trPr>
          <w:trHeight w:val="661"/>
        </w:trPr>
        <w:tc>
          <w:tcPr>
            <w:tcW w:w="4366" w:type="dxa"/>
            <w:shd w:val="clear" w:color="auto" w:fill="F2F2F2"/>
          </w:tcPr>
          <w:p w14:paraId="519F6B07" w14:textId="77777777" w:rsidR="00E33585" w:rsidRPr="002F22DE" w:rsidRDefault="00E33585" w:rsidP="00E33585">
            <w:pPr>
              <w:spacing w:line="240" w:lineRule="auto"/>
              <w:rPr>
                <w:rFonts w:ascii="Times New Roman" w:hAnsi="Times New Roman" w:cs="Times New Roman"/>
                <w:sz w:val="24"/>
                <w:szCs w:val="24"/>
              </w:rPr>
            </w:pPr>
          </w:p>
        </w:tc>
        <w:tc>
          <w:tcPr>
            <w:tcW w:w="2494" w:type="dxa"/>
          </w:tcPr>
          <w:p w14:paraId="6BD9B9C4" w14:textId="77777777" w:rsidR="00E33585" w:rsidRPr="002F22DE" w:rsidRDefault="00E33585" w:rsidP="00E33585">
            <w:pPr>
              <w:spacing w:after="0" w:line="240" w:lineRule="auto"/>
              <w:jc w:val="center"/>
              <w:rPr>
                <w:rFonts w:ascii="Times New Roman" w:hAnsi="Times New Roman" w:cs="Times New Roman"/>
                <w:b/>
                <w:sz w:val="24"/>
                <w:szCs w:val="24"/>
              </w:rPr>
            </w:pPr>
            <w:r w:rsidRPr="002F22DE">
              <w:rPr>
                <w:rFonts w:ascii="Times New Roman" w:hAnsi="Times New Roman" w:cs="Times New Roman"/>
                <w:b/>
                <w:sz w:val="24"/>
                <w:szCs w:val="24"/>
              </w:rPr>
              <w:t xml:space="preserve">Bežné </w:t>
            </w:r>
          </w:p>
          <w:p w14:paraId="1AB88652" w14:textId="77777777" w:rsidR="00E33585" w:rsidRPr="002F22DE" w:rsidRDefault="00E33585" w:rsidP="00683165">
            <w:pPr>
              <w:spacing w:after="0" w:line="240" w:lineRule="auto"/>
              <w:jc w:val="center"/>
              <w:rPr>
                <w:rFonts w:ascii="Times New Roman" w:hAnsi="Times New Roman" w:cs="Times New Roman"/>
                <w:b/>
                <w:sz w:val="24"/>
                <w:szCs w:val="24"/>
              </w:rPr>
            </w:pPr>
            <w:r w:rsidRPr="002F22DE">
              <w:rPr>
                <w:rFonts w:ascii="Times New Roman" w:hAnsi="Times New Roman" w:cs="Times New Roman"/>
                <w:b/>
                <w:sz w:val="24"/>
                <w:szCs w:val="24"/>
              </w:rPr>
              <w:t>účtovné obdobie</w:t>
            </w:r>
          </w:p>
        </w:tc>
        <w:tc>
          <w:tcPr>
            <w:tcW w:w="2494" w:type="dxa"/>
          </w:tcPr>
          <w:p w14:paraId="3405C3D8" w14:textId="77777777" w:rsidR="00E33585" w:rsidRPr="002F22DE" w:rsidRDefault="00E33585" w:rsidP="00E33585">
            <w:pPr>
              <w:spacing w:after="0" w:line="240" w:lineRule="auto"/>
              <w:jc w:val="center"/>
              <w:rPr>
                <w:rFonts w:ascii="Times New Roman" w:hAnsi="Times New Roman" w:cs="Times New Roman"/>
                <w:b/>
                <w:sz w:val="24"/>
                <w:szCs w:val="24"/>
              </w:rPr>
            </w:pPr>
            <w:r w:rsidRPr="002F22DE">
              <w:rPr>
                <w:rFonts w:ascii="Times New Roman" w:hAnsi="Times New Roman" w:cs="Times New Roman"/>
                <w:b/>
                <w:sz w:val="24"/>
                <w:szCs w:val="24"/>
              </w:rPr>
              <w:t xml:space="preserve">Predchádzajúce </w:t>
            </w:r>
          </w:p>
          <w:p w14:paraId="5C36F6F4" w14:textId="77777777" w:rsidR="00E33585" w:rsidRPr="002F22DE" w:rsidRDefault="00E33585" w:rsidP="00683165">
            <w:pPr>
              <w:spacing w:after="0" w:line="240" w:lineRule="auto"/>
              <w:jc w:val="center"/>
              <w:rPr>
                <w:rFonts w:ascii="Times New Roman" w:hAnsi="Times New Roman" w:cs="Times New Roman"/>
                <w:b/>
                <w:sz w:val="24"/>
                <w:szCs w:val="24"/>
              </w:rPr>
            </w:pPr>
            <w:r w:rsidRPr="002F22DE">
              <w:rPr>
                <w:rFonts w:ascii="Times New Roman" w:hAnsi="Times New Roman" w:cs="Times New Roman"/>
                <w:b/>
                <w:sz w:val="24"/>
                <w:szCs w:val="24"/>
              </w:rPr>
              <w:t>účtovné obdobie</w:t>
            </w:r>
          </w:p>
        </w:tc>
      </w:tr>
      <w:tr w:rsidR="00E33585" w:rsidRPr="00B452D4" w14:paraId="6BC747E0" w14:textId="77777777" w:rsidTr="00E33585">
        <w:trPr>
          <w:trHeight w:val="876"/>
        </w:trPr>
        <w:tc>
          <w:tcPr>
            <w:tcW w:w="4366" w:type="dxa"/>
            <w:shd w:val="clear" w:color="auto" w:fill="F2F2F2"/>
          </w:tcPr>
          <w:p w14:paraId="5AE9766F" w14:textId="77777777" w:rsidR="00E33585" w:rsidRPr="002F22DE" w:rsidRDefault="00E33585" w:rsidP="00E33585">
            <w:pPr>
              <w:spacing w:after="0" w:line="240" w:lineRule="auto"/>
              <w:rPr>
                <w:rFonts w:ascii="Times New Roman" w:hAnsi="Times New Roman" w:cs="Times New Roman"/>
              </w:rPr>
            </w:pPr>
            <w:r w:rsidRPr="002F22DE">
              <w:rPr>
                <w:rFonts w:ascii="Times New Roman" w:hAnsi="Times New Roman" w:cs="Times New Roman"/>
              </w:rPr>
              <w:t xml:space="preserve">Priemerný prepočítaný počet zamestnancov počas účtovného obdobia </w:t>
            </w:r>
          </w:p>
          <w:p w14:paraId="49716E3E" w14:textId="77777777" w:rsidR="00E33585" w:rsidRPr="002F22DE" w:rsidRDefault="00E33585" w:rsidP="00E33585">
            <w:pPr>
              <w:spacing w:after="0" w:line="240" w:lineRule="auto"/>
              <w:rPr>
                <w:rFonts w:ascii="Times New Roman" w:hAnsi="Times New Roman" w:cs="Times New Roman"/>
              </w:rPr>
            </w:pPr>
            <w:r w:rsidRPr="002F22DE">
              <w:rPr>
                <w:rFonts w:ascii="Times New Roman" w:hAnsi="Times New Roman" w:cs="Times New Roman"/>
              </w:rPr>
              <w:t xml:space="preserve">z toho:  </w:t>
            </w:r>
          </w:p>
          <w:p w14:paraId="1F9F2C46" w14:textId="77777777" w:rsidR="00E33585" w:rsidRPr="002F22DE" w:rsidRDefault="00E33585" w:rsidP="00E33585">
            <w:pPr>
              <w:spacing w:after="0" w:line="240" w:lineRule="auto"/>
              <w:rPr>
                <w:rFonts w:ascii="Times New Roman" w:hAnsi="Times New Roman" w:cs="Times New Roman"/>
              </w:rPr>
            </w:pPr>
            <w:r w:rsidRPr="002F22DE">
              <w:rPr>
                <w:rFonts w:ascii="Times New Roman" w:hAnsi="Times New Roman" w:cs="Times New Roman"/>
              </w:rPr>
              <w:t>- počet vedúcich zamestnancov</w:t>
            </w:r>
          </w:p>
        </w:tc>
        <w:tc>
          <w:tcPr>
            <w:tcW w:w="2494" w:type="dxa"/>
          </w:tcPr>
          <w:p w14:paraId="2BF7193A" w14:textId="69250E40" w:rsidR="00E33585" w:rsidRPr="002F22DE" w:rsidRDefault="00F401B9" w:rsidP="00F62AB5">
            <w:pPr>
              <w:spacing w:line="240" w:lineRule="auto"/>
              <w:jc w:val="center"/>
              <w:rPr>
                <w:rFonts w:ascii="Times New Roman" w:hAnsi="Times New Roman" w:cs="Times New Roman"/>
                <w:sz w:val="24"/>
                <w:szCs w:val="24"/>
              </w:rPr>
            </w:pPr>
            <w:r w:rsidRPr="002F22DE">
              <w:rPr>
                <w:rFonts w:ascii="Times New Roman" w:hAnsi="Times New Roman" w:cs="Times New Roman"/>
                <w:sz w:val="24"/>
                <w:szCs w:val="24"/>
              </w:rPr>
              <w:t>1,8</w:t>
            </w:r>
          </w:p>
          <w:p w14:paraId="3872348D" w14:textId="25863985" w:rsidR="00F62AB5" w:rsidRPr="002F22DE" w:rsidRDefault="00F62AB5" w:rsidP="00F62AB5">
            <w:pPr>
              <w:spacing w:line="240" w:lineRule="auto"/>
              <w:jc w:val="center"/>
              <w:rPr>
                <w:rFonts w:ascii="Times New Roman" w:hAnsi="Times New Roman" w:cs="Times New Roman"/>
                <w:sz w:val="24"/>
                <w:szCs w:val="24"/>
              </w:rPr>
            </w:pPr>
            <w:r w:rsidRPr="002F22DE">
              <w:rPr>
                <w:rFonts w:ascii="Times New Roman" w:hAnsi="Times New Roman" w:cs="Times New Roman"/>
                <w:sz w:val="24"/>
                <w:szCs w:val="24"/>
              </w:rPr>
              <w:t>1</w:t>
            </w:r>
          </w:p>
        </w:tc>
        <w:tc>
          <w:tcPr>
            <w:tcW w:w="2494" w:type="dxa"/>
          </w:tcPr>
          <w:p w14:paraId="66ECF2AE" w14:textId="117E464C" w:rsidR="00E33585" w:rsidRPr="002F22DE" w:rsidRDefault="00F401B9" w:rsidP="00F62AB5">
            <w:pPr>
              <w:spacing w:line="240" w:lineRule="auto"/>
              <w:jc w:val="center"/>
              <w:rPr>
                <w:rFonts w:ascii="Times New Roman" w:hAnsi="Times New Roman" w:cs="Times New Roman"/>
                <w:sz w:val="24"/>
                <w:szCs w:val="24"/>
              </w:rPr>
            </w:pPr>
            <w:r w:rsidRPr="002F22DE">
              <w:rPr>
                <w:rFonts w:ascii="Times New Roman" w:hAnsi="Times New Roman" w:cs="Times New Roman"/>
                <w:sz w:val="24"/>
                <w:szCs w:val="24"/>
              </w:rPr>
              <w:t>1,8</w:t>
            </w:r>
          </w:p>
          <w:p w14:paraId="1056C4C4" w14:textId="2B26DCD2" w:rsidR="00F62AB5" w:rsidRPr="002F22DE" w:rsidRDefault="00F62AB5" w:rsidP="00F62AB5">
            <w:pPr>
              <w:spacing w:line="240" w:lineRule="auto"/>
              <w:jc w:val="center"/>
              <w:rPr>
                <w:rFonts w:ascii="Times New Roman" w:hAnsi="Times New Roman" w:cs="Times New Roman"/>
                <w:sz w:val="24"/>
                <w:szCs w:val="24"/>
              </w:rPr>
            </w:pPr>
            <w:r w:rsidRPr="002F22DE">
              <w:rPr>
                <w:rFonts w:ascii="Times New Roman" w:hAnsi="Times New Roman" w:cs="Times New Roman"/>
                <w:sz w:val="24"/>
                <w:szCs w:val="24"/>
              </w:rPr>
              <w:t>1</w:t>
            </w:r>
          </w:p>
        </w:tc>
      </w:tr>
      <w:tr w:rsidR="00E33585" w:rsidRPr="00B452D4" w14:paraId="0ECF4E71" w14:textId="77777777" w:rsidTr="00E33585">
        <w:trPr>
          <w:trHeight w:val="644"/>
        </w:trPr>
        <w:tc>
          <w:tcPr>
            <w:tcW w:w="4366" w:type="dxa"/>
            <w:shd w:val="clear" w:color="auto" w:fill="F2F2F2"/>
          </w:tcPr>
          <w:p w14:paraId="571D50D0" w14:textId="77777777" w:rsidR="00E33585" w:rsidRPr="002F22DE" w:rsidRDefault="00E33585" w:rsidP="00E33585">
            <w:pPr>
              <w:spacing w:after="0" w:line="240" w:lineRule="auto"/>
              <w:rPr>
                <w:rFonts w:ascii="Times New Roman" w:hAnsi="Times New Roman" w:cs="Times New Roman"/>
              </w:rPr>
            </w:pPr>
            <w:r w:rsidRPr="002F22DE">
              <w:rPr>
                <w:rFonts w:ascii="Times New Roman" w:hAnsi="Times New Roman" w:cs="Times New Roman"/>
              </w:rPr>
              <w:t>Počet dobrovoľníkov, ktorí vykonávali dobrovoľnícku činnosť pre účtovnú jednotku počas účtovného obdobia</w:t>
            </w:r>
          </w:p>
        </w:tc>
        <w:tc>
          <w:tcPr>
            <w:tcW w:w="2494" w:type="dxa"/>
          </w:tcPr>
          <w:p w14:paraId="1AB21FE5" w14:textId="62036DB7" w:rsidR="00E33585" w:rsidRPr="002F22DE" w:rsidRDefault="00F62AB5" w:rsidP="00F62AB5">
            <w:pPr>
              <w:spacing w:line="240" w:lineRule="auto"/>
              <w:jc w:val="center"/>
              <w:rPr>
                <w:rFonts w:ascii="Times New Roman" w:hAnsi="Times New Roman" w:cs="Times New Roman"/>
                <w:sz w:val="24"/>
                <w:szCs w:val="24"/>
              </w:rPr>
            </w:pPr>
            <w:r w:rsidRPr="002F22DE">
              <w:rPr>
                <w:rFonts w:ascii="Times New Roman" w:hAnsi="Times New Roman" w:cs="Times New Roman"/>
                <w:sz w:val="24"/>
                <w:szCs w:val="24"/>
              </w:rPr>
              <w:t>0</w:t>
            </w:r>
          </w:p>
        </w:tc>
        <w:tc>
          <w:tcPr>
            <w:tcW w:w="2494" w:type="dxa"/>
          </w:tcPr>
          <w:p w14:paraId="3E7E4FFC" w14:textId="3894FA12" w:rsidR="00E33585" w:rsidRPr="002F22DE" w:rsidRDefault="00F62AB5" w:rsidP="00F62AB5">
            <w:pPr>
              <w:spacing w:line="240" w:lineRule="auto"/>
              <w:jc w:val="center"/>
              <w:rPr>
                <w:rFonts w:ascii="Times New Roman" w:hAnsi="Times New Roman" w:cs="Times New Roman"/>
                <w:sz w:val="24"/>
                <w:szCs w:val="24"/>
              </w:rPr>
            </w:pPr>
            <w:r w:rsidRPr="002F22DE">
              <w:rPr>
                <w:rFonts w:ascii="Times New Roman" w:hAnsi="Times New Roman" w:cs="Times New Roman"/>
                <w:sz w:val="24"/>
                <w:szCs w:val="24"/>
              </w:rPr>
              <w:t>0</w:t>
            </w:r>
          </w:p>
        </w:tc>
      </w:tr>
    </w:tbl>
    <w:p w14:paraId="266B67DB" w14:textId="017BFFD9" w:rsidR="003110F0" w:rsidRPr="00683165" w:rsidRDefault="003110F0" w:rsidP="003110F0">
      <w:pPr>
        <w:spacing w:after="0" w:line="240" w:lineRule="auto"/>
        <w:rPr>
          <w:rFonts w:ascii="Times New Roman" w:eastAsia="Times New Roman" w:hAnsi="Times New Roman" w:cs="Times New Roman"/>
          <w:b/>
          <w:sz w:val="24"/>
          <w:szCs w:val="24"/>
          <w:lang w:eastAsia="sk-SK"/>
        </w:rPr>
      </w:pPr>
    </w:p>
    <w:p w14:paraId="2B6A30C1" w14:textId="607859FB" w:rsidR="003110F0" w:rsidRPr="00CF2A1C" w:rsidRDefault="003110F0" w:rsidP="003110F0">
      <w:pPr>
        <w:rPr>
          <w:rFonts w:ascii="Times New Roman" w:hAnsi="Times New Roman" w:cs="Times New Roman"/>
          <w:b/>
          <w:sz w:val="24"/>
          <w:szCs w:val="24"/>
        </w:rPr>
      </w:pPr>
      <w:r w:rsidRPr="00CF2A1C">
        <w:rPr>
          <w:rFonts w:ascii="Times New Roman" w:hAnsi="Times New Roman" w:cs="Times New Roman"/>
          <w:b/>
          <w:sz w:val="24"/>
          <w:szCs w:val="24"/>
        </w:rPr>
        <w:t>Informácie o organizáciách zriadených a založených účtovnou jednotkou:</w:t>
      </w:r>
    </w:p>
    <w:p w14:paraId="23DD1F7A" w14:textId="77777777" w:rsidR="003110F0" w:rsidRPr="00CF2A1C" w:rsidRDefault="003110F0" w:rsidP="003110F0">
      <w:pPr>
        <w:rPr>
          <w:rFonts w:ascii="Times New Roman" w:hAnsi="Times New Roman" w:cs="Times New Roman"/>
          <w:sz w:val="24"/>
          <w:szCs w:val="24"/>
        </w:rPr>
      </w:pPr>
      <w:r w:rsidRPr="00CF2A1C">
        <w:rPr>
          <w:rFonts w:ascii="Times New Roman" w:hAnsi="Times New Roman" w:cs="Times New Roman"/>
          <w:sz w:val="24"/>
          <w:szCs w:val="24"/>
        </w:rPr>
        <w:t>Obec má v zriaďovateľskej a zakladateľskej pôsobnosti organizácie:</w:t>
      </w:r>
    </w:p>
    <w:tbl>
      <w:tblPr>
        <w:tblW w:w="94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0"/>
        <w:gridCol w:w="2352"/>
        <w:gridCol w:w="2090"/>
        <w:gridCol w:w="914"/>
        <w:gridCol w:w="1960"/>
      </w:tblGrid>
      <w:tr w:rsidR="00CF2A1C" w:rsidRPr="00CF2A1C" w14:paraId="2702AEF1" w14:textId="77777777" w:rsidTr="00683165">
        <w:trPr>
          <w:trHeight w:val="325"/>
        </w:trPr>
        <w:tc>
          <w:tcPr>
            <w:tcW w:w="2090" w:type="dxa"/>
            <w:shd w:val="clear" w:color="auto" w:fill="FFFFFF"/>
          </w:tcPr>
          <w:p w14:paraId="750D4A1B" w14:textId="77777777" w:rsidR="003110F0" w:rsidRPr="00CF2A1C" w:rsidRDefault="003110F0" w:rsidP="00683165">
            <w:pPr>
              <w:spacing w:after="0"/>
              <w:jc w:val="center"/>
              <w:rPr>
                <w:rFonts w:ascii="Times New Roman" w:hAnsi="Times New Roman" w:cs="Times New Roman"/>
                <w:b/>
                <w:sz w:val="20"/>
                <w:szCs w:val="20"/>
              </w:rPr>
            </w:pPr>
            <w:r w:rsidRPr="00CF2A1C">
              <w:rPr>
                <w:rFonts w:ascii="Times New Roman" w:hAnsi="Times New Roman" w:cs="Times New Roman"/>
                <w:b/>
                <w:sz w:val="20"/>
                <w:szCs w:val="20"/>
              </w:rPr>
              <w:t>Názov organizácie</w:t>
            </w:r>
          </w:p>
        </w:tc>
        <w:tc>
          <w:tcPr>
            <w:tcW w:w="2352" w:type="dxa"/>
          </w:tcPr>
          <w:p w14:paraId="19E0F641" w14:textId="77777777" w:rsidR="003110F0" w:rsidRPr="00CF2A1C" w:rsidRDefault="003110F0" w:rsidP="00683165">
            <w:pPr>
              <w:spacing w:after="0"/>
              <w:jc w:val="center"/>
              <w:rPr>
                <w:rFonts w:ascii="Times New Roman" w:hAnsi="Times New Roman" w:cs="Times New Roman"/>
                <w:b/>
                <w:sz w:val="20"/>
                <w:szCs w:val="20"/>
              </w:rPr>
            </w:pPr>
            <w:r w:rsidRPr="00CF2A1C">
              <w:rPr>
                <w:rFonts w:ascii="Times New Roman" w:hAnsi="Times New Roman" w:cs="Times New Roman"/>
                <w:b/>
                <w:sz w:val="20"/>
                <w:szCs w:val="20"/>
              </w:rPr>
              <w:t>Sídlo</w:t>
            </w:r>
          </w:p>
        </w:tc>
        <w:tc>
          <w:tcPr>
            <w:tcW w:w="2090" w:type="dxa"/>
          </w:tcPr>
          <w:p w14:paraId="6653EC9C" w14:textId="77777777" w:rsidR="003110F0" w:rsidRPr="00CF2A1C" w:rsidRDefault="003110F0" w:rsidP="00683165">
            <w:pPr>
              <w:spacing w:after="0"/>
              <w:jc w:val="center"/>
              <w:rPr>
                <w:rFonts w:ascii="Times New Roman" w:hAnsi="Times New Roman" w:cs="Times New Roman"/>
                <w:b/>
                <w:sz w:val="20"/>
                <w:szCs w:val="20"/>
              </w:rPr>
            </w:pPr>
            <w:r w:rsidRPr="00CF2A1C">
              <w:rPr>
                <w:rFonts w:ascii="Times New Roman" w:hAnsi="Times New Roman" w:cs="Times New Roman"/>
                <w:b/>
                <w:sz w:val="20"/>
                <w:szCs w:val="20"/>
              </w:rPr>
              <w:t>Právna forma</w:t>
            </w:r>
          </w:p>
        </w:tc>
        <w:tc>
          <w:tcPr>
            <w:tcW w:w="914" w:type="dxa"/>
          </w:tcPr>
          <w:p w14:paraId="3CA90413" w14:textId="77777777" w:rsidR="003110F0" w:rsidRPr="00CF2A1C" w:rsidRDefault="003110F0" w:rsidP="00683165">
            <w:pPr>
              <w:spacing w:after="0"/>
              <w:jc w:val="center"/>
              <w:rPr>
                <w:rFonts w:ascii="Times New Roman" w:hAnsi="Times New Roman" w:cs="Times New Roman"/>
                <w:b/>
                <w:sz w:val="20"/>
                <w:szCs w:val="20"/>
              </w:rPr>
            </w:pPr>
            <w:r w:rsidRPr="00CF2A1C">
              <w:rPr>
                <w:rFonts w:ascii="Times New Roman" w:hAnsi="Times New Roman" w:cs="Times New Roman"/>
                <w:b/>
                <w:sz w:val="20"/>
                <w:szCs w:val="20"/>
              </w:rPr>
              <w:t>IČO</w:t>
            </w:r>
          </w:p>
        </w:tc>
        <w:tc>
          <w:tcPr>
            <w:tcW w:w="1960" w:type="dxa"/>
          </w:tcPr>
          <w:p w14:paraId="3B0E19DB" w14:textId="77777777" w:rsidR="003110F0" w:rsidRPr="00CF2A1C" w:rsidRDefault="003110F0" w:rsidP="00683165">
            <w:pPr>
              <w:spacing w:after="0"/>
              <w:jc w:val="center"/>
              <w:rPr>
                <w:rFonts w:ascii="Times New Roman" w:hAnsi="Times New Roman" w:cs="Times New Roman"/>
                <w:b/>
                <w:sz w:val="20"/>
                <w:szCs w:val="20"/>
              </w:rPr>
            </w:pPr>
            <w:r w:rsidRPr="00CF2A1C">
              <w:rPr>
                <w:rFonts w:ascii="Times New Roman" w:hAnsi="Times New Roman" w:cs="Times New Roman"/>
                <w:b/>
                <w:sz w:val="20"/>
                <w:szCs w:val="20"/>
              </w:rPr>
              <w:t>Štatutárny zástupca</w:t>
            </w:r>
          </w:p>
        </w:tc>
      </w:tr>
      <w:tr w:rsidR="00CF2A1C" w:rsidRPr="00CF2A1C" w14:paraId="6E85CE37" w14:textId="77777777" w:rsidTr="00683165">
        <w:trPr>
          <w:trHeight w:val="176"/>
        </w:trPr>
        <w:tc>
          <w:tcPr>
            <w:tcW w:w="2090" w:type="dxa"/>
            <w:shd w:val="clear" w:color="auto" w:fill="FFFFFF"/>
          </w:tcPr>
          <w:p w14:paraId="2CFE18DC" w14:textId="77777777" w:rsidR="003110F0" w:rsidRPr="00CF2A1C" w:rsidRDefault="003110F0" w:rsidP="00683165">
            <w:pPr>
              <w:spacing w:after="0"/>
              <w:rPr>
                <w:rFonts w:ascii="Times New Roman" w:hAnsi="Times New Roman" w:cs="Times New Roman"/>
              </w:rPr>
            </w:pPr>
          </w:p>
        </w:tc>
        <w:tc>
          <w:tcPr>
            <w:tcW w:w="2352" w:type="dxa"/>
          </w:tcPr>
          <w:p w14:paraId="2B0C8A70" w14:textId="77777777" w:rsidR="003110F0" w:rsidRPr="00CF2A1C" w:rsidRDefault="003110F0" w:rsidP="00683165">
            <w:pPr>
              <w:spacing w:after="0"/>
              <w:rPr>
                <w:rFonts w:ascii="Times New Roman" w:hAnsi="Times New Roman" w:cs="Times New Roman"/>
              </w:rPr>
            </w:pPr>
          </w:p>
        </w:tc>
        <w:tc>
          <w:tcPr>
            <w:tcW w:w="2090" w:type="dxa"/>
          </w:tcPr>
          <w:p w14:paraId="1B27AE5A" w14:textId="77777777" w:rsidR="003110F0" w:rsidRPr="00CF2A1C" w:rsidRDefault="003110F0" w:rsidP="00683165">
            <w:pPr>
              <w:spacing w:after="0"/>
              <w:rPr>
                <w:rFonts w:ascii="Times New Roman" w:hAnsi="Times New Roman" w:cs="Times New Roman"/>
                <w:sz w:val="18"/>
                <w:szCs w:val="18"/>
              </w:rPr>
            </w:pPr>
            <w:r w:rsidRPr="00CF2A1C">
              <w:rPr>
                <w:rFonts w:ascii="Times New Roman" w:hAnsi="Times New Roman" w:cs="Times New Roman"/>
                <w:sz w:val="18"/>
                <w:szCs w:val="18"/>
              </w:rPr>
              <w:t xml:space="preserve">Rozpočtové organizácie </w:t>
            </w:r>
          </w:p>
        </w:tc>
        <w:tc>
          <w:tcPr>
            <w:tcW w:w="914" w:type="dxa"/>
          </w:tcPr>
          <w:p w14:paraId="5C5866FE" w14:textId="77777777" w:rsidR="003110F0" w:rsidRPr="00CF2A1C" w:rsidRDefault="003110F0" w:rsidP="00683165">
            <w:pPr>
              <w:spacing w:after="0"/>
              <w:rPr>
                <w:rFonts w:ascii="Times New Roman" w:hAnsi="Times New Roman" w:cs="Times New Roman"/>
              </w:rPr>
            </w:pPr>
          </w:p>
        </w:tc>
        <w:tc>
          <w:tcPr>
            <w:tcW w:w="1960" w:type="dxa"/>
          </w:tcPr>
          <w:p w14:paraId="4674163C" w14:textId="77777777" w:rsidR="003110F0" w:rsidRPr="00CF2A1C" w:rsidRDefault="003110F0" w:rsidP="00683165">
            <w:pPr>
              <w:spacing w:after="0"/>
              <w:rPr>
                <w:rFonts w:ascii="Times New Roman" w:hAnsi="Times New Roman" w:cs="Times New Roman"/>
              </w:rPr>
            </w:pPr>
          </w:p>
        </w:tc>
      </w:tr>
      <w:tr w:rsidR="00CF2A1C" w:rsidRPr="00CF2A1C" w14:paraId="03C2E8B6" w14:textId="77777777" w:rsidTr="00683165">
        <w:trPr>
          <w:trHeight w:val="165"/>
        </w:trPr>
        <w:tc>
          <w:tcPr>
            <w:tcW w:w="2090" w:type="dxa"/>
            <w:shd w:val="clear" w:color="auto" w:fill="FFFFFF"/>
          </w:tcPr>
          <w:p w14:paraId="1E450CB1" w14:textId="77777777" w:rsidR="003110F0" w:rsidRPr="00CF2A1C" w:rsidRDefault="003110F0" w:rsidP="00683165">
            <w:pPr>
              <w:spacing w:after="0"/>
              <w:ind w:left="176"/>
              <w:rPr>
                <w:rFonts w:ascii="Times New Roman" w:hAnsi="Times New Roman" w:cs="Times New Roman"/>
              </w:rPr>
            </w:pPr>
          </w:p>
        </w:tc>
        <w:tc>
          <w:tcPr>
            <w:tcW w:w="2352" w:type="dxa"/>
          </w:tcPr>
          <w:p w14:paraId="5A04ADC1" w14:textId="77777777" w:rsidR="003110F0" w:rsidRPr="00CF2A1C" w:rsidRDefault="003110F0" w:rsidP="00683165">
            <w:pPr>
              <w:spacing w:after="0"/>
              <w:rPr>
                <w:rFonts w:ascii="Times New Roman" w:hAnsi="Times New Roman" w:cs="Times New Roman"/>
              </w:rPr>
            </w:pPr>
          </w:p>
        </w:tc>
        <w:tc>
          <w:tcPr>
            <w:tcW w:w="2090" w:type="dxa"/>
          </w:tcPr>
          <w:p w14:paraId="008A9B96" w14:textId="77777777" w:rsidR="003110F0" w:rsidRPr="00CF2A1C" w:rsidRDefault="003110F0" w:rsidP="00683165">
            <w:pPr>
              <w:spacing w:after="0"/>
              <w:ind w:left="176"/>
              <w:rPr>
                <w:rFonts w:ascii="Times New Roman" w:hAnsi="Times New Roman" w:cs="Times New Roman"/>
                <w:sz w:val="18"/>
                <w:szCs w:val="18"/>
              </w:rPr>
            </w:pPr>
          </w:p>
        </w:tc>
        <w:tc>
          <w:tcPr>
            <w:tcW w:w="914" w:type="dxa"/>
          </w:tcPr>
          <w:p w14:paraId="607F6E21" w14:textId="77777777" w:rsidR="003110F0" w:rsidRPr="00CF2A1C" w:rsidRDefault="003110F0" w:rsidP="00683165">
            <w:pPr>
              <w:spacing w:after="0"/>
              <w:rPr>
                <w:rFonts w:ascii="Times New Roman" w:hAnsi="Times New Roman" w:cs="Times New Roman"/>
              </w:rPr>
            </w:pPr>
          </w:p>
        </w:tc>
        <w:tc>
          <w:tcPr>
            <w:tcW w:w="1960" w:type="dxa"/>
          </w:tcPr>
          <w:p w14:paraId="13B0E160" w14:textId="77777777" w:rsidR="003110F0" w:rsidRPr="00CF2A1C" w:rsidRDefault="003110F0" w:rsidP="00683165">
            <w:pPr>
              <w:spacing w:after="0"/>
              <w:rPr>
                <w:rFonts w:ascii="Times New Roman" w:hAnsi="Times New Roman" w:cs="Times New Roman"/>
              </w:rPr>
            </w:pPr>
          </w:p>
        </w:tc>
      </w:tr>
      <w:tr w:rsidR="00CF2A1C" w:rsidRPr="00CF2A1C" w14:paraId="18C2BA58" w14:textId="77777777" w:rsidTr="00683165">
        <w:trPr>
          <w:trHeight w:val="142"/>
        </w:trPr>
        <w:tc>
          <w:tcPr>
            <w:tcW w:w="2090" w:type="dxa"/>
            <w:shd w:val="clear" w:color="auto" w:fill="FFFFFF"/>
          </w:tcPr>
          <w:p w14:paraId="6F9AACBE" w14:textId="77777777" w:rsidR="003110F0" w:rsidRPr="00CF2A1C" w:rsidRDefault="003110F0" w:rsidP="00683165">
            <w:pPr>
              <w:spacing w:after="0"/>
              <w:rPr>
                <w:rFonts w:ascii="Times New Roman" w:hAnsi="Times New Roman" w:cs="Times New Roman"/>
              </w:rPr>
            </w:pPr>
          </w:p>
        </w:tc>
        <w:tc>
          <w:tcPr>
            <w:tcW w:w="2352" w:type="dxa"/>
          </w:tcPr>
          <w:p w14:paraId="1BE1DE4D" w14:textId="77777777" w:rsidR="003110F0" w:rsidRPr="00CF2A1C" w:rsidRDefault="003110F0" w:rsidP="00683165">
            <w:pPr>
              <w:spacing w:after="0"/>
              <w:rPr>
                <w:rFonts w:ascii="Times New Roman" w:hAnsi="Times New Roman" w:cs="Times New Roman"/>
              </w:rPr>
            </w:pPr>
          </w:p>
        </w:tc>
        <w:tc>
          <w:tcPr>
            <w:tcW w:w="2090" w:type="dxa"/>
          </w:tcPr>
          <w:p w14:paraId="4319EB64" w14:textId="77777777" w:rsidR="003110F0" w:rsidRPr="00CF2A1C" w:rsidRDefault="003110F0" w:rsidP="00683165">
            <w:pPr>
              <w:spacing w:after="0"/>
              <w:rPr>
                <w:rFonts w:ascii="Times New Roman" w:hAnsi="Times New Roman" w:cs="Times New Roman"/>
                <w:sz w:val="18"/>
                <w:szCs w:val="18"/>
              </w:rPr>
            </w:pPr>
            <w:r w:rsidRPr="00CF2A1C">
              <w:rPr>
                <w:rFonts w:ascii="Times New Roman" w:hAnsi="Times New Roman" w:cs="Times New Roman"/>
                <w:sz w:val="18"/>
                <w:szCs w:val="18"/>
              </w:rPr>
              <w:t>Príspevkové organizácie</w:t>
            </w:r>
          </w:p>
        </w:tc>
        <w:tc>
          <w:tcPr>
            <w:tcW w:w="914" w:type="dxa"/>
          </w:tcPr>
          <w:p w14:paraId="546836BD" w14:textId="77777777" w:rsidR="003110F0" w:rsidRPr="00CF2A1C" w:rsidRDefault="003110F0" w:rsidP="00683165">
            <w:pPr>
              <w:spacing w:after="0"/>
              <w:rPr>
                <w:rFonts w:ascii="Times New Roman" w:hAnsi="Times New Roman" w:cs="Times New Roman"/>
              </w:rPr>
            </w:pPr>
          </w:p>
        </w:tc>
        <w:tc>
          <w:tcPr>
            <w:tcW w:w="1960" w:type="dxa"/>
          </w:tcPr>
          <w:p w14:paraId="3D08E194" w14:textId="0420CC7A" w:rsidR="00683165" w:rsidRPr="00CF2A1C" w:rsidRDefault="00683165" w:rsidP="00683165">
            <w:pPr>
              <w:spacing w:after="0"/>
              <w:rPr>
                <w:rFonts w:ascii="Times New Roman" w:hAnsi="Times New Roman" w:cs="Times New Roman"/>
              </w:rPr>
            </w:pPr>
          </w:p>
        </w:tc>
      </w:tr>
      <w:tr w:rsidR="00CF2A1C" w:rsidRPr="00CF2A1C" w14:paraId="09179F7F" w14:textId="77777777" w:rsidTr="00683165">
        <w:trPr>
          <w:trHeight w:val="273"/>
        </w:trPr>
        <w:tc>
          <w:tcPr>
            <w:tcW w:w="2090" w:type="dxa"/>
            <w:shd w:val="clear" w:color="auto" w:fill="FFFFFF"/>
          </w:tcPr>
          <w:p w14:paraId="017371B4" w14:textId="77777777" w:rsidR="003110F0" w:rsidRPr="00CF2A1C" w:rsidRDefault="003110F0" w:rsidP="00683165">
            <w:pPr>
              <w:spacing w:after="0"/>
              <w:ind w:left="176"/>
              <w:rPr>
                <w:rFonts w:ascii="Times New Roman" w:hAnsi="Times New Roman" w:cs="Times New Roman"/>
              </w:rPr>
            </w:pPr>
          </w:p>
        </w:tc>
        <w:tc>
          <w:tcPr>
            <w:tcW w:w="2352" w:type="dxa"/>
          </w:tcPr>
          <w:p w14:paraId="44DDAE8D" w14:textId="77777777" w:rsidR="003110F0" w:rsidRPr="00CF2A1C" w:rsidRDefault="003110F0" w:rsidP="00683165">
            <w:pPr>
              <w:spacing w:after="0"/>
              <w:rPr>
                <w:rFonts w:ascii="Times New Roman" w:hAnsi="Times New Roman" w:cs="Times New Roman"/>
              </w:rPr>
            </w:pPr>
          </w:p>
        </w:tc>
        <w:tc>
          <w:tcPr>
            <w:tcW w:w="2090" w:type="dxa"/>
          </w:tcPr>
          <w:p w14:paraId="077E3EDA" w14:textId="77777777" w:rsidR="003110F0" w:rsidRPr="00CF2A1C" w:rsidRDefault="003110F0" w:rsidP="00683165">
            <w:pPr>
              <w:spacing w:after="0"/>
              <w:ind w:left="176"/>
              <w:rPr>
                <w:rFonts w:ascii="Times New Roman" w:hAnsi="Times New Roman" w:cs="Times New Roman"/>
                <w:sz w:val="18"/>
                <w:szCs w:val="18"/>
              </w:rPr>
            </w:pPr>
          </w:p>
        </w:tc>
        <w:tc>
          <w:tcPr>
            <w:tcW w:w="914" w:type="dxa"/>
          </w:tcPr>
          <w:p w14:paraId="113DF828" w14:textId="77777777" w:rsidR="003110F0" w:rsidRPr="00CF2A1C" w:rsidRDefault="003110F0" w:rsidP="00683165">
            <w:pPr>
              <w:spacing w:after="0"/>
              <w:rPr>
                <w:rFonts w:ascii="Times New Roman" w:hAnsi="Times New Roman" w:cs="Times New Roman"/>
              </w:rPr>
            </w:pPr>
          </w:p>
        </w:tc>
        <w:tc>
          <w:tcPr>
            <w:tcW w:w="1960" w:type="dxa"/>
          </w:tcPr>
          <w:p w14:paraId="1165CA89" w14:textId="77777777" w:rsidR="003110F0" w:rsidRPr="00CF2A1C" w:rsidRDefault="003110F0" w:rsidP="00683165">
            <w:pPr>
              <w:spacing w:after="0"/>
              <w:rPr>
                <w:rFonts w:ascii="Times New Roman" w:hAnsi="Times New Roman" w:cs="Times New Roman"/>
              </w:rPr>
            </w:pPr>
          </w:p>
        </w:tc>
      </w:tr>
      <w:tr w:rsidR="00CF2A1C" w:rsidRPr="00CF2A1C" w14:paraId="110E180A" w14:textId="77777777" w:rsidTr="00683165">
        <w:trPr>
          <w:trHeight w:val="250"/>
        </w:trPr>
        <w:tc>
          <w:tcPr>
            <w:tcW w:w="2090" w:type="dxa"/>
            <w:tcBorders>
              <w:top w:val="single" w:sz="4" w:space="0" w:color="auto"/>
              <w:left w:val="single" w:sz="4" w:space="0" w:color="auto"/>
              <w:bottom w:val="single" w:sz="4" w:space="0" w:color="auto"/>
              <w:right w:val="single" w:sz="4" w:space="0" w:color="auto"/>
            </w:tcBorders>
            <w:shd w:val="clear" w:color="auto" w:fill="FFFFFF"/>
          </w:tcPr>
          <w:p w14:paraId="6A4E87AD" w14:textId="77777777" w:rsidR="003110F0" w:rsidRPr="00CF2A1C" w:rsidRDefault="003110F0" w:rsidP="00683165">
            <w:pPr>
              <w:spacing w:after="0"/>
              <w:rPr>
                <w:rFonts w:ascii="Times New Roman" w:hAnsi="Times New Roman" w:cs="Times New Roman"/>
              </w:rPr>
            </w:pPr>
          </w:p>
        </w:tc>
        <w:tc>
          <w:tcPr>
            <w:tcW w:w="2352" w:type="dxa"/>
            <w:tcBorders>
              <w:top w:val="single" w:sz="4" w:space="0" w:color="auto"/>
              <w:left w:val="single" w:sz="4" w:space="0" w:color="auto"/>
              <w:bottom w:val="single" w:sz="4" w:space="0" w:color="auto"/>
              <w:right w:val="single" w:sz="4" w:space="0" w:color="auto"/>
            </w:tcBorders>
          </w:tcPr>
          <w:p w14:paraId="61B7EF0F" w14:textId="77777777" w:rsidR="003110F0" w:rsidRPr="00CF2A1C" w:rsidRDefault="003110F0" w:rsidP="00683165">
            <w:pPr>
              <w:spacing w:after="0"/>
              <w:rPr>
                <w:rFonts w:ascii="Times New Roman" w:hAnsi="Times New Roman" w:cs="Times New Roman"/>
              </w:rPr>
            </w:pPr>
          </w:p>
        </w:tc>
        <w:tc>
          <w:tcPr>
            <w:tcW w:w="2090" w:type="dxa"/>
            <w:tcBorders>
              <w:top w:val="single" w:sz="4" w:space="0" w:color="auto"/>
              <w:left w:val="single" w:sz="4" w:space="0" w:color="auto"/>
              <w:bottom w:val="single" w:sz="4" w:space="0" w:color="auto"/>
              <w:right w:val="single" w:sz="4" w:space="0" w:color="auto"/>
            </w:tcBorders>
          </w:tcPr>
          <w:p w14:paraId="685AEBE9" w14:textId="77777777" w:rsidR="003110F0" w:rsidRPr="00CF2A1C" w:rsidRDefault="003110F0" w:rsidP="00683165">
            <w:pPr>
              <w:spacing w:after="0"/>
              <w:rPr>
                <w:rFonts w:ascii="Times New Roman" w:hAnsi="Times New Roman" w:cs="Times New Roman"/>
                <w:sz w:val="18"/>
                <w:szCs w:val="18"/>
              </w:rPr>
            </w:pPr>
            <w:r w:rsidRPr="00CF2A1C">
              <w:rPr>
                <w:rFonts w:ascii="Times New Roman" w:hAnsi="Times New Roman" w:cs="Times New Roman"/>
                <w:sz w:val="18"/>
                <w:szCs w:val="18"/>
              </w:rPr>
              <w:t>Neziskové organizácie</w:t>
            </w:r>
          </w:p>
        </w:tc>
        <w:tc>
          <w:tcPr>
            <w:tcW w:w="914" w:type="dxa"/>
            <w:tcBorders>
              <w:top w:val="single" w:sz="4" w:space="0" w:color="auto"/>
              <w:left w:val="single" w:sz="4" w:space="0" w:color="auto"/>
              <w:bottom w:val="single" w:sz="4" w:space="0" w:color="auto"/>
              <w:right w:val="single" w:sz="4" w:space="0" w:color="auto"/>
            </w:tcBorders>
          </w:tcPr>
          <w:p w14:paraId="03194535" w14:textId="77777777" w:rsidR="003110F0" w:rsidRPr="00CF2A1C" w:rsidRDefault="003110F0" w:rsidP="00683165">
            <w:pPr>
              <w:spacing w:after="0"/>
              <w:rPr>
                <w:rFonts w:ascii="Times New Roman" w:hAnsi="Times New Roman" w:cs="Times New Roman"/>
              </w:rPr>
            </w:pPr>
          </w:p>
        </w:tc>
        <w:tc>
          <w:tcPr>
            <w:tcW w:w="1960" w:type="dxa"/>
            <w:tcBorders>
              <w:top w:val="single" w:sz="4" w:space="0" w:color="auto"/>
              <w:left w:val="single" w:sz="4" w:space="0" w:color="auto"/>
              <w:bottom w:val="single" w:sz="4" w:space="0" w:color="auto"/>
              <w:right w:val="single" w:sz="4" w:space="0" w:color="auto"/>
            </w:tcBorders>
          </w:tcPr>
          <w:p w14:paraId="7B80A385" w14:textId="77777777" w:rsidR="003110F0" w:rsidRPr="00CF2A1C" w:rsidRDefault="003110F0" w:rsidP="00683165">
            <w:pPr>
              <w:spacing w:after="0"/>
              <w:rPr>
                <w:rFonts w:ascii="Times New Roman" w:hAnsi="Times New Roman" w:cs="Times New Roman"/>
              </w:rPr>
            </w:pPr>
          </w:p>
        </w:tc>
      </w:tr>
      <w:tr w:rsidR="00CF2A1C" w:rsidRPr="00CF2A1C" w14:paraId="16D4E2C9" w14:textId="77777777" w:rsidTr="00683165">
        <w:trPr>
          <w:trHeight w:val="225"/>
        </w:trPr>
        <w:tc>
          <w:tcPr>
            <w:tcW w:w="2090" w:type="dxa"/>
            <w:tcBorders>
              <w:top w:val="single" w:sz="4" w:space="0" w:color="auto"/>
              <w:left w:val="single" w:sz="4" w:space="0" w:color="auto"/>
              <w:bottom w:val="single" w:sz="4" w:space="0" w:color="auto"/>
              <w:right w:val="single" w:sz="4" w:space="0" w:color="auto"/>
            </w:tcBorders>
            <w:shd w:val="clear" w:color="auto" w:fill="FFFFFF"/>
          </w:tcPr>
          <w:p w14:paraId="64BCDF45" w14:textId="77777777" w:rsidR="003110F0" w:rsidRPr="00CF2A1C" w:rsidRDefault="003110F0" w:rsidP="00683165">
            <w:pPr>
              <w:spacing w:after="0"/>
              <w:ind w:left="176"/>
              <w:rPr>
                <w:rFonts w:ascii="Times New Roman" w:hAnsi="Times New Roman" w:cs="Times New Roman"/>
              </w:rPr>
            </w:pPr>
          </w:p>
        </w:tc>
        <w:tc>
          <w:tcPr>
            <w:tcW w:w="2352" w:type="dxa"/>
            <w:tcBorders>
              <w:top w:val="single" w:sz="4" w:space="0" w:color="auto"/>
              <w:left w:val="single" w:sz="4" w:space="0" w:color="auto"/>
              <w:bottom w:val="single" w:sz="4" w:space="0" w:color="auto"/>
              <w:right w:val="single" w:sz="4" w:space="0" w:color="auto"/>
            </w:tcBorders>
          </w:tcPr>
          <w:p w14:paraId="3CCE3747" w14:textId="77777777" w:rsidR="003110F0" w:rsidRPr="00CF2A1C" w:rsidRDefault="003110F0" w:rsidP="00683165">
            <w:pPr>
              <w:spacing w:after="0"/>
              <w:rPr>
                <w:rFonts w:ascii="Times New Roman" w:hAnsi="Times New Roman" w:cs="Times New Roman"/>
              </w:rPr>
            </w:pPr>
          </w:p>
        </w:tc>
        <w:tc>
          <w:tcPr>
            <w:tcW w:w="2090" w:type="dxa"/>
            <w:tcBorders>
              <w:top w:val="single" w:sz="4" w:space="0" w:color="auto"/>
              <w:left w:val="single" w:sz="4" w:space="0" w:color="auto"/>
              <w:bottom w:val="single" w:sz="4" w:space="0" w:color="auto"/>
              <w:right w:val="single" w:sz="4" w:space="0" w:color="auto"/>
            </w:tcBorders>
          </w:tcPr>
          <w:p w14:paraId="4E2B7722" w14:textId="77777777" w:rsidR="003110F0" w:rsidRPr="00CF2A1C" w:rsidRDefault="003110F0" w:rsidP="00683165">
            <w:pPr>
              <w:spacing w:after="0"/>
              <w:ind w:left="176"/>
              <w:rPr>
                <w:rFonts w:ascii="Times New Roman" w:hAnsi="Times New Roman" w:cs="Times New Roman"/>
                <w:sz w:val="18"/>
                <w:szCs w:val="18"/>
              </w:rPr>
            </w:pPr>
          </w:p>
        </w:tc>
        <w:tc>
          <w:tcPr>
            <w:tcW w:w="914" w:type="dxa"/>
            <w:tcBorders>
              <w:top w:val="single" w:sz="4" w:space="0" w:color="auto"/>
              <w:left w:val="single" w:sz="4" w:space="0" w:color="auto"/>
              <w:bottom w:val="single" w:sz="4" w:space="0" w:color="auto"/>
              <w:right w:val="single" w:sz="4" w:space="0" w:color="auto"/>
            </w:tcBorders>
          </w:tcPr>
          <w:p w14:paraId="7486331B" w14:textId="77777777" w:rsidR="003110F0" w:rsidRPr="00CF2A1C" w:rsidRDefault="003110F0" w:rsidP="00683165">
            <w:pPr>
              <w:spacing w:after="0"/>
              <w:rPr>
                <w:rFonts w:ascii="Times New Roman" w:hAnsi="Times New Roman" w:cs="Times New Roman"/>
              </w:rPr>
            </w:pPr>
          </w:p>
        </w:tc>
        <w:tc>
          <w:tcPr>
            <w:tcW w:w="1960" w:type="dxa"/>
            <w:tcBorders>
              <w:top w:val="single" w:sz="4" w:space="0" w:color="auto"/>
              <w:left w:val="single" w:sz="4" w:space="0" w:color="auto"/>
              <w:bottom w:val="single" w:sz="4" w:space="0" w:color="auto"/>
              <w:right w:val="single" w:sz="4" w:space="0" w:color="auto"/>
            </w:tcBorders>
          </w:tcPr>
          <w:p w14:paraId="5B639841" w14:textId="77777777" w:rsidR="003110F0" w:rsidRPr="00CF2A1C" w:rsidRDefault="003110F0" w:rsidP="00683165">
            <w:pPr>
              <w:spacing w:after="0"/>
              <w:rPr>
                <w:rFonts w:ascii="Times New Roman" w:hAnsi="Times New Roman" w:cs="Times New Roman"/>
              </w:rPr>
            </w:pPr>
          </w:p>
        </w:tc>
      </w:tr>
      <w:tr w:rsidR="00CF2A1C" w:rsidRPr="00CF2A1C" w14:paraId="12F75D08" w14:textId="77777777" w:rsidTr="00683165">
        <w:trPr>
          <w:trHeight w:val="201"/>
        </w:trPr>
        <w:tc>
          <w:tcPr>
            <w:tcW w:w="2090" w:type="dxa"/>
            <w:tcBorders>
              <w:top w:val="single" w:sz="4" w:space="0" w:color="auto"/>
              <w:left w:val="single" w:sz="4" w:space="0" w:color="auto"/>
              <w:bottom w:val="single" w:sz="4" w:space="0" w:color="auto"/>
              <w:right w:val="single" w:sz="4" w:space="0" w:color="auto"/>
            </w:tcBorders>
            <w:shd w:val="clear" w:color="auto" w:fill="FFFFFF"/>
          </w:tcPr>
          <w:p w14:paraId="000D0573" w14:textId="77777777" w:rsidR="003110F0" w:rsidRPr="00CF2A1C" w:rsidRDefault="003110F0" w:rsidP="00683165">
            <w:pPr>
              <w:spacing w:after="0"/>
              <w:rPr>
                <w:rFonts w:ascii="Times New Roman" w:hAnsi="Times New Roman" w:cs="Times New Roman"/>
              </w:rPr>
            </w:pPr>
          </w:p>
        </w:tc>
        <w:tc>
          <w:tcPr>
            <w:tcW w:w="2352" w:type="dxa"/>
            <w:tcBorders>
              <w:top w:val="single" w:sz="4" w:space="0" w:color="auto"/>
              <w:left w:val="single" w:sz="4" w:space="0" w:color="auto"/>
              <w:bottom w:val="single" w:sz="4" w:space="0" w:color="auto"/>
              <w:right w:val="single" w:sz="4" w:space="0" w:color="auto"/>
            </w:tcBorders>
          </w:tcPr>
          <w:p w14:paraId="0E96CABF" w14:textId="77777777" w:rsidR="003110F0" w:rsidRPr="00CF2A1C" w:rsidRDefault="003110F0" w:rsidP="00683165">
            <w:pPr>
              <w:spacing w:after="0"/>
              <w:rPr>
                <w:rFonts w:ascii="Times New Roman" w:hAnsi="Times New Roman" w:cs="Times New Roman"/>
              </w:rPr>
            </w:pPr>
          </w:p>
        </w:tc>
        <w:tc>
          <w:tcPr>
            <w:tcW w:w="2090" w:type="dxa"/>
            <w:tcBorders>
              <w:top w:val="single" w:sz="4" w:space="0" w:color="auto"/>
              <w:left w:val="single" w:sz="4" w:space="0" w:color="auto"/>
              <w:bottom w:val="single" w:sz="4" w:space="0" w:color="auto"/>
              <w:right w:val="single" w:sz="4" w:space="0" w:color="auto"/>
            </w:tcBorders>
          </w:tcPr>
          <w:p w14:paraId="49ECBD2E" w14:textId="77777777" w:rsidR="003110F0" w:rsidRPr="00CF2A1C" w:rsidRDefault="003110F0" w:rsidP="00683165">
            <w:pPr>
              <w:spacing w:after="0"/>
              <w:rPr>
                <w:rFonts w:ascii="Times New Roman" w:hAnsi="Times New Roman" w:cs="Times New Roman"/>
                <w:sz w:val="18"/>
                <w:szCs w:val="18"/>
              </w:rPr>
            </w:pPr>
            <w:r w:rsidRPr="00CF2A1C">
              <w:rPr>
                <w:rFonts w:ascii="Times New Roman" w:hAnsi="Times New Roman" w:cs="Times New Roman"/>
                <w:sz w:val="18"/>
                <w:szCs w:val="18"/>
              </w:rPr>
              <w:t>Obchodné spoločnosti</w:t>
            </w:r>
          </w:p>
        </w:tc>
        <w:tc>
          <w:tcPr>
            <w:tcW w:w="914" w:type="dxa"/>
            <w:tcBorders>
              <w:top w:val="single" w:sz="4" w:space="0" w:color="auto"/>
              <w:left w:val="single" w:sz="4" w:space="0" w:color="auto"/>
              <w:bottom w:val="single" w:sz="4" w:space="0" w:color="auto"/>
              <w:right w:val="single" w:sz="4" w:space="0" w:color="auto"/>
            </w:tcBorders>
          </w:tcPr>
          <w:p w14:paraId="1A227343" w14:textId="77777777" w:rsidR="003110F0" w:rsidRPr="00CF2A1C" w:rsidRDefault="003110F0" w:rsidP="00683165">
            <w:pPr>
              <w:spacing w:after="0"/>
              <w:rPr>
                <w:rFonts w:ascii="Times New Roman" w:hAnsi="Times New Roman" w:cs="Times New Roman"/>
              </w:rPr>
            </w:pPr>
          </w:p>
        </w:tc>
        <w:tc>
          <w:tcPr>
            <w:tcW w:w="1960" w:type="dxa"/>
            <w:tcBorders>
              <w:top w:val="single" w:sz="4" w:space="0" w:color="auto"/>
              <w:left w:val="single" w:sz="4" w:space="0" w:color="auto"/>
              <w:bottom w:val="single" w:sz="4" w:space="0" w:color="auto"/>
              <w:right w:val="single" w:sz="4" w:space="0" w:color="auto"/>
            </w:tcBorders>
          </w:tcPr>
          <w:p w14:paraId="36AC81AB" w14:textId="77777777" w:rsidR="003110F0" w:rsidRPr="00CF2A1C" w:rsidRDefault="003110F0" w:rsidP="00683165">
            <w:pPr>
              <w:spacing w:after="0"/>
              <w:rPr>
                <w:rFonts w:ascii="Times New Roman" w:hAnsi="Times New Roman" w:cs="Times New Roman"/>
              </w:rPr>
            </w:pPr>
          </w:p>
        </w:tc>
      </w:tr>
      <w:tr w:rsidR="003110F0" w:rsidRPr="00B63156" w14:paraId="240132C8" w14:textId="77777777" w:rsidTr="00683165">
        <w:trPr>
          <w:trHeight w:val="191"/>
        </w:trPr>
        <w:tc>
          <w:tcPr>
            <w:tcW w:w="2090" w:type="dxa"/>
            <w:tcBorders>
              <w:top w:val="single" w:sz="4" w:space="0" w:color="auto"/>
              <w:left w:val="single" w:sz="4" w:space="0" w:color="auto"/>
              <w:bottom w:val="single" w:sz="4" w:space="0" w:color="auto"/>
              <w:right w:val="single" w:sz="4" w:space="0" w:color="auto"/>
            </w:tcBorders>
            <w:shd w:val="clear" w:color="auto" w:fill="FFFFFF"/>
          </w:tcPr>
          <w:p w14:paraId="36B8C291" w14:textId="77777777" w:rsidR="003110F0" w:rsidRPr="00683165" w:rsidRDefault="003110F0" w:rsidP="00683165">
            <w:pPr>
              <w:spacing w:after="0"/>
              <w:rPr>
                <w:rFonts w:ascii="Times New Roman" w:hAnsi="Times New Roman" w:cs="Times New Roman"/>
                <w:color w:val="FF0000"/>
              </w:rPr>
            </w:pPr>
          </w:p>
        </w:tc>
        <w:tc>
          <w:tcPr>
            <w:tcW w:w="2352" w:type="dxa"/>
            <w:tcBorders>
              <w:top w:val="single" w:sz="4" w:space="0" w:color="auto"/>
              <w:left w:val="single" w:sz="4" w:space="0" w:color="auto"/>
              <w:bottom w:val="single" w:sz="4" w:space="0" w:color="auto"/>
              <w:right w:val="single" w:sz="4" w:space="0" w:color="auto"/>
            </w:tcBorders>
          </w:tcPr>
          <w:p w14:paraId="690CF32A" w14:textId="77777777" w:rsidR="003110F0" w:rsidRPr="00683165" w:rsidRDefault="003110F0" w:rsidP="00683165">
            <w:pPr>
              <w:spacing w:after="0"/>
              <w:rPr>
                <w:rFonts w:ascii="Times New Roman" w:hAnsi="Times New Roman" w:cs="Times New Roman"/>
              </w:rPr>
            </w:pPr>
          </w:p>
        </w:tc>
        <w:tc>
          <w:tcPr>
            <w:tcW w:w="2090" w:type="dxa"/>
            <w:tcBorders>
              <w:top w:val="single" w:sz="4" w:space="0" w:color="auto"/>
              <w:left w:val="single" w:sz="4" w:space="0" w:color="auto"/>
              <w:bottom w:val="single" w:sz="4" w:space="0" w:color="auto"/>
              <w:right w:val="single" w:sz="4" w:space="0" w:color="auto"/>
            </w:tcBorders>
          </w:tcPr>
          <w:p w14:paraId="30D97ED5" w14:textId="77777777" w:rsidR="003110F0" w:rsidRPr="00683165" w:rsidRDefault="003110F0" w:rsidP="00683165">
            <w:pPr>
              <w:spacing w:after="0"/>
              <w:rPr>
                <w:rFonts w:ascii="Times New Roman" w:hAnsi="Times New Roman" w:cs="Times New Roman"/>
              </w:rPr>
            </w:pPr>
          </w:p>
        </w:tc>
        <w:tc>
          <w:tcPr>
            <w:tcW w:w="914" w:type="dxa"/>
            <w:tcBorders>
              <w:top w:val="single" w:sz="4" w:space="0" w:color="auto"/>
              <w:left w:val="single" w:sz="4" w:space="0" w:color="auto"/>
              <w:bottom w:val="single" w:sz="4" w:space="0" w:color="auto"/>
              <w:right w:val="single" w:sz="4" w:space="0" w:color="auto"/>
            </w:tcBorders>
          </w:tcPr>
          <w:p w14:paraId="22E36C6D" w14:textId="77777777" w:rsidR="003110F0" w:rsidRPr="00683165" w:rsidRDefault="003110F0" w:rsidP="00683165">
            <w:pPr>
              <w:spacing w:after="0"/>
              <w:rPr>
                <w:rFonts w:ascii="Times New Roman" w:hAnsi="Times New Roman" w:cs="Times New Roman"/>
              </w:rPr>
            </w:pPr>
          </w:p>
        </w:tc>
        <w:tc>
          <w:tcPr>
            <w:tcW w:w="1960" w:type="dxa"/>
            <w:tcBorders>
              <w:top w:val="single" w:sz="4" w:space="0" w:color="auto"/>
              <w:left w:val="single" w:sz="4" w:space="0" w:color="auto"/>
              <w:bottom w:val="single" w:sz="4" w:space="0" w:color="auto"/>
              <w:right w:val="single" w:sz="4" w:space="0" w:color="auto"/>
            </w:tcBorders>
          </w:tcPr>
          <w:p w14:paraId="09C34A2C" w14:textId="77777777" w:rsidR="003110F0" w:rsidRPr="00683165" w:rsidRDefault="003110F0" w:rsidP="00683165">
            <w:pPr>
              <w:spacing w:after="0"/>
              <w:rPr>
                <w:rFonts w:ascii="Times New Roman" w:hAnsi="Times New Roman" w:cs="Times New Roman"/>
              </w:rPr>
            </w:pPr>
          </w:p>
        </w:tc>
      </w:tr>
    </w:tbl>
    <w:p w14:paraId="0D12DFA8" w14:textId="281AEFE0" w:rsidR="003110F0" w:rsidRDefault="003110F0" w:rsidP="003110F0">
      <w:pPr>
        <w:spacing w:after="0" w:line="240" w:lineRule="auto"/>
        <w:rPr>
          <w:rFonts w:ascii="Times New Roman" w:eastAsia="Times New Roman" w:hAnsi="Times New Roman" w:cs="Times New Roman"/>
          <w:b/>
          <w:sz w:val="24"/>
          <w:szCs w:val="24"/>
          <w:lang w:eastAsia="sk-SK"/>
        </w:rPr>
      </w:pPr>
    </w:p>
    <w:p w14:paraId="42E9AA90" w14:textId="77777777" w:rsidR="00E33585" w:rsidRDefault="00E33585" w:rsidP="00683165">
      <w:pPr>
        <w:spacing w:after="0" w:line="240" w:lineRule="auto"/>
        <w:rPr>
          <w:rFonts w:ascii="Times New Roman" w:eastAsia="Times New Roman" w:hAnsi="Times New Roman" w:cs="Times New Roman"/>
          <w:b/>
          <w:sz w:val="24"/>
          <w:szCs w:val="24"/>
          <w:lang w:eastAsia="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575"/>
      </w:tblGrid>
      <w:tr w:rsidR="003110F0" w:rsidRPr="00240916" w14:paraId="1518FD36" w14:textId="77777777" w:rsidTr="00924D2C">
        <w:tc>
          <w:tcPr>
            <w:tcW w:w="4781" w:type="dxa"/>
            <w:shd w:val="clear" w:color="auto" w:fill="F2F2F2"/>
          </w:tcPr>
          <w:p w14:paraId="0ACF0909" w14:textId="77777777" w:rsidR="003110F0" w:rsidRPr="00240916" w:rsidRDefault="003110F0" w:rsidP="00924D2C">
            <w:pPr>
              <w:rPr>
                <w:rFonts w:ascii="Times New Roman" w:hAnsi="Times New Roman" w:cs="Times New Roman"/>
                <w:sz w:val="24"/>
                <w:szCs w:val="24"/>
              </w:rPr>
            </w:pPr>
            <w:r w:rsidRPr="00240916">
              <w:rPr>
                <w:rFonts w:ascii="Times New Roman" w:hAnsi="Times New Roman" w:cs="Times New Roman"/>
                <w:sz w:val="24"/>
                <w:szCs w:val="24"/>
              </w:rPr>
              <w:t>Organizačná štruktúra účtovnej jednotky:</w:t>
            </w:r>
          </w:p>
        </w:tc>
        <w:tc>
          <w:tcPr>
            <w:tcW w:w="4575" w:type="dxa"/>
          </w:tcPr>
          <w:p w14:paraId="439A64C7" w14:textId="77777777" w:rsidR="003110F0" w:rsidRPr="00240916" w:rsidRDefault="003110F0" w:rsidP="00924D2C">
            <w:pPr>
              <w:rPr>
                <w:rFonts w:ascii="Times New Roman" w:hAnsi="Times New Roman" w:cs="Times New Roman"/>
                <w:b/>
                <w:sz w:val="24"/>
                <w:szCs w:val="24"/>
              </w:rPr>
            </w:pPr>
          </w:p>
        </w:tc>
      </w:tr>
      <w:tr w:rsidR="003110F0" w:rsidRPr="00240916" w14:paraId="7B2A9481" w14:textId="77777777" w:rsidTr="00924D2C">
        <w:tc>
          <w:tcPr>
            <w:tcW w:w="4781" w:type="dxa"/>
            <w:shd w:val="clear" w:color="auto" w:fill="F2F2F2"/>
          </w:tcPr>
          <w:p w14:paraId="7AB6CF10" w14:textId="77777777" w:rsidR="003110F0" w:rsidRPr="00240916" w:rsidRDefault="003110F0" w:rsidP="00924D2C">
            <w:pPr>
              <w:numPr>
                <w:ilvl w:val="0"/>
                <w:numId w:val="9"/>
              </w:numPr>
              <w:spacing w:after="0" w:line="240" w:lineRule="auto"/>
              <w:ind w:left="176" w:hanging="142"/>
              <w:rPr>
                <w:rFonts w:ascii="Times New Roman" w:hAnsi="Times New Roman" w:cs="Times New Roman"/>
                <w:sz w:val="24"/>
                <w:szCs w:val="24"/>
              </w:rPr>
            </w:pPr>
            <w:r w:rsidRPr="00240916">
              <w:rPr>
                <w:rFonts w:ascii="Times New Roman" w:hAnsi="Times New Roman" w:cs="Times New Roman"/>
                <w:sz w:val="24"/>
                <w:szCs w:val="24"/>
              </w:rPr>
              <w:t>rozpočtové organizácie zriadené účtovnou jednotkou (počet)</w:t>
            </w:r>
          </w:p>
        </w:tc>
        <w:tc>
          <w:tcPr>
            <w:tcW w:w="4575" w:type="dxa"/>
          </w:tcPr>
          <w:p w14:paraId="52329FD5" w14:textId="77777777" w:rsidR="003110F0" w:rsidRPr="00240916" w:rsidRDefault="003110F0" w:rsidP="00924D2C">
            <w:pPr>
              <w:rPr>
                <w:rFonts w:ascii="Times New Roman" w:hAnsi="Times New Roman" w:cs="Times New Roman"/>
                <w:sz w:val="24"/>
                <w:szCs w:val="24"/>
              </w:rPr>
            </w:pPr>
            <w:r w:rsidRPr="00240916">
              <w:rPr>
                <w:rFonts w:ascii="Times New Roman" w:hAnsi="Times New Roman" w:cs="Times New Roman"/>
                <w:sz w:val="24"/>
                <w:szCs w:val="24"/>
              </w:rPr>
              <w:t>0</w:t>
            </w:r>
          </w:p>
        </w:tc>
      </w:tr>
      <w:tr w:rsidR="003110F0" w:rsidRPr="00240916" w14:paraId="7B7EC5B0" w14:textId="77777777" w:rsidTr="00924D2C">
        <w:tc>
          <w:tcPr>
            <w:tcW w:w="4781" w:type="dxa"/>
            <w:shd w:val="clear" w:color="auto" w:fill="F2F2F2"/>
          </w:tcPr>
          <w:p w14:paraId="2B9008CF" w14:textId="77777777" w:rsidR="003110F0" w:rsidRPr="00240916" w:rsidRDefault="003110F0" w:rsidP="00924D2C">
            <w:pPr>
              <w:numPr>
                <w:ilvl w:val="0"/>
                <w:numId w:val="9"/>
              </w:numPr>
              <w:spacing w:after="0" w:line="240" w:lineRule="auto"/>
              <w:ind w:left="176" w:hanging="142"/>
              <w:rPr>
                <w:rFonts w:ascii="Times New Roman" w:hAnsi="Times New Roman" w:cs="Times New Roman"/>
                <w:sz w:val="24"/>
                <w:szCs w:val="24"/>
              </w:rPr>
            </w:pPr>
            <w:r w:rsidRPr="00240916">
              <w:rPr>
                <w:rFonts w:ascii="Times New Roman" w:hAnsi="Times New Roman" w:cs="Times New Roman"/>
                <w:sz w:val="24"/>
                <w:szCs w:val="24"/>
              </w:rPr>
              <w:t>príspevkové  organizácie zriadené účtovnou jednotkou (počet)</w:t>
            </w:r>
          </w:p>
        </w:tc>
        <w:tc>
          <w:tcPr>
            <w:tcW w:w="4575" w:type="dxa"/>
          </w:tcPr>
          <w:p w14:paraId="4FAEAF10" w14:textId="77777777" w:rsidR="003110F0" w:rsidRPr="00240916" w:rsidRDefault="003110F0" w:rsidP="00924D2C">
            <w:pPr>
              <w:rPr>
                <w:rFonts w:ascii="Times New Roman" w:hAnsi="Times New Roman" w:cs="Times New Roman"/>
                <w:sz w:val="24"/>
                <w:szCs w:val="24"/>
              </w:rPr>
            </w:pPr>
            <w:r w:rsidRPr="00240916">
              <w:rPr>
                <w:rFonts w:ascii="Times New Roman" w:hAnsi="Times New Roman" w:cs="Times New Roman"/>
                <w:sz w:val="24"/>
                <w:szCs w:val="24"/>
              </w:rPr>
              <w:t>0</w:t>
            </w:r>
          </w:p>
        </w:tc>
      </w:tr>
      <w:tr w:rsidR="003110F0" w:rsidRPr="00240916" w14:paraId="0D4F7DA8" w14:textId="77777777" w:rsidTr="00924D2C">
        <w:tc>
          <w:tcPr>
            <w:tcW w:w="4781" w:type="dxa"/>
            <w:shd w:val="clear" w:color="auto" w:fill="F2F2F2"/>
          </w:tcPr>
          <w:p w14:paraId="4972D8B7" w14:textId="77777777" w:rsidR="003110F0" w:rsidRPr="00240916" w:rsidRDefault="003110F0" w:rsidP="00924D2C">
            <w:pPr>
              <w:numPr>
                <w:ilvl w:val="0"/>
                <w:numId w:val="9"/>
              </w:numPr>
              <w:spacing w:after="0" w:line="240" w:lineRule="auto"/>
              <w:ind w:left="176" w:hanging="142"/>
              <w:rPr>
                <w:rFonts w:ascii="Times New Roman" w:hAnsi="Times New Roman" w:cs="Times New Roman"/>
                <w:sz w:val="24"/>
                <w:szCs w:val="24"/>
              </w:rPr>
            </w:pPr>
            <w:r w:rsidRPr="00240916">
              <w:rPr>
                <w:rFonts w:ascii="Times New Roman" w:hAnsi="Times New Roman" w:cs="Times New Roman"/>
                <w:sz w:val="24"/>
                <w:szCs w:val="24"/>
              </w:rPr>
              <w:t>neziskové organizácie založené/zriadené  účtovnou jednotkou (počet)</w:t>
            </w:r>
          </w:p>
        </w:tc>
        <w:tc>
          <w:tcPr>
            <w:tcW w:w="4575" w:type="dxa"/>
          </w:tcPr>
          <w:p w14:paraId="55F0ADFC" w14:textId="77777777" w:rsidR="003110F0" w:rsidRPr="00240916" w:rsidRDefault="003110F0" w:rsidP="00924D2C">
            <w:pPr>
              <w:rPr>
                <w:rFonts w:ascii="Times New Roman" w:hAnsi="Times New Roman" w:cs="Times New Roman"/>
                <w:sz w:val="24"/>
                <w:szCs w:val="24"/>
              </w:rPr>
            </w:pPr>
            <w:r w:rsidRPr="00240916">
              <w:rPr>
                <w:rFonts w:ascii="Times New Roman" w:hAnsi="Times New Roman" w:cs="Times New Roman"/>
                <w:sz w:val="24"/>
                <w:szCs w:val="24"/>
              </w:rPr>
              <w:t>0</w:t>
            </w:r>
          </w:p>
        </w:tc>
      </w:tr>
      <w:tr w:rsidR="003110F0" w:rsidRPr="00240916" w14:paraId="24BB4734" w14:textId="77777777" w:rsidTr="00924D2C">
        <w:tc>
          <w:tcPr>
            <w:tcW w:w="4781" w:type="dxa"/>
            <w:shd w:val="clear" w:color="auto" w:fill="F2F2F2"/>
          </w:tcPr>
          <w:p w14:paraId="3D945918" w14:textId="77777777" w:rsidR="003110F0" w:rsidRPr="00240916" w:rsidRDefault="003110F0" w:rsidP="00924D2C">
            <w:pPr>
              <w:numPr>
                <w:ilvl w:val="0"/>
                <w:numId w:val="9"/>
              </w:numPr>
              <w:spacing w:after="0" w:line="240" w:lineRule="auto"/>
              <w:ind w:left="176" w:hanging="142"/>
              <w:rPr>
                <w:rFonts w:ascii="Times New Roman" w:hAnsi="Times New Roman" w:cs="Times New Roman"/>
                <w:sz w:val="24"/>
                <w:szCs w:val="24"/>
              </w:rPr>
            </w:pPr>
            <w:r w:rsidRPr="00240916">
              <w:rPr>
                <w:rFonts w:ascii="Times New Roman" w:hAnsi="Times New Roman" w:cs="Times New Roman"/>
                <w:sz w:val="24"/>
                <w:szCs w:val="24"/>
              </w:rPr>
              <w:t>právnické osoby založené účtovnou jednotkou (počet)</w:t>
            </w:r>
          </w:p>
        </w:tc>
        <w:tc>
          <w:tcPr>
            <w:tcW w:w="4575" w:type="dxa"/>
          </w:tcPr>
          <w:p w14:paraId="7F2AB6FF" w14:textId="77777777" w:rsidR="003110F0" w:rsidRPr="00240916" w:rsidRDefault="003110F0" w:rsidP="00924D2C">
            <w:pPr>
              <w:rPr>
                <w:rFonts w:ascii="Times New Roman" w:hAnsi="Times New Roman" w:cs="Times New Roman"/>
                <w:sz w:val="24"/>
                <w:szCs w:val="24"/>
              </w:rPr>
            </w:pPr>
            <w:r w:rsidRPr="00240916">
              <w:rPr>
                <w:rFonts w:ascii="Times New Roman" w:hAnsi="Times New Roman" w:cs="Times New Roman"/>
                <w:sz w:val="24"/>
                <w:szCs w:val="24"/>
              </w:rPr>
              <w:t>0</w:t>
            </w:r>
          </w:p>
        </w:tc>
      </w:tr>
    </w:tbl>
    <w:p w14:paraId="77707C5A" w14:textId="77777777" w:rsidR="00E33585" w:rsidRDefault="00E33585" w:rsidP="009A06B1">
      <w:pPr>
        <w:spacing w:after="0" w:line="240" w:lineRule="auto"/>
        <w:jc w:val="center"/>
        <w:rPr>
          <w:rFonts w:ascii="Times New Roman" w:eastAsia="Times New Roman" w:hAnsi="Times New Roman" w:cs="Times New Roman"/>
          <w:b/>
          <w:sz w:val="24"/>
          <w:szCs w:val="24"/>
          <w:lang w:eastAsia="sk-SK"/>
        </w:rPr>
      </w:pPr>
    </w:p>
    <w:p w14:paraId="362E12AB" w14:textId="77777777" w:rsidR="00E33585" w:rsidRDefault="00E33585" w:rsidP="009A06B1">
      <w:pPr>
        <w:spacing w:after="0" w:line="240" w:lineRule="auto"/>
        <w:jc w:val="center"/>
        <w:rPr>
          <w:rFonts w:ascii="Times New Roman" w:eastAsia="Times New Roman" w:hAnsi="Times New Roman" w:cs="Times New Roman"/>
          <w:b/>
          <w:sz w:val="24"/>
          <w:szCs w:val="24"/>
          <w:lang w:eastAsia="sk-SK"/>
        </w:rPr>
      </w:pPr>
    </w:p>
    <w:p w14:paraId="28EE2DAC" w14:textId="77777777" w:rsidR="00E33585" w:rsidRDefault="00E33585" w:rsidP="009A06B1">
      <w:pPr>
        <w:spacing w:after="0" w:line="240" w:lineRule="auto"/>
        <w:jc w:val="center"/>
        <w:rPr>
          <w:rFonts w:ascii="Times New Roman" w:eastAsia="Times New Roman" w:hAnsi="Times New Roman" w:cs="Times New Roman"/>
          <w:b/>
          <w:sz w:val="24"/>
          <w:szCs w:val="24"/>
          <w:lang w:eastAsia="sk-SK"/>
        </w:rPr>
      </w:pPr>
    </w:p>
    <w:p w14:paraId="19771F4E" w14:textId="208EFF8B" w:rsidR="00F51871" w:rsidRPr="00240916" w:rsidRDefault="00F51871" w:rsidP="009A06B1">
      <w:pPr>
        <w:spacing w:after="0" w:line="240" w:lineRule="auto"/>
        <w:jc w:val="center"/>
        <w:rPr>
          <w:rFonts w:ascii="Times New Roman" w:eastAsia="Times New Roman" w:hAnsi="Times New Roman" w:cs="Times New Roman"/>
          <w:b/>
          <w:sz w:val="24"/>
          <w:szCs w:val="24"/>
          <w:lang w:eastAsia="sk-SK"/>
        </w:rPr>
      </w:pPr>
      <w:r w:rsidRPr="00240916">
        <w:rPr>
          <w:rFonts w:ascii="Times New Roman" w:eastAsia="Times New Roman" w:hAnsi="Times New Roman" w:cs="Times New Roman"/>
          <w:b/>
          <w:sz w:val="24"/>
          <w:szCs w:val="24"/>
          <w:lang w:eastAsia="sk-SK"/>
        </w:rPr>
        <w:t>Čl. II</w:t>
      </w:r>
    </w:p>
    <w:p w14:paraId="09F8A46B" w14:textId="77777777" w:rsidR="00F51871" w:rsidRPr="00240916" w:rsidRDefault="00F51871" w:rsidP="009A06B1">
      <w:pPr>
        <w:spacing w:after="0" w:line="240" w:lineRule="auto"/>
        <w:jc w:val="center"/>
        <w:rPr>
          <w:rFonts w:ascii="Times New Roman" w:eastAsia="Times New Roman" w:hAnsi="Times New Roman" w:cs="Times New Roman"/>
          <w:b/>
          <w:sz w:val="24"/>
          <w:szCs w:val="24"/>
          <w:lang w:eastAsia="sk-SK"/>
        </w:rPr>
      </w:pPr>
      <w:r w:rsidRPr="00240916">
        <w:rPr>
          <w:rFonts w:ascii="Times New Roman" w:eastAsia="Times New Roman" w:hAnsi="Times New Roman" w:cs="Times New Roman"/>
          <w:b/>
          <w:sz w:val="24"/>
          <w:szCs w:val="24"/>
          <w:lang w:eastAsia="sk-SK"/>
        </w:rPr>
        <w:t xml:space="preserve">Informácie o účtovných zásadách a účtovných metódach </w:t>
      </w:r>
    </w:p>
    <w:p w14:paraId="22C84F60" w14:textId="77777777" w:rsidR="00F51871" w:rsidRPr="00240916" w:rsidRDefault="00F51871" w:rsidP="00F51871">
      <w:pPr>
        <w:rPr>
          <w:rFonts w:ascii="Times New Roman" w:eastAsia="Times New Roman" w:hAnsi="Times New Roman" w:cs="Times New Roman"/>
          <w:sz w:val="24"/>
          <w:szCs w:val="24"/>
          <w:lang w:eastAsia="sk-SK"/>
        </w:rPr>
      </w:pPr>
    </w:p>
    <w:p w14:paraId="7999D9AF" w14:textId="77777777" w:rsidR="00F51871" w:rsidRPr="00240916" w:rsidRDefault="00F51871" w:rsidP="00F51871">
      <w:pPr>
        <w:numPr>
          <w:ilvl w:val="0"/>
          <w:numId w:val="1"/>
        </w:numPr>
        <w:tabs>
          <w:tab w:val="left" w:pos="7560"/>
          <w:tab w:val="left" w:pos="9000"/>
        </w:tabs>
        <w:spacing w:after="0" w:line="240" w:lineRule="auto"/>
        <w:ind w:left="357" w:hanging="357"/>
        <w:jc w:val="both"/>
        <w:rPr>
          <w:rFonts w:ascii="Times New Roman" w:eastAsia="Times New Roman" w:hAnsi="Times New Roman" w:cs="Times New Roman"/>
          <w:sz w:val="24"/>
          <w:szCs w:val="24"/>
          <w:lang w:eastAsia="sk-SK"/>
        </w:rPr>
      </w:pPr>
      <w:r w:rsidRPr="00240916">
        <w:rPr>
          <w:rFonts w:ascii="Times New Roman" w:eastAsia="Times New Roman" w:hAnsi="Times New Roman" w:cs="Times New Roman"/>
          <w:b/>
          <w:bCs/>
          <w:sz w:val="24"/>
          <w:szCs w:val="24"/>
          <w:lang w:eastAsia="sk-SK"/>
        </w:rPr>
        <w:t>Účtovná závierka je zostavená za predpokladu nepretržitého pokračovania účtovnej</w:t>
      </w:r>
      <w:r w:rsidRPr="00240916">
        <w:rPr>
          <w:rFonts w:ascii="Times New Roman" w:eastAsia="Times New Roman" w:hAnsi="Times New Roman" w:cs="Times New Roman"/>
          <w:sz w:val="24"/>
          <w:szCs w:val="24"/>
          <w:lang w:eastAsia="sk-SK"/>
        </w:rPr>
        <w:t xml:space="preserve"> jednotky vo svojej činnosti                                                                </w:t>
      </w:r>
      <w:r w:rsidR="00BD782D" w:rsidRPr="00240916">
        <w:rPr>
          <w:rFonts w:ascii="Times New Roman" w:eastAsia="Times New Roman" w:hAnsi="Times New Roman" w:cs="Times New Roman"/>
          <w:sz w:val="24"/>
          <w:szCs w:val="24"/>
          <w:lang w:eastAsia="sk-SK"/>
        </w:rPr>
        <w:fldChar w:fldCharType="begin">
          <w:ffData>
            <w:name w:val=""/>
            <w:enabled/>
            <w:calcOnExit w:val="0"/>
            <w:checkBox>
              <w:sizeAuto/>
              <w:default w:val="1"/>
            </w:checkBox>
          </w:ffData>
        </w:fldChar>
      </w:r>
      <w:r w:rsidRPr="00240916">
        <w:rPr>
          <w:rFonts w:ascii="Times New Roman" w:eastAsia="Times New Roman" w:hAnsi="Times New Roman" w:cs="Times New Roman"/>
          <w:sz w:val="24"/>
          <w:szCs w:val="24"/>
          <w:lang w:eastAsia="sk-SK"/>
        </w:rPr>
        <w:instrText xml:space="preserve"> FORMCHECKBOX </w:instrText>
      </w:r>
      <w:r w:rsidR="00000000">
        <w:rPr>
          <w:rFonts w:ascii="Times New Roman" w:eastAsia="Times New Roman" w:hAnsi="Times New Roman" w:cs="Times New Roman"/>
          <w:sz w:val="24"/>
          <w:szCs w:val="24"/>
          <w:lang w:eastAsia="sk-SK"/>
        </w:rPr>
      </w:r>
      <w:r w:rsidR="00000000">
        <w:rPr>
          <w:rFonts w:ascii="Times New Roman" w:eastAsia="Times New Roman" w:hAnsi="Times New Roman" w:cs="Times New Roman"/>
          <w:sz w:val="24"/>
          <w:szCs w:val="24"/>
          <w:lang w:eastAsia="sk-SK"/>
        </w:rPr>
        <w:fldChar w:fldCharType="separate"/>
      </w:r>
      <w:r w:rsidR="00BD782D" w:rsidRPr="00240916">
        <w:rPr>
          <w:rFonts w:ascii="Times New Roman" w:eastAsia="Times New Roman" w:hAnsi="Times New Roman" w:cs="Times New Roman"/>
          <w:sz w:val="24"/>
          <w:szCs w:val="24"/>
          <w:lang w:eastAsia="sk-SK"/>
        </w:rPr>
        <w:fldChar w:fldCharType="end"/>
      </w:r>
      <w:r w:rsidRPr="00240916">
        <w:rPr>
          <w:rFonts w:ascii="Times New Roman" w:eastAsia="Times New Roman" w:hAnsi="Times New Roman" w:cs="Times New Roman"/>
          <w:sz w:val="24"/>
          <w:szCs w:val="24"/>
          <w:lang w:eastAsia="sk-SK"/>
        </w:rPr>
        <w:t xml:space="preserve">  áno            </w:t>
      </w:r>
      <w:r w:rsidR="00BD782D" w:rsidRPr="00240916">
        <w:rPr>
          <w:rFonts w:ascii="Times New Roman" w:eastAsia="Times New Roman" w:hAnsi="Times New Roman" w:cs="Times New Roman"/>
          <w:sz w:val="24"/>
          <w:szCs w:val="24"/>
          <w:lang w:eastAsia="sk-SK"/>
        </w:rPr>
        <w:fldChar w:fldCharType="begin">
          <w:ffData>
            <w:name w:val=""/>
            <w:enabled/>
            <w:calcOnExit w:val="0"/>
            <w:checkBox>
              <w:sizeAuto/>
              <w:default w:val="0"/>
            </w:checkBox>
          </w:ffData>
        </w:fldChar>
      </w:r>
      <w:r w:rsidRPr="00240916">
        <w:rPr>
          <w:rFonts w:ascii="Times New Roman" w:eastAsia="Times New Roman" w:hAnsi="Times New Roman" w:cs="Times New Roman"/>
          <w:sz w:val="24"/>
          <w:szCs w:val="24"/>
          <w:lang w:eastAsia="sk-SK"/>
        </w:rPr>
        <w:instrText xml:space="preserve"> FORMCHECKBOX </w:instrText>
      </w:r>
      <w:r w:rsidR="00000000">
        <w:rPr>
          <w:rFonts w:ascii="Times New Roman" w:eastAsia="Times New Roman" w:hAnsi="Times New Roman" w:cs="Times New Roman"/>
          <w:sz w:val="24"/>
          <w:szCs w:val="24"/>
          <w:lang w:eastAsia="sk-SK"/>
        </w:rPr>
      </w:r>
      <w:r w:rsidR="00000000">
        <w:rPr>
          <w:rFonts w:ascii="Times New Roman" w:eastAsia="Times New Roman" w:hAnsi="Times New Roman" w:cs="Times New Roman"/>
          <w:sz w:val="24"/>
          <w:szCs w:val="24"/>
          <w:lang w:eastAsia="sk-SK"/>
        </w:rPr>
        <w:fldChar w:fldCharType="separate"/>
      </w:r>
      <w:r w:rsidR="00BD782D" w:rsidRPr="00240916">
        <w:rPr>
          <w:rFonts w:ascii="Times New Roman" w:eastAsia="Times New Roman" w:hAnsi="Times New Roman" w:cs="Times New Roman"/>
          <w:sz w:val="24"/>
          <w:szCs w:val="24"/>
          <w:lang w:eastAsia="sk-SK"/>
        </w:rPr>
        <w:fldChar w:fldCharType="end"/>
      </w:r>
      <w:r w:rsidRPr="00240916">
        <w:rPr>
          <w:rFonts w:ascii="Times New Roman" w:eastAsia="Times New Roman" w:hAnsi="Times New Roman" w:cs="Times New Roman"/>
          <w:sz w:val="24"/>
          <w:szCs w:val="24"/>
          <w:lang w:eastAsia="sk-SK"/>
        </w:rPr>
        <w:t xml:space="preserve">  nie</w:t>
      </w:r>
    </w:p>
    <w:p w14:paraId="1E40F72D" w14:textId="77777777" w:rsidR="00F51871" w:rsidRPr="00240916" w:rsidRDefault="00F51871" w:rsidP="00F51871">
      <w:pPr>
        <w:numPr>
          <w:ilvl w:val="0"/>
          <w:numId w:val="1"/>
        </w:numPr>
        <w:spacing w:after="0" w:line="360" w:lineRule="auto"/>
        <w:ind w:left="357" w:hanging="357"/>
        <w:rPr>
          <w:rFonts w:ascii="Times New Roman" w:eastAsia="Times New Roman" w:hAnsi="Times New Roman" w:cs="Times New Roman"/>
          <w:b/>
          <w:bCs/>
          <w:sz w:val="24"/>
          <w:szCs w:val="24"/>
          <w:lang w:eastAsia="sk-SK"/>
        </w:rPr>
      </w:pPr>
      <w:r w:rsidRPr="00240916">
        <w:rPr>
          <w:rFonts w:ascii="Times New Roman" w:eastAsia="Times New Roman" w:hAnsi="Times New Roman" w:cs="Times New Roman"/>
          <w:b/>
          <w:bCs/>
          <w:sz w:val="24"/>
          <w:szCs w:val="24"/>
          <w:lang w:eastAsia="sk-SK"/>
        </w:rPr>
        <w:t xml:space="preserve">Zmeny účtovných metód a účtovných zásad </w:t>
      </w:r>
    </w:p>
    <w:p w14:paraId="3D5742B4" w14:textId="229012F4" w:rsidR="00F51871" w:rsidRPr="00240916" w:rsidRDefault="00F51871" w:rsidP="00F51871">
      <w:pPr>
        <w:ind w:left="357"/>
        <w:jc w:val="both"/>
        <w:rPr>
          <w:rFonts w:ascii="Times New Roman" w:eastAsia="Times New Roman" w:hAnsi="Times New Roman" w:cs="Times New Roman"/>
          <w:sz w:val="24"/>
          <w:szCs w:val="24"/>
          <w:lang w:eastAsia="sk-SK"/>
        </w:rPr>
      </w:pPr>
      <w:r w:rsidRPr="00240916">
        <w:rPr>
          <w:rFonts w:ascii="Times New Roman" w:eastAsia="Times New Roman" w:hAnsi="Times New Roman" w:cs="Times New Roman"/>
          <w:sz w:val="24"/>
          <w:szCs w:val="24"/>
          <w:lang w:eastAsia="sk-SK"/>
        </w:rPr>
        <w:t xml:space="preserve">Účtovná jednotka zmenila účtovné metódy, účtovné zásady oproti predchádzajúcemu účtovnému obdobiu                                                                         </w:t>
      </w:r>
      <w:bookmarkStart w:id="0" w:name="_Hlk161760146"/>
      <w:r w:rsidR="00013C70">
        <w:rPr>
          <w:rFonts w:ascii="Times New Roman" w:eastAsia="Times New Roman" w:hAnsi="Times New Roman" w:cs="Times New Roman"/>
          <w:sz w:val="24"/>
          <w:szCs w:val="24"/>
          <w:lang w:eastAsia="sk-SK"/>
        </w:rPr>
        <w:t xml:space="preserve">   </w:t>
      </w:r>
      <w:r w:rsidR="00013C70" w:rsidRPr="00240916">
        <w:rPr>
          <w:rFonts w:ascii="Times New Roman" w:eastAsia="Times New Roman" w:hAnsi="Times New Roman" w:cs="Times New Roman"/>
          <w:sz w:val="24"/>
          <w:szCs w:val="24"/>
          <w:lang w:eastAsia="sk-SK"/>
        </w:rPr>
        <w:fldChar w:fldCharType="begin">
          <w:ffData>
            <w:name w:val=""/>
            <w:enabled/>
            <w:calcOnExit w:val="0"/>
            <w:checkBox>
              <w:sizeAuto/>
              <w:default w:val="0"/>
            </w:checkBox>
          </w:ffData>
        </w:fldChar>
      </w:r>
      <w:r w:rsidR="00013C70" w:rsidRPr="00240916">
        <w:rPr>
          <w:rFonts w:ascii="Times New Roman" w:eastAsia="Times New Roman" w:hAnsi="Times New Roman" w:cs="Times New Roman"/>
          <w:sz w:val="24"/>
          <w:szCs w:val="24"/>
          <w:lang w:eastAsia="sk-SK"/>
        </w:rPr>
        <w:instrText xml:space="preserve"> FORMCHECKBOX </w:instrText>
      </w:r>
      <w:r w:rsidR="00000000">
        <w:rPr>
          <w:rFonts w:ascii="Times New Roman" w:eastAsia="Times New Roman" w:hAnsi="Times New Roman" w:cs="Times New Roman"/>
          <w:sz w:val="24"/>
          <w:szCs w:val="24"/>
          <w:lang w:eastAsia="sk-SK"/>
        </w:rPr>
      </w:r>
      <w:r w:rsidR="00000000">
        <w:rPr>
          <w:rFonts w:ascii="Times New Roman" w:eastAsia="Times New Roman" w:hAnsi="Times New Roman" w:cs="Times New Roman"/>
          <w:sz w:val="24"/>
          <w:szCs w:val="24"/>
          <w:lang w:eastAsia="sk-SK"/>
        </w:rPr>
        <w:fldChar w:fldCharType="separate"/>
      </w:r>
      <w:r w:rsidR="00013C70" w:rsidRPr="00240916">
        <w:rPr>
          <w:rFonts w:ascii="Times New Roman" w:eastAsia="Times New Roman" w:hAnsi="Times New Roman" w:cs="Times New Roman"/>
          <w:sz w:val="24"/>
          <w:szCs w:val="24"/>
          <w:lang w:eastAsia="sk-SK"/>
        </w:rPr>
        <w:fldChar w:fldCharType="end"/>
      </w:r>
      <w:r w:rsidR="00013C70">
        <w:rPr>
          <w:rFonts w:ascii="Times New Roman" w:eastAsia="Times New Roman" w:hAnsi="Times New Roman" w:cs="Times New Roman"/>
          <w:sz w:val="24"/>
          <w:szCs w:val="24"/>
          <w:lang w:eastAsia="sk-SK"/>
        </w:rPr>
        <w:t xml:space="preserve"> </w:t>
      </w:r>
      <w:r w:rsidRPr="00240916">
        <w:rPr>
          <w:rFonts w:ascii="Times New Roman" w:eastAsia="Times New Roman" w:hAnsi="Times New Roman" w:cs="Times New Roman"/>
          <w:sz w:val="24"/>
          <w:szCs w:val="24"/>
          <w:lang w:eastAsia="sk-SK"/>
        </w:rPr>
        <w:t xml:space="preserve"> </w:t>
      </w:r>
      <w:bookmarkEnd w:id="0"/>
      <w:r w:rsidRPr="00240916">
        <w:rPr>
          <w:rFonts w:ascii="Times New Roman" w:eastAsia="Times New Roman" w:hAnsi="Times New Roman" w:cs="Times New Roman"/>
          <w:sz w:val="24"/>
          <w:szCs w:val="24"/>
          <w:lang w:eastAsia="sk-SK"/>
        </w:rPr>
        <w:t xml:space="preserve">áno    </w:t>
      </w:r>
      <w:r w:rsidR="00013C70">
        <w:rPr>
          <w:rFonts w:ascii="Times New Roman" w:eastAsia="Times New Roman" w:hAnsi="Times New Roman" w:cs="Times New Roman"/>
          <w:sz w:val="24"/>
          <w:szCs w:val="24"/>
          <w:lang w:eastAsia="sk-SK"/>
        </w:rPr>
        <w:t xml:space="preserve">      </w:t>
      </w:r>
      <w:r w:rsidRPr="00240916">
        <w:rPr>
          <w:rFonts w:ascii="Times New Roman" w:eastAsia="Times New Roman" w:hAnsi="Times New Roman" w:cs="Times New Roman"/>
          <w:sz w:val="24"/>
          <w:szCs w:val="24"/>
          <w:lang w:eastAsia="sk-SK"/>
        </w:rPr>
        <w:t xml:space="preserve">  </w:t>
      </w:r>
      <w:r w:rsidR="00013C70" w:rsidRPr="00240916">
        <w:rPr>
          <w:rFonts w:ascii="Times New Roman" w:eastAsia="Times New Roman" w:hAnsi="Times New Roman" w:cs="Times New Roman"/>
          <w:sz w:val="24"/>
          <w:szCs w:val="24"/>
          <w:lang w:eastAsia="sk-SK"/>
        </w:rPr>
        <w:fldChar w:fldCharType="begin">
          <w:ffData>
            <w:name w:val=""/>
            <w:enabled/>
            <w:calcOnExit w:val="0"/>
            <w:checkBox>
              <w:sizeAuto/>
              <w:default w:val="1"/>
            </w:checkBox>
          </w:ffData>
        </w:fldChar>
      </w:r>
      <w:r w:rsidR="00013C70" w:rsidRPr="00240916">
        <w:rPr>
          <w:rFonts w:ascii="Times New Roman" w:eastAsia="Times New Roman" w:hAnsi="Times New Roman" w:cs="Times New Roman"/>
          <w:sz w:val="24"/>
          <w:szCs w:val="24"/>
          <w:lang w:eastAsia="sk-SK"/>
        </w:rPr>
        <w:instrText xml:space="preserve"> FORMCHECKBOX </w:instrText>
      </w:r>
      <w:r w:rsidR="00000000">
        <w:rPr>
          <w:rFonts w:ascii="Times New Roman" w:eastAsia="Times New Roman" w:hAnsi="Times New Roman" w:cs="Times New Roman"/>
          <w:sz w:val="24"/>
          <w:szCs w:val="24"/>
          <w:lang w:eastAsia="sk-SK"/>
        </w:rPr>
      </w:r>
      <w:r w:rsidR="00000000">
        <w:rPr>
          <w:rFonts w:ascii="Times New Roman" w:eastAsia="Times New Roman" w:hAnsi="Times New Roman" w:cs="Times New Roman"/>
          <w:sz w:val="24"/>
          <w:szCs w:val="24"/>
          <w:lang w:eastAsia="sk-SK"/>
        </w:rPr>
        <w:fldChar w:fldCharType="separate"/>
      </w:r>
      <w:r w:rsidR="00013C70" w:rsidRPr="00240916">
        <w:rPr>
          <w:rFonts w:ascii="Times New Roman" w:eastAsia="Times New Roman" w:hAnsi="Times New Roman" w:cs="Times New Roman"/>
          <w:sz w:val="24"/>
          <w:szCs w:val="24"/>
          <w:lang w:eastAsia="sk-SK"/>
        </w:rPr>
        <w:fldChar w:fldCharType="end"/>
      </w:r>
      <w:r w:rsidR="00013C70" w:rsidRPr="00240916">
        <w:rPr>
          <w:rFonts w:ascii="Times New Roman" w:eastAsia="Times New Roman" w:hAnsi="Times New Roman" w:cs="Times New Roman"/>
          <w:sz w:val="24"/>
          <w:szCs w:val="24"/>
          <w:lang w:eastAsia="sk-SK"/>
        </w:rPr>
        <w:t xml:space="preserve"> </w:t>
      </w:r>
      <w:r w:rsidRPr="00240916">
        <w:rPr>
          <w:rFonts w:ascii="Times New Roman" w:eastAsia="Times New Roman" w:hAnsi="Times New Roman" w:cs="Times New Roman"/>
          <w:sz w:val="24"/>
          <w:szCs w:val="24"/>
          <w:lang w:eastAsia="sk-SK"/>
        </w:rPr>
        <w:t xml:space="preserve"> nie</w:t>
      </w:r>
    </w:p>
    <w:p w14:paraId="57A6C68F" w14:textId="77777777" w:rsidR="00290260" w:rsidRPr="00240916" w:rsidRDefault="00290260" w:rsidP="003C121E">
      <w:pPr>
        <w:pStyle w:val="Odsekzoznamu"/>
        <w:numPr>
          <w:ilvl w:val="0"/>
          <w:numId w:val="1"/>
        </w:numPr>
        <w:tabs>
          <w:tab w:val="clear" w:pos="720"/>
        </w:tabs>
        <w:spacing w:after="0" w:line="240" w:lineRule="auto"/>
        <w:ind w:left="426"/>
        <w:jc w:val="both"/>
        <w:rPr>
          <w:rFonts w:ascii="Times New Roman" w:hAnsi="Times New Roman" w:cs="Times New Roman"/>
          <w:b/>
          <w:sz w:val="24"/>
          <w:szCs w:val="24"/>
        </w:rPr>
      </w:pPr>
      <w:r w:rsidRPr="00240916">
        <w:rPr>
          <w:rFonts w:ascii="Times New Roman" w:hAnsi="Times New Roman" w:cs="Times New Roman"/>
          <w:b/>
          <w:sz w:val="24"/>
          <w:szCs w:val="24"/>
        </w:rPr>
        <w:lastRenderedPageBreak/>
        <w:t>Spôsob ocenenia jednotlivých položiek</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2835"/>
      </w:tblGrid>
      <w:tr w:rsidR="00290260" w:rsidRPr="00240916" w14:paraId="4B09B906" w14:textId="77777777" w:rsidTr="00290260">
        <w:tc>
          <w:tcPr>
            <w:tcW w:w="6379" w:type="dxa"/>
            <w:shd w:val="clear" w:color="auto" w:fill="F2F2F2"/>
          </w:tcPr>
          <w:p w14:paraId="3CDA6EEE" w14:textId="77777777" w:rsidR="00290260" w:rsidRPr="00240916" w:rsidRDefault="00290260" w:rsidP="0094792B">
            <w:pPr>
              <w:jc w:val="center"/>
              <w:rPr>
                <w:rFonts w:ascii="Times New Roman" w:hAnsi="Times New Roman" w:cs="Times New Roman"/>
                <w:b/>
                <w:sz w:val="24"/>
                <w:szCs w:val="24"/>
              </w:rPr>
            </w:pPr>
            <w:r w:rsidRPr="00240916">
              <w:rPr>
                <w:rFonts w:ascii="Times New Roman" w:hAnsi="Times New Roman" w:cs="Times New Roman"/>
                <w:b/>
                <w:sz w:val="24"/>
                <w:szCs w:val="24"/>
              </w:rPr>
              <w:t>Položky</w:t>
            </w:r>
          </w:p>
        </w:tc>
        <w:tc>
          <w:tcPr>
            <w:tcW w:w="2835" w:type="dxa"/>
            <w:shd w:val="clear" w:color="auto" w:fill="F2F2F2"/>
          </w:tcPr>
          <w:p w14:paraId="22DE73B5" w14:textId="77777777" w:rsidR="00290260" w:rsidRPr="00240916" w:rsidRDefault="00290260" w:rsidP="0094792B">
            <w:pPr>
              <w:jc w:val="center"/>
              <w:rPr>
                <w:rFonts w:ascii="Times New Roman" w:hAnsi="Times New Roman" w:cs="Times New Roman"/>
                <w:b/>
                <w:sz w:val="24"/>
                <w:szCs w:val="24"/>
              </w:rPr>
            </w:pPr>
            <w:r w:rsidRPr="00240916">
              <w:rPr>
                <w:rFonts w:ascii="Times New Roman" w:hAnsi="Times New Roman" w:cs="Times New Roman"/>
                <w:b/>
                <w:sz w:val="24"/>
                <w:szCs w:val="24"/>
              </w:rPr>
              <w:t>Spôsob oceňovania</w:t>
            </w:r>
          </w:p>
        </w:tc>
      </w:tr>
      <w:tr w:rsidR="00290260" w:rsidRPr="00240916" w14:paraId="7C011A16" w14:textId="77777777" w:rsidTr="00290260">
        <w:tc>
          <w:tcPr>
            <w:tcW w:w="6379" w:type="dxa"/>
          </w:tcPr>
          <w:p w14:paraId="4F0C05F4"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 xml:space="preserve">dlhodobý nehmotný majetok nakupovaný </w:t>
            </w:r>
          </w:p>
        </w:tc>
        <w:tc>
          <w:tcPr>
            <w:tcW w:w="2835" w:type="dxa"/>
          </w:tcPr>
          <w:p w14:paraId="1B4D3543"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obstarávacou cenou</w:t>
            </w:r>
          </w:p>
        </w:tc>
      </w:tr>
      <w:tr w:rsidR="00290260" w:rsidRPr="00240916" w14:paraId="0C10473C" w14:textId="77777777" w:rsidTr="00290260">
        <w:tc>
          <w:tcPr>
            <w:tcW w:w="6379" w:type="dxa"/>
          </w:tcPr>
          <w:p w14:paraId="5152BA86" w14:textId="77777777" w:rsidR="00290260" w:rsidRPr="00240916" w:rsidRDefault="00290260" w:rsidP="00683165">
            <w:pPr>
              <w:numPr>
                <w:ilvl w:val="0"/>
                <w:numId w:val="11"/>
              </w:numPr>
              <w:spacing w:after="0" w:line="240" w:lineRule="auto"/>
              <w:ind w:left="284" w:hanging="283"/>
              <w:rPr>
                <w:rFonts w:ascii="Times New Roman" w:hAnsi="Times New Roman" w:cs="Times New Roman"/>
                <w:sz w:val="24"/>
                <w:szCs w:val="24"/>
              </w:rPr>
            </w:pPr>
            <w:r w:rsidRPr="00240916">
              <w:rPr>
                <w:rFonts w:ascii="Times New Roman" w:hAnsi="Times New Roman" w:cs="Times New Roman"/>
                <w:sz w:val="24"/>
                <w:szCs w:val="24"/>
              </w:rPr>
              <w:t>dlhodobý nehmotný majetok vytvorený vlastnou činnosťou</w:t>
            </w:r>
          </w:p>
        </w:tc>
        <w:tc>
          <w:tcPr>
            <w:tcW w:w="2835" w:type="dxa"/>
          </w:tcPr>
          <w:p w14:paraId="6DCA7C52"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 xml:space="preserve">vlastnými nákladmi </w:t>
            </w:r>
          </w:p>
        </w:tc>
      </w:tr>
      <w:tr w:rsidR="00290260" w:rsidRPr="00240916" w14:paraId="70DA7565" w14:textId="77777777" w:rsidTr="00683165">
        <w:trPr>
          <w:trHeight w:val="371"/>
        </w:trPr>
        <w:tc>
          <w:tcPr>
            <w:tcW w:w="6379" w:type="dxa"/>
          </w:tcPr>
          <w:p w14:paraId="67897C92" w14:textId="77777777" w:rsidR="00290260" w:rsidRPr="00240916" w:rsidRDefault="00290260" w:rsidP="00683165">
            <w:pPr>
              <w:numPr>
                <w:ilvl w:val="0"/>
                <w:numId w:val="11"/>
              </w:numPr>
              <w:spacing w:after="0" w:line="240" w:lineRule="auto"/>
              <w:ind w:left="284" w:hanging="283"/>
              <w:rPr>
                <w:rFonts w:ascii="Times New Roman" w:hAnsi="Times New Roman" w:cs="Times New Roman"/>
                <w:sz w:val="24"/>
                <w:szCs w:val="24"/>
              </w:rPr>
            </w:pPr>
            <w:r w:rsidRPr="00240916">
              <w:rPr>
                <w:rFonts w:ascii="Times New Roman" w:hAnsi="Times New Roman" w:cs="Times New Roman"/>
                <w:sz w:val="24"/>
                <w:szCs w:val="24"/>
              </w:rPr>
              <w:t xml:space="preserve">dlhodobý hmotný majetok nakupovaný </w:t>
            </w:r>
          </w:p>
        </w:tc>
        <w:tc>
          <w:tcPr>
            <w:tcW w:w="2835" w:type="dxa"/>
          </w:tcPr>
          <w:p w14:paraId="207CDA96"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obstarávacou cenou</w:t>
            </w:r>
          </w:p>
        </w:tc>
      </w:tr>
      <w:tr w:rsidR="00290260" w:rsidRPr="00240916" w14:paraId="0E147570" w14:textId="77777777" w:rsidTr="00290260">
        <w:tc>
          <w:tcPr>
            <w:tcW w:w="6379" w:type="dxa"/>
          </w:tcPr>
          <w:p w14:paraId="07D699C8" w14:textId="77777777" w:rsidR="00290260" w:rsidRPr="00240916" w:rsidRDefault="00290260" w:rsidP="00683165">
            <w:pPr>
              <w:numPr>
                <w:ilvl w:val="0"/>
                <w:numId w:val="11"/>
              </w:numPr>
              <w:spacing w:after="0" w:line="240" w:lineRule="auto"/>
              <w:ind w:left="284" w:hanging="283"/>
              <w:rPr>
                <w:rFonts w:ascii="Times New Roman" w:hAnsi="Times New Roman" w:cs="Times New Roman"/>
                <w:sz w:val="24"/>
                <w:szCs w:val="24"/>
              </w:rPr>
            </w:pPr>
            <w:r w:rsidRPr="00240916">
              <w:rPr>
                <w:rFonts w:ascii="Times New Roman" w:hAnsi="Times New Roman" w:cs="Times New Roman"/>
                <w:sz w:val="24"/>
                <w:szCs w:val="24"/>
              </w:rPr>
              <w:t>dlhodobý hmotný majetok vytvorený vlastnou činnosťou</w:t>
            </w:r>
          </w:p>
        </w:tc>
        <w:tc>
          <w:tcPr>
            <w:tcW w:w="2835" w:type="dxa"/>
          </w:tcPr>
          <w:p w14:paraId="4ED64B52"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vlastnými nákladmi</w:t>
            </w:r>
          </w:p>
        </w:tc>
      </w:tr>
      <w:tr w:rsidR="00290260" w:rsidRPr="00240916" w14:paraId="1C2693A4" w14:textId="77777777" w:rsidTr="00290260">
        <w:tc>
          <w:tcPr>
            <w:tcW w:w="6379" w:type="dxa"/>
          </w:tcPr>
          <w:p w14:paraId="41EA0BB3" w14:textId="77777777" w:rsidR="00290260" w:rsidRPr="00240916" w:rsidRDefault="00290260" w:rsidP="00683165">
            <w:pPr>
              <w:numPr>
                <w:ilvl w:val="0"/>
                <w:numId w:val="11"/>
              </w:numPr>
              <w:spacing w:after="0" w:line="240" w:lineRule="auto"/>
              <w:ind w:left="284" w:hanging="283"/>
              <w:rPr>
                <w:rFonts w:ascii="Times New Roman" w:hAnsi="Times New Roman" w:cs="Times New Roman"/>
                <w:sz w:val="24"/>
                <w:szCs w:val="24"/>
              </w:rPr>
            </w:pPr>
            <w:r w:rsidRPr="00240916">
              <w:rPr>
                <w:rFonts w:ascii="Times New Roman" w:hAnsi="Times New Roman" w:cs="Times New Roman"/>
                <w:sz w:val="24"/>
                <w:szCs w:val="24"/>
              </w:rPr>
              <w:t>dlhodobý nehmotný majetok a dlhodobý hmotný majetok získaný bezodplatne</w:t>
            </w:r>
          </w:p>
        </w:tc>
        <w:tc>
          <w:tcPr>
            <w:tcW w:w="2835" w:type="dxa"/>
          </w:tcPr>
          <w:p w14:paraId="4ACFACD7"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reálnou hodnotou</w:t>
            </w:r>
          </w:p>
        </w:tc>
      </w:tr>
      <w:tr w:rsidR="00290260" w:rsidRPr="00240916" w14:paraId="52F0E0BC" w14:textId="77777777" w:rsidTr="00290260">
        <w:tc>
          <w:tcPr>
            <w:tcW w:w="6379" w:type="dxa"/>
          </w:tcPr>
          <w:p w14:paraId="0EFAC4C3" w14:textId="77777777" w:rsidR="00290260" w:rsidRPr="00240916" w:rsidRDefault="00290260" w:rsidP="00683165">
            <w:pPr>
              <w:numPr>
                <w:ilvl w:val="0"/>
                <w:numId w:val="11"/>
              </w:numPr>
              <w:spacing w:after="0" w:line="240" w:lineRule="auto"/>
              <w:ind w:left="284" w:hanging="283"/>
              <w:rPr>
                <w:rFonts w:ascii="Times New Roman" w:hAnsi="Times New Roman" w:cs="Times New Roman"/>
                <w:sz w:val="24"/>
                <w:szCs w:val="24"/>
              </w:rPr>
            </w:pPr>
            <w:r w:rsidRPr="00240916">
              <w:rPr>
                <w:rFonts w:ascii="Times New Roman" w:hAnsi="Times New Roman" w:cs="Times New Roman"/>
                <w:sz w:val="24"/>
                <w:szCs w:val="24"/>
              </w:rPr>
              <w:t>dlhodobý finančný majetok</w:t>
            </w:r>
          </w:p>
        </w:tc>
        <w:tc>
          <w:tcPr>
            <w:tcW w:w="2835" w:type="dxa"/>
          </w:tcPr>
          <w:p w14:paraId="455B1992"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obstarávacou cenou</w:t>
            </w:r>
          </w:p>
        </w:tc>
      </w:tr>
      <w:tr w:rsidR="00290260" w:rsidRPr="00240916" w14:paraId="5FCE90C4" w14:textId="77777777" w:rsidTr="00290260">
        <w:tc>
          <w:tcPr>
            <w:tcW w:w="6379" w:type="dxa"/>
          </w:tcPr>
          <w:p w14:paraId="7DEA7F4F"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zásoby nakupované</w:t>
            </w:r>
          </w:p>
        </w:tc>
        <w:tc>
          <w:tcPr>
            <w:tcW w:w="2835" w:type="dxa"/>
          </w:tcPr>
          <w:p w14:paraId="2822F2EF"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obstarávacou cenou</w:t>
            </w:r>
          </w:p>
        </w:tc>
      </w:tr>
      <w:tr w:rsidR="00290260" w:rsidRPr="00240916" w14:paraId="6DF8A860" w14:textId="77777777" w:rsidTr="00290260">
        <w:tc>
          <w:tcPr>
            <w:tcW w:w="6379" w:type="dxa"/>
          </w:tcPr>
          <w:p w14:paraId="12949628"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zásoby vytvorené vlastnou činnosťou</w:t>
            </w:r>
          </w:p>
        </w:tc>
        <w:tc>
          <w:tcPr>
            <w:tcW w:w="2835" w:type="dxa"/>
          </w:tcPr>
          <w:p w14:paraId="69514609"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vlastnými nákladmi</w:t>
            </w:r>
          </w:p>
        </w:tc>
      </w:tr>
      <w:tr w:rsidR="00290260" w:rsidRPr="00240916" w14:paraId="13E784C4" w14:textId="77777777" w:rsidTr="00290260">
        <w:tc>
          <w:tcPr>
            <w:tcW w:w="6379" w:type="dxa"/>
          </w:tcPr>
          <w:p w14:paraId="7760544C"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zásoby získané bezodplatne</w:t>
            </w:r>
          </w:p>
        </w:tc>
        <w:tc>
          <w:tcPr>
            <w:tcW w:w="2835" w:type="dxa"/>
          </w:tcPr>
          <w:p w14:paraId="458ED754"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reálnou hodnotou</w:t>
            </w:r>
          </w:p>
        </w:tc>
      </w:tr>
      <w:tr w:rsidR="00290260" w:rsidRPr="00240916" w14:paraId="1C577A89" w14:textId="77777777" w:rsidTr="00290260">
        <w:tc>
          <w:tcPr>
            <w:tcW w:w="6379" w:type="dxa"/>
          </w:tcPr>
          <w:p w14:paraId="33DCFF1D"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 xml:space="preserve">pohľadávky </w:t>
            </w:r>
          </w:p>
        </w:tc>
        <w:tc>
          <w:tcPr>
            <w:tcW w:w="2835" w:type="dxa"/>
          </w:tcPr>
          <w:p w14:paraId="4033BFF2"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menovitou hodnotou</w:t>
            </w:r>
          </w:p>
        </w:tc>
      </w:tr>
      <w:tr w:rsidR="00290260" w:rsidRPr="00240916" w14:paraId="59CE868A" w14:textId="77777777" w:rsidTr="00290260">
        <w:tc>
          <w:tcPr>
            <w:tcW w:w="6379" w:type="dxa"/>
          </w:tcPr>
          <w:p w14:paraId="6304A884"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 xml:space="preserve">krátkodobý finančný majetok </w:t>
            </w:r>
          </w:p>
        </w:tc>
        <w:tc>
          <w:tcPr>
            <w:tcW w:w="2835" w:type="dxa"/>
          </w:tcPr>
          <w:p w14:paraId="44C1CC7C" w14:textId="77777777" w:rsidR="00290260" w:rsidRPr="00240916" w:rsidRDefault="00290260" w:rsidP="00683165">
            <w:pPr>
              <w:spacing w:after="0"/>
              <w:rPr>
                <w:rFonts w:ascii="Times New Roman" w:hAnsi="Times New Roman" w:cs="Times New Roman"/>
                <w:sz w:val="24"/>
                <w:szCs w:val="24"/>
              </w:rPr>
            </w:pPr>
            <w:r w:rsidRPr="00240916">
              <w:rPr>
                <w:rFonts w:ascii="Times New Roman" w:hAnsi="Times New Roman" w:cs="Times New Roman"/>
                <w:sz w:val="24"/>
                <w:szCs w:val="24"/>
              </w:rPr>
              <w:t>menovitou hodnotou</w:t>
            </w:r>
          </w:p>
        </w:tc>
      </w:tr>
      <w:tr w:rsidR="00290260" w:rsidRPr="00240916" w14:paraId="51861E46" w14:textId="77777777" w:rsidTr="00290260">
        <w:tc>
          <w:tcPr>
            <w:tcW w:w="6379" w:type="dxa"/>
          </w:tcPr>
          <w:p w14:paraId="630C3FA3"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časové rozlíšenie na strane aktív</w:t>
            </w:r>
          </w:p>
        </w:tc>
        <w:tc>
          <w:tcPr>
            <w:tcW w:w="2835" w:type="dxa"/>
          </w:tcPr>
          <w:p w14:paraId="67F23272" w14:textId="77777777" w:rsidR="00290260" w:rsidRPr="00240916" w:rsidRDefault="00290260" w:rsidP="00683165">
            <w:pPr>
              <w:pStyle w:val="Zkladntext"/>
              <w:ind w:left="1"/>
              <w:jc w:val="left"/>
              <w:rPr>
                <w:sz w:val="24"/>
                <w:szCs w:val="24"/>
              </w:rPr>
            </w:pPr>
            <w:r w:rsidRPr="00240916">
              <w:rPr>
                <w:sz w:val="24"/>
                <w:szCs w:val="24"/>
              </w:rPr>
              <w:t>náklady budúcich období a príjmy budúcich období sa vykazujú vo výške, ktorá je potrebná na dodržanie zásady vecnej a časovej súvislosti s účtovným obdobím.</w:t>
            </w:r>
          </w:p>
        </w:tc>
      </w:tr>
      <w:tr w:rsidR="00290260" w:rsidRPr="00240916" w14:paraId="6B127F74" w14:textId="77777777" w:rsidTr="00290260">
        <w:tc>
          <w:tcPr>
            <w:tcW w:w="6379" w:type="dxa"/>
          </w:tcPr>
          <w:p w14:paraId="21443B9F" w14:textId="51F1EB96"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 xml:space="preserve">záväzky, vrátane dlhopisov, pôžičiek a úverov </w:t>
            </w:r>
            <w:r w:rsidR="00683165">
              <w:rPr>
                <w:rFonts w:ascii="Times New Roman" w:hAnsi="Times New Roman" w:cs="Times New Roman"/>
                <w:sz w:val="24"/>
                <w:szCs w:val="24"/>
              </w:rPr>
              <w:t>rezervy</w:t>
            </w:r>
          </w:p>
        </w:tc>
        <w:tc>
          <w:tcPr>
            <w:tcW w:w="2835" w:type="dxa"/>
          </w:tcPr>
          <w:p w14:paraId="51B01495" w14:textId="3C1801A5" w:rsidR="00290260" w:rsidRPr="00240916" w:rsidRDefault="00290260" w:rsidP="00683165">
            <w:pPr>
              <w:pStyle w:val="Zkladntext"/>
              <w:ind w:left="1"/>
              <w:jc w:val="left"/>
              <w:rPr>
                <w:sz w:val="24"/>
                <w:szCs w:val="24"/>
              </w:rPr>
            </w:pPr>
            <w:r w:rsidRPr="00240916">
              <w:rPr>
                <w:sz w:val="24"/>
                <w:szCs w:val="24"/>
              </w:rPr>
              <w:t>menovitou hodnotou</w:t>
            </w:r>
            <w:r w:rsidR="00683165">
              <w:rPr>
                <w:sz w:val="24"/>
                <w:szCs w:val="24"/>
              </w:rPr>
              <w:t xml:space="preserve"> oceňujú sa v </w:t>
            </w:r>
            <w:r w:rsidR="00683165" w:rsidRPr="00612096">
              <w:rPr>
                <w:sz w:val="24"/>
                <w:szCs w:val="24"/>
              </w:rPr>
              <w:t>očakávanej výške záväzku alebo poistno-matematickými metódami</w:t>
            </w:r>
          </w:p>
        </w:tc>
      </w:tr>
      <w:tr w:rsidR="00290260" w:rsidRPr="00240916" w14:paraId="677747EF" w14:textId="77777777" w:rsidTr="00290260">
        <w:tc>
          <w:tcPr>
            <w:tcW w:w="6379" w:type="dxa"/>
          </w:tcPr>
          <w:p w14:paraId="76E26484"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časové rozlíšenie na strane pasív</w:t>
            </w:r>
          </w:p>
        </w:tc>
        <w:tc>
          <w:tcPr>
            <w:tcW w:w="2835" w:type="dxa"/>
          </w:tcPr>
          <w:p w14:paraId="663702E7" w14:textId="77777777" w:rsidR="00290260" w:rsidRPr="00240916" w:rsidRDefault="00290260" w:rsidP="00683165">
            <w:pPr>
              <w:pStyle w:val="Zkladntext"/>
              <w:ind w:left="34"/>
              <w:jc w:val="left"/>
              <w:rPr>
                <w:sz w:val="24"/>
                <w:szCs w:val="24"/>
              </w:rPr>
            </w:pPr>
            <w:r w:rsidRPr="00240916">
              <w:rPr>
                <w:sz w:val="24"/>
                <w:szCs w:val="24"/>
              </w:rPr>
              <w:t>výdavky budúcich období a výnosy budúcich období sa vykazujú vo výške, ktorá je potrebná na dodržanie zásady vecnej a časovej súvislosti s účtovným obdobím.</w:t>
            </w:r>
          </w:p>
        </w:tc>
      </w:tr>
      <w:tr w:rsidR="00290260" w:rsidRPr="00240916" w14:paraId="65838068" w14:textId="77777777" w:rsidTr="00290260">
        <w:tc>
          <w:tcPr>
            <w:tcW w:w="6379" w:type="dxa"/>
          </w:tcPr>
          <w:p w14:paraId="660F8ADE" w14:textId="77777777" w:rsidR="00290260" w:rsidRPr="00240916" w:rsidRDefault="00290260" w:rsidP="00683165">
            <w:pPr>
              <w:numPr>
                <w:ilvl w:val="0"/>
                <w:numId w:val="11"/>
              </w:numPr>
              <w:spacing w:after="0" w:line="240" w:lineRule="auto"/>
              <w:ind w:left="284" w:hanging="283"/>
              <w:jc w:val="both"/>
              <w:rPr>
                <w:rFonts w:ascii="Times New Roman" w:hAnsi="Times New Roman" w:cs="Times New Roman"/>
                <w:sz w:val="24"/>
                <w:szCs w:val="24"/>
              </w:rPr>
            </w:pPr>
            <w:r w:rsidRPr="00240916">
              <w:rPr>
                <w:rFonts w:ascii="Times New Roman" w:hAnsi="Times New Roman" w:cs="Times New Roman"/>
                <w:sz w:val="24"/>
                <w:szCs w:val="24"/>
              </w:rPr>
              <w:t xml:space="preserve">deriváty pri nadobudnutí </w:t>
            </w:r>
          </w:p>
        </w:tc>
        <w:tc>
          <w:tcPr>
            <w:tcW w:w="2835" w:type="dxa"/>
          </w:tcPr>
          <w:p w14:paraId="7D4F47D4" w14:textId="29E85328" w:rsidR="00290260" w:rsidRPr="00240916" w:rsidRDefault="00033EF1" w:rsidP="00683165">
            <w:pPr>
              <w:pStyle w:val="Zkladntext"/>
              <w:ind w:left="34"/>
              <w:jc w:val="left"/>
              <w:rPr>
                <w:sz w:val="24"/>
                <w:szCs w:val="24"/>
              </w:rPr>
            </w:pPr>
            <w:r>
              <w:rPr>
                <w:sz w:val="24"/>
                <w:szCs w:val="24"/>
              </w:rPr>
              <w:t>reálnou</w:t>
            </w:r>
            <w:r w:rsidR="003C121E" w:rsidRPr="00240916">
              <w:rPr>
                <w:sz w:val="24"/>
                <w:szCs w:val="24"/>
              </w:rPr>
              <w:t xml:space="preserve"> hodnotou</w:t>
            </w:r>
          </w:p>
        </w:tc>
      </w:tr>
      <w:tr w:rsidR="00033EF1" w:rsidRPr="00240916" w14:paraId="138423AE" w14:textId="77777777" w:rsidTr="00290260">
        <w:tc>
          <w:tcPr>
            <w:tcW w:w="6379" w:type="dxa"/>
          </w:tcPr>
          <w:p w14:paraId="462A33DC" w14:textId="66BE0E21" w:rsidR="00033EF1" w:rsidRPr="00240916" w:rsidRDefault="00033EF1" w:rsidP="00683165">
            <w:pPr>
              <w:numPr>
                <w:ilvl w:val="0"/>
                <w:numId w:val="11"/>
              </w:numPr>
              <w:spacing w:after="0" w:line="240" w:lineRule="auto"/>
              <w:ind w:left="284" w:hanging="283"/>
              <w:jc w:val="both"/>
              <w:rPr>
                <w:rFonts w:ascii="Times New Roman" w:hAnsi="Times New Roman" w:cs="Times New Roman"/>
                <w:sz w:val="24"/>
                <w:szCs w:val="24"/>
              </w:rPr>
            </w:pPr>
            <w:r>
              <w:rPr>
                <w:rFonts w:ascii="Times New Roman" w:hAnsi="Times New Roman" w:cs="Times New Roman"/>
                <w:sz w:val="24"/>
                <w:szCs w:val="24"/>
              </w:rPr>
              <w:t>majetok a záväzky zabezpečené derivátmi</w:t>
            </w:r>
          </w:p>
        </w:tc>
        <w:tc>
          <w:tcPr>
            <w:tcW w:w="2835" w:type="dxa"/>
          </w:tcPr>
          <w:p w14:paraId="5C145816" w14:textId="4829A573" w:rsidR="00033EF1" w:rsidRDefault="00033EF1" w:rsidP="00683165">
            <w:pPr>
              <w:pStyle w:val="Zkladntext"/>
              <w:ind w:left="34"/>
              <w:jc w:val="left"/>
              <w:rPr>
                <w:sz w:val="24"/>
                <w:szCs w:val="24"/>
              </w:rPr>
            </w:pPr>
            <w:r>
              <w:rPr>
                <w:sz w:val="24"/>
                <w:szCs w:val="24"/>
              </w:rPr>
              <w:t>reálnou</w:t>
            </w:r>
            <w:r w:rsidRPr="00240916">
              <w:rPr>
                <w:sz w:val="24"/>
                <w:szCs w:val="24"/>
              </w:rPr>
              <w:t xml:space="preserve"> hodnotou</w:t>
            </w:r>
          </w:p>
        </w:tc>
      </w:tr>
    </w:tbl>
    <w:p w14:paraId="00E2014F" w14:textId="77777777" w:rsidR="00F51871" w:rsidRPr="00240916" w:rsidRDefault="00F51871" w:rsidP="00F51871">
      <w:pPr>
        <w:spacing w:after="0" w:line="240" w:lineRule="auto"/>
        <w:jc w:val="both"/>
        <w:rPr>
          <w:rFonts w:ascii="Times New Roman" w:eastAsia="Times New Roman" w:hAnsi="Times New Roman" w:cs="Times New Roman"/>
          <w:sz w:val="24"/>
          <w:szCs w:val="24"/>
          <w:lang w:eastAsia="sk-SK"/>
        </w:rPr>
      </w:pPr>
    </w:p>
    <w:p w14:paraId="7958D9E9" w14:textId="77777777" w:rsidR="00F51871" w:rsidRPr="00240916" w:rsidRDefault="00F51871" w:rsidP="00F51871">
      <w:pPr>
        <w:numPr>
          <w:ilvl w:val="0"/>
          <w:numId w:val="1"/>
        </w:numPr>
        <w:spacing w:after="0" w:line="240" w:lineRule="auto"/>
        <w:ind w:left="357" w:hanging="357"/>
        <w:jc w:val="both"/>
        <w:rPr>
          <w:rFonts w:ascii="Times New Roman" w:eastAsia="Times New Roman" w:hAnsi="Times New Roman" w:cs="Times New Roman"/>
          <w:b/>
          <w:sz w:val="24"/>
          <w:szCs w:val="24"/>
          <w:lang w:eastAsia="sk-SK"/>
        </w:rPr>
      </w:pPr>
      <w:r w:rsidRPr="00240916">
        <w:rPr>
          <w:rFonts w:ascii="Times New Roman" w:eastAsia="Times New Roman" w:hAnsi="Times New Roman" w:cs="Times New Roman"/>
          <w:b/>
          <w:sz w:val="24"/>
          <w:szCs w:val="24"/>
          <w:lang w:eastAsia="sk-SK"/>
        </w:rPr>
        <w:t>Podstata odpisovania dlhodobého nehmotného a dlhodobého hmotného majetku</w:t>
      </w:r>
    </w:p>
    <w:p w14:paraId="60ACB1E9" w14:textId="77777777" w:rsidR="0024317C" w:rsidRPr="00240916" w:rsidRDefault="0024317C" w:rsidP="0024317C">
      <w:pPr>
        <w:spacing w:after="0" w:line="240" w:lineRule="auto"/>
        <w:ind w:left="357"/>
        <w:jc w:val="both"/>
        <w:rPr>
          <w:rFonts w:ascii="Times New Roman" w:eastAsia="Times New Roman" w:hAnsi="Times New Roman" w:cs="Times New Roman"/>
          <w:sz w:val="24"/>
          <w:szCs w:val="24"/>
          <w:lang w:eastAsia="sk-SK"/>
        </w:rPr>
      </w:pPr>
    </w:p>
    <w:p w14:paraId="5C321D2C" w14:textId="77777777" w:rsidR="00290260" w:rsidRPr="00240916" w:rsidRDefault="00290260" w:rsidP="00290260">
      <w:p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Odpisy dlhodobého nehmotného majetku a dlhodobého hmotného majetku sú stanovené tak, že</w:t>
      </w:r>
      <w:r w:rsidRPr="00240916">
        <w:rPr>
          <w:rFonts w:ascii="Times New Roman" w:hAnsi="Times New Roman" w:cs="Times New Roman"/>
          <w:i/>
          <w:sz w:val="24"/>
          <w:szCs w:val="24"/>
        </w:rPr>
        <w:t xml:space="preserve"> </w:t>
      </w:r>
      <w:r w:rsidRPr="00240916">
        <w:rPr>
          <w:rFonts w:ascii="Times New Roman" w:hAnsi="Times New Roman" w:cs="Times New Roman"/>
          <w:sz w:val="24"/>
          <w:szCs w:val="24"/>
        </w:rPr>
        <w:t>sa vychádza z predpokladanej doby jeho užívania a predpokladaného priebehu jeho opotrebenia. Odpisovať sa začína</w:t>
      </w:r>
      <w:r w:rsidRPr="00240916">
        <w:rPr>
          <w:rFonts w:ascii="Times New Roman" w:hAnsi="Times New Roman" w:cs="Times New Roman"/>
          <w:b/>
          <w:bCs/>
          <w:sz w:val="24"/>
          <w:szCs w:val="24"/>
        </w:rPr>
        <w:t xml:space="preserve"> </w:t>
      </w:r>
      <w:r w:rsidRPr="00240916">
        <w:rPr>
          <w:rFonts w:ascii="Times New Roman" w:hAnsi="Times New Roman" w:cs="Times New Roman"/>
          <w:bCs/>
          <w:sz w:val="24"/>
          <w:szCs w:val="24"/>
        </w:rPr>
        <w:t xml:space="preserve">odo </w:t>
      </w:r>
      <w:r w:rsidRPr="00240916">
        <w:rPr>
          <w:rFonts w:ascii="Times New Roman" w:hAnsi="Times New Roman" w:cs="Times New Roman"/>
          <w:sz w:val="24"/>
          <w:szCs w:val="24"/>
        </w:rPr>
        <w:t xml:space="preserve">dňa jeho zaradenia do používania. </w:t>
      </w:r>
    </w:p>
    <w:p w14:paraId="0995FF8C" w14:textId="77777777" w:rsidR="00290260" w:rsidRPr="00240916" w:rsidRDefault="00290260" w:rsidP="00290260">
      <w:pPr>
        <w:pStyle w:val="Zkladntext"/>
        <w:ind w:left="0"/>
        <w:rPr>
          <w:sz w:val="24"/>
          <w:szCs w:val="24"/>
        </w:rPr>
      </w:pPr>
      <w:r w:rsidRPr="00240916">
        <w:rPr>
          <w:sz w:val="24"/>
          <w:szCs w:val="24"/>
        </w:rPr>
        <w:t xml:space="preserve">Účtovné odpisy sa zaokrúhľujú na celé eurá nahor. </w:t>
      </w:r>
    </w:p>
    <w:p w14:paraId="5A795A2D" w14:textId="77777777" w:rsidR="00290260" w:rsidRPr="00240916" w:rsidRDefault="00290260" w:rsidP="00290260">
      <w:p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Účtovná jednotka zaraďuje majetok do odpisových skupín v zmysle zákona č.595/2003 Z. z. o dani z príjmov v z.n.p. Ak účtovná jednotka nemôže zaradiť majetok do 1. - 6. odpisovej skupiny, individuálne prehodnotí odpisový plán konkrétneho majetku podľa špecifických podmienok používania. </w:t>
      </w:r>
    </w:p>
    <w:p w14:paraId="0120A879" w14:textId="77777777" w:rsidR="0042626A" w:rsidRPr="00240916" w:rsidRDefault="0042626A" w:rsidP="00290260">
      <w:pPr>
        <w:spacing w:after="0" w:line="240" w:lineRule="auto"/>
        <w:jc w:val="both"/>
        <w:rPr>
          <w:rFonts w:ascii="Times New Roman" w:hAnsi="Times New Roman" w:cs="Times New Roman"/>
          <w:sz w:val="24"/>
          <w:szCs w:val="24"/>
        </w:rPr>
      </w:pPr>
    </w:p>
    <w:p w14:paraId="7C8552A6" w14:textId="00BD0C9D" w:rsidR="00F51871" w:rsidRDefault="00F51871" w:rsidP="00093607">
      <w:pPr>
        <w:ind w:left="360"/>
        <w:jc w:val="both"/>
        <w:rPr>
          <w:rFonts w:ascii="Times New Roman" w:eastAsia="Times New Roman" w:hAnsi="Times New Roman" w:cs="Times New Roman"/>
          <w:sz w:val="24"/>
          <w:szCs w:val="24"/>
          <w:lang w:eastAsia="sk-SK"/>
        </w:rPr>
      </w:pPr>
      <w:r w:rsidRPr="00240916">
        <w:rPr>
          <w:rFonts w:ascii="Times New Roman" w:eastAsia="Times New Roman" w:hAnsi="Times New Roman" w:cs="Times New Roman"/>
          <w:sz w:val="24"/>
          <w:szCs w:val="24"/>
          <w:lang w:eastAsia="sk-SK"/>
        </w:rPr>
        <w:lastRenderedPageBreak/>
        <w:t>Predpokladaná doba užívania a odpisové sadzby sú stanovené takto:</w:t>
      </w:r>
      <w:r w:rsidR="00093607" w:rsidRPr="00240916">
        <w:rPr>
          <w:rFonts w:ascii="Times New Roman" w:eastAsia="Times New Roman" w:hAnsi="Times New Roman" w:cs="Times New Roman"/>
          <w:sz w:val="24"/>
          <w:szCs w:val="24"/>
          <w:lang w:eastAsia="sk-SK"/>
        </w:rPr>
        <w:t xml:space="preserve"> </w:t>
      </w:r>
    </w:p>
    <w:p w14:paraId="6F99A2B9" w14:textId="77777777" w:rsidR="00033EF1" w:rsidRPr="00240916" w:rsidRDefault="00033EF1" w:rsidP="00093607">
      <w:pPr>
        <w:ind w:left="360"/>
        <w:jc w:val="both"/>
        <w:rPr>
          <w:rFonts w:ascii="Times New Roman" w:eastAsia="Times New Roman" w:hAnsi="Times New Roman" w:cs="Times New Roman"/>
          <w:sz w:val="24"/>
          <w:szCs w:val="24"/>
          <w:lang w:eastAsia="sk-SK"/>
        </w:rPr>
      </w:pPr>
    </w:p>
    <w:tbl>
      <w:tblPr>
        <w:tblW w:w="9087" w:type="dxa"/>
        <w:tblInd w:w="392" w:type="dxa"/>
        <w:tblLayout w:type="fixed"/>
        <w:tblLook w:val="0000" w:firstRow="0" w:lastRow="0" w:firstColumn="0" w:lastColumn="0" w:noHBand="0" w:noVBand="0"/>
      </w:tblPr>
      <w:tblGrid>
        <w:gridCol w:w="1979"/>
        <w:gridCol w:w="2572"/>
        <w:gridCol w:w="2693"/>
        <w:gridCol w:w="1843"/>
      </w:tblGrid>
      <w:tr w:rsidR="00E2632C" w:rsidRPr="00240916" w14:paraId="2344AAA0" w14:textId="5887E50F" w:rsidTr="00E2632C">
        <w:tc>
          <w:tcPr>
            <w:tcW w:w="1979" w:type="dxa"/>
            <w:tcBorders>
              <w:top w:val="single" w:sz="4" w:space="0" w:color="000000"/>
              <w:left w:val="single" w:sz="4" w:space="0" w:color="000000"/>
              <w:bottom w:val="single" w:sz="4" w:space="0" w:color="000000"/>
            </w:tcBorders>
            <w:shd w:val="clear" w:color="auto" w:fill="auto"/>
          </w:tcPr>
          <w:p w14:paraId="21C0B67F" w14:textId="77777777" w:rsidR="00E2632C" w:rsidRPr="00240916" w:rsidRDefault="00E2632C" w:rsidP="0094792B">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Odpisová skupina</w:t>
            </w:r>
          </w:p>
        </w:tc>
        <w:tc>
          <w:tcPr>
            <w:tcW w:w="2572" w:type="dxa"/>
            <w:tcBorders>
              <w:top w:val="single" w:sz="4" w:space="0" w:color="000000"/>
              <w:left w:val="single" w:sz="4" w:space="0" w:color="000000"/>
              <w:bottom w:val="single" w:sz="4" w:space="0" w:color="000000"/>
            </w:tcBorders>
            <w:shd w:val="clear" w:color="auto" w:fill="auto"/>
          </w:tcPr>
          <w:p w14:paraId="7925FA47" w14:textId="77777777" w:rsidR="00E2632C" w:rsidRPr="00240916" w:rsidRDefault="00E2632C" w:rsidP="0094792B">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Doba odpisovania v rokoch</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40FF7552" w14:textId="77777777" w:rsidR="00E2632C" w:rsidRPr="00240916" w:rsidRDefault="00E2632C" w:rsidP="0094792B">
            <w:pPr>
              <w:jc w:val="center"/>
              <w:rPr>
                <w:rFonts w:ascii="Times New Roman" w:hAnsi="Times New Roman" w:cs="Times New Roman"/>
                <w:sz w:val="24"/>
                <w:szCs w:val="24"/>
              </w:rPr>
            </w:pPr>
            <w:r w:rsidRPr="00240916">
              <w:rPr>
                <w:rFonts w:ascii="Times New Roman" w:eastAsia="Times New Roman" w:hAnsi="Times New Roman" w:cs="Times New Roman"/>
                <w:sz w:val="24"/>
                <w:szCs w:val="24"/>
              </w:rPr>
              <w:t>Ročná odpisová sadzba</w:t>
            </w:r>
          </w:p>
        </w:tc>
        <w:tc>
          <w:tcPr>
            <w:tcW w:w="1843" w:type="dxa"/>
            <w:tcBorders>
              <w:top w:val="single" w:sz="4" w:space="0" w:color="000000"/>
              <w:left w:val="single" w:sz="4" w:space="0" w:color="000000"/>
              <w:bottom w:val="single" w:sz="4" w:space="0" w:color="000000"/>
              <w:right w:val="single" w:sz="4" w:space="0" w:color="000000"/>
            </w:tcBorders>
          </w:tcPr>
          <w:p w14:paraId="706B5A3F" w14:textId="4C7DA06C" w:rsidR="00E2632C" w:rsidRPr="00240916" w:rsidRDefault="00E2632C" w:rsidP="0094792B">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Odpisová metóda</w:t>
            </w:r>
          </w:p>
        </w:tc>
      </w:tr>
      <w:tr w:rsidR="00E2632C" w:rsidRPr="00240916" w14:paraId="187ECAA9" w14:textId="61720F02" w:rsidTr="00E2632C">
        <w:tc>
          <w:tcPr>
            <w:tcW w:w="1979" w:type="dxa"/>
            <w:tcBorders>
              <w:top w:val="single" w:sz="4" w:space="0" w:color="000000"/>
              <w:left w:val="single" w:sz="4" w:space="0" w:color="000000"/>
              <w:bottom w:val="single" w:sz="4" w:space="0" w:color="000000"/>
            </w:tcBorders>
            <w:shd w:val="clear" w:color="auto" w:fill="auto"/>
          </w:tcPr>
          <w:p w14:paraId="1C527BD1" w14:textId="77777777" w:rsidR="00E2632C" w:rsidRPr="00240916" w:rsidRDefault="00E2632C" w:rsidP="0094792B">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1</w:t>
            </w:r>
          </w:p>
        </w:tc>
        <w:tc>
          <w:tcPr>
            <w:tcW w:w="2572" w:type="dxa"/>
            <w:tcBorders>
              <w:top w:val="single" w:sz="4" w:space="0" w:color="000000"/>
              <w:left w:val="single" w:sz="4" w:space="0" w:color="000000"/>
              <w:bottom w:val="single" w:sz="4" w:space="0" w:color="000000"/>
            </w:tcBorders>
            <w:shd w:val="clear" w:color="auto" w:fill="auto"/>
          </w:tcPr>
          <w:p w14:paraId="2364C38A" w14:textId="77777777" w:rsidR="00E2632C" w:rsidRPr="00240916" w:rsidRDefault="00E2632C" w:rsidP="0094792B">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4</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6BAE4AF7" w14:textId="77777777" w:rsidR="00E2632C" w:rsidRPr="00240916" w:rsidRDefault="00E2632C" w:rsidP="0094792B">
            <w:pPr>
              <w:jc w:val="center"/>
              <w:rPr>
                <w:rFonts w:ascii="Times New Roman" w:hAnsi="Times New Roman" w:cs="Times New Roman"/>
                <w:sz w:val="24"/>
                <w:szCs w:val="24"/>
              </w:rPr>
            </w:pPr>
            <w:r w:rsidRPr="00240916">
              <w:rPr>
                <w:rFonts w:ascii="Times New Roman" w:eastAsia="Times New Roman" w:hAnsi="Times New Roman" w:cs="Times New Roman"/>
                <w:sz w:val="24"/>
                <w:szCs w:val="24"/>
              </w:rPr>
              <w:t>1/4</w:t>
            </w:r>
          </w:p>
        </w:tc>
        <w:tc>
          <w:tcPr>
            <w:tcW w:w="1843" w:type="dxa"/>
            <w:tcBorders>
              <w:top w:val="single" w:sz="4" w:space="0" w:color="000000"/>
              <w:left w:val="single" w:sz="4" w:space="0" w:color="000000"/>
              <w:bottom w:val="single" w:sz="4" w:space="0" w:color="000000"/>
              <w:right w:val="single" w:sz="4" w:space="0" w:color="000000"/>
            </w:tcBorders>
          </w:tcPr>
          <w:p w14:paraId="6FB69DC2" w14:textId="2797FF11" w:rsidR="00E2632C" w:rsidRPr="00240916" w:rsidRDefault="00E2632C" w:rsidP="0094792B">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 xml:space="preserve">rovnomerná </w:t>
            </w:r>
          </w:p>
        </w:tc>
      </w:tr>
      <w:tr w:rsidR="00E2632C" w:rsidRPr="00240916" w14:paraId="626B45B5" w14:textId="4BCF1A1B" w:rsidTr="00E2632C">
        <w:tc>
          <w:tcPr>
            <w:tcW w:w="1979" w:type="dxa"/>
            <w:tcBorders>
              <w:top w:val="single" w:sz="4" w:space="0" w:color="000000"/>
              <w:left w:val="single" w:sz="4" w:space="0" w:color="000000"/>
              <w:bottom w:val="single" w:sz="4" w:space="0" w:color="000000"/>
            </w:tcBorders>
            <w:shd w:val="clear" w:color="auto" w:fill="auto"/>
          </w:tcPr>
          <w:p w14:paraId="533182A5"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2</w:t>
            </w:r>
          </w:p>
        </w:tc>
        <w:tc>
          <w:tcPr>
            <w:tcW w:w="2572" w:type="dxa"/>
            <w:tcBorders>
              <w:top w:val="single" w:sz="4" w:space="0" w:color="000000"/>
              <w:left w:val="single" w:sz="4" w:space="0" w:color="000000"/>
              <w:bottom w:val="single" w:sz="4" w:space="0" w:color="000000"/>
            </w:tcBorders>
            <w:shd w:val="clear" w:color="auto" w:fill="auto"/>
          </w:tcPr>
          <w:p w14:paraId="2D6DD832"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6</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6A0BD159" w14:textId="77777777" w:rsidR="00E2632C" w:rsidRPr="00240916" w:rsidRDefault="00E2632C" w:rsidP="00E2632C">
            <w:pPr>
              <w:jc w:val="center"/>
              <w:rPr>
                <w:rFonts w:ascii="Times New Roman" w:hAnsi="Times New Roman" w:cs="Times New Roman"/>
                <w:sz w:val="24"/>
                <w:szCs w:val="24"/>
              </w:rPr>
            </w:pPr>
            <w:r w:rsidRPr="00240916">
              <w:rPr>
                <w:rFonts w:ascii="Times New Roman" w:eastAsia="Times New Roman" w:hAnsi="Times New Roman" w:cs="Times New Roman"/>
                <w:sz w:val="24"/>
                <w:szCs w:val="24"/>
              </w:rPr>
              <w:t>1/6</w:t>
            </w:r>
          </w:p>
        </w:tc>
        <w:tc>
          <w:tcPr>
            <w:tcW w:w="1843" w:type="dxa"/>
            <w:tcBorders>
              <w:top w:val="single" w:sz="4" w:space="0" w:color="000000"/>
              <w:left w:val="single" w:sz="4" w:space="0" w:color="000000"/>
              <w:bottom w:val="single" w:sz="4" w:space="0" w:color="000000"/>
              <w:right w:val="single" w:sz="4" w:space="0" w:color="000000"/>
            </w:tcBorders>
          </w:tcPr>
          <w:p w14:paraId="632956BF" w14:textId="741B0A61"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 xml:space="preserve">rovnomerná </w:t>
            </w:r>
          </w:p>
        </w:tc>
      </w:tr>
      <w:tr w:rsidR="00E2632C" w:rsidRPr="00240916" w14:paraId="6FEAF63E" w14:textId="43F1CE87" w:rsidTr="00E2632C">
        <w:tc>
          <w:tcPr>
            <w:tcW w:w="1979" w:type="dxa"/>
            <w:tcBorders>
              <w:top w:val="single" w:sz="4" w:space="0" w:color="000000"/>
              <w:left w:val="single" w:sz="4" w:space="0" w:color="000000"/>
              <w:bottom w:val="single" w:sz="4" w:space="0" w:color="000000"/>
            </w:tcBorders>
            <w:shd w:val="clear" w:color="auto" w:fill="auto"/>
          </w:tcPr>
          <w:p w14:paraId="485E0CB1"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3</w:t>
            </w:r>
          </w:p>
        </w:tc>
        <w:tc>
          <w:tcPr>
            <w:tcW w:w="2572" w:type="dxa"/>
            <w:tcBorders>
              <w:top w:val="single" w:sz="4" w:space="0" w:color="000000"/>
              <w:left w:val="single" w:sz="4" w:space="0" w:color="000000"/>
              <w:bottom w:val="single" w:sz="4" w:space="0" w:color="000000"/>
            </w:tcBorders>
            <w:shd w:val="clear" w:color="auto" w:fill="auto"/>
          </w:tcPr>
          <w:p w14:paraId="5B19B745"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8</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0498AB29" w14:textId="77777777" w:rsidR="00E2632C" w:rsidRPr="00240916" w:rsidRDefault="00E2632C" w:rsidP="00E2632C">
            <w:pPr>
              <w:jc w:val="center"/>
              <w:rPr>
                <w:rFonts w:ascii="Times New Roman" w:hAnsi="Times New Roman" w:cs="Times New Roman"/>
                <w:sz w:val="24"/>
                <w:szCs w:val="24"/>
              </w:rPr>
            </w:pPr>
            <w:r w:rsidRPr="00240916">
              <w:rPr>
                <w:rFonts w:ascii="Times New Roman" w:eastAsia="Times New Roman" w:hAnsi="Times New Roman" w:cs="Times New Roman"/>
                <w:sz w:val="24"/>
                <w:szCs w:val="24"/>
              </w:rPr>
              <w:t>1/8</w:t>
            </w:r>
          </w:p>
        </w:tc>
        <w:tc>
          <w:tcPr>
            <w:tcW w:w="1843" w:type="dxa"/>
            <w:tcBorders>
              <w:top w:val="single" w:sz="4" w:space="0" w:color="000000"/>
              <w:left w:val="single" w:sz="4" w:space="0" w:color="000000"/>
              <w:bottom w:val="single" w:sz="4" w:space="0" w:color="000000"/>
              <w:right w:val="single" w:sz="4" w:space="0" w:color="000000"/>
            </w:tcBorders>
          </w:tcPr>
          <w:p w14:paraId="2E8CF586" w14:textId="4C6A17A9"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 xml:space="preserve">rovnomerná </w:t>
            </w:r>
          </w:p>
        </w:tc>
      </w:tr>
      <w:tr w:rsidR="00E2632C" w:rsidRPr="00240916" w14:paraId="16E9479D" w14:textId="70B3DF68" w:rsidTr="00E2632C">
        <w:trPr>
          <w:trHeight w:val="449"/>
        </w:trPr>
        <w:tc>
          <w:tcPr>
            <w:tcW w:w="1979" w:type="dxa"/>
            <w:tcBorders>
              <w:top w:val="single" w:sz="4" w:space="0" w:color="000000"/>
              <w:left w:val="single" w:sz="4" w:space="0" w:color="000000"/>
              <w:bottom w:val="single" w:sz="4" w:space="0" w:color="000000"/>
            </w:tcBorders>
            <w:shd w:val="clear" w:color="auto" w:fill="auto"/>
          </w:tcPr>
          <w:p w14:paraId="23F5AB20"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4</w:t>
            </w:r>
          </w:p>
        </w:tc>
        <w:tc>
          <w:tcPr>
            <w:tcW w:w="2572" w:type="dxa"/>
            <w:tcBorders>
              <w:top w:val="single" w:sz="4" w:space="0" w:color="000000"/>
              <w:left w:val="single" w:sz="4" w:space="0" w:color="000000"/>
              <w:bottom w:val="single" w:sz="4" w:space="0" w:color="000000"/>
            </w:tcBorders>
            <w:shd w:val="clear" w:color="auto" w:fill="auto"/>
          </w:tcPr>
          <w:p w14:paraId="22B2B52E"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12</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3CDD7549" w14:textId="77777777" w:rsidR="00E2632C" w:rsidRPr="00240916" w:rsidRDefault="00E2632C" w:rsidP="00E2632C">
            <w:pPr>
              <w:jc w:val="center"/>
              <w:rPr>
                <w:rFonts w:ascii="Times New Roman" w:hAnsi="Times New Roman" w:cs="Times New Roman"/>
                <w:sz w:val="24"/>
                <w:szCs w:val="24"/>
              </w:rPr>
            </w:pPr>
            <w:r w:rsidRPr="00240916">
              <w:rPr>
                <w:rFonts w:ascii="Times New Roman" w:eastAsia="Times New Roman" w:hAnsi="Times New Roman" w:cs="Times New Roman"/>
                <w:sz w:val="24"/>
                <w:szCs w:val="24"/>
              </w:rPr>
              <w:t>1/12</w:t>
            </w:r>
          </w:p>
        </w:tc>
        <w:tc>
          <w:tcPr>
            <w:tcW w:w="1843" w:type="dxa"/>
            <w:tcBorders>
              <w:top w:val="single" w:sz="4" w:space="0" w:color="000000"/>
              <w:left w:val="single" w:sz="4" w:space="0" w:color="000000"/>
              <w:bottom w:val="single" w:sz="4" w:space="0" w:color="000000"/>
              <w:right w:val="single" w:sz="4" w:space="0" w:color="000000"/>
            </w:tcBorders>
          </w:tcPr>
          <w:p w14:paraId="3F8E8ECB" w14:textId="1D1A81F1"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 xml:space="preserve">rovnomerná </w:t>
            </w:r>
          </w:p>
        </w:tc>
      </w:tr>
      <w:tr w:rsidR="00E2632C" w:rsidRPr="00240916" w14:paraId="2032C85C" w14:textId="5B08DEE1" w:rsidTr="00E2632C">
        <w:trPr>
          <w:trHeight w:val="255"/>
        </w:trPr>
        <w:tc>
          <w:tcPr>
            <w:tcW w:w="1979" w:type="dxa"/>
            <w:tcBorders>
              <w:top w:val="single" w:sz="4" w:space="0" w:color="000000"/>
              <w:left w:val="single" w:sz="4" w:space="0" w:color="000000"/>
              <w:bottom w:val="single" w:sz="4" w:space="0" w:color="000000"/>
            </w:tcBorders>
            <w:shd w:val="clear" w:color="auto" w:fill="auto"/>
          </w:tcPr>
          <w:p w14:paraId="0E6D2090"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5</w:t>
            </w:r>
          </w:p>
        </w:tc>
        <w:tc>
          <w:tcPr>
            <w:tcW w:w="2572" w:type="dxa"/>
            <w:tcBorders>
              <w:top w:val="single" w:sz="4" w:space="0" w:color="000000"/>
              <w:left w:val="single" w:sz="4" w:space="0" w:color="000000"/>
              <w:bottom w:val="single" w:sz="4" w:space="0" w:color="000000"/>
            </w:tcBorders>
            <w:shd w:val="clear" w:color="auto" w:fill="auto"/>
          </w:tcPr>
          <w:p w14:paraId="0B86F594"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20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5387EA42" w14:textId="77777777" w:rsidR="00E2632C" w:rsidRPr="00240916" w:rsidRDefault="00E2632C" w:rsidP="00E2632C">
            <w:pPr>
              <w:jc w:val="center"/>
              <w:rPr>
                <w:rFonts w:ascii="Times New Roman" w:hAnsi="Times New Roman" w:cs="Times New Roman"/>
                <w:sz w:val="24"/>
                <w:szCs w:val="24"/>
              </w:rPr>
            </w:pPr>
            <w:r w:rsidRPr="00240916">
              <w:rPr>
                <w:rFonts w:ascii="Times New Roman" w:eastAsia="Times New Roman" w:hAnsi="Times New Roman" w:cs="Times New Roman"/>
                <w:sz w:val="24"/>
                <w:szCs w:val="24"/>
              </w:rPr>
              <w:t>1/20</w:t>
            </w:r>
          </w:p>
        </w:tc>
        <w:tc>
          <w:tcPr>
            <w:tcW w:w="1843" w:type="dxa"/>
            <w:tcBorders>
              <w:top w:val="single" w:sz="4" w:space="0" w:color="000000"/>
              <w:left w:val="single" w:sz="4" w:space="0" w:color="000000"/>
              <w:bottom w:val="single" w:sz="4" w:space="0" w:color="000000"/>
              <w:right w:val="single" w:sz="4" w:space="0" w:color="000000"/>
            </w:tcBorders>
          </w:tcPr>
          <w:p w14:paraId="7E5B5578" w14:textId="1CF7C256"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 xml:space="preserve">rovnomerná </w:t>
            </w:r>
          </w:p>
        </w:tc>
      </w:tr>
      <w:tr w:rsidR="00E2632C" w:rsidRPr="00240916" w14:paraId="432FE764" w14:textId="10EAE6D7" w:rsidTr="00E2632C">
        <w:trPr>
          <w:trHeight w:val="375"/>
        </w:trPr>
        <w:tc>
          <w:tcPr>
            <w:tcW w:w="1979" w:type="dxa"/>
            <w:tcBorders>
              <w:top w:val="single" w:sz="4" w:space="0" w:color="000000"/>
              <w:left w:val="single" w:sz="4" w:space="0" w:color="000000"/>
              <w:bottom w:val="single" w:sz="4" w:space="0" w:color="000000"/>
            </w:tcBorders>
            <w:shd w:val="clear" w:color="auto" w:fill="auto"/>
          </w:tcPr>
          <w:p w14:paraId="573D37DA"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6</w:t>
            </w:r>
          </w:p>
        </w:tc>
        <w:tc>
          <w:tcPr>
            <w:tcW w:w="2572" w:type="dxa"/>
            <w:tcBorders>
              <w:top w:val="single" w:sz="4" w:space="0" w:color="000000"/>
              <w:left w:val="single" w:sz="4" w:space="0" w:color="000000"/>
              <w:bottom w:val="single" w:sz="4" w:space="0" w:color="000000"/>
            </w:tcBorders>
            <w:shd w:val="clear" w:color="auto" w:fill="auto"/>
          </w:tcPr>
          <w:p w14:paraId="62949C81" w14:textId="77777777"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40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7A44F9CB" w14:textId="77777777" w:rsidR="00E2632C" w:rsidRPr="00240916" w:rsidRDefault="00E2632C" w:rsidP="00E2632C">
            <w:pPr>
              <w:jc w:val="center"/>
              <w:rPr>
                <w:rFonts w:ascii="Times New Roman" w:hAnsi="Times New Roman" w:cs="Times New Roman"/>
                <w:sz w:val="24"/>
                <w:szCs w:val="24"/>
              </w:rPr>
            </w:pPr>
            <w:r w:rsidRPr="00240916">
              <w:rPr>
                <w:rFonts w:ascii="Times New Roman" w:eastAsia="Times New Roman" w:hAnsi="Times New Roman" w:cs="Times New Roman"/>
                <w:sz w:val="24"/>
                <w:szCs w:val="24"/>
              </w:rPr>
              <w:t>1/40</w:t>
            </w:r>
          </w:p>
        </w:tc>
        <w:tc>
          <w:tcPr>
            <w:tcW w:w="1843" w:type="dxa"/>
            <w:tcBorders>
              <w:top w:val="single" w:sz="4" w:space="0" w:color="000000"/>
              <w:left w:val="single" w:sz="4" w:space="0" w:color="000000"/>
              <w:bottom w:val="single" w:sz="4" w:space="0" w:color="000000"/>
              <w:right w:val="single" w:sz="4" w:space="0" w:color="000000"/>
            </w:tcBorders>
          </w:tcPr>
          <w:p w14:paraId="1EA67E87" w14:textId="67E7112A" w:rsidR="00E2632C" w:rsidRPr="00240916" w:rsidRDefault="00E2632C" w:rsidP="00E2632C">
            <w:pPr>
              <w:jc w:val="center"/>
              <w:rPr>
                <w:rFonts w:ascii="Times New Roman" w:eastAsia="Times New Roman" w:hAnsi="Times New Roman" w:cs="Times New Roman"/>
                <w:sz w:val="24"/>
                <w:szCs w:val="24"/>
              </w:rPr>
            </w:pPr>
            <w:r w:rsidRPr="00240916">
              <w:rPr>
                <w:rFonts w:ascii="Times New Roman" w:eastAsia="Times New Roman" w:hAnsi="Times New Roman" w:cs="Times New Roman"/>
                <w:sz w:val="24"/>
                <w:szCs w:val="24"/>
              </w:rPr>
              <w:t xml:space="preserve">rovnomerná </w:t>
            </w:r>
          </w:p>
        </w:tc>
      </w:tr>
    </w:tbl>
    <w:p w14:paraId="1FCCD0E8" w14:textId="77777777" w:rsidR="008D480F" w:rsidRPr="00240916" w:rsidRDefault="008D480F" w:rsidP="00093607">
      <w:pPr>
        <w:spacing w:after="0" w:line="240" w:lineRule="auto"/>
        <w:ind w:left="357"/>
        <w:jc w:val="both"/>
        <w:rPr>
          <w:rFonts w:ascii="Times New Roman" w:eastAsia="Times New Roman" w:hAnsi="Times New Roman" w:cs="Times New Roman"/>
          <w:sz w:val="24"/>
          <w:szCs w:val="24"/>
          <w:lang w:eastAsia="sk-SK"/>
        </w:rPr>
      </w:pPr>
    </w:p>
    <w:p w14:paraId="46780921" w14:textId="77777777" w:rsidR="00E2632C" w:rsidRPr="00240916" w:rsidRDefault="00E2632C" w:rsidP="00093607">
      <w:pPr>
        <w:spacing w:after="0" w:line="240" w:lineRule="auto"/>
        <w:ind w:left="357"/>
        <w:jc w:val="both"/>
        <w:rPr>
          <w:rFonts w:ascii="Times New Roman" w:eastAsia="Times New Roman" w:hAnsi="Times New Roman" w:cs="Times New Roman"/>
          <w:sz w:val="24"/>
          <w:szCs w:val="24"/>
          <w:lang w:eastAsia="sk-SK"/>
        </w:rPr>
      </w:pPr>
    </w:p>
    <w:p w14:paraId="0F770523" w14:textId="76080C8F" w:rsidR="00F51871" w:rsidRPr="00240916" w:rsidRDefault="00F51871" w:rsidP="00093607">
      <w:pPr>
        <w:spacing w:after="0" w:line="240" w:lineRule="auto"/>
        <w:ind w:left="357"/>
        <w:jc w:val="both"/>
        <w:rPr>
          <w:rFonts w:ascii="Times New Roman" w:eastAsia="Times New Roman" w:hAnsi="Times New Roman" w:cs="Times New Roman"/>
          <w:sz w:val="24"/>
          <w:szCs w:val="24"/>
          <w:lang w:eastAsia="sk-SK"/>
        </w:rPr>
      </w:pPr>
      <w:r w:rsidRPr="00240916">
        <w:rPr>
          <w:rFonts w:ascii="Times New Roman" w:eastAsia="Times New Roman" w:hAnsi="Times New Roman" w:cs="Times New Roman"/>
          <w:sz w:val="24"/>
          <w:szCs w:val="24"/>
          <w:lang w:eastAsia="sk-SK"/>
        </w:rPr>
        <w:t>Drobný nehmotný majetok od 0,- do 1660,- EUR, ktorý podľa rozhodnutia účtovnej jednotky nie je dlhodobým nehmotným majetkom sa účtuje pr</w:t>
      </w:r>
      <w:r w:rsidR="0094792B" w:rsidRPr="00240916">
        <w:rPr>
          <w:rFonts w:ascii="Times New Roman" w:eastAsia="Times New Roman" w:hAnsi="Times New Roman" w:cs="Times New Roman"/>
          <w:sz w:val="24"/>
          <w:szCs w:val="24"/>
          <w:lang w:eastAsia="sk-SK"/>
        </w:rPr>
        <w:t>i obstaraní do nákladov na účet</w:t>
      </w:r>
      <w:r w:rsidR="00E2632C" w:rsidRPr="00240916">
        <w:rPr>
          <w:rFonts w:ascii="Times New Roman" w:eastAsia="Times New Roman" w:hAnsi="Times New Roman" w:cs="Times New Roman"/>
          <w:sz w:val="24"/>
          <w:szCs w:val="24"/>
          <w:lang w:eastAsia="sk-SK"/>
        </w:rPr>
        <w:t xml:space="preserve"> nehmotný majetok ú. 518</w:t>
      </w:r>
    </w:p>
    <w:p w14:paraId="640CD3AC" w14:textId="59D2AADA" w:rsidR="00F51871" w:rsidRPr="00240916" w:rsidRDefault="00F51871" w:rsidP="00093607">
      <w:pPr>
        <w:spacing w:after="0" w:line="240" w:lineRule="auto"/>
        <w:ind w:left="357"/>
        <w:jc w:val="both"/>
        <w:rPr>
          <w:rFonts w:ascii="Times New Roman" w:eastAsia="Times New Roman" w:hAnsi="Times New Roman" w:cs="Times New Roman"/>
          <w:sz w:val="24"/>
          <w:szCs w:val="24"/>
          <w:lang w:eastAsia="sk-SK"/>
        </w:rPr>
      </w:pPr>
      <w:r w:rsidRPr="00240916">
        <w:rPr>
          <w:rFonts w:ascii="Times New Roman" w:eastAsia="Times New Roman" w:hAnsi="Times New Roman" w:cs="Times New Roman"/>
          <w:sz w:val="24"/>
          <w:szCs w:val="24"/>
          <w:lang w:eastAsia="sk-SK"/>
        </w:rPr>
        <w:t>Drobný hmotný majetok od 0,- do 996,- EUR, ktorý podľa rozhodnutia účtovnej jednotky nie je dlhodobým hmotným majetkom sa účtuje do nákladov na účet 501-Spotreba materiálu.</w:t>
      </w:r>
    </w:p>
    <w:p w14:paraId="01F1428B" w14:textId="77777777" w:rsidR="00A40DB5" w:rsidRPr="00240916" w:rsidRDefault="00A40DB5" w:rsidP="00093607">
      <w:pPr>
        <w:spacing w:after="0" w:line="240" w:lineRule="auto"/>
        <w:ind w:left="357"/>
        <w:jc w:val="both"/>
        <w:rPr>
          <w:rFonts w:ascii="Times New Roman" w:eastAsia="Times New Roman" w:hAnsi="Times New Roman" w:cs="Times New Roman"/>
          <w:sz w:val="24"/>
          <w:szCs w:val="24"/>
          <w:lang w:eastAsia="sk-SK"/>
        </w:rPr>
      </w:pPr>
    </w:p>
    <w:p w14:paraId="2B06FB4B" w14:textId="33DA1F40" w:rsidR="00DF5335" w:rsidRPr="00240916" w:rsidRDefault="00DF5335" w:rsidP="00093607">
      <w:pPr>
        <w:spacing w:after="0" w:line="240" w:lineRule="auto"/>
        <w:jc w:val="center"/>
        <w:rPr>
          <w:rFonts w:ascii="Times New Roman" w:eastAsia="Times New Roman" w:hAnsi="Times New Roman" w:cs="Times New Roman"/>
          <w:b/>
          <w:sz w:val="24"/>
          <w:szCs w:val="24"/>
          <w:lang w:eastAsia="sk-SK"/>
        </w:rPr>
      </w:pPr>
    </w:p>
    <w:p w14:paraId="27C0C0EB" w14:textId="20BC0153" w:rsidR="00D278DA" w:rsidRPr="00240916" w:rsidRDefault="00D278DA" w:rsidP="00D278DA">
      <w:pPr>
        <w:pStyle w:val="Odsekzoznamu"/>
        <w:numPr>
          <w:ilvl w:val="0"/>
          <w:numId w:val="1"/>
        </w:numPr>
        <w:tabs>
          <w:tab w:val="clear" w:pos="720"/>
        </w:tabs>
        <w:spacing w:after="0" w:line="240" w:lineRule="auto"/>
        <w:ind w:left="426"/>
        <w:jc w:val="both"/>
        <w:rPr>
          <w:rFonts w:ascii="Times New Roman" w:hAnsi="Times New Roman" w:cs="Times New Roman"/>
          <w:b/>
          <w:sz w:val="24"/>
          <w:szCs w:val="24"/>
        </w:rPr>
      </w:pPr>
      <w:r w:rsidRPr="00240916">
        <w:rPr>
          <w:rFonts w:ascii="Times New Roman" w:hAnsi="Times New Roman" w:cs="Times New Roman"/>
          <w:b/>
          <w:sz w:val="24"/>
          <w:szCs w:val="24"/>
        </w:rPr>
        <w:t>Zásady pre zohľadnenie zníženia hodnoty majetku.</w:t>
      </w:r>
    </w:p>
    <w:p w14:paraId="28B5ADEC" w14:textId="18222D37" w:rsidR="00D278DA" w:rsidRPr="00240916" w:rsidRDefault="00D278DA" w:rsidP="00D278DA">
      <w:pPr>
        <w:jc w:val="both"/>
        <w:rPr>
          <w:rFonts w:ascii="Times New Roman" w:hAnsi="Times New Roman" w:cs="Times New Roman"/>
          <w:sz w:val="24"/>
          <w:szCs w:val="24"/>
        </w:rPr>
      </w:pPr>
      <w:r w:rsidRPr="00240916">
        <w:rPr>
          <w:rFonts w:ascii="Times New Roman" w:hAnsi="Times New Roman" w:cs="Times New Roman"/>
          <w:sz w:val="24"/>
          <w:szCs w:val="24"/>
        </w:rPr>
        <w:t xml:space="preserve">Prechodné zníženie hodnoty majetku sa vyjadruje </w:t>
      </w:r>
      <w:r w:rsidRPr="00240916">
        <w:rPr>
          <w:rFonts w:ascii="Times New Roman" w:hAnsi="Times New Roman" w:cs="Times New Roman"/>
          <w:sz w:val="24"/>
          <w:szCs w:val="24"/>
          <w:u w:val="single"/>
        </w:rPr>
        <w:t>opravnou položkou</w:t>
      </w:r>
      <w:r w:rsidRPr="00240916">
        <w:rPr>
          <w:rFonts w:ascii="Times New Roman" w:hAnsi="Times New Roman" w:cs="Times New Roman"/>
          <w:sz w:val="24"/>
          <w:szCs w:val="24"/>
        </w:rPr>
        <w:t xml:space="preserve">. </w:t>
      </w:r>
    </w:p>
    <w:p w14:paraId="7392DA0D" w14:textId="0FB8F33A" w:rsidR="00D278DA" w:rsidRPr="00240916" w:rsidRDefault="00B605C8" w:rsidP="00D278DA">
      <w:pPr>
        <w:jc w:val="both"/>
        <w:rPr>
          <w:rFonts w:ascii="Times New Roman" w:hAnsi="Times New Roman" w:cs="Times New Roman"/>
          <w:b/>
          <w:sz w:val="24"/>
          <w:szCs w:val="24"/>
        </w:rPr>
      </w:pPr>
      <w:r>
        <w:rPr>
          <w:rFonts w:ascii="Times New Roman" w:hAnsi="Times New Roman" w:cs="Times New Roman"/>
          <w:sz w:val="24"/>
          <w:szCs w:val="24"/>
        </w:rPr>
        <w:t>Účtovná jednotka k 31.12..202</w:t>
      </w:r>
      <w:r w:rsidR="00033EF1">
        <w:rPr>
          <w:rFonts w:ascii="Times New Roman" w:hAnsi="Times New Roman" w:cs="Times New Roman"/>
          <w:sz w:val="24"/>
          <w:szCs w:val="24"/>
        </w:rPr>
        <w:t xml:space="preserve">3 </w:t>
      </w:r>
      <w:r w:rsidR="00D278DA" w:rsidRPr="00240916">
        <w:rPr>
          <w:rFonts w:ascii="Times New Roman" w:hAnsi="Times New Roman" w:cs="Times New Roman"/>
          <w:sz w:val="24"/>
          <w:szCs w:val="24"/>
        </w:rPr>
        <w:t xml:space="preserve">netvorila opravnú položku k žiadnej položke majetku. </w:t>
      </w:r>
    </w:p>
    <w:p w14:paraId="63C41C9B" w14:textId="77777777" w:rsidR="00D278DA" w:rsidRPr="00240916" w:rsidRDefault="00D278DA" w:rsidP="00D278DA">
      <w:pPr>
        <w:pStyle w:val="Zkladntext"/>
        <w:ind w:left="0"/>
        <w:rPr>
          <w:sz w:val="24"/>
          <w:szCs w:val="24"/>
        </w:rPr>
      </w:pPr>
    </w:p>
    <w:p w14:paraId="04C5343B" w14:textId="77777777" w:rsidR="00D278DA" w:rsidRPr="00240916" w:rsidRDefault="00D278DA" w:rsidP="00D278DA">
      <w:pPr>
        <w:numPr>
          <w:ilvl w:val="0"/>
          <w:numId w:val="1"/>
        </w:numPr>
        <w:tabs>
          <w:tab w:val="clear" w:pos="720"/>
          <w:tab w:val="num" w:pos="284"/>
        </w:tabs>
        <w:spacing w:after="0" w:line="240" w:lineRule="auto"/>
        <w:ind w:left="284" w:hanging="284"/>
        <w:jc w:val="both"/>
        <w:rPr>
          <w:rFonts w:ascii="Times New Roman" w:hAnsi="Times New Roman" w:cs="Times New Roman"/>
          <w:b/>
          <w:sz w:val="24"/>
          <w:szCs w:val="24"/>
        </w:rPr>
      </w:pPr>
      <w:r w:rsidRPr="00240916">
        <w:rPr>
          <w:rFonts w:ascii="Times New Roman" w:hAnsi="Times New Roman" w:cs="Times New Roman"/>
          <w:b/>
          <w:sz w:val="24"/>
          <w:szCs w:val="24"/>
        </w:rPr>
        <w:t>Zásady pre vykazovanie transferov.</w:t>
      </w:r>
    </w:p>
    <w:p w14:paraId="1C716D6A" w14:textId="74047C2E" w:rsidR="00D278DA" w:rsidRDefault="00D278DA" w:rsidP="00D278DA">
      <w:pPr>
        <w:jc w:val="both"/>
        <w:rPr>
          <w:rFonts w:ascii="Times New Roman" w:hAnsi="Times New Roman" w:cs="Times New Roman"/>
          <w:sz w:val="24"/>
          <w:szCs w:val="24"/>
        </w:rPr>
      </w:pPr>
      <w:r w:rsidRPr="00240916">
        <w:rPr>
          <w:rFonts w:ascii="Times New Roman" w:hAnsi="Times New Roman" w:cs="Times New Roman"/>
          <w:sz w:val="24"/>
          <w:szCs w:val="24"/>
        </w:rPr>
        <w:t xml:space="preserve">O nároku na dotácie zo štátneho rozpočtu sa účtuje, ak je takmer isté, že sa splnia všetky podmienky súvisiace s dotáciou a súčasne, že sa dotácia poskytne. </w:t>
      </w:r>
    </w:p>
    <w:p w14:paraId="6B1CE885" w14:textId="77777777" w:rsidR="00033EF1" w:rsidRPr="00240916" w:rsidRDefault="00033EF1" w:rsidP="00D278DA">
      <w:pPr>
        <w:jc w:val="both"/>
        <w:rPr>
          <w:rFonts w:ascii="Times New Roman" w:hAnsi="Times New Roman" w:cs="Times New Roman"/>
          <w:sz w:val="24"/>
          <w:szCs w:val="24"/>
        </w:rPr>
      </w:pPr>
    </w:p>
    <w:p w14:paraId="191D6101" w14:textId="77777777" w:rsidR="00D278DA" w:rsidRPr="00240916" w:rsidRDefault="00D278DA" w:rsidP="00D278DA">
      <w:pPr>
        <w:jc w:val="both"/>
        <w:rPr>
          <w:rFonts w:ascii="Times New Roman" w:hAnsi="Times New Roman" w:cs="Times New Roman"/>
          <w:sz w:val="24"/>
          <w:szCs w:val="24"/>
        </w:rPr>
      </w:pPr>
      <w:r w:rsidRPr="00240916">
        <w:rPr>
          <w:rFonts w:ascii="Times New Roman" w:hAnsi="Times New Roman" w:cs="Times New Roman"/>
          <w:b/>
          <w:sz w:val="24"/>
          <w:szCs w:val="24"/>
        </w:rPr>
        <w:t>Bežný transfer</w:t>
      </w:r>
      <w:r w:rsidRPr="00240916">
        <w:rPr>
          <w:rFonts w:ascii="Times New Roman" w:hAnsi="Times New Roman" w:cs="Times New Roman"/>
          <w:sz w:val="24"/>
          <w:szCs w:val="24"/>
        </w:rPr>
        <w:t xml:space="preserve"> </w:t>
      </w:r>
    </w:p>
    <w:p w14:paraId="171F2A19" w14:textId="77777777" w:rsidR="00D278DA" w:rsidRPr="00240916" w:rsidRDefault="00D278DA" w:rsidP="00D278DA">
      <w:pPr>
        <w:numPr>
          <w:ilvl w:val="0"/>
          <w:numId w:val="9"/>
        </w:num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prijatý od </w:t>
      </w:r>
      <w:r w:rsidRPr="00240916">
        <w:rPr>
          <w:rFonts w:ascii="Times New Roman" w:hAnsi="Times New Roman" w:cs="Times New Roman"/>
          <w:sz w:val="24"/>
          <w:szCs w:val="24"/>
          <w:u w:val="single"/>
        </w:rPr>
        <w:t>cudzích subjektov</w:t>
      </w:r>
      <w:r w:rsidRPr="00240916">
        <w:rPr>
          <w:rFonts w:ascii="Times New Roman" w:hAnsi="Times New Roman" w:cs="Times New Roman"/>
          <w:sz w:val="24"/>
          <w:szCs w:val="24"/>
        </w:rPr>
        <w:t xml:space="preserve"> - sa  zúčtuje do výnosov  vo vecnej a časovej súvislosti s nákladmi</w:t>
      </w:r>
    </w:p>
    <w:p w14:paraId="219EC68B" w14:textId="77777777" w:rsidR="00D278DA" w:rsidRPr="00240916" w:rsidRDefault="00D278DA" w:rsidP="00D278DA">
      <w:pPr>
        <w:numPr>
          <w:ilvl w:val="0"/>
          <w:numId w:val="9"/>
        </w:num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prijatý od </w:t>
      </w:r>
      <w:r w:rsidRPr="00240916">
        <w:rPr>
          <w:rFonts w:ascii="Times New Roman" w:hAnsi="Times New Roman" w:cs="Times New Roman"/>
          <w:sz w:val="24"/>
          <w:szCs w:val="24"/>
          <w:u w:val="single"/>
        </w:rPr>
        <w:t>zriaďovateľa</w:t>
      </w:r>
      <w:r w:rsidRPr="00240916">
        <w:rPr>
          <w:rFonts w:ascii="Times New Roman" w:hAnsi="Times New Roman" w:cs="Times New Roman"/>
          <w:sz w:val="24"/>
          <w:szCs w:val="24"/>
        </w:rPr>
        <w:t xml:space="preserve"> - sa  zúčtuje do výnosov  vo vecnej a časovej súvislosti s výdavkami</w:t>
      </w:r>
    </w:p>
    <w:p w14:paraId="63338495" w14:textId="77777777" w:rsidR="00D278DA" w:rsidRPr="00240916" w:rsidRDefault="00D278DA" w:rsidP="00D278DA">
      <w:pPr>
        <w:numPr>
          <w:ilvl w:val="0"/>
          <w:numId w:val="9"/>
        </w:num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poskytnutý </w:t>
      </w:r>
      <w:r w:rsidRPr="00240916">
        <w:rPr>
          <w:rFonts w:ascii="Times New Roman" w:hAnsi="Times New Roman" w:cs="Times New Roman"/>
          <w:sz w:val="24"/>
          <w:szCs w:val="24"/>
          <w:u w:val="single"/>
        </w:rPr>
        <w:t>cudzím subjektom</w:t>
      </w:r>
      <w:r w:rsidRPr="00240916">
        <w:rPr>
          <w:rFonts w:ascii="Times New Roman" w:hAnsi="Times New Roman" w:cs="Times New Roman"/>
          <w:sz w:val="24"/>
          <w:szCs w:val="24"/>
        </w:rPr>
        <w:t xml:space="preserve"> - sa  zúčtuje do nákladov po splnení podmienok</w:t>
      </w:r>
    </w:p>
    <w:p w14:paraId="4A7229E9" w14:textId="77777777" w:rsidR="00D278DA" w:rsidRPr="00240916" w:rsidRDefault="00D278DA" w:rsidP="00D278DA">
      <w:pPr>
        <w:numPr>
          <w:ilvl w:val="0"/>
          <w:numId w:val="9"/>
        </w:num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poskytnutý </w:t>
      </w:r>
      <w:r w:rsidRPr="00240916">
        <w:rPr>
          <w:rFonts w:ascii="Times New Roman" w:hAnsi="Times New Roman" w:cs="Times New Roman"/>
          <w:sz w:val="24"/>
          <w:szCs w:val="24"/>
          <w:u w:val="single"/>
        </w:rPr>
        <w:t>vlastným subjektom</w:t>
      </w:r>
      <w:r w:rsidRPr="00240916">
        <w:rPr>
          <w:rFonts w:ascii="Times New Roman" w:hAnsi="Times New Roman" w:cs="Times New Roman"/>
          <w:sz w:val="24"/>
          <w:szCs w:val="24"/>
        </w:rPr>
        <w:t xml:space="preserve"> - sa  zúčtuje do nákladov pri poskytnutí  transferu</w:t>
      </w:r>
    </w:p>
    <w:p w14:paraId="18BEAB0F" w14:textId="77777777" w:rsidR="00D278DA" w:rsidRPr="00240916" w:rsidRDefault="00D278DA" w:rsidP="00D278DA">
      <w:pPr>
        <w:jc w:val="both"/>
        <w:rPr>
          <w:rFonts w:ascii="Times New Roman" w:hAnsi="Times New Roman" w:cs="Times New Roman"/>
          <w:b/>
          <w:sz w:val="24"/>
          <w:szCs w:val="24"/>
        </w:rPr>
      </w:pPr>
    </w:p>
    <w:p w14:paraId="65B52900" w14:textId="77777777" w:rsidR="00D278DA" w:rsidRPr="00240916" w:rsidRDefault="00D278DA" w:rsidP="00D278DA">
      <w:pPr>
        <w:jc w:val="both"/>
        <w:rPr>
          <w:rFonts w:ascii="Times New Roman" w:hAnsi="Times New Roman" w:cs="Times New Roman"/>
          <w:sz w:val="24"/>
          <w:szCs w:val="24"/>
        </w:rPr>
      </w:pPr>
      <w:r w:rsidRPr="00240916">
        <w:rPr>
          <w:rFonts w:ascii="Times New Roman" w:hAnsi="Times New Roman" w:cs="Times New Roman"/>
          <w:b/>
          <w:sz w:val="24"/>
          <w:szCs w:val="24"/>
        </w:rPr>
        <w:lastRenderedPageBreak/>
        <w:t>Kapitálový transfer</w:t>
      </w:r>
      <w:r w:rsidRPr="00240916">
        <w:rPr>
          <w:rFonts w:ascii="Times New Roman" w:hAnsi="Times New Roman" w:cs="Times New Roman"/>
          <w:sz w:val="24"/>
          <w:szCs w:val="24"/>
        </w:rPr>
        <w:t xml:space="preserve"> </w:t>
      </w:r>
    </w:p>
    <w:p w14:paraId="71F2DAEF" w14:textId="77777777" w:rsidR="00D278DA" w:rsidRPr="00240916" w:rsidRDefault="00D278DA" w:rsidP="00D278DA">
      <w:pPr>
        <w:numPr>
          <w:ilvl w:val="0"/>
          <w:numId w:val="9"/>
        </w:num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prijatý od </w:t>
      </w:r>
      <w:r w:rsidRPr="00240916">
        <w:rPr>
          <w:rFonts w:ascii="Times New Roman" w:hAnsi="Times New Roman" w:cs="Times New Roman"/>
          <w:sz w:val="24"/>
          <w:szCs w:val="24"/>
          <w:u w:val="single"/>
        </w:rPr>
        <w:t>cudzích subjektov</w:t>
      </w:r>
      <w:r w:rsidRPr="00240916">
        <w:rPr>
          <w:rFonts w:ascii="Times New Roman" w:hAnsi="Times New Roman" w:cs="Times New Roman"/>
          <w:sz w:val="24"/>
          <w:szCs w:val="24"/>
        </w:rPr>
        <w:t xml:space="preserve"> - sa  zúčtuje do výnosov  vo vecnej a časovej súvislosti s nákladmi (napr. s odpismi, s opravnou položkou, so zostatkovou hodnotou vyradeného dlhodobého majetku). </w:t>
      </w:r>
    </w:p>
    <w:p w14:paraId="0CC5FF49" w14:textId="77777777" w:rsidR="00D278DA" w:rsidRPr="00240916" w:rsidRDefault="00D278DA" w:rsidP="00D278DA">
      <w:pPr>
        <w:numPr>
          <w:ilvl w:val="0"/>
          <w:numId w:val="9"/>
        </w:num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prijatý od </w:t>
      </w:r>
      <w:r w:rsidRPr="00240916">
        <w:rPr>
          <w:rFonts w:ascii="Times New Roman" w:hAnsi="Times New Roman" w:cs="Times New Roman"/>
          <w:sz w:val="24"/>
          <w:szCs w:val="24"/>
          <w:u w:val="single"/>
        </w:rPr>
        <w:t>zriaďovateľa</w:t>
      </w:r>
      <w:r w:rsidRPr="00240916">
        <w:rPr>
          <w:rFonts w:ascii="Times New Roman" w:hAnsi="Times New Roman" w:cs="Times New Roman"/>
          <w:sz w:val="24"/>
          <w:szCs w:val="24"/>
        </w:rPr>
        <w:t xml:space="preserve"> - sa  zúčtuje do výnosov  vo vecnej a časovej súvislosti s nákladmi (napr. s odpismi, s opravnou položkou, so zostatkovou hodnotou vyradeného dlhodobého majetku). </w:t>
      </w:r>
    </w:p>
    <w:p w14:paraId="22DF3BC2" w14:textId="77777777" w:rsidR="00D278DA" w:rsidRPr="00240916" w:rsidRDefault="00D278DA" w:rsidP="00D278DA">
      <w:pPr>
        <w:numPr>
          <w:ilvl w:val="0"/>
          <w:numId w:val="9"/>
        </w:num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poskytnutý </w:t>
      </w:r>
      <w:r w:rsidRPr="00240916">
        <w:rPr>
          <w:rFonts w:ascii="Times New Roman" w:hAnsi="Times New Roman" w:cs="Times New Roman"/>
          <w:sz w:val="24"/>
          <w:szCs w:val="24"/>
          <w:u w:val="single"/>
        </w:rPr>
        <w:t>cudzím subjektom</w:t>
      </w:r>
      <w:r w:rsidRPr="00240916">
        <w:rPr>
          <w:rFonts w:ascii="Times New Roman" w:hAnsi="Times New Roman" w:cs="Times New Roman"/>
          <w:sz w:val="24"/>
          <w:szCs w:val="24"/>
        </w:rPr>
        <w:t xml:space="preserve"> - sa  zúčtuje do nákladov po splnení podmienok. </w:t>
      </w:r>
    </w:p>
    <w:p w14:paraId="690449B5" w14:textId="77777777" w:rsidR="00D278DA" w:rsidRPr="00240916" w:rsidRDefault="00D278DA" w:rsidP="00D278DA">
      <w:pPr>
        <w:numPr>
          <w:ilvl w:val="0"/>
          <w:numId w:val="9"/>
        </w:numPr>
        <w:spacing w:after="0" w:line="240" w:lineRule="auto"/>
        <w:jc w:val="both"/>
        <w:rPr>
          <w:rFonts w:ascii="Times New Roman" w:hAnsi="Times New Roman" w:cs="Times New Roman"/>
          <w:sz w:val="24"/>
          <w:szCs w:val="24"/>
        </w:rPr>
      </w:pPr>
      <w:r w:rsidRPr="00240916">
        <w:rPr>
          <w:rFonts w:ascii="Times New Roman" w:hAnsi="Times New Roman" w:cs="Times New Roman"/>
          <w:sz w:val="24"/>
          <w:szCs w:val="24"/>
        </w:rPr>
        <w:t xml:space="preserve">poskytnutý </w:t>
      </w:r>
      <w:r w:rsidRPr="00240916">
        <w:rPr>
          <w:rFonts w:ascii="Times New Roman" w:hAnsi="Times New Roman" w:cs="Times New Roman"/>
          <w:sz w:val="24"/>
          <w:szCs w:val="24"/>
          <w:u w:val="single"/>
        </w:rPr>
        <w:t>vlastným subjektom</w:t>
      </w:r>
      <w:r w:rsidRPr="00240916">
        <w:rPr>
          <w:rFonts w:ascii="Times New Roman" w:hAnsi="Times New Roman" w:cs="Times New Roman"/>
          <w:sz w:val="24"/>
          <w:szCs w:val="24"/>
        </w:rPr>
        <w:t xml:space="preserve"> - sa  zúčtuje do nákladov vo vecnej a časovej súvislosti s  nákladmi účtovanými v organizáciách v zriaďovateľskej pôsobnosti obce/mesta. </w:t>
      </w:r>
    </w:p>
    <w:p w14:paraId="648C827D" w14:textId="77777777" w:rsidR="00D278DA" w:rsidRPr="00240916" w:rsidRDefault="00D278DA" w:rsidP="00D278DA">
      <w:pPr>
        <w:jc w:val="both"/>
        <w:rPr>
          <w:rFonts w:ascii="Times New Roman" w:hAnsi="Times New Roman" w:cs="Times New Roman"/>
          <w:b/>
          <w:sz w:val="24"/>
          <w:szCs w:val="24"/>
        </w:rPr>
      </w:pPr>
    </w:p>
    <w:p w14:paraId="7D76D82A" w14:textId="77777777" w:rsidR="00D278DA" w:rsidRPr="00240916" w:rsidRDefault="00D278DA" w:rsidP="00D278DA">
      <w:pPr>
        <w:numPr>
          <w:ilvl w:val="0"/>
          <w:numId w:val="1"/>
        </w:numPr>
        <w:tabs>
          <w:tab w:val="clear" w:pos="720"/>
          <w:tab w:val="num" w:pos="284"/>
        </w:tabs>
        <w:spacing w:after="0" w:line="240" w:lineRule="auto"/>
        <w:ind w:left="284" w:hanging="284"/>
        <w:jc w:val="both"/>
        <w:rPr>
          <w:rFonts w:ascii="Times New Roman" w:hAnsi="Times New Roman" w:cs="Times New Roman"/>
          <w:b/>
          <w:sz w:val="24"/>
          <w:szCs w:val="24"/>
        </w:rPr>
      </w:pPr>
      <w:r w:rsidRPr="00240916">
        <w:rPr>
          <w:rFonts w:ascii="Times New Roman" w:hAnsi="Times New Roman" w:cs="Times New Roman"/>
          <w:b/>
          <w:sz w:val="24"/>
          <w:szCs w:val="24"/>
        </w:rPr>
        <w:t>Spôsob prepočtu údajov v cudzích menách na menu euro.</w:t>
      </w:r>
    </w:p>
    <w:p w14:paraId="534FAC88" w14:textId="77777777" w:rsidR="00D278DA" w:rsidRPr="00240916" w:rsidRDefault="00D278DA" w:rsidP="00D278DA">
      <w:pPr>
        <w:pStyle w:val="Zkladntext"/>
        <w:ind w:left="0"/>
        <w:rPr>
          <w:sz w:val="24"/>
          <w:szCs w:val="24"/>
        </w:rPr>
      </w:pPr>
      <w:r w:rsidRPr="00240916">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29ABF30" w14:textId="77777777" w:rsidR="00D278DA" w:rsidRPr="00240916" w:rsidRDefault="00D278DA" w:rsidP="00D278DA">
      <w:pPr>
        <w:pStyle w:val="Zkladntext"/>
        <w:ind w:left="0"/>
        <w:rPr>
          <w:sz w:val="24"/>
          <w:szCs w:val="24"/>
        </w:rPr>
      </w:pPr>
      <w:r w:rsidRPr="00240916">
        <w:rPr>
          <w:sz w:val="24"/>
          <w:szCs w:val="24"/>
        </w:rPr>
        <w:t>Na ocenenie prírastku cudzej meny nakúpenej za euro sa použije kurz, za ktorý bola táto cudzia mena nakúpená.</w:t>
      </w:r>
    </w:p>
    <w:p w14:paraId="75A56FD9" w14:textId="77777777" w:rsidR="00D278DA" w:rsidRPr="00240916" w:rsidRDefault="00D278DA" w:rsidP="00D278DA">
      <w:pPr>
        <w:pStyle w:val="Zkladntext"/>
        <w:ind w:left="0"/>
        <w:rPr>
          <w:sz w:val="24"/>
          <w:szCs w:val="24"/>
        </w:rPr>
      </w:pPr>
      <w:r w:rsidRPr="00240916">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6C0C8BF" w14:textId="77777777" w:rsidR="00D278DA" w:rsidRPr="00240916" w:rsidRDefault="00D278DA" w:rsidP="00D278DA">
      <w:pPr>
        <w:pStyle w:val="Zkladntext"/>
        <w:ind w:left="0"/>
        <w:rPr>
          <w:sz w:val="24"/>
          <w:szCs w:val="24"/>
        </w:rPr>
      </w:pPr>
      <w:r w:rsidRPr="00240916">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CE23D67" w14:textId="77777777" w:rsidR="00D278DA" w:rsidRPr="00240916" w:rsidRDefault="00D278DA" w:rsidP="00D278DA">
      <w:pPr>
        <w:pStyle w:val="Zkladntext"/>
        <w:ind w:left="0"/>
        <w:rPr>
          <w:sz w:val="24"/>
          <w:szCs w:val="24"/>
        </w:rPr>
      </w:pPr>
      <w:r w:rsidRPr="00240916">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5E5A4F1D" w14:textId="77777777" w:rsidR="00D278DA" w:rsidRPr="00240916" w:rsidRDefault="00D278DA" w:rsidP="00D278DA">
      <w:pPr>
        <w:pStyle w:val="Zkladntext"/>
        <w:ind w:left="0"/>
        <w:rPr>
          <w:sz w:val="24"/>
          <w:szCs w:val="24"/>
        </w:rPr>
      </w:pPr>
      <w:r w:rsidRPr="00240916">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51EDB836" w14:textId="77777777" w:rsidR="00D278DA" w:rsidRPr="00240916" w:rsidRDefault="00D278DA" w:rsidP="00093607">
      <w:pPr>
        <w:spacing w:after="0" w:line="240" w:lineRule="auto"/>
        <w:jc w:val="center"/>
        <w:rPr>
          <w:rFonts w:ascii="Times New Roman" w:eastAsia="Times New Roman" w:hAnsi="Times New Roman" w:cs="Times New Roman"/>
          <w:b/>
          <w:sz w:val="24"/>
          <w:szCs w:val="24"/>
          <w:lang w:eastAsia="sk-SK"/>
        </w:rPr>
      </w:pPr>
    </w:p>
    <w:p w14:paraId="45E3402A" w14:textId="622ECEFA" w:rsidR="00DF5335" w:rsidRPr="00240916" w:rsidRDefault="00DF5335" w:rsidP="00093607">
      <w:pPr>
        <w:spacing w:after="0" w:line="240" w:lineRule="auto"/>
        <w:jc w:val="center"/>
        <w:rPr>
          <w:rFonts w:ascii="Times New Roman" w:eastAsia="Times New Roman" w:hAnsi="Times New Roman" w:cs="Times New Roman"/>
          <w:b/>
          <w:sz w:val="24"/>
          <w:szCs w:val="24"/>
          <w:lang w:eastAsia="sk-SK"/>
        </w:rPr>
      </w:pPr>
    </w:p>
    <w:p w14:paraId="38C74A67" w14:textId="507E1561" w:rsidR="00D278DA" w:rsidRPr="00240916" w:rsidRDefault="00D278DA" w:rsidP="00093607">
      <w:pPr>
        <w:spacing w:after="0" w:line="240" w:lineRule="auto"/>
        <w:jc w:val="center"/>
        <w:rPr>
          <w:rFonts w:ascii="Times New Roman" w:eastAsia="Times New Roman" w:hAnsi="Times New Roman" w:cs="Times New Roman"/>
          <w:b/>
          <w:sz w:val="24"/>
          <w:szCs w:val="24"/>
          <w:lang w:eastAsia="sk-SK"/>
        </w:rPr>
      </w:pPr>
    </w:p>
    <w:p w14:paraId="47F8931B" w14:textId="3F689702" w:rsidR="001D326B" w:rsidRPr="00240916" w:rsidRDefault="001D326B" w:rsidP="001D326B">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Čl. III.</w:t>
      </w:r>
    </w:p>
    <w:p w14:paraId="26305724" w14:textId="77777777" w:rsidR="001D326B" w:rsidRPr="00240916" w:rsidRDefault="001D326B" w:rsidP="001D326B">
      <w:pPr>
        <w:jc w:val="center"/>
        <w:rPr>
          <w:rFonts w:ascii="Times New Roman" w:hAnsi="Times New Roman" w:cs="Times New Roman"/>
          <w:b/>
          <w:sz w:val="24"/>
          <w:szCs w:val="24"/>
        </w:rPr>
      </w:pPr>
      <w:r w:rsidRPr="00240916">
        <w:rPr>
          <w:rFonts w:ascii="Times New Roman" w:hAnsi="Times New Roman" w:cs="Times New Roman"/>
          <w:b/>
          <w:sz w:val="24"/>
          <w:szCs w:val="24"/>
        </w:rPr>
        <w:t>Informácie o údajoch na strane aktív súvahy</w:t>
      </w:r>
    </w:p>
    <w:p w14:paraId="278BBBDF" w14:textId="77777777" w:rsidR="001D326B" w:rsidRPr="00240916" w:rsidRDefault="001D326B" w:rsidP="001D326B">
      <w:pPr>
        <w:pStyle w:val="Pismenka"/>
        <w:tabs>
          <w:tab w:val="clear" w:pos="426"/>
        </w:tabs>
        <w:ind w:left="425" w:hanging="425"/>
        <w:rPr>
          <w:sz w:val="24"/>
          <w:szCs w:val="24"/>
        </w:rPr>
      </w:pPr>
    </w:p>
    <w:p w14:paraId="36B331E7" w14:textId="77777777" w:rsidR="001D326B" w:rsidRPr="00240916" w:rsidRDefault="001D326B" w:rsidP="001D326B">
      <w:pPr>
        <w:pStyle w:val="Pismenka"/>
        <w:tabs>
          <w:tab w:val="clear" w:pos="426"/>
        </w:tabs>
        <w:ind w:left="425" w:hanging="425"/>
        <w:rPr>
          <w:sz w:val="24"/>
          <w:szCs w:val="24"/>
        </w:rPr>
      </w:pPr>
      <w:r w:rsidRPr="00240916">
        <w:rPr>
          <w:sz w:val="24"/>
          <w:szCs w:val="24"/>
        </w:rPr>
        <w:t>A Neobežný majetok</w:t>
      </w:r>
    </w:p>
    <w:p w14:paraId="138E473C" w14:textId="77777777" w:rsidR="001D326B" w:rsidRPr="00240916" w:rsidRDefault="001D326B" w:rsidP="001D326B">
      <w:pPr>
        <w:numPr>
          <w:ilvl w:val="0"/>
          <w:numId w:val="12"/>
        </w:numPr>
        <w:tabs>
          <w:tab w:val="clear" w:pos="720"/>
          <w:tab w:val="num" w:pos="284"/>
        </w:tabs>
        <w:spacing w:after="0" w:line="240" w:lineRule="auto"/>
        <w:ind w:left="284" w:hanging="284"/>
        <w:jc w:val="both"/>
        <w:rPr>
          <w:rFonts w:ascii="Times New Roman" w:hAnsi="Times New Roman" w:cs="Times New Roman"/>
          <w:b/>
          <w:sz w:val="24"/>
          <w:szCs w:val="24"/>
        </w:rPr>
      </w:pPr>
      <w:r w:rsidRPr="00240916">
        <w:rPr>
          <w:rFonts w:ascii="Times New Roman" w:hAnsi="Times New Roman" w:cs="Times New Roman"/>
          <w:b/>
          <w:sz w:val="24"/>
          <w:szCs w:val="24"/>
        </w:rPr>
        <w:t xml:space="preserve">Dlhodobý nehmotný majetok a dlhodobý hmotný majetok </w:t>
      </w:r>
    </w:p>
    <w:p w14:paraId="544F73E1" w14:textId="77777777" w:rsidR="001D326B" w:rsidRPr="00240916" w:rsidRDefault="001D326B" w:rsidP="001D326B">
      <w:pPr>
        <w:pStyle w:val="Pismenka"/>
        <w:numPr>
          <w:ilvl w:val="0"/>
          <w:numId w:val="13"/>
        </w:numPr>
        <w:ind w:left="284" w:hanging="284"/>
        <w:rPr>
          <w:b w:val="0"/>
          <w:sz w:val="24"/>
          <w:szCs w:val="24"/>
        </w:rPr>
      </w:pPr>
      <w:r w:rsidRPr="00240916">
        <w:rPr>
          <w:sz w:val="24"/>
          <w:szCs w:val="24"/>
        </w:rPr>
        <w:t xml:space="preserve">prehľad o pohybe dlhodobého majetku </w:t>
      </w:r>
      <w:r w:rsidRPr="00240916">
        <w:rPr>
          <w:b w:val="0"/>
          <w:sz w:val="24"/>
          <w:szCs w:val="24"/>
        </w:rPr>
        <w:t>(tabuľka č.1)</w:t>
      </w:r>
    </w:p>
    <w:p w14:paraId="41A5D637" w14:textId="77777777" w:rsidR="00DA3D2C" w:rsidRPr="00240916" w:rsidRDefault="00DA3D2C" w:rsidP="001D326B">
      <w:pPr>
        <w:pStyle w:val="Pismenka"/>
        <w:tabs>
          <w:tab w:val="clear" w:pos="426"/>
        </w:tabs>
        <w:ind w:left="0" w:firstLine="0"/>
        <w:rPr>
          <w:b w:val="0"/>
          <w:sz w:val="24"/>
          <w:szCs w:val="24"/>
        </w:rPr>
      </w:pPr>
    </w:p>
    <w:p w14:paraId="071D6997" w14:textId="7A5E797F" w:rsidR="001D326B" w:rsidRPr="00240916" w:rsidRDefault="00B605C8" w:rsidP="001D326B">
      <w:pPr>
        <w:pStyle w:val="Pismenka"/>
        <w:tabs>
          <w:tab w:val="clear" w:pos="426"/>
        </w:tabs>
        <w:ind w:left="0" w:firstLine="0"/>
        <w:rPr>
          <w:b w:val="0"/>
          <w:sz w:val="24"/>
          <w:szCs w:val="24"/>
        </w:rPr>
      </w:pPr>
      <w:r>
        <w:rPr>
          <w:b w:val="0"/>
          <w:sz w:val="24"/>
          <w:szCs w:val="24"/>
        </w:rPr>
        <w:t>V roku 202</w:t>
      </w:r>
      <w:r w:rsidR="00813425">
        <w:rPr>
          <w:b w:val="0"/>
          <w:sz w:val="24"/>
          <w:szCs w:val="24"/>
        </w:rPr>
        <w:t>3</w:t>
      </w:r>
      <w:r w:rsidR="00DA3D2C" w:rsidRPr="00240916">
        <w:rPr>
          <w:b w:val="0"/>
          <w:sz w:val="24"/>
          <w:szCs w:val="24"/>
        </w:rPr>
        <w:t xml:space="preserve"> nebol významný pohyb na účtoch majetku.</w:t>
      </w:r>
    </w:p>
    <w:p w14:paraId="57E5A8D1" w14:textId="208A50EA" w:rsidR="00DA3D2C" w:rsidRPr="00240916" w:rsidRDefault="00DA3D2C" w:rsidP="001D326B">
      <w:pPr>
        <w:pStyle w:val="Pismenka"/>
        <w:tabs>
          <w:tab w:val="clear" w:pos="426"/>
        </w:tabs>
        <w:ind w:left="0" w:firstLine="0"/>
        <w:rPr>
          <w:b w:val="0"/>
          <w:sz w:val="24"/>
          <w:szCs w:val="24"/>
        </w:rPr>
      </w:pPr>
    </w:p>
    <w:p w14:paraId="754EE590" w14:textId="4EBA5AFE" w:rsidR="00DA3D2C" w:rsidRPr="00240916" w:rsidRDefault="00DA3D2C" w:rsidP="00DA3D2C">
      <w:pPr>
        <w:pStyle w:val="Pismenka"/>
        <w:numPr>
          <w:ilvl w:val="0"/>
          <w:numId w:val="13"/>
        </w:numPr>
        <w:ind w:left="426"/>
        <w:rPr>
          <w:b w:val="0"/>
          <w:sz w:val="24"/>
          <w:szCs w:val="24"/>
        </w:rPr>
      </w:pPr>
      <w:r w:rsidRPr="00240916">
        <w:rPr>
          <w:sz w:val="24"/>
          <w:szCs w:val="24"/>
        </w:rPr>
        <w:t xml:space="preserve">spôsob a výška poistenia </w:t>
      </w:r>
      <w:r w:rsidRPr="00240916">
        <w:rPr>
          <w:b w:val="0"/>
          <w:sz w:val="24"/>
          <w:szCs w:val="24"/>
        </w:rPr>
        <w:t>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6"/>
        <w:gridCol w:w="4978"/>
      </w:tblGrid>
      <w:tr w:rsidR="00E766F6" w:rsidRPr="00240916" w14:paraId="2DF74A7B" w14:textId="77777777" w:rsidTr="00787005">
        <w:tc>
          <w:tcPr>
            <w:tcW w:w="3976" w:type="dxa"/>
            <w:tcBorders>
              <w:top w:val="single" w:sz="4" w:space="0" w:color="auto"/>
              <w:left w:val="single" w:sz="4" w:space="0" w:color="auto"/>
              <w:bottom w:val="single" w:sz="4" w:space="0" w:color="auto"/>
              <w:right w:val="single" w:sz="4" w:space="0" w:color="auto"/>
            </w:tcBorders>
            <w:shd w:val="clear" w:color="auto" w:fill="F2F2F2"/>
            <w:hideMark/>
          </w:tcPr>
          <w:p w14:paraId="257444AC" w14:textId="77777777" w:rsidR="00E766F6" w:rsidRPr="00240916" w:rsidRDefault="00E766F6">
            <w:pPr>
              <w:jc w:val="center"/>
              <w:rPr>
                <w:rFonts w:ascii="Calibri" w:hAnsi="Calibri" w:cs="Calibri"/>
                <w:b/>
              </w:rPr>
            </w:pPr>
            <w:r w:rsidRPr="00240916">
              <w:rPr>
                <w:rFonts w:ascii="Calibri" w:hAnsi="Calibri" w:cs="Calibri"/>
                <w:b/>
              </w:rPr>
              <w:t>Spôsob poistenia</w:t>
            </w:r>
          </w:p>
        </w:tc>
        <w:tc>
          <w:tcPr>
            <w:tcW w:w="4978" w:type="dxa"/>
            <w:tcBorders>
              <w:top w:val="single" w:sz="4" w:space="0" w:color="auto"/>
              <w:left w:val="single" w:sz="4" w:space="0" w:color="auto"/>
              <w:bottom w:val="single" w:sz="4" w:space="0" w:color="auto"/>
              <w:right w:val="single" w:sz="4" w:space="0" w:color="auto"/>
            </w:tcBorders>
            <w:shd w:val="clear" w:color="auto" w:fill="F2F2F2"/>
            <w:hideMark/>
          </w:tcPr>
          <w:p w14:paraId="787B519F" w14:textId="77777777" w:rsidR="00E766F6" w:rsidRPr="00240916" w:rsidRDefault="00E766F6">
            <w:pPr>
              <w:jc w:val="center"/>
              <w:rPr>
                <w:rFonts w:ascii="Calibri" w:hAnsi="Calibri" w:cs="Calibri"/>
                <w:b/>
              </w:rPr>
            </w:pPr>
            <w:r w:rsidRPr="00240916">
              <w:rPr>
                <w:rFonts w:ascii="Calibri" w:hAnsi="Calibri" w:cs="Calibri"/>
                <w:b/>
              </w:rPr>
              <w:t>Výška poistenia</w:t>
            </w:r>
          </w:p>
        </w:tc>
      </w:tr>
      <w:tr w:rsidR="00E766F6" w:rsidRPr="00240916" w14:paraId="05C015F7" w14:textId="77777777" w:rsidTr="00787005">
        <w:tc>
          <w:tcPr>
            <w:tcW w:w="3976" w:type="dxa"/>
            <w:tcBorders>
              <w:top w:val="single" w:sz="4" w:space="0" w:color="auto"/>
              <w:left w:val="single" w:sz="4" w:space="0" w:color="auto"/>
              <w:bottom w:val="single" w:sz="4" w:space="0" w:color="auto"/>
              <w:right w:val="single" w:sz="4" w:space="0" w:color="auto"/>
            </w:tcBorders>
            <w:hideMark/>
          </w:tcPr>
          <w:p w14:paraId="02F12522" w14:textId="109B7C69" w:rsidR="00E766F6" w:rsidRPr="00787005" w:rsidRDefault="0042626A">
            <w:pPr>
              <w:rPr>
                <w:rFonts w:ascii="Calibri" w:hAnsi="Calibri" w:cs="Calibri"/>
              </w:rPr>
            </w:pPr>
            <w:r w:rsidRPr="00787005">
              <w:rPr>
                <w:rFonts w:ascii="Calibri" w:hAnsi="Calibri" w:cs="Calibri"/>
              </w:rPr>
              <w:t xml:space="preserve">Kultúrny dom </w:t>
            </w:r>
            <w:r w:rsidR="00F401B9">
              <w:rPr>
                <w:rFonts w:ascii="Calibri" w:hAnsi="Calibri" w:cs="Calibri"/>
              </w:rPr>
              <w:t>, ZŠ</w:t>
            </w:r>
          </w:p>
        </w:tc>
        <w:tc>
          <w:tcPr>
            <w:tcW w:w="4978" w:type="dxa"/>
            <w:tcBorders>
              <w:top w:val="single" w:sz="4" w:space="0" w:color="auto"/>
              <w:left w:val="single" w:sz="4" w:space="0" w:color="auto"/>
              <w:bottom w:val="single" w:sz="4" w:space="0" w:color="auto"/>
              <w:right w:val="single" w:sz="4" w:space="0" w:color="auto"/>
            </w:tcBorders>
          </w:tcPr>
          <w:p w14:paraId="782A31A9" w14:textId="2C909D28" w:rsidR="00E766F6" w:rsidRPr="00813425" w:rsidRDefault="00F401B9">
            <w:pPr>
              <w:rPr>
                <w:rFonts w:ascii="Calibri" w:hAnsi="Calibri" w:cs="Calibri"/>
                <w:color w:val="FF0000"/>
              </w:rPr>
            </w:pPr>
            <w:r>
              <w:rPr>
                <w:rFonts w:ascii="Calibri" w:hAnsi="Calibri" w:cs="Calibri"/>
              </w:rPr>
              <w:t>591,22</w:t>
            </w:r>
          </w:p>
        </w:tc>
      </w:tr>
      <w:tr w:rsidR="00E766F6" w:rsidRPr="00240916" w14:paraId="009CE63C" w14:textId="77777777" w:rsidTr="00486DE5">
        <w:tc>
          <w:tcPr>
            <w:tcW w:w="3976" w:type="dxa"/>
            <w:tcBorders>
              <w:top w:val="single" w:sz="4" w:space="0" w:color="auto"/>
              <w:left w:val="single" w:sz="4" w:space="0" w:color="auto"/>
              <w:bottom w:val="single" w:sz="4" w:space="0" w:color="auto"/>
              <w:right w:val="single" w:sz="4" w:space="0" w:color="auto"/>
            </w:tcBorders>
          </w:tcPr>
          <w:p w14:paraId="3517489F" w14:textId="12EAADC2" w:rsidR="00E766F6" w:rsidRPr="00787005" w:rsidRDefault="00E766F6">
            <w:pPr>
              <w:rPr>
                <w:rFonts w:ascii="Calibri" w:hAnsi="Calibri" w:cs="Calibri"/>
              </w:rPr>
            </w:pPr>
          </w:p>
        </w:tc>
        <w:tc>
          <w:tcPr>
            <w:tcW w:w="4978" w:type="dxa"/>
            <w:tcBorders>
              <w:top w:val="single" w:sz="4" w:space="0" w:color="auto"/>
              <w:left w:val="single" w:sz="4" w:space="0" w:color="auto"/>
              <w:bottom w:val="single" w:sz="4" w:space="0" w:color="auto"/>
              <w:right w:val="single" w:sz="4" w:space="0" w:color="auto"/>
            </w:tcBorders>
          </w:tcPr>
          <w:p w14:paraId="5949D5D3" w14:textId="38403980" w:rsidR="00E766F6" w:rsidRPr="00813425" w:rsidRDefault="00E766F6">
            <w:pPr>
              <w:rPr>
                <w:rFonts w:ascii="Calibri" w:hAnsi="Calibri" w:cs="Calibri"/>
                <w:color w:val="FF0000"/>
              </w:rPr>
            </w:pPr>
          </w:p>
        </w:tc>
      </w:tr>
      <w:tr w:rsidR="00E766F6" w:rsidRPr="00240916" w14:paraId="3EAF3909" w14:textId="77777777" w:rsidTr="00486DE5">
        <w:tc>
          <w:tcPr>
            <w:tcW w:w="3976" w:type="dxa"/>
            <w:tcBorders>
              <w:top w:val="single" w:sz="4" w:space="0" w:color="auto"/>
              <w:left w:val="single" w:sz="4" w:space="0" w:color="auto"/>
              <w:bottom w:val="single" w:sz="4" w:space="0" w:color="auto"/>
              <w:right w:val="single" w:sz="4" w:space="0" w:color="auto"/>
            </w:tcBorders>
          </w:tcPr>
          <w:p w14:paraId="1E393276" w14:textId="5B9F67EC" w:rsidR="00E766F6" w:rsidRPr="00787005" w:rsidRDefault="00E766F6">
            <w:pPr>
              <w:rPr>
                <w:rFonts w:ascii="Calibri" w:hAnsi="Calibri" w:cs="Calibri"/>
              </w:rPr>
            </w:pPr>
          </w:p>
        </w:tc>
        <w:tc>
          <w:tcPr>
            <w:tcW w:w="4978" w:type="dxa"/>
            <w:tcBorders>
              <w:top w:val="single" w:sz="4" w:space="0" w:color="auto"/>
              <w:left w:val="single" w:sz="4" w:space="0" w:color="auto"/>
              <w:bottom w:val="single" w:sz="4" w:space="0" w:color="auto"/>
              <w:right w:val="single" w:sz="4" w:space="0" w:color="auto"/>
            </w:tcBorders>
          </w:tcPr>
          <w:p w14:paraId="1351A838" w14:textId="50189F2D" w:rsidR="00E766F6" w:rsidRPr="00652BEB" w:rsidRDefault="00E766F6">
            <w:pPr>
              <w:rPr>
                <w:rFonts w:ascii="Calibri" w:hAnsi="Calibri" w:cs="Calibri"/>
              </w:rPr>
            </w:pPr>
          </w:p>
        </w:tc>
      </w:tr>
      <w:tr w:rsidR="00E766F6" w:rsidRPr="00240916" w14:paraId="085BC6DF" w14:textId="77777777" w:rsidTr="00787005">
        <w:trPr>
          <w:trHeight w:val="507"/>
        </w:trPr>
        <w:tc>
          <w:tcPr>
            <w:tcW w:w="3976" w:type="dxa"/>
            <w:tcBorders>
              <w:top w:val="single" w:sz="4" w:space="0" w:color="auto"/>
              <w:left w:val="single" w:sz="4" w:space="0" w:color="auto"/>
              <w:bottom w:val="single" w:sz="4" w:space="0" w:color="auto"/>
              <w:right w:val="single" w:sz="4" w:space="0" w:color="auto"/>
            </w:tcBorders>
          </w:tcPr>
          <w:p w14:paraId="632BD171" w14:textId="1FD7E6FA" w:rsidR="00027717" w:rsidRPr="00787005" w:rsidRDefault="00027717">
            <w:pPr>
              <w:rPr>
                <w:rFonts w:ascii="Calibri" w:hAnsi="Calibri" w:cs="Calibri"/>
              </w:rPr>
            </w:pPr>
          </w:p>
        </w:tc>
        <w:tc>
          <w:tcPr>
            <w:tcW w:w="4978" w:type="dxa"/>
            <w:tcBorders>
              <w:top w:val="single" w:sz="4" w:space="0" w:color="auto"/>
              <w:left w:val="single" w:sz="4" w:space="0" w:color="auto"/>
              <w:bottom w:val="single" w:sz="4" w:space="0" w:color="auto"/>
              <w:right w:val="single" w:sz="4" w:space="0" w:color="auto"/>
            </w:tcBorders>
          </w:tcPr>
          <w:p w14:paraId="230EC301" w14:textId="0D62BC21" w:rsidR="00027717" w:rsidRPr="00813425" w:rsidRDefault="00027717">
            <w:pPr>
              <w:rPr>
                <w:rFonts w:ascii="Calibri" w:hAnsi="Calibri" w:cs="Calibri"/>
                <w:color w:val="FF0000"/>
              </w:rPr>
            </w:pPr>
          </w:p>
        </w:tc>
      </w:tr>
    </w:tbl>
    <w:p w14:paraId="778A654D" w14:textId="135D32DC" w:rsidR="00D278DA" w:rsidRPr="00240916" w:rsidRDefault="00D278DA" w:rsidP="00093607">
      <w:pPr>
        <w:spacing w:after="0" w:line="240" w:lineRule="auto"/>
        <w:jc w:val="center"/>
        <w:rPr>
          <w:rFonts w:ascii="Times New Roman" w:eastAsia="Times New Roman" w:hAnsi="Times New Roman" w:cs="Times New Roman"/>
          <w:b/>
          <w:sz w:val="24"/>
          <w:szCs w:val="24"/>
          <w:lang w:eastAsia="sk-SK"/>
        </w:rPr>
      </w:pPr>
    </w:p>
    <w:p w14:paraId="1A08CAC1" w14:textId="5E571B83" w:rsidR="00A770DD" w:rsidRPr="00240916" w:rsidRDefault="00A770DD" w:rsidP="00DA3D2C">
      <w:pPr>
        <w:spacing w:after="0" w:line="240" w:lineRule="auto"/>
        <w:rPr>
          <w:rFonts w:ascii="Times New Roman" w:eastAsia="Times New Roman" w:hAnsi="Times New Roman" w:cs="Times New Roman"/>
          <w:bCs/>
          <w:sz w:val="24"/>
          <w:szCs w:val="24"/>
          <w:lang w:eastAsia="sk-SK"/>
        </w:rPr>
      </w:pPr>
    </w:p>
    <w:p w14:paraId="04FF4DE4" w14:textId="77777777" w:rsidR="0042626A" w:rsidRPr="00240916" w:rsidRDefault="0042626A" w:rsidP="00DA3D2C">
      <w:pPr>
        <w:spacing w:after="0" w:line="240" w:lineRule="auto"/>
        <w:rPr>
          <w:rFonts w:ascii="Times New Roman" w:eastAsia="Times New Roman" w:hAnsi="Times New Roman" w:cs="Times New Roman"/>
          <w:bCs/>
          <w:sz w:val="24"/>
          <w:szCs w:val="24"/>
          <w:lang w:eastAsia="sk-SK"/>
        </w:rPr>
      </w:pPr>
    </w:p>
    <w:p w14:paraId="4B49D5E0" w14:textId="77777777" w:rsidR="00A770DD" w:rsidRPr="00240916" w:rsidRDefault="00A770DD" w:rsidP="00A770DD">
      <w:pPr>
        <w:pStyle w:val="Pismenka"/>
        <w:numPr>
          <w:ilvl w:val="0"/>
          <w:numId w:val="13"/>
        </w:numPr>
        <w:ind w:left="284" w:hanging="284"/>
        <w:rPr>
          <w:b w:val="0"/>
          <w:sz w:val="24"/>
          <w:szCs w:val="24"/>
        </w:rPr>
      </w:pPr>
      <w:r w:rsidRPr="00240916">
        <w:rPr>
          <w:sz w:val="24"/>
          <w:szCs w:val="24"/>
        </w:rPr>
        <w:t xml:space="preserve">zriadenie záložného práva </w:t>
      </w:r>
      <w:r w:rsidRPr="00240916">
        <w:rPr>
          <w:b w:val="0"/>
          <w:sz w:val="24"/>
          <w:szCs w:val="24"/>
        </w:rPr>
        <w:t xml:space="preserve">na dlhodobý nehmotný majetok a dlhodobý hmotný majetok alebo </w:t>
      </w:r>
      <w:r w:rsidRPr="00240916">
        <w:rPr>
          <w:bCs/>
          <w:sz w:val="24"/>
          <w:szCs w:val="24"/>
        </w:rPr>
        <w:t>obmedzenie práva nakladať</w:t>
      </w:r>
      <w:r w:rsidRPr="00240916">
        <w:rPr>
          <w:b w:val="0"/>
          <w:sz w:val="24"/>
          <w:szCs w:val="24"/>
        </w:rPr>
        <w:t xml:space="preserve"> s dlhodobým majetkom</w:t>
      </w:r>
    </w:p>
    <w:p w14:paraId="515BC7A5" w14:textId="77777777" w:rsidR="0042626A" w:rsidRPr="00240916" w:rsidRDefault="0042626A" w:rsidP="00240916">
      <w:pPr>
        <w:pStyle w:val="Pismenka"/>
        <w:tabs>
          <w:tab w:val="clear" w:pos="426"/>
        </w:tabs>
        <w:ind w:left="284" w:firstLine="0"/>
        <w:rPr>
          <w:b w:val="0"/>
          <w:sz w:val="24"/>
          <w:szCs w:val="24"/>
        </w:rPr>
      </w:pPr>
    </w:p>
    <w:p w14:paraId="4EC762C8" w14:textId="5225659A" w:rsidR="00A770DD" w:rsidRPr="00240916" w:rsidRDefault="00A770DD" w:rsidP="00DA3D2C">
      <w:pPr>
        <w:spacing w:after="0" w:line="240" w:lineRule="auto"/>
        <w:rPr>
          <w:rFonts w:ascii="Times New Roman" w:eastAsia="Times New Roman" w:hAnsi="Times New Roman" w:cs="Times New Roman"/>
          <w:bCs/>
          <w:sz w:val="24"/>
          <w:szCs w:val="24"/>
          <w:lang w:eastAsia="sk-SK"/>
        </w:rPr>
      </w:pPr>
    </w:p>
    <w:p w14:paraId="1E60AD77" w14:textId="77777777" w:rsidR="00DF4C81" w:rsidRPr="00240916" w:rsidRDefault="00DF4C81" w:rsidP="00DA3D2C">
      <w:pPr>
        <w:spacing w:after="0" w:line="240" w:lineRule="auto"/>
        <w:rPr>
          <w:rFonts w:ascii="Times New Roman" w:eastAsia="Times New Roman" w:hAnsi="Times New Roman" w:cs="Times New Roman"/>
          <w:bCs/>
          <w:sz w:val="24"/>
          <w:szCs w:val="24"/>
          <w:lang w:eastAsia="sk-SK"/>
        </w:rPr>
      </w:pPr>
    </w:p>
    <w:p w14:paraId="63829C3D" w14:textId="77777777" w:rsidR="00B41358" w:rsidRPr="00240916" w:rsidRDefault="00B41358" w:rsidP="00DA3D2C">
      <w:pPr>
        <w:spacing w:after="0" w:line="240" w:lineRule="auto"/>
        <w:rPr>
          <w:rFonts w:ascii="Times New Roman" w:eastAsia="Times New Roman" w:hAnsi="Times New Roman" w:cs="Times New Roman"/>
          <w:bCs/>
          <w:sz w:val="24"/>
          <w:szCs w:val="24"/>
          <w:lang w:eastAsia="sk-SK"/>
        </w:rPr>
      </w:pPr>
    </w:p>
    <w:p w14:paraId="48476623" w14:textId="77777777" w:rsidR="00B41358" w:rsidRPr="00240916" w:rsidRDefault="00B41358" w:rsidP="00B41358">
      <w:pPr>
        <w:pStyle w:val="Pismenka"/>
        <w:numPr>
          <w:ilvl w:val="0"/>
          <w:numId w:val="13"/>
        </w:numPr>
        <w:ind w:left="284" w:hanging="284"/>
        <w:rPr>
          <w:sz w:val="24"/>
          <w:szCs w:val="24"/>
        </w:rPr>
      </w:pPr>
      <w:r w:rsidRPr="00240916">
        <w:rPr>
          <w:sz w:val="24"/>
          <w:szCs w:val="24"/>
        </w:rPr>
        <w:t xml:space="preserve">opis a hodnota dlhodobého majetku vo vlastníctve účtovnej jednotky alebo v správe účtovnej jednotky </w:t>
      </w:r>
    </w:p>
    <w:p w14:paraId="76263756" w14:textId="77777777" w:rsidR="00B41358" w:rsidRPr="00240916" w:rsidRDefault="00B41358" w:rsidP="00B41358">
      <w:pPr>
        <w:pStyle w:val="Pismenka"/>
        <w:tabs>
          <w:tab w:val="clear" w:pos="426"/>
        </w:tabs>
        <w:ind w:left="644" w:firstLine="0"/>
        <w:rPr>
          <w:b w:val="0"/>
          <w:sz w:val="24"/>
          <w:szCs w:val="24"/>
        </w:rPr>
      </w:pPr>
    </w:p>
    <w:tbl>
      <w:tblPr>
        <w:tblW w:w="98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2688"/>
        <w:gridCol w:w="2744"/>
      </w:tblGrid>
      <w:tr w:rsidR="00B41358" w:rsidRPr="00240916" w14:paraId="147B091C" w14:textId="77777777" w:rsidTr="00DF4C81">
        <w:trPr>
          <w:trHeight w:val="614"/>
        </w:trPr>
        <w:tc>
          <w:tcPr>
            <w:tcW w:w="4395" w:type="dxa"/>
            <w:shd w:val="clear" w:color="auto" w:fill="F2F2F2"/>
          </w:tcPr>
          <w:p w14:paraId="3325CA4A" w14:textId="77777777" w:rsidR="00B41358" w:rsidRPr="00240916" w:rsidRDefault="00B41358" w:rsidP="00B41358">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 xml:space="preserve">Majetok, </w:t>
            </w:r>
          </w:p>
          <w:p w14:paraId="4BCE5006" w14:textId="77777777" w:rsidR="00B41358" w:rsidRPr="00240916" w:rsidRDefault="00B41358" w:rsidP="00B41358">
            <w:pPr>
              <w:spacing w:after="0" w:line="240" w:lineRule="auto"/>
              <w:jc w:val="center"/>
              <w:rPr>
                <w:rFonts w:ascii="Times New Roman" w:hAnsi="Times New Roman" w:cs="Times New Roman"/>
                <w:b/>
                <w:sz w:val="24"/>
                <w:szCs w:val="24"/>
              </w:rPr>
            </w:pPr>
            <w:r w:rsidRPr="00240916">
              <w:rPr>
                <w:rFonts w:ascii="Times New Roman" w:hAnsi="Times New Roman" w:cs="Times New Roman"/>
                <w:sz w:val="24"/>
                <w:szCs w:val="24"/>
              </w:rPr>
              <w:t>ku ktorému</w:t>
            </w:r>
            <w:r w:rsidRPr="00240916">
              <w:rPr>
                <w:rFonts w:ascii="Times New Roman" w:hAnsi="Times New Roman" w:cs="Times New Roman"/>
                <w:b/>
                <w:sz w:val="24"/>
                <w:szCs w:val="24"/>
              </w:rPr>
              <w:t xml:space="preserve"> má</w:t>
            </w:r>
            <w:r w:rsidRPr="00240916">
              <w:rPr>
                <w:rFonts w:ascii="Times New Roman" w:hAnsi="Times New Roman" w:cs="Times New Roman"/>
                <w:sz w:val="24"/>
                <w:szCs w:val="24"/>
              </w:rPr>
              <w:t xml:space="preserve"> účtovná jednotka vlastnícke právo</w:t>
            </w:r>
          </w:p>
        </w:tc>
        <w:tc>
          <w:tcPr>
            <w:tcW w:w="2688" w:type="dxa"/>
            <w:shd w:val="clear" w:color="auto" w:fill="F2F2F2"/>
          </w:tcPr>
          <w:p w14:paraId="44E0D989" w14:textId="77777777" w:rsidR="00B41358" w:rsidRPr="00240916" w:rsidRDefault="00B41358" w:rsidP="00B41358">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 xml:space="preserve">Suma </w:t>
            </w:r>
          </w:p>
          <w:p w14:paraId="01063111" w14:textId="739D3863" w:rsidR="00B41358" w:rsidRPr="00240916" w:rsidRDefault="00B605C8" w:rsidP="00B4135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k 31.12.202</w:t>
            </w:r>
            <w:r w:rsidR="00813425">
              <w:rPr>
                <w:rFonts w:ascii="Times New Roman" w:hAnsi="Times New Roman" w:cs="Times New Roman"/>
                <w:b/>
                <w:sz w:val="24"/>
                <w:szCs w:val="24"/>
              </w:rPr>
              <w:t>3</w:t>
            </w:r>
          </w:p>
        </w:tc>
        <w:tc>
          <w:tcPr>
            <w:tcW w:w="2744" w:type="dxa"/>
            <w:shd w:val="clear" w:color="auto" w:fill="F2F2F2"/>
          </w:tcPr>
          <w:p w14:paraId="659519E9" w14:textId="77777777" w:rsidR="00B41358" w:rsidRPr="00240916" w:rsidRDefault="00B41358" w:rsidP="00B41358">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 xml:space="preserve">Suma </w:t>
            </w:r>
          </w:p>
          <w:p w14:paraId="240FFD74" w14:textId="4DBFEEC5" w:rsidR="00B41358" w:rsidRPr="00240916" w:rsidRDefault="00B41358" w:rsidP="00B605C8">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k 31.12.202</w:t>
            </w:r>
            <w:r w:rsidR="00813425">
              <w:rPr>
                <w:rFonts w:ascii="Times New Roman" w:hAnsi="Times New Roman" w:cs="Times New Roman"/>
                <w:b/>
                <w:sz w:val="24"/>
                <w:szCs w:val="24"/>
              </w:rPr>
              <w:t>2</w:t>
            </w:r>
          </w:p>
        </w:tc>
      </w:tr>
      <w:tr w:rsidR="00813425" w:rsidRPr="00240916" w14:paraId="67E58759" w14:textId="77777777" w:rsidTr="00DF4C81">
        <w:tc>
          <w:tcPr>
            <w:tcW w:w="4395" w:type="dxa"/>
          </w:tcPr>
          <w:p w14:paraId="4F1932F7" w14:textId="11E7EB83" w:rsidR="00813425" w:rsidRPr="00240916" w:rsidRDefault="00813425" w:rsidP="00813425">
            <w:pPr>
              <w:rPr>
                <w:rFonts w:ascii="Times New Roman" w:hAnsi="Times New Roman" w:cs="Times New Roman"/>
                <w:b/>
              </w:rPr>
            </w:pPr>
            <w:r w:rsidRPr="00240916">
              <w:rPr>
                <w:rFonts w:ascii="Times New Roman" w:hAnsi="Times New Roman" w:cs="Times New Roman"/>
                <w:b/>
              </w:rPr>
              <w:t>Pozemky</w:t>
            </w:r>
          </w:p>
        </w:tc>
        <w:tc>
          <w:tcPr>
            <w:tcW w:w="2688" w:type="dxa"/>
          </w:tcPr>
          <w:p w14:paraId="14C505A0" w14:textId="7A1DF3E5" w:rsidR="00813425" w:rsidRPr="00240916" w:rsidRDefault="002F22DE" w:rsidP="00813425">
            <w:pPr>
              <w:jc w:val="center"/>
              <w:rPr>
                <w:rFonts w:ascii="Times New Roman" w:hAnsi="Times New Roman" w:cs="Times New Roman"/>
              </w:rPr>
            </w:pPr>
            <w:r>
              <w:rPr>
                <w:rFonts w:ascii="Times New Roman" w:hAnsi="Times New Roman" w:cs="Times New Roman"/>
              </w:rPr>
              <w:t>430 400,25</w:t>
            </w:r>
          </w:p>
        </w:tc>
        <w:tc>
          <w:tcPr>
            <w:tcW w:w="2744" w:type="dxa"/>
          </w:tcPr>
          <w:p w14:paraId="65758112" w14:textId="2C534726" w:rsidR="00813425" w:rsidRPr="00240916" w:rsidRDefault="002F22DE" w:rsidP="00813425">
            <w:pPr>
              <w:jc w:val="center"/>
              <w:rPr>
                <w:rFonts w:ascii="Times New Roman" w:hAnsi="Times New Roman" w:cs="Times New Roman"/>
              </w:rPr>
            </w:pPr>
            <w:r>
              <w:rPr>
                <w:rFonts w:ascii="Times New Roman" w:hAnsi="Times New Roman" w:cs="Times New Roman"/>
              </w:rPr>
              <w:t>430 400,25</w:t>
            </w:r>
          </w:p>
        </w:tc>
      </w:tr>
      <w:tr w:rsidR="00813425" w:rsidRPr="00240916" w14:paraId="0FF8C15D" w14:textId="77777777" w:rsidTr="00DF4C81">
        <w:tc>
          <w:tcPr>
            <w:tcW w:w="4395" w:type="dxa"/>
          </w:tcPr>
          <w:p w14:paraId="6B864C2D" w14:textId="783F0363" w:rsidR="00813425" w:rsidRPr="00240916" w:rsidRDefault="00813425" w:rsidP="00813425">
            <w:pPr>
              <w:rPr>
                <w:rFonts w:ascii="Times New Roman" w:hAnsi="Times New Roman" w:cs="Times New Roman"/>
                <w:b/>
              </w:rPr>
            </w:pPr>
            <w:r w:rsidRPr="00240916">
              <w:rPr>
                <w:rFonts w:ascii="Times New Roman" w:hAnsi="Times New Roman" w:cs="Times New Roman"/>
                <w:b/>
              </w:rPr>
              <w:t>Budovy, stavby</w:t>
            </w:r>
          </w:p>
        </w:tc>
        <w:tc>
          <w:tcPr>
            <w:tcW w:w="2688" w:type="dxa"/>
          </w:tcPr>
          <w:p w14:paraId="1A255B4D" w14:textId="19A42EA4" w:rsidR="00813425" w:rsidRPr="00240916" w:rsidRDefault="002F22DE" w:rsidP="00813425">
            <w:pPr>
              <w:jc w:val="center"/>
              <w:rPr>
                <w:rFonts w:ascii="Times New Roman" w:hAnsi="Times New Roman" w:cs="Times New Roman"/>
              </w:rPr>
            </w:pPr>
            <w:r>
              <w:rPr>
                <w:rFonts w:ascii="Times New Roman" w:hAnsi="Times New Roman" w:cs="Times New Roman"/>
              </w:rPr>
              <w:t>425 052,77</w:t>
            </w:r>
          </w:p>
        </w:tc>
        <w:tc>
          <w:tcPr>
            <w:tcW w:w="2744" w:type="dxa"/>
          </w:tcPr>
          <w:p w14:paraId="262C63AE" w14:textId="4F6F291B" w:rsidR="00813425" w:rsidRPr="00240916" w:rsidRDefault="002F22DE" w:rsidP="00813425">
            <w:pPr>
              <w:jc w:val="center"/>
              <w:rPr>
                <w:rFonts w:ascii="Times New Roman" w:hAnsi="Times New Roman" w:cs="Times New Roman"/>
              </w:rPr>
            </w:pPr>
            <w:r>
              <w:rPr>
                <w:rFonts w:ascii="Times New Roman" w:hAnsi="Times New Roman" w:cs="Times New Roman"/>
              </w:rPr>
              <w:t>425 052,77</w:t>
            </w:r>
          </w:p>
        </w:tc>
      </w:tr>
      <w:tr w:rsidR="00813425" w:rsidRPr="00240916" w14:paraId="22A253AC" w14:textId="77777777" w:rsidTr="00DF4C81">
        <w:tc>
          <w:tcPr>
            <w:tcW w:w="4395" w:type="dxa"/>
          </w:tcPr>
          <w:p w14:paraId="1636096F" w14:textId="4AF779BE" w:rsidR="00813425" w:rsidRPr="00240916" w:rsidRDefault="00813425" w:rsidP="00813425">
            <w:pPr>
              <w:rPr>
                <w:rFonts w:ascii="Times New Roman" w:hAnsi="Times New Roman" w:cs="Times New Roman"/>
                <w:b/>
              </w:rPr>
            </w:pPr>
            <w:r w:rsidRPr="00240916">
              <w:rPr>
                <w:rFonts w:ascii="Times New Roman" w:hAnsi="Times New Roman" w:cs="Times New Roman"/>
                <w:b/>
              </w:rPr>
              <w:t>Stroje, prístroje, zariadenie, inventár</w:t>
            </w:r>
          </w:p>
        </w:tc>
        <w:tc>
          <w:tcPr>
            <w:tcW w:w="2688" w:type="dxa"/>
          </w:tcPr>
          <w:p w14:paraId="3214B028" w14:textId="1361D8F4" w:rsidR="00813425" w:rsidRPr="00240916" w:rsidRDefault="002F22DE" w:rsidP="00813425">
            <w:pPr>
              <w:jc w:val="center"/>
              <w:rPr>
                <w:rFonts w:ascii="Times New Roman" w:hAnsi="Times New Roman" w:cs="Times New Roman"/>
              </w:rPr>
            </w:pPr>
            <w:r>
              <w:rPr>
                <w:rFonts w:ascii="Times New Roman" w:hAnsi="Times New Roman" w:cs="Times New Roman"/>
              </w:rPr>
              <w:t>14 652,01</w:t>
            </w:r>
          </w:p>
        </w:tc>
        <w:tc>
          <w:tcPr>
            <w:tcW w:w="2744" w:type="dxa"/>
          </w:tcPr>
          <w:p w14:paraId="5EB6B749" w14:textId="39618A47" w:rsidR="00813425" w:rsidRPr="00240916" w:rsidRDefault="002F22DE" w:rsidP="00813425">
            <w:pPr>
              <w:jc w:val="center"/>
              <w:rPr>
                <w:rFonts w:ascii="Times New Roman" w:hAnsi="Times New Roman" w:cs="Times New Roman"/>
              </w:rPr>
            </w:pPr>
            <w:r>
              <w:t>14 652,01</w:t>
            </w:r>
          </w:p>
        </w:tc>
      </w:tr>
      <w:tr w:rsidR="00813425" w:rsidRPr="00240916" w14:paraId="31DCE2F9" w14:textId="77777777" w:rsidTr="00DF4C81">
        <w:tc>
          <w:tcPr>
            <w:tcW w:w="4395" w:type="dxa"/>
          </w:tcPr>
          <w:p w14:paraId="5E5FB209" w14:textId="01FC29ED" w:rsidR="00813425" w:rsidRPr="00240916" w:rsidRDefault="00813425" w:rsidP="00813425">
            <w:pPr>
              <w:rPr>
                <w:rFonts w:ascii="Times New Roman" w:hAnsi="Times New Roman" w:cs="Times New Roman"/>
                <w:b/>
              </w:rPr>
            </w:pPr>
            <w:r w:rsidRPr="00240916">
              <w:rPr>
                <w:rFonts w:ascii="Times New Roman" w:hAnsi="Times New Roman" w:cs="Times New Roman"/>
                <w:b/>
              </w:rPr>
              <w:t>Dopravné prostriedky</w:t>
            </w:r>
          </w:p>
        </w:tc>
        <w:tc>
          <w:tcPr>
            <w:tcW w:w="2688" w:type="dxa"/>
          </w:tcPr>
          <w:p w14:paraId="183DE1D5" w14:textId="3C48343C" w:rsidR="00813425" w:rsidRPr="00240916" w:rsidRDefault="002F22DE" w:rsidP="00813425">
            <w:pPr>
              <w:jc w:val="center"/>
              <w:rPr>
                <w:rFonts w:ascii="Times New Roman" w:hAnsi="Times New Roman" w:cs="Times New Roman"/>
              </w:rPr>
            </w:pPr>
            <w:r>
              <w:rPr>
                <w:rFonts w:ascii="Times New Roman" w:hAnsi="Times New Roman" w:cs="Times New Roman"/>
              </w:rPr>
              <w:t>0</w:t>
            </w:r>
          </w:p>
        </w:tc>
        <w:tc>
          <w:tcPr>
            <w:tcW w:w="2744" w:type="dxa"/>
          </w:tcPr>
          <w:p w14:paraId="190D64B3" w14:textId="1E49F6F1" w:rsidR="00813425" w:rsidRPr="00240916" w:rsidRDefault="002F22DE" w:rsidP="00813425">
            <w:pPr>
              <w:jc w:val="center"/>
              <w:rPr>
                <w:rFonts w:ascii="Times New Roman" w:hAnsi="Times New Roman" w:cs="Times New Roman"/>
              </w:rPr>
            </w:pPr>
            <w:r>
              <w:t>0</w:t>
            </w:r>
          </w:p>
        </w:tc>
      </w:tr>
      <w:tr w:rsidR="00813425" w:rsidRPr="00240916" w14:paraId="1DC4F940" w14:textId="77777777" w:rsidTr="00DF4C81">
        <w:tc>
          <w:tcPr>
            <w:tcW w:w="4395" w:type="dxa"/>
          </w:tcPr>
          <w:p w14:paraId="06B1D598" w14:textId="6A56E8C2" w:rsidR="00813425" w:rsidRPr="00240916" w:rsidRDefault="00813425" w:rsidP="00813425">
            <w:pPr>
              <w:rPr>
                <w:rFonts w:ascii="Times New Roman" w:hAnsi="Times New Roman" w:cs="Times New Roman"/>
                <w:b/>
              </w:rPr>
            </w:pPr>
            <w:r w:rsidRPr="00240916">
              <w:rPr>
                <w:rFonts w:ascii="Times New Roman" w:hAnsi="Times New Roman" w:cs="Times New Roman"/>
                <w:b/>
              </w:rPr>
              <w:t>Drob.</w:t>
            </w:r>
            <w:r>
              <w:rPr>
                <w:rFonts w:ascii="Times New Roman" w:hAnsi="Times New Roman" w:cs="Times New Roman"/>
                <w:b/>
              </w:rPr>
              <w:t xml:space="preserve"> </w:t>
            </w:r>
            <w:r w:rsidRPr="00240916">
              <w:rPr>
                <w:rFonts w:ascii="Times New Roman" w:hAnsi="Times New Roman" w:cs="Times New Roman"/>
                <w:b/>
              </w:rPr>
              <w:t>dlh.</w:t>
            </w:r>
            <w:r>
              <w:rPr>
                <w:rFonts w:ascii="Times New Roman" w:hAnsi="Times New Roman" w:cs="Times New Roman"/>
                <w:b/>
              </w:rPr>
              <w:t xml:space="preserve"> </w:t>
            </w:r>
            <w:r w:rsidRPr="00240916">
              <w:rPr>
                <w:rFonts w:ascii="Times New Roman" w:hAnsi="Times New Roman" w:cs="Times New Roman"/>
                <w:b/>
              </w:rPr>
              <w:t>hmotný majetok</w:t>
            </w:r>
          </w:p>
        </w:tc>
        <w:tc>
          <w:tcPr>
            <w:tcW w:w="2688" w:type="dxa"/>
          </w:tcPr>
          <w:p w14:paraId="6F5BCCEE" w14:textId="3879B4BE" w:rsidR="00813425" w:rsidRPr="00240916" w:rsidRDefault="002F22DE" w:rsidP="00813425">
            <w:pPr>
              <w:jc w:val="center"/>
              <w:rPr>
                <w:rFonts w:ascii="Times New Roman" w:hAnsi="Times New Roman" w:cs="Times New Roman"/>
              </w:rPr>
            </w:pPr>
            <w:r>
              <w:rPr>
                <w:rFonts w:ascii="Times New Roman" w:hAnsi="Times New Roman" w:cs="Times New Roman"/>
              </w:rPr>
              <w:t>14 652,01</w:t>
            </w:r>
          </w:p>
        </w:tc>
        <w:tc>
          <w:tcPr>
            <w:tcW w:w="2744" w:type="dxa"/>
          </w:tcPr>
          <w:p w14:paraId="2FD1C6D0" w14:textId="096C8557" w:rsidR="00813425" w:rsidRPr="00240916" w:rsidRDefault="002F22DE" w:rsidP="00813425">
            <w:pPr>
              <w:jc w:val="center"/>
              <w:rPr>
                <w:rFonts w:ascii="Times New Roman" w:hAnsi="Times New Roman" w:cs="Times New Roman"/>
              </w:rPr>
            </w:pPr>
            <w:r>
              <w:t>14 652,01</w:t>
            </w:r>
          </w:p>
        </w:tc>
      </w:tr>
      <w:tr w:rsidR="00813425" w:rsidRPr="00240916" w14:paraId="1D430390" w14:textId="77777777" w:rsidTr="00DF4C81">
        <w:tc>
          <w:tcPr>
            <w:tcW w:w="4395" w:type="dxa"/>
          </w:tcPr>
          <w:p w14:paraId="237B9DDC" w14:textId="232C5669" w:rsidR="00813425" w:rsidRPr="00240916" w:rsidRDefault="00813425" w:rsidP="00813425">
            <w:pPr>
              <w:rPr>
                <w:rFonts w:ascii="Times New Roman" w:hAnsi="Times New Roman" w:cs="Times New Roman"/>
                <w:b/>
              </w:rPr>
            </w:pPr>
            <w:r w:rsidRPr="00240916">
              <w:rPr>
                <w:rFonts w:ascii="Times New Roman" w:hAnsi="Times New Roman" w:cs="Times New Roman"/>
                <w:b/>
              </w:rPr>
              <w:t>Ostatný dlhodobý hmot.</w:t>
            </w:r>
            <w:r>
              <w:rPr>
                <w:rFonts w:ascii="Times New Roman" w:hAnsi="Times New Roman" w:cs="Times New Roman"/>
                <w:b/>
              </w:rPr>
              <w:t xml:space="preserve"> </w:t>
            </w:r>
            <w:r w:rsidRPr="00240916">
              <w:rPr>
                <w:rFonts w:ascii="Times New Roman" w:hAnsi="Times New Roman" w:cs="Times New Roman"/>
                <w:b/>
              </w:rPr>
              <w:t>majetok</w:t>
            </w:r>
          </w:p>
        </w:tc>
        <w:tc>
          <w:tcPr>
            <w:tcW w:w="2688" w:type="dxa"/>
          </w:tcPr>
          <w:p w14:paraId="5863C46E" w14:textId="74DEAFBB" w:rsidR="00813425" w:rsidRPr="00240916" w:rsidRDefault="002F22DE" w:rsidP="00813425">
            <w:pPr>
              <w:jc w:val="center"/>
              <w:rPr>
                <w:rFonts w:ascii="Times New Roman" w:hAnsi="Times New Roman" w:cs="Times New Roman"/>
              </w:rPr>
            </w:pPr>
            <w:r>
              <w:rPr>
                <w:rFonts w:ascii="Times New Roman" w:hAnsi="Times New Roman" w:cs="Times New Roman"/>
              </w:rPr>
              <w:t>0</w:t>
            </w:r>
          </w:p>
        </w:tc>
        <w:tc>
          <w:tcPr>
            <w:tcW w:w="2744" w:type="dxa"/>
          </w:tcPr>
          <w:p w14:paraId="0673A30E" w14:textId="4A9CE8D3" w:rsidR="00813425" w:rsidRPr="00240916" w:rsidRDefault="002F22DE" w:rsidP="00813425">
            <w:pPr>
              <w:jc w:val="center"/>
              <w:rPr>
                <w:rFonts w:ascii="Times New Roman" w:hAnsi="Times New Roman" w:cs="Times New Roman"/>
              </w:rPr>
            </w:pPr>
            <w:r>
              <w:t>0</w:t>
            </w:r>
          </w:p>
        </w:tc>
      </w:tr>
    </w:tbl>
    <w:p w14:paraId="5EEBBF80" w14:textId="151E754F" w:rsidR="00A770DD" w:rsidRPr="00240916" w:rsidRDefault="00A770DD" w:rsidP="00DA3D2C">
      <w:pPr>
        <w:spacing w:after="0" w:line="240" w:lineRule="auto"/>
        <w:rPr>
          <w:rFonts w:ascii="Times New Roman" w:eastAsia="Times New Roman" w:hAnsi="Times New Roman" w:cs="Times New Roman"/>
          <w:bCs/>
          <w:sz w:val="24"/>
          <w:szCs w:val="24"/>
          <w:lang w:eastAsia="sk-SK"/>
        </w:rPr>
      </w:pPr>
    </w:p>
    <w:p w14:paraId="6976CD67" w14:textId="0DB2D298" w:rsidR="00513015" w:rsidRPr="00240916" w:rsidRDefault="00513015" w:rsidP="00DA3D2C">
      <w:pPr>
        <w:spacing w:after="0" w:line="240" w:lineRule="auto"/>
        <w:rPr>
          <w:rFonts w:ascii="Times New Roman" w:eastAsia="Times New Roman" w:hAnsi="Times New Roman" w:cs="Times New Roman"/>
          <w:bCs/>
          <w:sz w:val="24"/>
          <w:szCs w:val="24"/>
          <w:lang w:eastAsia="sk-SK"/>
        </w:rPr>
      </w:pPr>
    </w:p>
    <w:p w14:paraId="79A4DB05" w14:textId="77777777" w:rsidR="00513015" w:rsidRPr="00240916" w:rsidRDefault="00513015" w:rsidP="00513015">
      <w:pPr>
        <w:pStyle w:val="Pismenka"/>
        <w:numPr>
          <w:ilvl w:val="0"/>
          <w:numId w:val="13"/>
        </w:numPr>
        <w:ind w:left="284" w:hanging="284"/>
        <w:rPr>
          <w:b w:val="0"/>
          <w:sz w:val="24"/>
          <w:szCs w:val="24"/>
        </w:rPr>
      </w:pPr>
      <w:r w:rsidRPr="00240916">
        <w:rPr>
          <w:sz w:val="24"/>
          <w:szCs w:val="24"/>
        </w:rPr>
        <w:t>opis a hodnota majetku</w:t>
      </w:r>
      <w:r w:rsidRPr="00240916">
        <w:rPr>
          <w:b w:val="0"/>
          <w:sz w:val="24"/>
          <w:szCs w:val="24"/>
        </w:rPr>
        <w:t>, ku ktorému účtovná jednotka</w:t>
      </w:r>
      <w:r w:rsidRPr="00240916">
        <w:rPr>
          <w:sz w:val="24"/>
          <w:szCs w:val="24"/>
        </w:rPr>
        <w:t xml:space="preserve"> nemá vlastnícke právo</w:t>
      </w:r>
    </w:p>
    <w:tbl>
      <w:tblPr>
        <w:tblW w:w="92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2977"/>
        <w:gridCol w:w="2848"/>
      </w:tblGrid>
      <w:tr w:rsidR="00513015" w:rsidRPr="00240916" w14:paraId="05296C0F" w14:textId="77777777" w:rsidTr="00DF4C81">
        <w:tc>
          <w:tcPr>
            <w:tcW w:w="3402" w:type="dxa"/>
            <w:shd w:val="clear" w:color="auto" w:fill="F2F2F2"/>
          </w:tcPr>
          <w:p w14:paraId="44733DB6" w14:textId="77777777" w:rsidR="00513015" w:rsidRPr="00240916" w:rsidRDefault="00513015" w:rsidP="00513015">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  Majetok, </w:t>
            </w:r>
          </w:p>
          <w:p w14:paraId="1413425E" w14:textId="77777777" w:rsidR="00513015" w:rsidRPr="00240916" w:rsidRDefault="00513015" w:rsidP="00513015">
            <w:pPr>
              <w:spacing w:after="0" w:line="240" w:lineRule="auto"/>
              <w:jc w:val="center"/>
              <w:rPr>
                <w:rFonts w:ascii="Times New Roman" w:hAnsi="Times New Roman" w:cs="Times New Roman"/>
                <w:sz w:val="20"/>
                <w:szCs w:val="20"/>
              </w:rPr>
            </w:pPr>
            <w:r w:rsidRPr="00240916">
              <w:rPr>
                <w:rFonts w:ascii="Times New Roman" w:hAnsi="Times New Roman" w:cs="Times New Roman"/>
                <w:sz w:val="20"/>
                <w:szCs w:val="20"/>
              </w:rPr>
              <w:t xml:space="preserve">ku ktorému </w:t>
            </w:r>
            <w:r w:rsidRPr="00240916">
              <w:rPr>
                <w:rFonts w:ascii="Times New Roman" w:hAnsi="Times New Roman" w:cs="Times New Roman"/>
                <w:b/>
                <w:sz w:val="20"/>
                <w:szCs w:val="20"/>
              </w:rPr>
              <w:t>nemá</w:t>
            </w:r>
            <w:r w:rsidRPr="00240916">
              <w:rPr>
                <w:rFonts w:ascii="Times New Roman" w:hAnsi="Times New Roman" w:cs="Times New Roman"/>
                <w:sz w:val="20"/>
                <w:szCs w:val="20"/>
              </w:rPr>
              <w:t xml:space="preserve"> účtovná jednotka vlastnícke právo</w:t>
            </w:r>
          </w:p>
        </w:tc>
        <w:tc>
          <w:tcPr>
            <w:tcW w:w="2977" w:type="dxa"/>
            <w:shd w:val="clear" w:color="auto" w:fill="F2F2F2"/>
          </w:tcPr>
          <w:p w14:paraId="41E5BC0E" w14:textId="77777777" w:rsidR="00513015" w:rsidRPr="00240916" w:rsidRDefault="00513015" w:rsidP="00513015">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Suma </w:t>
            </w:r>
          </w:p>
          <w:p w14:paraId="256C4FDC" w14:textId="3226AB3B" w:rsidR="00513015" w:rsidRPr="00240916" w:rsidRDefault="00513015" w:rsidP="00390730">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k 31.12.202</w:t>
            </w:r>
            <w:r w:rsidR="0011526A">
              <w:rPr>
                <w:rFonts w:ascii="Times New Roman" w:hAnsi="Times New Roman" w:cs="Times New Roman"/>
                <w:b/>
                <w:sz w:val="20"/>
                <w:szCs w:val="20"/>
              </w:rPr>
              <w:t>3</w:t>
            </w:r>
          </w:p>
        </w:tc>
        <w:tc>
          <w:tcPr>
            <w:tcW w:w="2848" w:type="dxa"/>
            <w:shd w:val="clear" w:color="auto" w:fill="F2F2F2"/>
          </w:tcPr>
          <w:p w14:paraId="47407E8B" w14:textId="77777777" w:rsidR="00513015" w:rsidRPr="00240916" w:rsidRDefault="00513015" w:rsidP="00513015">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Suma </w:t>
            </w:r>
          </w:p>
          <w:p w14:paraId="10436940" w14:textId="2AFC8910" w:rsidR="00513015" w:rsidRPr="00240916" w:rsidRDefault="00513015" w:rsidP="00390730">
            <w:pPr>
              <w:spacing w:after="0" w:line="240" w:lineRule="auto"/>
              <w:ind w:left="-95" w:firstLine="95"/>
              <w:jc w:val="center"/>
              <w:rPr>
                <w:rFonts w:ascii="Times New Roman" w:hAnsi="Times New Roman" w:cs="Times New Roman"/>
                <w:b/>
                <w:sz w:val="20"/>
                <w:szCs w:val="20"/>
              </w:rPr>
            </w:pPr>
            <w:r w:rsidRPr="00240916">
              <w:rPr>
                <w:rFonts w:ascii="Times New Roman" w:hAnsi="Times New Roman" w:cs="Times New Roman"/>
                <w:b/>
                <w:sz w:val="20"/>
                <w:szCs w:val="20"/>
              </w:rPr>
              <w:t>k 31.12.202</w:t>
            </w:r>
            <w:r w:rsidR="0011526A">
              <w:rPr>
                <w:rFonts w:ascii="Times New Roman" w:hAnsi="Times New Roman" w:cs="Times New Roman"/>
                <w:b/>
                <w:sz w:val="20"/>
                <w:szCs w:val="20"/>
              </w:rPr>
              <w:t>2</w:t>
            </w:r>
          </w:p>
        </w:tc>
      </w:tr>
      <w:tr w:rsidR="00513015" w:rsidRPr="00240916" w14:paraId="0C550997" w14:textId="77777777" w:rsidTr="00DF4C81">
        <w:trPr>
          <w:trHeight w:val="409"/>
        </w:trPr>
        <w:tc>
          <w:tcPr>
            <w:tcW w:w="3402" w:type="dxa"/>
          </w:tcPr>
          <w:p w14:paraId="21232A95" w14:textId="03A2153B" w:rsidR="00513015" w:rsidRPr="00240916" w:rsidRDefault="00513015" w:rsidP="0094792B">
            <w:pPr>
              <w:rPr>
                <w:rFonts w:ascii="Times New Roman" w:hAnsi="Times New Roman" w:cs="Times New Roman"/>
                <w:b/>
              </w:rPr>
            </w:pPr>
          </w:p>
        </w:tc>
        <w:tc>
          <w:tcPr>
            <w:tcW w:w="2977" w:type="dxa"/>
          </w:tcPr>
          <w:p w14:paraId="7BF8604B" w14:textId="0207E328" w:rsidR="00513015" w:rsidRPr="00240916" w:rsidRDefault="00513015" w:rsidP="0094792B">
            <w:pPr>
              <w:jc w:val="center"/>
              <w:rPr>
                <w:rFonts w:ascii="Times New Roman" w:hAnsi="Times New Roman" w:cs="Times New Roman"/>
                <w:b/>
              </w:rPr>
            </w:pPr>
          </w:p>
        </w:tc>
        <w:tc>
          <w:tcPr>
            <w:tcW w:w="2848" w:type="dxa"/>
          </w:tcPr>
          <w:p w14:paraId="619E2DEF" w14:textId="770B27EF" w:rsidR="00513015" w:rsidRPr="00240916" w:rsidRDefault="00513015" w:rsidP="0094792B">
            <w:pPr>
              <w:jc w:val="center"/>
              <w:rPr>
                <w:rFonts w:ascii="Times New Roman" w:hAnsi="Times New Roman" w:cs="Times New Roman"/>
                <w:b/>
              </w:rPr>
            </w:pPr>
          </w:p>
        </w:tc>
      </w:tr>
      <w:tr w:rsidR="00513015" w:rsidRPr="00240916" w14:paraId="6BC3BCB1" w14:textId="77777777" w:rsidTr="00DF4C81">
        <w:trPr>
          <w:trHeight w:val="50"/>
        </w:trPr>
        <w:tc>
          <w:tcPr>
            <w:tcW w:w="3402" w:type="dxa"/>
          </w:tcPr>
          <w:p w14:paraId="614C1502" w14:textId="19C6FF8C" w:rsidR="00513015" w:rsidRPr="00240916" w:rsidRDefault="00513015" w:rsidP="0094792B">
            <w:pPr>
              <w:rPr>
                <w:rFonts w:ascii="Times New Roman" w:hAnsi="Times New Roman" w:cs="Times New Roman"/>
              </w:rPr>
            </w:pPr>
          </w:p>
        </w:tc>
        <w:tc>
          <w:tcPr>
            <w:tcW w:w="2977" w:type="dxa"/>
          </w:tcPr>
          <w:p w14:paraId="209C56E4" w14:textId="524E1D4D" w:rsidR="00513015" w:rsidRPr="00240916" w:rsidRDefault="00513015" w:rsidP="0094792B">
            <w:pPr>
              <w:jc w:val="center"/>
              <w:rPr>
                <w:rFonts w:ascii="Times New Roman" w:hAnsi="Times New Roman" w:cs="Times New Roman"/>
              </w:rPr>
            </w:pPr>
          </w:p>
        </w:tc>
        <w:tc>
          <w:tcPr>
            <w:tcW w:w="2848" w:type="dxa"/>
          </w:tcPr>
          <w:p w14:paraId="20760C54" w14:textId="7C15258A" w:rsidR="00513015" w:rsidRPr="00240916" w:rsidRDefault="00513015" w:rsidP="0094792B">
            <w:pPr>
              <w:jc w:val="center"/>
              <w:rPr>
                <w:rFonts w:ascii="Times New Roman" w:hAnsi="Times New Roman" w:cs="Times New Roman"/>
              </w:rPr>
            </w:pPr>
          </w:p>
        </w:tc>
      </w:tr>
    </w:tbl>
    <w:p w14:paraId="4F2ACBC2" w14:textId="07C8A635" w:rsidR="00513015" w:rsidRPr="00240916" w:rsidRDefault="00513015" w:rsidP="00513015">
      <w:pPr>
        <w:pStyle w:val="Pismenka"/>
        <w:tabs>
          <w:tab w:val="clear" w:pos="426"/>
        </w:tabs>
        <w:ind w:left="284" w:firstLine="0"/>
        <w:rPr>
          <w:b w:val="0"/>
          <w:sz w:val="24"/>
          <w:szCs w:val="24"/>
        </w:rPr>
      </w:pPr>
    </w:p>
    <w:p w14:paraId="5D1CD582" w14:textId="58A9F096" w:rsidR="00513015" w:rsidRPr="00240916" w:rsidRDefault="00513015" w:rsidP="00513015">
      <w:pPr>
        <w:pStyle w:val="Pismenka"/>
        <w:tabs>
          <w:tab w:val="clear" w:pos="426"/>
        </w:tabs>
        <w:ind w:left="284" w:firstLine="0"/>
        <w:rPr>
          <w:b w:val="0"/>
          <w:sz w:val="24"/>
          <w:szCs w:val="24"/>
        </w:rPr>
      </w:pPr>
      <w:r w:rsidRPr="00240916">
        <w:rPr>
          <w:b w:val="0"/>
          <w:sz w:val="24"/>
          <w:szCs w:val="24"/>
        </w:rPr>
        <w:t>ÚJ nemá náplň pre túto položku</w:t>
      </w:r>
    </w:p>
    <w:p w14:paraId="133F111E" w14:textId="77777777" w:rsidR="00513015" w:rsidRPr="00240916" w:rsidRDefault="00513015" w:rsidP="00513015">
      <w:pPr>
        <w:pStyle w:val="Pismenka"/>
        <w:tabs>
          <w:tab w:val="clear" w:pos="426"/>
        </w:tabs>
        <w:ind w:left="284" w:firstLine="0"/>
        <w:rPr>
          <w:b w:val="0"/>
          <w:sz w:val="24"/>
          <w:szCs w:val="24"/>
        </w:rPr>
      </w:pPr>
    </w:p>
    <w:p w14:paraId="37D7BC40" w14:textId="77777777" w:rsidR="00513015" w:rsidRPr="00240916" w:rsidRDefault="00513015" w:rsidP="00513015">
      <w:pPr>
        <w:pStyle w:val="Pismenka"/>
        <w:numPr>
          <w:ilvl w:val="0"/>
          <w:numId w:val="13"/>
        </w:numPr>
        <w:ind w:left="284" w:hanging="284"/>
        <w:rPr>
          <w:b w:val="0"/>
          <w:sz w:val="24"/>
          <w:szCs w:val="24"/>
        </w:rPr>
      </w:pPr>
      <w:r w:rsidRPr="00240916">
        <w:rPr>
          <w:b w:val="0"/>
          <w:sz w:val="24"/>
          <w:szCs w:val="24"/>
        </w:rPr>
        <w:t>opis dôvodov</w:t>
      </w:r>
      <w:r w:rsidRPr="00240916">
        <w:rPr>
          <w:sz w:val="24"/>
          <w:szCs w:val="24"/>
        </w:rPr>
        <w:t xml:space="preserve"> zvýšenia, zníženia a zrušenia opravných položiek </w:t>
      </w:r>
      <w:r w:rsidRPr="00240916">
        <w:rPr>
          <w:b w:val="0"/>
          <w:sz w:val="24"/>
          <w:szCs w:val="24"/>
        </w:rPr>
        <w:t>k dlhodobému nehmotnému majetku a dlhodobému hmotnému majetku.</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134"/>
        <w:gridCol w:w="851"/>
        <w:gridCol w:w="850"/>
        <w:gridCol w:w="851"/>
        <w:gridCol w:w="1134"/>
        <w:gridCol w:w="2977"/>
      </w:tblGrid>
      <w:tr w:rsidR="00513015" w:rsidRPr="00240916" w14:paraId="4856CAD7" w14:textId="77777777" w:rsidTr="00513015">
        <w:tc>
          <w:tcPr>
            <w:tcW w:w="2268" w:type="dxa"/>
            <w:shd w:val="clear" w:color="auto" w:fill="F2F2F2"/>
          </w:tcPr>
          <w:p w14:paraId="283D57C3" w14:textId="77777777" w:rsidR="00513015" w:rsidRPr="00240916" w:rsidRDefault="00513015" w:rsidP="00513015">
            <w:pPr>
              <w:spacing w:after="0" w:line="240" w:lineRule="auto"/>
              <w:jc w:val="center"/>
              <w:rPr>
                <w:rFonts w:ascii="Times New Roman" w:hAnsi="Times New Roman" w:cs="Times New Roman"/>
                <w:b/>
              </w:rPr>
            </w:pPr>
            <w:r w:rsidRPr="00240916">
              <w:rPr>
                <w:rFonts w:ascii="Times New Roman" w:hAnsi="Times New Roman" w:cs="Times New Roman"/>
                <w:b/>
              </w:rPr>
              <w:t>Druh DM, ku ktorému bola tvorená opravná položka</w:t>
            </w:r>
          </w:p>
        </w:tc>
        <w:tc>
          <w:tcPr>
            <w:tcW w:w="1134" w:type="dxa"/>
            <w:shd w:val="clear" w:color="auto" w:fill="F2F2F2"/>
          </w:tcPr>
          <w:p w14:paraId="545CAA02"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 xml:space="preserve">Zostatok </w:t>
            </w:r>
          </w:p>
          <w:p w14:paraId="01F2E439" w14:textId="274EDA13" w:rsidR="00513015" w:rsidRPr="00240916" w:rsidRDefault="00513015" w:rsidP="00390730">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OP k 31.12.202</w:t>
            </w:r>
            <w:r w:rsidR="001B0329">
              <w:rPr>
                <w:rFonts w:ascii="Times New Roman" w:hAnsi="Times New Roman" w:cs="Times New Roman"/>
                <w:b/>
                <w:sz w:val="16"/>
                <w:szCs w:val="16"/>
              </w:rPr>
              <w:t>2</w:t>
            </w:r>
          </w:p>
        </w:tc>
        <w:tc>
          <w:tcPr>
            <w:tcW w:w="851" w:type="dxa"/>
            <w:shd w:val="clear" w:color="auto" w:fill="F2F2F2"/>
          </w:tcPr>
          <w:p w14:paraId="5E2A1BD9"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 xml:space="preserve">Zvýšenie </w:t>
            </w:r>
          </w:p>
          <w:p w14:paraId="107B3612"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OP</w:t>
            </w:r>
          </w:p>
        </w:tc>
        <w:tc>
          <w:tcPr>
            <w:tcW w:w="850" w:type="dxa"/>
            <w:shd w:val="clear" w:color="auto" w:fill="F2F2F2"/>
          </w:tcPr>
          <w:p w14:paraId="61D5F9AC"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 xml:space="preserve">Zníženie </w:t>
            </w:r>
          </w:p>
          <w:p w14:paraId="68D830F8"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OP</w:t>
            </w:r>
          </w:p>
        </w:tc>
        <w:tc>
          <w:tcPr>
            <w:tcW w:w="851" w:type="dxa"/>
            <w:shd w:val="clear" w:color="auto" w:fill="F2F2F2"/>
          </w:tcPr>
          <w:p w14:paraId="48DB931A"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Zrušenie</w:t>
            </w:r>
          </w:p>
          <w:p w14:paraId="2AA733B3"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OP</w:t>
            </w:r>
          </w:p>
        </w:tc>
        <w:tc>
          <w:tcPr>
            <w:tcW w:w="1134" w:type="dxa"/>
            <w:shd w:val="clear" w:color="auto" w:fill="F2F2F2"/>
          </w:tcPr>
          <w:p w14:paraId="6B77190A"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 xml:space="preserve">Zostatok </w:t>
            </w:r>
          </w:p>
          <w:p w14:paraId="53088B9E" w14:textId="77777777" w:rsidR="00513015" w:rsidRPr="00240916" w:rsidRDefault="00513015" w:rsidP="00513015">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OP</w:t>
            </w:r>
          </w:p>
          <w:p w14:paraId="09E11753" w14:textId="79FC8E8B" w:rsidR="00513015" w:rsidRPr="00240916" w:rsidRDefault="00513015" w:rsidP="00390730">
            <w:pPr>
              <w:spacing w:after="0" w:line="240" w:lineRule="auto"/>
              <w:jc w:val="center"/>
              <w:rPr>
                <w:rFonts w:ascii="Times New Roman" w:hAnsi="Times New Roman" w:cs="Times New Roman"/>
                <w:b/>
                <w:sz w:val="16"/>
                <w:szCs w:val="16"/>
              </w:rPr>
            </w:pPr>
            <w:r w:rsidRPr="00240916">
              <w:rPr>
                <w:rFonts w:ascii="Times New Roman" w:hAnsi="Times New Roman" w:cs="Times New Roman"/>
                <w:b/>
                <w:sz w:val="16"/>
                <w:szCs w:val="16"/>
              </w:rPr>
              <w:t>k 31.12.202</w:t>
            </w:r>
            <w:r w:rsidR="001B0329">
              <w:rPr>
                <w:rFonts w:ascii="Times New Roman" w:hAnsi="Times New Roman" w:cs="Times New Roman"/>
                <w:b/>
                <w:sz w:val="16"/>
                <w:szCs w:val="16"/>
              </w:rPr>
              <w:t>3</w:t>
            </w:r>
          </w:p>
        </w:tc>
        <w:tc>
          <w:tcPr>
            <w:tcW w:w="2977" w:type="dxa"/>
            <w:shd w:val="clear" w:color="auto" w:fill="F2F2F2"/>
          </w:tcPr>
          <w:p w14:paraId="1B488659" w14:textId="77777777" w:rsidR="00513015" w:rsidRPr="00240916" w:rsidRDefault="00513015" w:rsidP="00513015">
            <w:pPr>
              <w:spacing w:after="0" w:line="240" w:lineRule="auto"/>
              <w:jc w:val="center"/>
              <w:rPr>
                <w:rFonts w:ascii="Times New Roman" w:hAnsi="Times New Roman" w:cs="Times New Roman"/>
                <w:b/>
              </w:rPr>
            </w:pPr>
            <w:r w:rsidRPr="00240916">
              <w:rPr>
                <w:rFonts w:ascii="Times New Roman" w:hAnsi="Times New Roman" w:cs="Times New Roman"/>
                <w:b/>
              </w:rPr>
              <w:t>Dôvod zvýšenie, zníženia a zrušenia OP</w:t>
            </w:r>
          </w:p>
        </w:tc>
      </w:tr>
      <w:tr w:rsidR="00513015" w:rsidRPr="00240916" w14:paraId="2D60C05A" w14:textId="77777777" w:rsidTr="00513015">
        <w:tc>
          <w:tcPr>
            <w:tcW w:w="2268" w:type="dxa"/>
          </w:tcPr>
          <w:p w14:paraId="44B07106" w14:textId="77777777" w:rsidR="00513015" w:rsidRPr="00240916" w:rsidRDefault="00513015" w:rsidP="0094792B">
            <w:pPr>
              <w:rPr>
                <w:rFonts w:ascii="Times New Roman" w:hAnsi="Times New Roman" w:cs="Times New Roman"/>
              </w:rPr>
            </w:pPr>
          </w:p>
        </w:tc>
        <w:tc>
          <w:tcPr>
            <w:tcW w:w="1134" w:type="dxa"/>
          </w:tcPr>
          <w:p w14:paraId="3FECC1A1" w14:textId="77777777" w:rsidR="00513015" w:rsidRPr="00240916" w:rsidRDefault="00513015" w:rsidP="0094792B">
            <w:pPr>
              <w:jc w:val="right"/>
              <w:rPr>
                <w:rFonts w:ascii="Times New Roman" w:hAnsi="Times New Roman" w:cs="Times New Roman"/>
              </w:rPr>
            </w:pPr>
          </w:p>
        </w:tc>
        <w:tc>
          <w:tcPr>
            <w:tcW w:w="851" w:type="dxa"/>
          </w:tcPr>
          <w:p w14:paraId="78CD1E25" w14:textId="77777777" w:rsidR="00513015" w:rsidRPr="00240916" w:rsidRDefault="00513015" w:rsidP="0094792B">
            <w:pPr>
              <w:rPr>
                <w:rFonts w:ascii="Times New Roman" w:hAnsi="Times New Roman" w:cs="Times New Roman"/>
              </w:rPr>
            </w:pPr>
          </w:p>
        </w:tc>
        <w:tc>
          <w:tcPr>
            <w:tcW w:w="850" w:type="dxa"/>
          </w:tcPr>
          <w:p w14:paraId="700A576B" w14:textId="77777777" w:rsidR="00513015" w:rsidRPr="00240916" w:rsidRDefault="00513015" w:rsidP="0094792B">
            <w:pPr>
              <w:rPr>
                <w:rFonts w:ascii="Times New Roman" w:hAnsi="Times New Roman" w:cs="Times New Roman"/>
              </w:rPr>
            </w:pPr>
          </w:p>
        </w:tc>
        <w:tc>
          <w:tcPr>
            <w:tcW w:w="851" w:type="dxa"/>
          </w:tcPr>
          <w:p w14:paraId="57C885F3" w14:textId="77777777" w:rsidR="00513015" w:rsidRPr="00240916" w:rsidRDefault="00513015" w:rsidP="0094792B">
            <w:pPr>
              <w:rPr>
                <w:rFonts w:ascii="Times New Roman" w:hAnsi="Times New Roman" w:cs="Times New Roman"/>
              </w:rPr>
            </w:pPr>
          </w:p>
        </w:tc>
        <w:tc>
          <w:tcPr>
            <w:tcW w:w="1134" w:type="dxa"/>
          </w:tcPr>
          <w:p w14:paraId="42C7B2A3" w14:textId="77777777" w:rsidR="00513015" w:rsidRPr="00240916" w:rsidRDefault="00513015" w:rsidP="0094792B">
            <w:pPr>
              <w:rPr>
                <w:rFonts w:ascii="Times New Roman" w:hAnsi="Times New Roman" w:cs="Times New Roman"/>
              </w:rPr>
            </w:pPr>
          </w:p>
        </w:tc>
        <w:tc>
          <w:tcPr>
            <w:tcW w:w="2977" w:type="dxa"/>
          </w:tcPr>
          <w:p w14:paraId="021CFE9F" w14:textId="77777777" w:rsidR="00513015" w:rsidRPr="00240916" w:rsidRDefault="00513015" w:rsidP="0094792B">
            <w:pPr>
              <w:rPr>
                <w:rFonts w:ascii="Times New Roman" w:hAnsi="Times New Roman" w:cs="Times New Roman"/>
              </w:rPr>
            </w:pPr>
          </w:p>
        </w:tc>
      </w:tr>
    </w:tbl>
    <w:p w14:paraId="2045D375" w14:textId="45D0E318" w:rsidR="00513015" w:rsidRPr="00240916" w:rsidRDefault="00513015" w:rsidP="00DA3D2C">
      <w:pPr>
        <w:spacing w:after="0" w:line="240" w:lineRule="auto"/>
        <w:rPr>
          <w:rFonts w:ascii="Times New Roman" w:eastAsia="Times New Roman" w:hAnsi="Times New Roman" w:cs="Times New Roman"/>
          <w:bCs/>
          <w:sz w:val="24"/>
          <w:szCs w:val="24"/>
          <w:lang w:eastAsia="sk-SK"/>
        </w:rPr>
      </w:pPr>
    </w:p>
    <w:p w14:paraId="4C870914" w14:textId="15D7DC89" w:rsidR="00A770DD" w:rsidRPr="00240916" w:rsidRDefault="008D12BE" w:rsidP="00DA3D2C">
      <w:pPr>
        <w:spacing w:after="0" w:line="240" w:lineRule="auto"/>
        <w:rPr>
          <w:rFonts w:ascii="Times New Roman" w:hAnsi="Times New Roman" w:cs="Times New Roman"/>
          <w:b/>
          <w:sz w:val="24"/>
          <w:szCs w:val="24"/>
        </w:rPr>
      </w:pPr>
      <w:r w:rsidRPr="00240916">
        <w:rPr>
          <w:rFonts w:ascii="Times New Roman" w:eastAsia="Times New Roman" w:hAnsi="Times New Roman" w:cs="Times New Roman"/>
          <w:bCs/>
          <w:sz w:val="24"/>
          <w:szCs w:val="24"/>
          <w:lang w:eastAsia="sk-SK"/>
        </w:rPr>
        <w:t xml:space="preserve"> </w:t>
      </w:r>
      <w:r w:rsidR="00513015" w:rsidRPr="00240916">
        <w:rPr>
          <w:rFonts w:ascii="Times New Roman" w:hAnsi="Times New Roman" w:cs="Times New Roman"/>
          <w:b/>
          <w:sz w:val="24"/>
          <w:szCs w:val="24"/>
        </w:rPr>
        <w:t>ÚJ nemá náplň pre túto položku</w:t>
      </w:r>
    </w:p>
    <w:p w14:paraId="15343DA7" w14:textId="102DE6E5" w:rsidR="00546E53" w:rsidRPr="00240916" w:rsidRDefault="00546E53" w:rsidP="00DA3D2C">
      <w:pPr>
        <w:spacing w:after="0" w:line="240" w:lineRule="auto"/>
        <w:rPr>
          <w:rFonts w:ascii="Times New Roman" w:hAnsi="Times New Roman" w:cs="Times New Roman"/>
          <w:b/>
          <w:sz w:val="24"/>
          <w:szCs w:val="24"/>
        </w:rPr>
      </w:pPr>
    </w:p>
    <w:p w14:paraId="25E9E476" w14:textId="77777777" w:rsidR="00546E53" w:rsidRPr="00240916" w:rsidRDefault="00546E53" w:rsidP="00546E53">
      <w:pPr>
        <w:numPr>
          <w:ilvl w:val="0"/>
          <w:numId w:val="12"/>
        </w:numPr>
        <w:tabs>
          <w:tab w:val="clear" w:pos="720"/>
          <w:tab w:val="num" w:pos="284"/>
        </w:tabs>
        <w:spacing w:after="0" w:line="240" w:lineRule="auto"/>
        <w:ind w:left="284" w:hanging="284"/>
        <w:jc w:val="both"/>
        <w:rPr>
          <w:rFonts w:ascii="Times New Roman" w:hAnsi="Times New Roman" w:cs="Times New Roman"/>
          <w:b/>
          <w:sz w:val="24"/>
          <w:szCs w:val="24"/>
        </w:rPr>
      </w:pPr>
      <w:r w:rsidRPr="00240916">
        <w:rPr>
          <w:rFonts w:ascii="Times New Roman" w:hAnsi="Times New Roman" w:cs="Times New Roman"/>
          <w:b/>
          <w:sz w:val="24"/>
          <w:szCs w:val="24"/>
        </w:rPr>
        <w:t xml:space="preserve">Dlhodobý finančný majetok </w:t>
      </w:r>
    </w:p>
    <w:p w14:paraId="18EE3D77" w14:textId="77777777" w:rsidR="00546E53" w:rsidRPr="00240916" w:rsidRDefault="00546E53" w:rsidP="00546E53">
      <w:pPr>
        <w:pStyle w:val="Pismenka"/>
        <w:numPr>
          <w:ilvl w:val="0"/>
          <w:numId w:val="14"/>
        </w:numPr>
        <w:ind w:left="284" w:hanging="284"/>
        <w:rPr>
          <w:b w:val="0"/>
          <w:sz w:val="24"/>
          <w:szCs w:val="24"/>
        </w:rPr>
      </w:pPr>
      <w:r w:rsidRPr="00240916">
        <w:rPr>
          <w:sz w:val="24"/>
          <w:szCs w:val="24"/>
        </w:rPr>
        <w:t>prehľad o pohybe dlhodobého finančného majetku</w:t>
      </w:r>
      <w:r w:rsidRPr="00240916">
        <w:rPr>
          <w:b w:val="0"/>
          <w:sz w:val="24"/>
          <w:szCs w:val="24"/>
        </w:rPr>
        <w:t xml:space="preserve"> - tabuľka č.1</w:t>
      </w:r>
    </w:p>
    <w:p w14:paraId="7F5C00AB" w14:textId="1A66813E" w:rsidR="00546E53" w:rsidRPr="00240916" w:rsidRDefault="00546E53" w:rsidP="00546E53">
      <w:pPr>
        <w:pStyle w:val="Pismenka"/>
        <w:tabs>
          <w:tab w:val="clear" w:pos="426"/>
        </w:tabs>
        <w:ind w:left="0" w:firstLine="0"/>
        <w:rPr>
          <w:b w:val="0"/>
          <w:sz w:val="24"/>
          <w:szCs w:val="24"/>
        </w:rPr>
      </w:pPr>
    </w:p>
    <w:p w14:paraId="07929876" w14:textId="77777777" w:rsidR="00546E53" w:rsidRPr="00240916" w:rsidRDefault="00546E53" w:rsidP="00546E53">
      <w:pPr>
        <w:pStyle w:val="Pismenka"/>
        <w:numPr>
          <w:ilvl w:val="0"/>
          <w:numId w:val="14"/>
        </w:numPr>
        <w:ind w:left="284" w:hanging="284"/>
        <w:rPr>
          <w:b w:val="0"/>
          <w:sz w:val="24"/>
          <w:szCs w:val="24"/>
        </w:rPr>
      </w:pPr>
      <w:r w:rsidRPr="00240916">
        <w:rPr>
          <w:b w:val="0"/>
          <w:sz w:val="24"/>
          <w:szCs w:val="24"/>
        </w:rPr>
        <w:t>opis dôvodov</w:t>
      </w:r>
      <w:r w:rsidRPr="00240916">
        <w:rPr>
          <w:sz w:val="24"/>
          <w:szCs w:val="24"/>
        </w:rPr>
        <w:t xml:space="preserve"> zvýšenia, zníženia a zrušenia </w:t>
      </w:r>
      <w:r w:rsidRPr="00240916">
        <w:rPr>
          <w:b w:val="0"/>
          <w:sz w:val="24"/>
          <w:szCs w:val="24"/>
        </w:rPr>
        <w:t xml:space="preserve">opravných položiek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46E53" w:rsidRPr="00240916" w14:paraId="180AE220" w14:textId="77777777" w:rsidTr="0094792B">
        <w:tc>
          <w:tcPr>
            <w:tcW w:w="3186" w:type="dxa"/>
            <w:shd w:val="clear" w:color="auto" w:fill="F2F2F2"/>
          </w:tcPr>
          <w:p w14:paraId="1DEF8F8E" w14:textId="77777777" w:rsidR="00546E53" w:rsidRPr="00240916" w:rsidRDefault="00546E53" w:rsidP="0094792B">
            <w:pPr>
              <w:jc w:val="center"/>
              <w:rPr>
                <w:rFonts w:ascii="Times New Roman" w:hAnsi="Times New Roman" w:cs="Times New Roman"/>
                <w:b/>
              </w:rPr>
            </w:pPr>
            <w:r w:rsidRPr="00240916">
              <w:rPr>
                <w:rFonts w:ascii="Times New Roman" w:hAnsi="Times New Roman" w:cs="Times New Roman"/>
                <w:b/>
              </w:rPr>
              <w:t xml:space="preserve">Druh DFM </w:t>
            </w:r>
          </w:p>
        </w:tc>
        <w:tc>
          <w:tcPr>
            <w:tcW w:w="2084" w:type="dxa"/>
            <w:shd w:val="clear" w:color="auto" w:fill="F2F2F2"/>
          </w:tcPr>
          <w:p w14:paraId="0A630644" w14:textId="77777777" w:rsidR="00546E53" w:rsidRPr="00240916" w:rsidRDefault="00546E53" w:rsidP="0094792B">
            <w:pPr>
              <w:jc w:val="center"/>
              <w:rPr>
                <w:rFonts w:ascii="Times New Roman" w:hAnsi="Times New Roman" w:cs="Times New Roman"/>
                <w:b/>
              </w:rPr>
            </w:pPr>
            <w:r w:rsidRPr="00240916">
              <w:rPr>
                <w:rFonts w:ascii="Times New Roman" w:hAnsi="Times New Roman" w:cs="Times New Roman"/>
                <w:b/>
              </w:rPr>
              <w:t xml:space="preserve">Suma OP </w:t>
            </w:r>
          </w:p>
        </w:tc>
        <w:tc>
          <w:tcPr>
            <w:tcW w:w="4936" w:type="dxa"/>
            <w:shd w:val="clear" w:color="auto" w:fill="F2F2F2"/>
          </w:tcPr>
          <w:p w14:paraId="13F423B7" w14:textId="77777777" w:rsidR="00546E53" w:rsidRPr="00240916" w:rsidRDefault="00546E53" w:rsidP="0094792B">
            <w:pPr>
              <w:jc w:val="center"/>
              <w:rPr>
                <w:rFonts w:ascii="Times New Roman" w:hAnsi="Times New Roman" w:cs="Times New Roman"/>
                <w:b/>
              </w:rPr>
            </w:pPr>
            <w:r w:rsidRPr="00240916">
              <w:rPr>
                <w:rFonts w:ascii="Times New Roman" w:hAnsi="Times New Roman" w:cs="Times New Roman"/>
                <w:b/>
              </w:rPr>
              <w:t>Dôvod zvýšenie, zníženia a zrušenia OP</w:t>
            </w:r>
          </w:p>
        </w:tc>
      </w:tr>
      <w:tr w:rsidR="00546E53" w:rsidRPr="00240916" w14:paraId="4A6D7970" w14:textId="77777777" w:rsidTr="0094792B">
        <w:tc>
          <w:tcPr>
            <w:tcW w:w="3186" w:type="dxa"/>
          </w:tcPr>
          <w:p w14:paraId="74919367" w14:textId="77777777" w:rsidR="00546E53" w:rsidRPr="00240916" w:rsidRDefault="00546E53" w:rsidP="0094792B">
            <w:pPr>
              <w:jc w:val="both"/>
              <w:rPr>
                <w:rFonts w:ascii="Times New Roman" w:hAnsi="Times New Roman" w:cs="Times New Roman"/>
              </w:rPr>
            </w:pPr>
          </w:p>
        </w:tc>
        <w:tc>
          <w:tcPr>
            <w:tcW w:w="2084" w:type="dxa"/>
          </w:tcPr>
          <w:p w14:paraId="0FD0D5F3" w14:textId="77777777" w:rsidR="00546E53" w:rsidRPr="00240916" w:rsidRDefault="00546E53" w:rsidP="0094792B">
            <w:pPr>
              <w:jc w:val="both"/>
              <w:rPr>
                <w:rFonts w:ascii="Times New Roman" w:hAnsi="Times New Roman" w:cs="Times New Roman"/>
              </w:rPr>
            </w:pPr>
          </w:p>
        </w:tc>
        <w:tc>
          <w:tcPr>
            <w:tcW w:w="4936" w:type="dxa"/>
          </w:tcPr>
          <w:p w14:paraId="59AC84BF" w14:textId="77777777" w:rsidR="00546E53" w:rsidRPr="00240916" w:rsidRDefault="00546E53" w:rsidP="0094792B">
            <w:pPr>
              <w:jc w:val="both"/>
              <w:rPr>
                <w:rFonts w:ascii="Times New Roman" w:hAnsi="Times New Roman" w:cs="Times New Roman"/>
              </w:rPr>
            </w:pPr>
          </w:p>
        </w:tc>
      </w:tr>
    </w:tbl>
    <w:p w14:paraId="54B8B937" w14:textId="65B72644" w:rsidR="00546E53" w:rsidRPr="00240916" w:rsidRDefault="00546E53" w:rsidP="00546E53">
      <w:pPr>
        <w:spacing w:after="0" w:line="240" w:lineRule="auto"/>
        <w:ind w:left="284"/>
        <w:jc w:val="both"/>
        <w:rPr>
          <w:rFonts w:ascii="Times New Roman" w:hAnsi="Times New Roman" w:cs="Times New Roman"/>
          <w:b/>
          <w:sz w:val="24"/>
          <w:szCs w:val="24"/>
        </w:rPr>
      </w:pPr>
    </w:p>
    <w:p w14:paraId="3E43DBEA" w14:textId="4C587859" w:rsidR="00A77E1C" w:rsidRPr="00240916" w:rsidRDefault="00A77E1C" w:rsidP="00546E53">
      <w:pPr>
        <w:spacing w:after="0" w:line="240" w:lineRule="auto"/>
        <w:ind w:left="284"/>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22FD2D14" w14:textId="790DCE16" w:rsidR="00A77E1C" w:rsidRPr="00240916" w:rsidRDefault="00A77E1C" w:rsidP="00546E53">
      <w:pPr>
        <w:spacing w:after="0" w:line="240" w:lineRule="auto"/>
        <w:ind w:left="284"/>
        <w:jc w:val="both"/>
        <w:rPr>
          <w:rFonts w:ascii="Times New Roman" w:hAnsi="Times New Roman" w:cs="Times New Roman"/>
          <w:b/>
          <w:sz w:val="24"/>
          <w:szCs w:val="24"/>
        </w:rPr>
      </w:pPr>
    </w:p>
    <w:p w14:paraId="21A82771" w14:textId="4AFDE0DC" w:rsidR="00A77E1C" w:rsidRPr="00240916" w:rsidRDefault="00A77E1C" w:rsidP="00546E53">
      <w:pPr>
        <w:spacing w:after="0" w:line="240" w:lineRule="auto"/>
        <w:ind w:left="284"/>
        <w:jc w:val="both"/>
        <w:rPr>
          <w:rFonts w:ascii="Times New Roman" w:hAnsi="Times New Roman" w:cs="Times New Roman"/>
          <w:b/>
          <w:sz w:val="24"/>
          <w:szCs w:val="24"/>
        </w:rPr>
      </w:pPr>
    </w:p>
    <w:p w14:paraId="13AC952C" w14:textId="019F3B75" w:rsidR="00546E53" w:rsidRPr="00240916" w:rsidRDefault="00546E53" w:rsidP="00546E53">
      <w:pPr>
        <w:numPr>
          <w:ilvl w:val="0"/>
          <w:numId w:val="12"/>
        </w:numPr>
        <w:tabs>
          <w:tab w:val="clear" w:pos="720"/>
          <w:tab w:val="num" w:pos="284"/>
        </w:tabs>
        <w:spacing w:after="0" w:line="240" w:lineRule="auto"/>
        <w:ind w:left="284" w:hanging="284"/>
        <w:jc w:val="both"/>
        <w:rPr>
          <w:rFonts w:ascii="Times New Roman" w:hAnsi="Times New Roman" w:cs="Times New Roman"/>
          <w:b/>
          <w:sz w:val="24"/>
          <w:szCs w:val="24"/>
        </w:rPr>
      </w:pPr>
      <w:r w:rsidRPr="00240916">
        <w:rPr>
          <w:rFonts w:ascii="Times New Roman" w:hAnsi="Times New Roman" w:cs="Times New Roman"/>
          <w:b/>
          <w:sz w:val="24"/>
          <w:szCs w:val="24"/>
        </w:rPr>
        <w:t xml:space="preserve">Majetkové podiely účtovnej jednotky v iných spoločnostiach </w:t>
      </w:r>
    </w:p>
    <w:p w14:paraId="5EE37A65" w14:textId="77777777" w:rsidR="00546E53" w:rsidRPr="00240916" w:rsidRDefault="00546E53" w:rsidP="00546E53">
      <w:pPr>
        <w:pStyle w:val="Pismenka"/>
        <w:tabs>
          <w:tab w:val="clear" w:pos="426"/>
        </w:tabs>
        <w:ind w:left="0" w:firstLine="0"/>
        <w:rPr>
          <w:b w:val="0"/>
          <w:sz w:val="24"/>
          <w:szCs w:val="24"/>
        </w:rPr>
      </w:pPr>
      <w:r w:rsidRPr="00240916">
        <w:rPr>
          <w:b w:val="0"/>
          <w:sz w:val="24"/>
          <w:szCs w:val="24"/>
        </w:rPr>
        <w:t xml:space="preserve">Informácia o spoločnostiach, v ktorých má účtovná jednotka majetkový podiel (riadky 025 až 026 súvahy): </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8"/>
        <w:gridCol w:w="992"/>
        <w:gridCol w:w="1276"/>
        <w:gridCol w:w="992"/>
        <w:gridCol w:w="992"/>
        <w:gridCol w:w="1134"/>
        <w:gridCol w:w="1134"/>
        <w:gridCol w:w="1134"/>
        <w:gridCol w:w="1134"/>
      </w:tblGrid>
      <w:tr w:rsidR="00B419CF" w:rsidRPr="00240916" w14:paraId="1614C53E" w14:textId="77777777" w:rsidTr="00B419CF">
        <w:tc>
          <w:tcPr>
            <w:tcW w:w="918" w:type="dxa"/>
            <w:shd w:val="clear" w:color="auto" w:fill="F2F2F2"/>
          </w:tcPr>
          <w:p w14:paraId="57DB647C" w14:textId="77777777" w:rsidR="00546E53" w:rsidRPr="00240916" w:rsidRDefault="00546E53" w:rsidP="0094792B">
            <w:pPr>
              <w:spacing w:line="360" w:lineRule="auto"/>
              <w:jc w:val="center"/>
              <w:rPr>
                <w:rFonts w:ascii="Times New Roman" w:hAnsi="Times New Roman" w:cs="Times New Roman"/>
                <w:sz w:val="18"/>
                <w:szCs w:val="18"/>
              </w:rPr>
            </w:pPr>
            <w:r w:rsidRPr="00240916">
              <w:rPr>
                <w:rFonts w:ascii="Times New Roman" w:hAnsi="Times New Roman" w:cs="Times New Roman"/>
                <w:b/>
              </w:rPr>
              <w:t xml:space="preserve"> </w:t>
            </w:r>
            <w:r w:rsidRPr="00240916">
              <w:rPr>
                <w:rFonts w:ascii="Times New Roman" w:hAnsi="Times New Roman" w:cs="Times New Roman"/>
                <w:sz w:val="18"/>
                <w:szCs w:val="18"/>
              </w:rPr>
              <w:t>Názov spoločnosti</w:t>
            </w:r>
          </w:p>
        </w:tc>
        <w:tc>
          <w:tcPr>
            <w:tcW w:w="992" w:type="dxa"/>
            <w:shd w:val="clear" w:color="auto" w:fill="F2F2F2"/>
          </w:tcPr>
          <w:p w14:paraId="16AAC330"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Právna forma</w:t>
            </w:r>
          </w:p>
        </w:tc>
        <w:tc>
          <w:tcPr>
            <w:tcW w:w="1276" w:type="dxa"/>
            <w:shd w:val="clear" w:color="auto" w:fill="F2F2F2"/>
          </w:tcPr>
          <w:p w14:paraId="300ECF9F"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 xml:space="preserve">Základné imanie (ZI) spoločnosti v peňažných jednotkách </w:t>
            </w:r>
          </w:p>
          <w:p w14:paraId="433FCFAB" w14:textId="77777777" w:rsidR="00546E53" w:rsidRPr="00240916" w:rsidRDefault="00546E53" w:rsidP="0094792B">
            <w:pPr>
              <w:jc w:val="center"/>
              <w:rPr>
                <w:rFonts w:ascii="Times New Roman" w:hAnsi="Times New Roman" w:cs="Times New Roman"/>
                <w:sz w:val="18"/>
                <w:szCs w:val="18"/>
              </w:rPr>
            </w:pPr>
          </w:p>
        </w:tc>
        <w:tc>
          <w:tcPr>
            <w:tcW w:w="992" w:type="dxa"/>
            <w:shd w:val="clear" w:color="auto" w:fill="F2F2F2"/>
          </w:tcPr>
          <w:p w14:paraId="020EA2D9"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Podiel ÚJ na základnom imaní (ZI) spoločnosti v %</w:t>
            </w:r>
          </w:p>
        </w:tc>
        <w:tc>
          <w:tcPr>
            <w:tcW w:w="992" w:type="dxa"/>
            <w:shd w:val="clear" w:color="auto" w:fill="F2F2F2"/>
          </w:tcPr>
          <w:p w14:paraId="068A1C80"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 xml:space="preserve">Podiel </w:t>
            </w:r>
          </w:p>
          <w:p w14:paraId="7B7420C8"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ÚJ na hlasovacích právach</w:t>
            </w:r>
          </w:p>
          <w:p w14:paraId="311A9807"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v %</w:t>
            </w:r>
          </w:p>
        </w:tc>
        <w:tc>
          <w:tcPr>
            <w:tcW w:w="1134" w:type="dxa"/>
            <w:shd w:val="clear" w:color="auto" w:fill="F2F2F2"/>
          </w:tcPr>
          <w:p w14:paraId="64470727"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 xml:space="preserve">Hodnota vlastného imania spoločnosti v eurách </w:t>
            </w:r>
          </w:p>
          <w:p w14:paraId="13EA4F5E"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k 31.12.</w:t>
            </w:r>
          </w:p>
          <w:p w14:paraId="1EF387B7" w14:textId="2884385D" w:rsidR="00546E53" w:rsidRPr="00240916" w:rsidRDefault="00546E53" w:rsidP="00390730">
            <w:pPr>
              <w:jc w:val="center"/>
              <w:rPr>
                <w:rFonts w:ascii="Times New Roman" w:hAnsi="Times New Roman" w:cs="Times New Roman"/>
                <w:sz w:val="18"/>
                <w:szCs w:val="18"/>
              </w:rPr>
            </w:pPr>
            <w:r w:rsidRPr="00240916">
              <w:rPr>
                <w:rFonts w:ascii="Times New Roman" w:hAnsi="Times New Roman" w:cs="Times New Roman"/>
                <w:sz w:val="18"/>
                <w:szCs w:val="18"/>
              </w:rPr>
              <w:t>202</w:t>
            </w:r>
            <w:r w:rsidR="001B0329">
              <w:rPr>
                <w:rFonts w:ascii="Times New Roman" w:hAnsi="Times New Roman" w:cs="Times New Roman"/>
                <w:sz w:val="18"/>
                <w:szCs w:val="18"/>
              </w:rPr>
              <w:t>3</w:t>
            </w:r>
          </w:p>
        </w:tc>
        <w:tc>
          <w:tcPr>
            <w:tcW w:w="1134" w:type="dxa"/>
            <w:shd w:val="clear" w:color="auto" w:fill="F2F2F2"/>
          </w:tcPr>
          <w:p w14:paraId="4A4A08CF" w14:textId="78853B0C" w:rsidR="00546E53" w:rsidRPr="00240916" w:rsidRDefault="00546E53" w:rsidP="001B0329">
            <w:pPr>
              <w:jc w:val="center"/>
              <w:rPr>
                <w:rFonts w:ascii="Times New Roman" w:hAnsi="Times New Roman" w:cs="Times New Roman"/>
                <w:sz w:val="18"/>
                <w:szCs w:val="18"/>
              </w:rPr>
            </w:pPr>
            <w:r w:rsidRPr="00240916">
              <w:rPr>
                <w:rFonts w:ascii="Times New Roman" w:hAnsi="Times New Roman" w:cs="Times New Roman"/>
                <w:sz w:val="18"/>
                <w:szCs w:val="18"/>
              </w:rPr>
              <w:t>Hodnota vlastného imania</w:t>
            </w:r>
            <w:r w:rsidR="001B0329">
              <w:rPr>
                <w:rFonts w:ascii="Times New Roman" w:hAnsi="Times New Roman" w:cs="Times New Roman"/>
                <w:sz w:val="18"/>
                <w:szCs w:val="18"/>
              </w:rPr>
              <w:t xml:space="preserve"> </w:t>
            </w:r>
            <w:r w:rsidRPr="00240916">
              <w:rPr>
                <w:rFonts w:ascii="Times New Roman" w:hAnsi="Times New Roman" w:cs="Times New Roman"/>
                <w:sz w:val="18"/>
                <w:szCs w:val="18"/>
              </w:rPr>
              <w:t xml:space="preserve">spoločnosti v eurách </w:t>
            </w:r>
          </w:p>
          <w:p w14:paraId="1540CFCF"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k 31.12.</w:t>
            </w:r>
          </w:p>
          <w:p w14:paraId="7270ED2C" w14:textId="2198F76A" w:rsidR="00546E53" w:rsidRPr="00240916" w:rsidRDefault="00546E53" w:rsidP="00390730">
            <w:pPr>
              <w:jc w:val="center"/>
              <w:rPr>
                <w:rFonts w:ascii="Times New Roman" w:hAnsi="Times New Roman" w:cs="Times New Roman"/>
                <w:sz w:val="18"/>
                <w:szCs w:val="18"/>
              </w:rPr>
            </w:pPr>
            <w:r w:rsidRPr="00240916">
              <w:rPr>
                <w:rFonts w:ascii="Times New Roman" w:hAnsi="Times New Roman" w:cs="Times New Roman"/>
                <w:sz w:val="18"/>
                <w:szCs w:val="18"/>
              </w:rPr>
              <w:t>202</w:t>
            </w:r>
            <w:r w:rsidR="001B0329">
              <w:rPr>
                <w:rFonts w:ascii="Times New Roman" w:hAnsi="Times New Roman" w:cs="Times New Roman"/>
                <w:sz w:val="18"/>
                <w:szCs w:val="18"/>
              </w:rPr>
              <w:t>2</w:t>
            </w:r>
          </w:p>
        </w:tc>
        <w:tc>
          <w:tcPr>
            <w:tcW w:w="1134" w:type="dxa"/>
            <w:shd w:val="clear" w:color="auto" w:fill="F2F2F2"/>
          </w:tcPr>
          <w:p w14:paraId="71479AEE"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Účtovná hodnota vykázaná v súvahe ÚJ</w:t>
            </w:r>
          </w:p>
          <w:p w14:paraId="630F96AB"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k 31.12.</w:t>
            </w:r>
          </w:p>
          <w:p w14:paraId="681401D9" w14:textId="4BE55CAF" w:rsidR="00546E53" w:rsidRPr="00240916" w:rsidRDefault="00546E53" w:rsidP="00390730">
            <w:pPr>
              <w:jc w:val="center"/>
              <w:rPr>
                <w:rFonts w:ascii="Times New Roman" w:hAnsi="Times New Roman" w:cs="Times New Roman"/>
                <w:sz w:val="18"/>
                <w:szCs w:val="18"/>
              </w:rPr>
            </w:pPr>
            <w:r w:rsidRPr="00240916">
              <w:rPr>
                <w:rFonts w:ascii="Times New Roman" w:hAnsi="Times New Roman" w:cs="Times New Roman"/>
                <w:sz w:val="18"/>
                <w:szCs w:val="18"/>
              </w:rPr>
              <w:t>202</w:t>
            </w:r>
            <w:r w:rsidR="001B0329">
              <w:rPr>
                <w:rFonts w:ascii="Times New Roman" w:hAnsi="Times New Roman" w:cs="Times New Roman"/>
                <w:sz w:val="18"/>
                <w:szCs w:val="18"/>
              </w:rPr>
              <w:t>3</w:t>
            </w:r>
          </w:p>
        </w:tc>
        <w:tc>
          <w:tcPr>
            <w:tcW w:w="1134" w:type="dxa"/>
            <w:shd w:val="clear" w:color="auto" w:fill="F2F2F2"/>
          </w:tcPr>
          <w:p w14:paraId="6297D8F7"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Účtovná hodnota vykázaná v súvahe ÚJ</w:t>
            </w:r>
          </w:p>
          <w:p w14:paraId="766B7496" w14:textId="77777777" w:rsidR="00546E53" w:rsidRPr="00240916" w:rsidRDefault="00546E53" w:rsidP="0094792B">
            <w:pPr>
              <w:jc w:val="center"/>
              <w:rPr>
                <w:rFonts w:ascii="Times New Roman" w:hAnsi="Times New Roman" w:cs="Times New Roman"/>
                <w:sz w:val="18"/>
                <w:szCs w:val="18"/>
              </w:rPr>
            </w:pPr>
            <w:r w:rsidRPr="00240916">
              <w:rPr>
                <w:rFonts w:ascii="Times New Roman" w:hAnsi="Times New Roman" w:cs="Times New Roman"/>
                <w:sz w:val="18"/>
                <w:szCs w:val="18"/>
              </w:rPr>
              <w:t>k 31.12.</w:t>
            </w:r>
          </w:p>
          <w:p w14:paraId="13649E2C" w14:textId="548C5DE7" w:rsidR="00546E53" w:rsidRPr="00240916" w:rsidRDefault="00546E53" w:rsidP="00390730">
            <w:pPr>
              <w:jc w:val="center"/>
              <w:rPr>
                <w:rFonts w:ascii="Times New Roman" w:hAnsi="Times New Roman" w:cs="Times New Roman"/>
                <w:sz w:val="18"/>
                <w:szCs w:val="18"/>
              </w:rPr>
            </w:pPr>
            <w:r w:rsidRPr="00240916">
              <w:rPr>
                <w:rFonts w:ascii="Times New Roman" w:hAnsi="Times New Roman" w:cs="Times New Roman"/>
                <w:sz w:val="18"/>
                <w:szCs w:val="18"/>
              </w:rPr>
              <w:t>202</w:t>
            </w:r>
            <w:r w:rsidR="001B0329">
              <w:rPr>
                <w:rFonts w:ascii="Times New Roman" w:hAnsi="Times New Roman" w:cs="Times New Roman"/>
                <w:sz w:val="18"/>
                <w:szCs w:val="18"/>
              </w:rPr>
              <w:t>2</w:t>
            </w:r>
          </w:p>
        </w:tc>
      </w:tr>
      <w:tr w:rsidR="00B419CF" w:rsidRPr="00240916" w14:paraId="3496DFDB" w14:textId="77777777" w:rsidTr="00B419CF">
        <w:tc>
          <w:tcPr>
            <w:tcW w:w="918" w:type="dxa"/>
          </w:tcPr>
          <w:p w14:paraId="35DFAB66" w14:textId="0624A48E" w:rsidR="00546E53" w:rsidRPr="00240916" w:rsidRDefault="00546E53" w:rsidP="0094792B">
            <w:pPr>
              <w:rPr>
                <w:rFonts w:ascii="Times New Roman" w:hAnsi="Times New Roman" w:cs="Times New Roman"/>
              </w:rPr>
            </w:pPr>
          </w:p>
        </w:tc>
        <w:tc>
          <w:tcPr>
            <w:tcW w:w="992" w:type="dxa"/>
          </w:tcPr>
          <w:p w14:paraId="60BF33A8" w14:textId="24164A14" w:rsidR="00546E53" w:rsidRPr="00240916" w:rsidRDefault="00546E53" w:rsidP="0094792B">
            <w:pPr>
              <w:jc w:val="center"/>
              <w:rPr>
                <w:rFonts w:ascii="Times New Roman" w:hAnsi="Times New Roman" w:cs="Times New Roman"/>
              </w:rPr>
            </w:pPr>
          </w:p>
        </w:tc>
        <w:tc>
          <w:tcPr>
            <w:tcW w:w="1276" w:type="dxa"/>
          </w:tcPr>
          <w:p w14:paraId="222D9870" w14:textId="59156025" w:rsidR="00546E53" w:rsidRPr="00240916" w:rsidRDefault="00546E53" w:rsidP="0094792B">
            <w:pPr>
              <w:jc w:val="center"/>
              <w:rPr>
                <w:rFonts w:ascii="Times New Roman" w:hAnsi="Times New Roman" w:cs="Times New Roman"/>
              </w:rPr>
            </w:pPr>
          </w:p>
        </w:tc>
        <w:tc>
          <w:tcPr>
            <w:tcW w:w="992" w:type="dxa"/>
          </w:tcPr>
          <w:p w14:paraId="4A3DC373" w14:textId="26B3C18F" w:rsidR="00546E53" w:rsidRPr="00240916" w:rsidRDefault="00546E53" w:rsidP="0094792B">
            <w:pPr>
              <w:jc w:val="center"/>
              <w:rPr>
                <w:rFonts w:ascii="Times New Roman" w:hAnsi="Times New Roman" w:cs="Times New Roman"/>
              </w:rPr>
            </w:pPr>
          </w:p>
        </w:tc>
        <w:tc>
          <w:tcPr>
            <w:tcW w:w="992" w:type="dxa"/>
          </w:tcPr>
          <w:p w14:paraId="3E7FE68C" w14:textId="0230D6F9" w:rsidR="00546E53" w:rsidRPr="00240916" w:rsidRDefault="00546E53" w:rsidP="0094792B">
            <w:pPr>
              <w:jc w:val="center"/>
              <w:rPr>
                <w:rFonts w:ascii="Times New Roman" w:hAnsi="Times New Roman" w:cs="Times New Roman"/>
              </w:rPr>
            </w:pPr>
          </w:p>
        </w:tc>
        <w:tc>
          <w:tcPr>
            <w:tcW w:w="1134" w:type="dxa"/>
          </w:tcPr>
          <w:p w14:paraId="4BBC658C" w14:textId="3D019EAB" w:rsidR="00546E53" w:rsidRPr="00240916" w:rsidRDefault="00546E53" w:rsidP="0094792B">
            <w:pPr>
              <w:jc w:val="center"/>
              <w:rPr>
                <w:rFonts w:ascii="Times New Roman" w:hAnsi="Times New Roman" w:cs="Times New Roman"/>
                <w:highlight w:val="yellow"/>
              </w:rPr>
            </w:pPr>
          </w:p>
        </w:tc>
        <w:tc>
          <w:tcPr>
            <w:tcW w:w="1134" w:type="dxa"/>
          </w:tcPr>
          <w:p w14:paraId="159079CA" w14:textId="59661A09" w:rsidR="00546E53" w:rsidRPr="00240916" w:rsidRDefault="00546E53" w:rsidP="0094792B">
            <w:pPr>
              <w:jc w:val="center"/>
              <w:rPr>
                <w:rFonts w:ascii="Times New Roman" w:hAnsi="Times New Roman" w:cs="Times New Roman"/>
              </w:rPr>
            </w:pPr>
          </w:p>
        </w:tc>
        <w:tc>
          <w:tcPr>
            <w:tcW w:w="1134" w:type="dxa"/>
          </w:tcPr>
          <w:p w14:paraId="629CEA43" w14:textId="028C3F54" w:rsidR="00546E53" w:rsidRPr="00240916" w:rsidRDefault="00546E53" w:rsidP="0094792B">
            <w:pPr>
              <w:jc w:val="center"/>
              <w:rPr>
                <w:rFonts w:ascii="Times New Roman" w:hAnsi="Times New Roman" w:cs="Times New Roman"/>
              </w:rPr>
            </w:pPr>
          </w:p>
        </w:tc>
        <w:tc>
          <w:tcPr>
            <w:tcW w:w="1134" w:type="dxa"/>
          </w:tcPr>
          <w:p w14:paraId="38D3E8CD" w14:textId="25ECA540" w:rsidR="00546E53" w:rsidRPr="00240916" w:rsidRDefault="00546E53" w:rsidP="0094792B">
            <w:pPr>
              <w:jc w:val="center"/>
              <w:rPr>
                <w:rFonts w:ascii="Times New Roman" w:hAnsi="Times New Roman" w:cs="Times New Roman"/>
              </w:rPr>
            </w:pPr>
          </w:p>
        </w:tc>
      </w:tr>
    </w:tbl>
    <w:p w14:paraId="4198AE18" w14:textId="77777777" w:rsidR="007129E6" w:rsidRPr="00240916" w:rsidRDefault="007129E6" w:rsidP="007129E6">
      <w:pPr>
        <w:spacing w:after="0" w:line="240" w:lineRule="auto"/>
        <w:ind w:left="284"/>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27AE320F" w14:textId="77777777" w:rsidR="00546E53" w:rsidRPr="00240916" w:rsidRDefault="00546E53" w:rsidP="007129E6">
      <w:pPr>
        <w:ind w:left="284"/>
        <w:rPr>
          <w:rFonts w:ascii="Times New Roman" w:hAnsi="Times New Roman" w:cs="Times New Roman"/>
          <w:b/>
          <w:sz w:val="24"/>
          <w:szCs w:val="24"/>
        </w:rPr>
      </w:pPr>
    </w:p>
    <w:p w14:paraId="60C32ADC" w14:textId="77777777" w:rsidR="00546E53" w:rsidRPr="00240916" w:rsidRDefault="00546E53" w:rsidP="00546E53">
      <w:pPr>
        <w:numPr>
          <w:ilvl w:val="0"/>
          <w:numId w:val="12"/>
        </w:numPr>
        <w:tabs>
          <w:tab w:val="clear" w:pos="720"/>
          <w:tab w:val="num" w:pos="284"/>
        </w:tabs>
        <w:spacing w:after="0" w:line="240" w:lineRule="auto"/>
        <w:ind w:left="284" w:hanging="284"/>
        <w:jc w:val="both"/>
        <w:rPr>
          <w:rFonts w:ascii="Times New Roman" w:hAnsi="Times New Roman" w:cs="Times New Roman"/>
          <w:b/>
          <w:sz w:val="24"/>
          <w:szCs w:val="24"/>
        </w:rPr>
      </w:pPr>
      <w:r w:rsidRPr="00240916">
        <w:rPr>
          <w:rFonts w:ascii="Times New Roman" w:hAnsi="Times New Roman" w:cs="Times New Roman"/>
          <w:b/>
          <w:sz w:val="24"/>
          <w:szCs w:val="24"/>
        </w:rPr>
        <w:t xml:space="preserve">Dlhové cenné papiere a realizovateľné cenné papiere, dlhodobé pôžičky a ostatný dlhodobý finančný majetok </w:t>
      </w:r>
    </w:p>
    <w:p w14:paraId="3A5029B7" w14:textId="77777777" w:rsidR="00546E53" w:rsidRPr="00240916" w:rsidRDefault="00546E53" w:rsidP="00546E53">
      <w:pPr>
        <w:pStyle w:val="Pismenka"/>
        <w:numPr>
          <w:ilvl w:val="0"/>
          <w:numId w:val="15"/>
        </w:numPr>
        <w:ind w:left="284" w:hanging="284"/>
        <w:rPr>
          <w:b w:val="0"/>
          <w:sz w:val="24"/>
          <w:szCs w:val="24"/>
        </w:rPr>
      </w:pPr>
      <w:r w:rsidRPr="00240916">
        <w:rPr>
          <w:b w:val="0"/>
          <w:sz w:val="24"/>
          <w:szCs w:val="24"/>
        </w:rPr>
        <w:t xml:space="preserve">dlhové cenné papiere držané do splatnosti a realizovateľné cenné papiere (riadky 027 až 028 súvahy):  </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708"/>
        <w:gridCol w:w="851"/>
        <w:gridCol w:w="1701"/>
        <w:gridCol w:w="2126"/>
      </w:tblGrid>
      <w:tr w:rsidR="00B419CF" w:rsidRPr="00240916" w14:paraId="2FCA5FB4" w14:textId="77777777" w:rsidTr="00B419CF">
        <w:tc>
          <w:tcPr>
            <w:tcW w:w="2340" w:type="dxa"/>
            <w:shd w:val="clear" w:color="auto" w:fill="F2F2F2"/>
          </w:tcPr>
          <w:p w14:paraId="305D2B9F"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Názov emitenta</w:t>
            </w:r>
          </w:p>
        </w:tc>
        <w:tc>
          <w:tcPr>
            <w:tcW w:w="900" w:type="dxa"/>
            <w:shd w:val="clear" w:color="auto" w:fill="F2F2F2"/>
          </w:tcPr>
          <w:p w14:paraId="015F39F3"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Druh cenného papiera</w:t>
            </w:r>
          </w:p>
        </w:tc>
        <w:tc>
          <w:tcPr>
            <w:tcW w:w="1080" w:type="dxa"/>
            <w:shd w:val="clear" w:color="auto" w:fill="F2F2F2"/>
          </w:tcPr>
          <w:p w14:paraId="3D3EC1D2"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Mena</w:t>
            </w:r>
          </w:p>
          <w:p w14:paraId="2B9E6504"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cenného papiera</w:t>
            </w:r>
          </w:p>
        </w:tc>
        <w:tc>
          <w:tcPr>
            <w:tcW w:w="708" w:type="dxa"/>
            <w:shd w:val="clear" w:color="auto" w:fill="F2F2F2"/>
          </w:tcPr>
          <w:p w14:paraId="76961395"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Výnos v %</w:t>
            </w:r>
          </w:p>
        </w:tc>
        <w:tc>
          <w:tcPr>
            <w:tcW w:w="851" w:type="dxa"/>
            <w:shd w:val="clear" w:color="auto" w:fill="F2F2F2"/>
          </w:tcPr>
          <w:p w14:paraId="767A1FC1"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Dátum splatnosti</w:t>
            </w:r>
          </w:p>
        </w:tc>
        <w:tc>
          <w:tcPr>
            <w:tcW w:w="1701" w:type="dxa"/>
            <w:shd w:val="clear" w:color="auto" w:fill="F2F2F2"/>
          </w:tcPr>
          <w:p w14:paraId="46212D38"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 xml:space="preserve">Účtovná hodnota vykázaná v súvahe účtovnej jednotky </w:t>
            </w:r>
          </w:p>
          <w:p w14:paraId="01D08BCC" w14:textId="217C7183" w:rsidR="00546E53" w:rsidRPr="00240916" w:rsidRDefault="00546E53" w:rsidP="00390730">
            <w:pPr>
              <w:spacing w:after="0" w:line="240" w:lineRule="auto"/>
              <w:jc w:val="center"/>
              <w:rPr>
                <w:rFonts w:ascii="Times New Roman" w:hAnsi="Times New Roman" w:cs="Times New Roman"/>
              </w:rPr>
            </w:pPr>
            <w:r w:rsidRPr="00240916">
              <w:rPr>
                <w:rFonts w:ascii="Times New Roman" w:hAnsi="Times New Roman" w:cs="Times New Roman"/>
              </w:rPr>
              <w:t>k 31.12. 202</w:t>
            </w:r>
            <w:r w:rsidR="001B0329">
              <w:rPr>
                <w:rFonts w:ascii="Times New Roman" w:hAnsi="Times New Roman" w:cs="Times New Roman"/>
              </w:rPr>
              <w:t>3</w:t>
            </w:r>
          </w:p>
        </w:tc>
        <w:tc>
          <w:tcPr>
            <w:tcW w:w="2126" w:type="dxa"/>
            <w:shd w:val="clear" w:color="auto" w:fill="F2F2F2"/>
          </w:tcPr>
          <w:p w14:paraId="388FCB68"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 xml:space="preserve">Účtovná hodnota vykázaná v súvahe účtovnej jednotky </w:t>
            </w:r>
          </w:p>
          <w:p w14:paraId="7F7B1465" w14:textId="402B62B2" w:rsidR="00546E53" w:rsidRPr="00240916" w:rsidRDefault="00546E53" w:rsidP="00390730">
            <w:pPr>
              <w:spacing w:after="0" w:line="240" w:lineRule="auto"/>
              <w:jc w:val="center"/>
              <w:rPr>
                <w:rFonts w:ascii="Times New Roman" w:hAnsi="Times New Roman" w:cs="Times New Roman"/>
              </w:rPr>
            </w:pPr>
            <w:r w:rsidRPr="00240916">
              <w:rPr>
                <w:rFonts w:ascii="Times New Roman" w:hAnsi="Times New Roman" w:cs="Times New Roman"/>
              </w:rPr>
              <w:t>k 31.12. 202</w:t>
            </w:r>
            <w:r w:rsidR="001B0329">
              <w:rPr>
                <w:rFonts w:ascii="Times New Roman" w:hAnsi="Times New Roman" w:cs="Times New Roman"/>
              </w:rPr>
              <w:t>2</w:t>
            </w:r>
          </w:p>
        </w:tc>
      </w:tr>
      <w:tr w:rsidR="00B419CF" w:rsidRPr="00240916" w14:paraId="5EDF790E" w14:textId="77777777" w:rsidTr="00B419CF">
        <w:tc>
          <w:tcPr>
            <w:tcW w:w="2340" w:type="dxa"/>
          </w:tcPr>
          <w:p w14:paraId="01C63D5C" w14:textId="76FBBE40" w:rsidR="00720549" w:rsidRPr="00240916" w:rsidRDefault="00720549" w:rsidP="00720549">
            <w:pPr>
              <w:rPr>
                <w:rFonts w:ascii="Times New Roman" w:hAnsi="Times New Roman" w:cs="Times New Roman"/>
              </w:rPr>
            </w:pPr>
            <w:r w:rsidRPr="00240916">
              <w:rPr>
                <w:rFonts w:ascii="Times New Roman" w:hAnsi="Times New Roman" w:cs="Times New Roman"/>
              </w:rPr>
              <w:lastRenderedPageBreak/>
              <w:t>CP Zsl.</w:t>
            </w:r>
            <w:r w:rsidR="00240916">
              <w:rPr>
                <w:rFonts w:ascii="Times New Roman" w:hAnsi="Times New Roman" w:cs="Times New Roman"/>
              </w:rPr>
              <w:t xml:space="preserve"> </w:t>
            </w:r>
            <w:r w:rsidRPr="00240916">
              <w:rPr>
                <w:rFonts w:ascii="Times New Roman" w:hAnsi="Times New Roman" w:cs="Times New Roman"/>
              </w:rPr>
              <w:t>vodárne</w:t>
            </w:r>
          </w:p>
        </w:tc>
        <w:tc>
          <w:tcPr>
            <w:tcW w:w="900" w:type="dxa"/>
          </w:tcPr>
          <w:p w14:paraId="2D2C920B" w14:textId="4FB3CAE3" w:rsidR="00720549" w:rsidRPr="00240916" w:rsidRDefault="00320B57" w:rsidP="00320B57">
            <w:pPr>
              <w:jc w:val="center"/>
              <w:rPr>
                <w:rFonts w:ascii="Times New Roman" w:hAnsi="Times New Roman" w:cs="Times New Roman"/>
              </w:rPr>
            </w:pPr>
            <w:r w:rsidRPr="00240916">
              <w:rPr>
                <w:rFonts w:ascii="Times New Roman" w:hAnsi="Times New Roman" w:cs="Times New Roman"/>
              </w:rPr>
              <w:t>akcia</w:t>
            </w:r>
          </w:p>
        </w:tc>
        <w:tc>
          <w:tcPr>
            <w:tcW w:w="1080" w:type="dxa"/>
          </w:tcPr>
          <w:p w14:paraId="21EB7C81" w14:textId="4851299E" w:rsidR="00720549" w:rsidRPr="00240916" w:rsidRDefault="00320B57" w:rsidP="00720549">
            <w:pPr>
              <w:jc w:val="center"/>
              <w:rPr>
                <w:rFonts w:ascii="Times New Roman" w:hAnsi="Times New Roman" w:cs="Times New Roman"/>
              </w:rPr>
            </w:pPr>
            <w:r w:rsidRPr="00240916">
              <w:rPr>
                <w:rFonts w:ascii="Times New Roman" w:hAnsi="Times New Roman" w:cs="Times New Roman"/>
              </w:rPr>
              <w:t>EUR</w:t>
            </w:r>
          </w:p>
        </w:tc>
        <w:tc>
          <w:tcPr>
            <w:tcW w:w="708" w:type="dxa"/>
          </w:tcPr>
          <w:p w14:paraId="6214166F" w14:textId="1F0AAAE7" w:rsidR="00720549" w:rsidRPr="00240916" w:rsidRDefault="00720549" w:rsidP="00720549">
            <w:pPr>
              <w:jc w:val="center"/>
              <w:rPr>
                <w:rFonts w:ascii="Times New Roman" w:hAnsi="Times New Roman" w:cs="Times New Roman"/>
              </w:rPr>
            </w:pPr>
          </w:p>
        </w:tc>
        <w:tc>
          <w:tcPr>
            <w:tcW w:w="851" w:type="dxa"/>
          </w:tcPr>
          <w:p w14:paraId="37AD9BA8" w14:textId="170B71AB" w:rsidR="00720549" w:rsidRPr="00240916" w:rsidRDefault="00720549" w:rsidP="00720549">
            <w:pPr>
              <w:jc w:val="center"/>
              <w:rPr>
                <w:rFonts w:ascii="Times New Roman" w:hAnsi="Times New Roman" w:cs="Times New Roman"/>
              </w:rPr>
            </w:pPr>
          </w:p>
        </w:tc>
        <w:tc>
          <w:tcPr>
            <w:tcW w:w="1701" w:type="dxa"/>
          </w:tcPr>
          <w:p w14:paraId="1A395520" w14:textId="154040EF" w:rsidR="00720549" w:rsidRPr="00240916" w:rsidRDefault="00964660" w:rsidP="00720549">
            <w:pPr>
              <w:jc w:val="center"/>
              <w:rPr>
                <w:rFonts w:ascii="Times New Roman" w:hAnsi="Times New Roman" w:cs="Times New Roman"/>
              </w:rPr>
            </w:pPr>
            <w:r>
              <w:rPr>
                <w:rFonts w:ascii="Times New Roman" w:hAnsi="Times New Roman" w:cs="Times New Roman"/>
              </w:rPr>
              <w:t>88 849,63</w:t>
            </w:r>
          </w:p>
        </w:tc>
        <w:tc>
          <w:tcPr>
            <w:tcW w:w="2126" w:type="dxa"/>
          </w:tcPr>
          <w:p w14:paraId="24835EFB" w14:textId="5D07DF93" w:rsidR="00720549" w:rsidRPr="00240916" w:rsidRDefault="00964660" w:rsidP="00720549">
            <w:pPr>
              <w:jc w:val="center"/>
              <w:rPr>
                <w:rFonts w:ascii="Times New Roman" w:hAnsi="Times New Roman" w:cs="Times New Roman"/>
              </w:rPr>
            </w:pPr>
            <w:r>
              <w:rPr>
                <w:rFonts w:ascii="Times New Roman" w:hAnsi="Times New Roman" w:cs="Times New Roman"/>
              </w:rPr>
              <w:t>88 849,63</w:t>
            </w:r>
          </w:p>
        </w:tc>
      </w:tr>
      <w:tr w:rsidR="00B419CF" w:rsidRPr="00240916" w14:paraId="2141521C" w14:textId="77777777" w:rsidTr="00B419CF">
        <w:tc>
          <w:tcPr>
            <w:tcW w:w="2340" w:type="dxa"/>
          </w:tcPr>
          <w:p w14:paraId="26112FC3" w14:textId="32BEA1B9" w:rsidR="00720549" w:rsidRPr="00240916" w:rsidRDefault="00720549" w:rsidP="00720549">
            <w:pPr>
              <w:rPr>
                <w:rFonts w:ascii="Times New Roman" w:hAnsi="Times New Roman" w:cs="Times New Roman"/>
              </w:rPr>
            </w:pPr>
            <w:r w:rsidRPr="00240916">
              <w:rPr>
                <w:rFonts w:ascii="Times New Roman" w:hAnsi="Times New Roman" w:cs="Times New Roman"/>
              </w:rPr>
              <w:t>CP STKO N-14 a.</w:t>
            </w:r>
            <w:r w:rsidR="00240916">
              <w:rPr>
                <w:rFonts w:ascii="Times New Roman" w:hAnsi="Times New Roman" w:cs="Times New Roman"/>
              </w:rPr>
              <w:t xml:space="preserve"> </w:t>
            </w:r>
            <w:r w:rsidRPr="00240916">
              <w:rPr>
                <w:rFonts w:ascii="Times New Roman" w:hAnsi="Times New Roman" w:cs="Times New Roman"/>
              </w:rPr>
              <w:t>s</w:t>
            </w:r>
          </w:p>
        </w:tc>
        <w:tc>
          <w:tcPr>
            <w:tcW w:w="900" w:type="dxa"/>
          </w:tcPr>
          <w:p w14:paraId="7C62066F" w14:textId="75C0A91E" w:rsidR="00720549" w:rsidRPr="00240916" w:rsidRDefault="00320B57" w:rsidP="00720549">
            <w:pPr>
              <w:jc w:val="center"/>
              <w:rPr>
                <w:rFonts w:ascii="Times New Roman" w:hAnsi="Times New Roman" w:cs="Times New Roman"/>
              </w:rPr>
            </w:pPr>
            <w:r w:rsidRPr="00240916">
              <w:rPr>
                <w:rFonts w:ascii="Times New Roman" w:hAnsi="Times New Roman" w:cs="Times New Roman"/>
              </w:rPr>
              <w:t>akcia</w:t>
            </w:r>
          </w:p>
        </w:tc>
        <w:tc>
          <w:tcPr>
            <w:tcW w:w="1080" w:type="dxa"/>
          </w:tcPr>
          <w:p w14:paraId="579DC2D0" w14:textId="50B7321F" w:rsidR="00720549" w:rsidRPr="00240916" w:rsidRDefault="00320B57" w:rsidP="00720549">
            <w:pPr>
              <w:jc w:val="center"/>
              <w:rPr>
                <w:rFonts w:ascii="Times New Roman" w:hAnsi="Times New Roman" w:cs="Times New Roman"/>
              </w:rPr>
            </w:pPr>
            <w:r w:rsidRPr="00240916">
              <w:rPr>
                <w:rFonts w:ascii="Times New Roman" w:hAnsi="Times New Roman" w:cs="Times New Roman"/>
              </w:rPr>
              <w:t>EUR</w:t>
            </w:r>
          </w:p>
        </w:tc>
        <w:tc>
          <w:tcPr>
            <w:tcW w:w="708" w:type="dxa"/>
          </w:tcPr>
          <w:p w14:paraId="5A479461" w14:textId="774B1903" w:rsidR="00720549" w:rsidRPr="00240916" w:rsidRDefault="00720549" w:rsidP="00720549">
            <w:pPr>
              <w:jc w:val="center"/>
              <w:rPr>
                <w:rFonts w:ascii="Times New Roman" w:hAnsi="Times New Roman" w:cs="Times New Roman"/>
              </w:rPr>
            </w:pPr>
          </w:p>
        </w:tc>
        <w:tc>
          <w:tcPr>
            <w:tcW w:w="851" w:type="dxa"/>
          </w:tcPr>
          <w:p w14:paraId="07143FE2" w14:textId="2D145E0D" w:rsidR="00720549" w:rsidRPr="00240916" w:rsidRDefault="00720549" w:rsidP="00720549">
            <w:pPr>
              <w:jc w:val="center"/>
              <w:rPr>
                <w:rFonts w:ascii="Times New Roman" w:hAnsi="Times New Roman" w:cs="Times New Roman"/>
              </w:rPr>
            </w:pPr>
          </w:p>
        </w:tc>
        <w:tc>
          <w:tcPr>
            <w:tcW w:w="1701" w:type="dxa"/>
          </w:tcPr>
          <w:p w14:paraId="2EE37122" w14:textId="1218E093" w:rsidR="00720549" w:rsidRPr="00240916" w:rsidRDefault="00964660" w:rsidP="00720549">
            <w:pPr>
              <w:jc w:val="center"/>
              <w:rPr>
                <w:rFonts w:ascii="Times New Roman" w:hAnsi="Times New Roman" w:cs="Times New Roman"/>
              </w:rPr>
            </w:pPr>
            <w:r>
              <w:rPr>
                <w:rFonts w:ascii="Times New Roman" w:hAnsi="Times New Roman" w:cs="Times New Roman"/>
              </w:rPr>
              <w:t>6 936,71</w:t>
            </w:r>
          </w:p>
        </w:tc>
        <w:tc>
          <w:tcPr>
            <w:tcW w:w="2126" w:type="dxa"/>
          </w:tcPr>
          <w:p w14:paraId="6677E962" w14:textId="0873D0C6" w:rsidR="00720549" w:rsidRPr="00240916" w:rsidRDefault="00964660" w:rsidP="00720549">
            <w:pPr>
              <w:jc w:val="center"/>
              <w:rPr>
                <w:rFonts w:ascii="Times New Roman" w:hAnsi="Times New Roman" w:cs="Times New Roman"/>
              </w:rPr>
            </w:pPr>
            <w:r>
              <w:rPr>
                <w:rFonts w:ascii="Times New Roman" w:hAnsi="Times New Roman" w:cs="Times New Roman"/>
              </w:rPr>
              <w:t>6 936,71</w:t>
            </w:r>
          </w:p>
        </w:tc>
      </w:tr>
    </w:tbl>
    <w:p w14:paraId="38E0F626" w14:textId="744E6C70" w:rsidR="00546E53" w:rsidRPr="00240916" w:rsidRDefault="00546E53" w:rsidP="00546E53">
      <w:pPr>
        <w:pStyle w:val="Pismenka"/>
        <w:tabs>
          <w:tab w:val="clear" w:pos="426"/>
        </w:tabs>
        <w:ind w:left="284" w:firstLine="0"/>
        <w:rPr>
          <w:b w:val="0"/>
          <w:sz w:val="24"/>
          <w:szCs w:val="24"/>
        </w:rPr>
      </w:pPr>
    </w:p>
    <w:p w14:paraId="3BDFA464" w14:textId="0DB268E6" w:rsidR="00720549" w:rsidRPr="00240916" w:rsidRDefault="00720549" w:rsidP="00546E53">
      <w:pPr>
        <w:pStyle w:val="Pismenka"/>
        <w:tabs>
          <w:tab w:val="clear" w:pos="426"/>
        </w:tabs>
        <w:ind w:left="284" w:firstLine="0"/>
        <w:rPr>
          <w:b w:val="0"/>
          <w:sz w:val="24"/>
          <w:szCs w:val="24"/>
        </w:rPr>
      </w:pPr>
    </w:p>
    <w:p w14:paraId="294FECCB" w14:textId="77777777" w:rsidR="00546E53" w:rsidRPr="00240916" w:rsidRDefault="00546E53" w:rsidP="00546E53">
      <w:pPr>
        <w:pStyle w:val="Pismenka"/>
        <w:numPr>
          <w:ilvl w:val="0"/>
          <w:numId w:val="15"/>
        </w:numPr>
        <w:ind w:left="284" w:hanging="284"/>
        <w:rPr>
          <w:b w:val="0"/>
          <w:sz w:val="24"/>
          <w:szCs w:val="24"/>
        </w:rPr>
      </w:pPr>
      <w:r w:rsidRPr="00240916">
        <w:rPr>
          <w:b w:val="0"/>
          <w:sz w:val="24"/>
          <w:szCs w:val="24"/>
        </w:rPr>
        <w:t xml:space="preserve">dlhodobé pôžičky (riadky 029 až 030 súvahy):  </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850"/>
        <w:gridCol w:w="1559"/>
        <w:gridCol w:w="1418"/>
        <w:gridCol w:w="1417"/>
      </w:tblGrid>
      <w:tr w:rsidR="00B419CF" w:rsidRPr="00240916" w14:paraId="655EC4A1" w14:textId="77777777" w:rsidTr="00B419CF">
        <w:tc>
          <w:tcPr>
            <w:tcW w:w="2340" w:type="dxa"/>
            <w:shd w:val="clear" w:color="auto" w:fill="F2F2F2"/>
          </w:tcPr>
          <w:p w14:paraId="7A3BEB2E"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Názov dlžníka</w:t>
            </w:r>
          </w:p>
        </w:tc>
        <w:tc>
          <w:tcPr>
            <w:tcW w:w="900" w:type="dxa"/>
            <w:shd w:val="clear" w:color="auto" w:fill="F2F2F2"/>
          </w:tcPr>
          <w:p w14:paraId="67BA2FD5"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 xml:space="preserve">Výnos </w:t>
            </w:r>
          </w:p>
          <w:p w14:paraId="6CC9DC69"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v %</w:t>
            </w:r>
          </w:p>
        </w:tc>
        <w:tc>
          <w:tcPr>
            <w:tcW w:w="1080" w:type="dxa"/>
            <w:shd w:val="clear" w:color="auto" w:fill="F2F2F2"/>
          </w:tcPr>
          <w:p w14:paraId="1719A6C7"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Mena</w:t>
            </w:r>
          </w:p>
        </w:tc>
        <w:tc>
          <w:tcPr>
            <w:tcW w:w="850" w:type="dxa"/>
            <w:shd w:val="clear" w:color="auto" w:fill="F2F2F2"/>
          </w:tcPr>
          <w:p w14:paraId="4E1FD2DE"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Dátum splatnosti</w:t>
            </w:r>
          </w:p>
        </w:tc>
        <w:tc>
          <w:tcPr>
            <w:tcW w:w="1559" w:type="dxa"/>
            <w:shd w:val="clear" w:color="auto" w:fill="F2F2F2"/>
          </w:tcPr>
          <w:p w14:paraId="35E97FCB"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 xml:space="preserve">Účtovná hodnota vykázaná v súvahe účtovnej jednotky </w:t>
            </w:r>
          </w:p>
          <w:p w14:paraId="59D84CDC" w14:textId="5CDB3145" w:rsidR="00546E53" w:rsidRPr="00240916" w:rsidRDefault="00546E53" w:rsidP="00390730">
            <w:pPr>
              <w:spacing w:after="0" w:line="240" w:lineRule="auto"/>
              <w:jc w:val="center"/>
              <w:rPr>
                <w:rFonts w:ascii="Times New Roman" w:hAnsi="Times New Roman" w:cs="Times New Roman"/>
              </w:rPr>
            </w:pPr>
            <w:r w:rsidRPr="00240916">
              <w:rPr>
                <w:rFonts w:ascii="Times New Roman" w:hAnsi="Times New Roman" w:cs="Times New Roman"/>
              </w:rPr>
              <w:t>k 31.12. 202</w:t>
            </w:r>
            <w:r w:rsidR="001B0329">
              <w:rPr>
                <w:rFonts w:ascii="Times New Roman" w:hAnsi="Times New Roman" w:cs="Times New Roman"/>
              </w:rPr>
              <w:t>3</w:t>
            </w:r>
          </w:p>
        </w:tc>
        <w:tc>
          <w:tcPr>
            <w:tcW w:w="1418" w:type="dxa"/>
            <w:shd w:val="clear" w:color="auto" w:fill="F2F2F2"/>
          </w:tcPr>
          <w:p w14:paraId="5A098403"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 xml:space="preserve">Účtovná hodnota vykázaná v súvahe účtovnej jednotky </w:t>
            </w:r>
          </w:p>
          <w:p w14:paraId="3A1A5D1A" w14:textId="2D75A54B" w:rsidR="00546E53" w:rsidRPr="00240916" w:rsidRDefault="00546E53" w:rsidP="00390730">
            <w:pPr>
              <w:spacing w:after="0" w:line="240" w:lineRule="auto"/>
              <w:jc w:val="center"/>
              <w:rPr>
                <w:rFonts w:ascii="Times New Roman" w:hAnsi="Times New Roman" w:cs="Times New Roman"/>
              </w:rPr>
            </w:pPr>
            <w:r w:rsidRPr="00240916">
              <w:rPr>
                <w:rFonts w:ascii="Times New Roman" w:hAnsi="Times New Roman" w:cs="Times New Roman"/>
              </w:rPr>
              <w:t>k 31.12. 202</w:t>
            </w:r>
            <w:r w:rsidR="001B0329">
              <w:rPr>
                <w:rFonts w:ascii="Times New Roman" w:hAnsi="Times New Roman" w:cs="Times New Roman"/>
              </w:rPr>
              <w:t>2</w:t>
            </w:r>
          </w:p>
        </w:tc>
        <w:tc>
          <w:tcPr>
            <w:tcW w:w="1417" w:type="dxa"/>
            <w:shd w:val="clear" w:color="auto" w:fill="F2F2F2"/>
          </w:tcPr>
          <w:p w14:paraId="20728B82" w14:textId="77777777" w:rsidR="00546E53" w:rsidRPr="00240916" w:rsidRDefault="00546E53" w:rsidP="00720549">
            <w:pPr>
              <w:spacing w:after="0" w:line="240" w:lineRule="auto"/>
              <w:jc w:val="center"/>
              <w:rPr>
                <w:rFonts w:ascii="Times New Roman" w:hAnsi="Times New Roman" w:cs="Times New Roman"/>
              </w:rPr>
            </w:pPr>
            <w:r w:rsidRPr="00240916">
              <w:rPr>
                <w:rFonts w:ascii="Times New Roman" w:hAnsi="Times New Roman" w:cs="Times New Roman"/>
              </w:rPr>
              <w:t>Popis zabezpečenia pôžičky</w:t>
            </w:r>
          </w:p>
        </w:tc>
      </w:tr>
      <w:tr w:rsidR="00B419CF" w:rsidRPr="00240916" w14:paraId="282AD3AC" w14:textId="77777777" w:rsidTr="00B419CF">
        <w:tc>
          <w:tcPr>
            <w:tcW w:w="2340" w:type="dxa"/>
          </w:tcPr>
          <w:p w14:paraId="7FAA3C7C" w14:textId="1DC38C54" w:rsidR="00546E53" w:rsidRPr="00240916" w:rsidRDefault="00546E53" w:rsidP="0094792B">
            <w:pPr>
              <w:rPr>
                <w:rFonts w:ascii="Times New Roman" w:hAnsi="Times New Roman" w:cs="Times New Roman"/>
              </w:rPr>
            </w:pPr>
          </w:p>
        </w:tc>
        <w:tc>
          <w:tcPr>
            <w:tcW w:w="900" w:type="dxa"/>
          </w:tcPr>
          <w:p w14:paraId="40DF65BF" w14:textId="77777777" w:rsidR="00546E53" w:rsidRPr="00240916" w:rsidRDefault="00546E53" w:rsidP="0094792B">
            <w:pPr>
              <w:rPr>
                <w:rFonts w:ascii="Times New Roman" w:hAnsi="Times New Roman" w:cs="Times New Roman"/>
              </w:rPr>
            </w:pPr>
          </w:p>
        </w:tc>
        <w:tc>
          <w:tcPr>
            <w:tcW w:w="1080" w:type="dxa"/>
          </w:tcPr>
          <w:p w14:paraId="554F1E3C" w14:textId="77777777" w:rsidR="00546E53" w:rsidRPr="00240916" w:rsidRDefault="00546E53" w:rsidP="0094792B">
            <w:pPr>
              <w:rPr>
                <w:rFonts w:ascii="Times New Roman" w:hAnsi="Times New Roman" w:cs="Times New Roman"/>
              </w:rPr>
            </w:pPr>
          </w:p>
        </w:tc>
        <w:tc>
          <w:tcPr>
            <w:tcW w:w="850" w:type="dxa"/>
          </w:tcPr>
          <w:p w14:paraId="5747D96F" w14:textId="77777777" w:rsidR="00546E53" w:rsidRPr="00240916" w:rsidRDefault="00546E53" w:rsidP="0094792B">
            <w:pPr>
              <w:rPr>
                <w:rFonts w:ascii="Times New Roman" w:hAnsi="Times New Roman" w:cs="Times New Roman"/>
              </w:rPr>
            </w:pPr>
          </w:p>
        </w:tc>
        <w:tc>
          <w:tcPr>
            <w:tcW w:w="1559" w:type="dxa"/>
          </w:tcPr>
          <w:p w14:paraId="7A6D57E7" w14:textId="77777777" w:rsidR="00546E53" w:rsidRPr="00240916" w:rsidRDefault="00546E53" w:rsidP="0094792B">
            <w:pPr>
              <w:rPr>
                <w:rFonts w:ascii="Times New Roman" w:hAnsi="Times New Roman" w:cs="Times New Roman"/>
              </w:rPr>
            </w:pPr>
          </w:p>
        </w:tc>
        <w:tc>
          <w:tcPr>
            <w:tcW w:w="1418" w:type="dxa"/>
          </w:tcPr>
          <w:p w14:paraId="4FD23E4A" w14:textId="77777777" w:rsidR="00546E53" w:rsidRPr="00240916" w:rsidRDefault="00546E53" w:rsidP="0094792B">
            <w:pPr>
              <w:rPr>
                <w:rFonts w:ascii="Times New Roman" w:hAnsi="Times New Roman" w:cs="Times New Roman"/>
              </w:rPr>
            </w:pPr>
          </w:p>
        </w:tc>
        <w:tc>
          <w:tcPr>
            <w:tcW w:w="1417" w:type="dxa"/>
          </w:tcPr>
          <w:p w14:paraId="4FAC8302" w14:textId="77777777" w:rsidR="00546E53" w:rsidRPr="00240916" w:rsidRDefault="00546E53" w:rsidP="0094792B">
            <w:pPr>
              <w:rPr>
                <w:rFonts w:ascii="Times New Roman" w:hAnsi="Times New Roman" w:cs="Times New Roman"/>
              </w:rPr>
            </w:pPr>
          </w:p>
        </w:tc>
      </w:tr>
    </w:tbl>
    <w:p w14:paraId="5EDD698D" w14:textId="77777777" w:rsidR="00720549" w:rsidRPr="00240916" w:rsidRDefault="00720549" w:rsidP="00720549">
      <w:pPr>
        <w:spacing w:after="0" w:line="240" w:lineRule="auto"/>
        <w:ind w:left="284"/>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1ABC087B" w14:textId="77777777" w:rsidR="00720549" w:rsidRPr="00240916" w:rsidRDefault="00720549" w:rsidP="00546E53">
      <w:pPr>
        <w:pStyle w:val="Pismenka"/>
        <w:tabs>
          <w:tab w:val="clear" w:pos="426"/>
        </w:tabs>
        <w:ind w:left="0" w:firstLine="0"/>
        <w:rPr>
          <w:b w:val="0"/>
          <w:sz w:val="24"/>
          <w:szCs w:val="24"/>
        </w:rPr>
      </w:pPr>
    </w:p>
    <w:p w14:paraId="44AA7678" w14:textId="77777777" w:rsidR="00546E53" w:rsidRPr="00240916" w:rsidRDefault="00546E53" w:rsidP="00546E53">
      <w:pPr>
        <w:pStyle w:val="Pismenka"/>
        <w:numPr>
          <w:ilvl w:val="0"/>
          <w:numId w:val="15"/>
        </w:numPr>
        <w:ind w:left="284" w:hanging="284"/>
        <w:rPr>
          <w:sz w:val="24"/>
          <w:szCs w:val="24"/>
        </w:rPr>
      </w:pPr>
      <w:r w:rsidRPr="00240916">
        <w:rPr>
          <w:b w:val="0"/>
          <w:sz w:val="24"/>
          <w:szCs w:val="24"/>
        </w:rPr>
        <w:t>významné položky ostatného dlhodobého finančného majetku (riadok 031 súvahy):</w:t>
      </w:r>
      <w:r w:rsidRPr="00240916">
        <w:rPr>
          <w:sz w:val="24"/>
          <w:szCs w:val="24"/>
        </w:rPr>
        <w:t xml:space="preserve">  </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3118"/>
        <w:gridCol w:w="2618"/>
      </w:tblGrid>
      <w:tr w:rsidR="00B419CF" w:rsidRPr="00240916" w14:paraId="2F43C8F9" w14:textId="77777777" w:rsidTr="00B419CF">
        <w:tc>
          <w:tcPr>
            <w:tcW w:w="3828" w:type="dxa"/>
            <w:shd w:val="clear" w:color="auto" w:fill="F2F2F2"/>
          </w:tcPr>
          <w:p w14:paraId="5A8FA33F" w14:textId="77777777" w:rsidR="00546E53" w:rsidRPr="00240916" w:rsidRDefault="00546E53" w:rsidP="0094792B">
            <w:pPr>
              <w:jc w:val="center"/>
              <w:rPr>
                <w:rFonts w:ascii="Times New Roman" w:hAnsi="Times New Roman" w:cs="Times New Roman"/>
              </w:rPr>
            </w:pPr>
            <w:r w:rsidRPr="00240916">
              <w:rPr>
                <w:rFonts w:ascii="Times New Roman" w:hAnsi="Times New Roman" w:cs="Times New Roman"/>
              </w:rPr>
              <w:t>Významné položky ostatného DFM</w:t>
            </w:r>
          </w:p>
        </w:tc>
        <w:tc>
          <w:tcPr>
            <w:tcW w:w="3118" w:type="dxa"/>
            <w:shd w:val="clear" w:color="auto" w:fill="F2F2F2"/>
          </w:tcPr>
          <w:p w14:paraId="537696EE" w14:textId="291D1733" w:rsidR="00546E53" w:rsidRPr="00240916" w:rsidRDefault="00546E53" w:rsidP="00390730">
            <w:pPr>
              <w:jc w:val="center"/>
              <w:rPr>
                <w:rFonts w:ascii="Times New Roman" w:hAnsi="Times New Roman" w:cs="Times New Roman"/>
              </w:rPr>
            </w:pPr>
            <w:r w:rsidRPr="00240916">
              <w:rPr>
                <w:rFonts w:ascii="Times New Roman" w:hAnsi="Times New Roman" w:cs="Times New Roman"/>
              </w:rPr>
              <w:t>Hodnota k 31.12.202</w:t>
            </w:r>
            <w:r w:rsidR="001B0329">
              <w:rPr>
                <w:rFonts w:ascii="Times New Roman" w:hAnsi="Times New Roman" w:cs="Times New Roman"/>
              </w:rPr>
              <w:t>3</w:t>
            </w:r>
          </w:p>
        </w:tc>
        <w:tc>
          <w:tcPr>
            <w:tcW w:w="2618" w:type="dxa"/>
            <w:shd w:val="clear" w:color="auto" w:fill="F2F2F2"/>
          </w:tcPr>
          <w:p w14:paraId="078909A6" w14:textId="6213965E" w:rsidR="00546E53" w:rsidRPr="00240916" w:rsidRDefault="00546E53" w:rsidP="00390730">
            <w:pPr>
              <w:jc w:val="center"/>
              <w:rPr>
                <w:rFonts w:ascii="Times New Roman" w:hAnsi="Times New Roman" w:cs="Times New Roman"/>
              </w:rPr>
            </w:pPr>
            <w:r w:rsidRPr="00240916">
              <w:rPr>
                <w:rFonts w:ascii="Times New Roman" w:hAnsi="Times New Roman" w:cs="Times New Roman"/>
              </w:rPr>
              <w:t>Hodnota 31.12.202</w:t>
            </w:r>
            <w:r w:rsidR="001B0329">
              <w:rPr>
                <w:rFonts w:ascii="Times New Roman" w:hAnsi="Times New Roman" w:cs="Times New Roman"/>
              </w:rPr>
              <w:t>2</w:t>
            </w:r>
          </w:p>
        </w:tc>
      </w:tr>
      <w:tr w:rsidR="00B419CF" w:rsidRPr="00240916" w14:paraId="495F3F1F" w14:textId="77777777" w:rsidTr="00B419CF">
        <w:tc>
          <w:tcPr>
            <w:tcW w:w="3828" w:type="dxa"/>
          </w:tcPr>
          <w:p w14:paraId="5681BD9D" w14:textId="77777777" w:rsidR="00546E53" w:rsidRPr="00240916" w:rsidRDefault="00546E53" w:rsidP="0094792B">
            <w:pPr>
              <w:rPr>
                <w:rFonts w:ascii="Times New Roman" w:hAnsi="Times New Roman" w:cs="Times New Roman"/>
              </w:rPr>
            </w:pPr>
          </w:p>
        </w:tc>
        <w:tc>
          <w:tcPr>
            <w:tcW w:w="3118" w:type="dxa"/>
          </w:tcPr>
          <w:p w14:paraId="4A5422FA" w14:textId="77777777" w:rsidR="00546E53" w:rsidRPr="00240916" w:rsidRDefault="00546E53" w:rsidP="0094792B">
            <w:pPr>
              <w:rPr>
                <w:rFonts w:ascii="Times New Roman" w:hAnsi="Times New Roman" w:cs="Times New Roman"/>
              </w:rPr>
            </w:pPr>
          </w:p>
        </w:tc>
        <w:tc>
          <w:tcPr>
            <w:tcW w:w="2618" w:type="dxa"/>
          </w:tcPr>
          <w:p w14:paraId="18CE9CBA" w14:textId="77777777" w:rsidR="00546E53" w:rsidRPr="00240916" w:rsidRDefault="00546E53" w:rsidP="0094792B">
            <w:pPr>
              <w:rPr>
                <w:rFonts w:ascii="Times New Roman" w:hAnsi="Times New Roman" w:cs="Times New Roman"/>
              </w:rPr>
            </w:pPr>
          </w:p>
        </w:tc>
      </w:tr>
    </w:tbl>
    <w:p w14:paraId="6F272BF9" w14:textId="77777777" w:rsidR="00720549" w:rsidRPr="00240916" w:rsidRDefault="00720549" w:rsidP="00720549">
      <w:pPr>
        <w:spacing w:after="0" w:line="240" w:lineRule="auto"/>
        <w:ind w:left="284"/>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4BFF8DA6" w14:textId="6AD30580" w:rsidR="00546E53" w:rsidRPr="00240916" w:rsidRDefault="00546E53" w:rsidP="00DA3D2C">
      <w:pPr>
        <w:spacing w:after="0" w:line="240" w:lineRule="auto"/>
        <w:rPr>
          <w:rFonts w:ascii="Times New Roman" w:hAnsi="Times New Roman" w:cs="Times New Roman"/>
          <w:b/>
          <w:sz w:val="24"/>
          <w:szCs w:val="24"/>
        </w:rPr>
      </w:pPr>
    </w:p>
    <w:p w14:paraId="3C86EF25" w14:textId="1F912ACC" w:rsidR="00DF4C81" w:rsidRPr="00240916" w:rsidRDefault="00DF4C81" w:rsidP="00DA3D2C">
      <w:pPr>
        <w:spacing w:after="0" w:line="240" w:lineRule="auto"/>
        <w:rPr>
          <w:rFonts w:ascii="Times New Roman" w:hAnsi="Times New Roman" w:cs="Times New Roman"/>
          <w:b/>
          <w:sz w:val="24"/>
          <w:szCs w:val="24"/>
        </w:rPr>
      </w:pPr>
    </w:p>
    <w:p w14:paraId="17589432" w14:textId="61672B31" w:rsidR="00CF3185" w:rsidRPr="00240916" w:rsidRDefault="00CF3185" w:rsidP="00B13F66">
      <w:pPr>
        <w:rPr>
          <w:rFonts w:ascii="Times New Roman" w:hAnsi="Times New Roman" w:cs="Times New Roman"/>
          <w:b/>
          <w:sz w:val="24"/>
          <w:szCs w:val="24"/>
        </w:rPr>
      </w:pPr>
      <w:r w:rsidRPr="00240916">
        <w:rPr>
          <w:rFonts w:ascii="Times New Roman" w:hAnsi="Times New Roman" w:cs="Times New Roman"/>
          <w:b/>
          <w:sz w:val="24"/>
          <w:szCs w:val="24"/>
        </w:rPr>
        <w:t xml:space="preserve">B  Obežný majetok </w:t>
      </w:r>
    </w:p>
    <w:p w14:paraId="3C39EE86" w14:textId="77777777" w:rsidR="00CF3185" w:rsidRPr="00240916" w:rsidRDefault="00CF3185" w:rsidP="00CF3185">
      <w:pPr>
        <w:numPr>
          <w:ilvl w:val="0"/>
          <w:numId w:val="17"/>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Zásoby</w:t>
      </w:r>
    </w:p>
    <w:p w14:paraId="1580528A" w14:textId="3A6FB3B4" w:rsidR="00CF3185" w:rsidRPr="00240916" w:rsidRDefault="00CF3185" w:rsidP="00CF3185">
      <w:pPr>
        <w:pStyle w:val="Pismenka"/>
        <w:numPr>
          <w:ilvl w:val="0"/>
          <w:numId w:val="16"/>
        </w:numPr>
        <w:ind w:left="284" w:hanging="284"/>
        <w:jc w:val="left"/>
        <w:rPr>
          <w:b w:val="0"/>
          <w:sz w:val="24"/>
          <w:szCs w:val="24"/>
        </w:rPr>
      </w:pPr>
      <w:r w:rsidRPr="00240916">
        <w:rPr>
          <w:b w:val="0"/>
          <w:sz w:val="24"/>
          <w:szCs w:val="24"/>
        </w:rPr>
        <w:t xml:space="preserve">vývoj </w:t>
      </w:r>
      <w:r w:rsidRPr="00240916">
        <w:rPr>
          <w:sz w:val="24"/>
          <w:szCs w:val="24"/>
        </w:rPr>
        <w:t>opravnej položky</w:t>
      </w:r>
      <w:r w:rsidRPr="00240916">
        <w:rPr>
          <w:b w:val="0"/>
          <w:sz w:val="24"/>
          <w:szCs w:val="24"/>
        </w:rPr>
        <w:t xml:space="preserve"> k zásobám</w:t>
      </w:r>
      <w:r w:rsidRPr="00240916">
        <w:rPr>
          <w:sz w:val="24"/>
          <w:szCs w:val="24"/>
        </w:rPr>
        <w:t xml:space="preserve"> </w:t>
      </w:r>
      <w:r w:rsidRPr="00240916">
        <w:rPr>
          <w:b w:val="0"/>
          <w:sz w:val="24"/>
          <w:szCs w:val="24"/>
        </w:rPr>
        <w:t>- tabuľka č.2</w:t>
      </w:r>
    </w:p>
    <w:p w14:paraId="6A4DD97A" w14:textId="77777777" w:rsidR="000B1B23" w:rsidRPr="00240916" w:rsidRDefault="000B1B23" w:rsidP="000B1B23">
      <w:pPr>
        <w:pStyle w:val="Pismenka"/>
        <w:tabs>
          <w:tab w:val="clear" w:pos="426"/>
        </w:tabs>
        <w:ind w:left="284" w:firstLine="0"/>
        <w:jc w:val="left"/>
        <w:rPr>
          <w:b w:val="0"/>
          <w:sz w:val="24"/>
          <w:szCs w:val="24"/>
        </w:rPr>
      </w:pPr>
    </w:p>
    <w:p w14:paraId="6AF0D997" w14:textId="77777777" w:rsidR="00CF3185" w:rsidRPr="00240916" w:rsidRDefault="00CF3185" w:rsidP="00CF3185">
      <w:pPr>
        <w:pStyle w:val="Pismenka"/>
        <w:tabs>
          <w:tab w:val="clear" w:pos="426"/>
        </w:tabs>
        <w:rPr>
          <w:b w:val="0"/>
          <w:sz w:val="24"/>
          <w:szCs w:val="24"/>
        </w:rPr>
      </w:pPr>
      <w:r w:rsidRPr="00240916">
        <w:rPr>
          <w:b w:val="0"/>
          <w:sz w:val="24"/>
          <w:szCs w:val="24"/>
        </w:rPr>
        <w:t xml:space="preserve">Opis dôvodov </w:t>
      </w:r>
      <w:r w:rsidRPr="00240916">
        <w:rPr>
          <w:sz w:val="24"/>
          <w:szCs w:val="24"/>
        </w:rPr>
        <w:t>tvorby, zníženia a zrušenia</w:t>
      </w:r>
      <w:r w:rsidRPr="00240916">
        <w:rPr>
          <w:b w:val="0"/>
          <w:sz w:val="24"/>
          <w:szCs w:val="24"/>
        </w:rPr>
        <w:t xml:space="preserve"> opravných položiek k zásobám </w:t>
      </w:r>
    </w:p>
    <w:p w14:paraId="3C1BD3C2" w14:textId="77777777" w:rsidR="00CF3185" w:rsidRPr="00240916" w:rsidRDefault="00CF3185" w:rsidP="00CF3185">
      <w:pPr>
        <w:pStyle w:val="Pismenka"/>
        <w:tabs>
          <w:tab w:val="clear" w:pos="426"/>
        </w:tabs>
        <w:ind w:left="284" w:firstLine="0"/>
        <w:rPr>
          <w:b w:val="0"/>
          <w:sz w:val="24"/>
          <w:szCs w:val="24"/>
        </w:rPr>
      </w:pPr>
    </w:p>
    <w:p w14:paraId="12978BE7" w14:textId="77777777" w:rsidR="00CF3185" w:rsidRPr="00240916" w:rsidRDefault="00CF3185" w:rsidP="00CF3185">
      <w:pPr>
        <w:pStyle w:val="Pismenka"/>
        <w:numPr>
          <w:ilvl w:val="0"/>
          <w:numId w:val="16"/>
        </w:numPr>
        <w:ind w:left="284" w:hanging="284"/>
        <w:rPr>
          <w:b w:val="0"/>
          <w:sz w:val="24"/>
          <w:szCs w:val="24"/>
        </w:rPr>
      </w:pPr>
      <w:r w:rsidRPr="00240916">
        <w:rPr>
          <w:b w:val="0"/>
          <w:sz w:val="24"/>
          <w:szCs w:val="24"/>
        </w:rPr>
        <w:t xml:space="preserve">zásoby, na ktoré je zriadené </w:t>
      </w:r>
      <w:r w:rsidRPr="00240916">
        <w:rPr>
          <w:sz w:val="24"/>
          <w:szCs w:val="24"/>
        </w:rPr>
        <w:t>záložné právo</w:t>
      </w:r>
      <w:r w:rsidRPr="00240916">
        <w:rPr>
          <w:b w:val="0"/>
          <w:sz w:val="24"/>
          <w:szCs w:val="24"/>
        </w:rPr>
        <w:t xml:space="preserve"> a výška zásob, pri ktorých má účtovná jednotka obmedzené právo s nimi nakladať </w:t>
      </w:r>
    </w:p>
    <w:p w14:paraId="014DE098" w14:textId="77777777" w:rsidR="00CF3185" w:rsidRPr="00240916" w:rsidRDefault="00CF3185" w:rsidP="00CF3185">
      <w:pPr>
        <w:pStyle w:val="Pismenka"/>
        <w:tabs>
          <w:tab w:val="clear" w:pos="426"/>
        </w:tabs>
        <w:ind w:left="284" w:firstLine="0"/>
        <w:rPr>
          <w:b w:val="0"/>
          <w:sz w:val="24"/>
          <w:szCs w:val="24"/>
        </w:rPr>
      </w:pPr>
    </w:p>
    <w:p w14:paraId="23ADD1C8" w14:textId="77777777" w:rsidR="00CF3185" w:rsidRPr="00240916" w:rsidRDefault="00CF3185" w:rsidP="00CF3185">
      <w:pPr>
        <w:pStyle w:val="Pismenka"/>
        <w:numPr>
          <w:ilvl w:val="0"/>
          <w:numId w:val="16"/>
        </w:numPr>
        <w:ind w:left="284" w:hanging="284"/>
        <w:rPr>
          <w:b w:val="0"/>
          <w:sz w:val="24"/>
          <w:szCs w:val="24"/>
        </w:rPr>
      </w:pPr>
      <w:r w:rsidRPr="00240916">
        <w:rPr>
          <w:b w:val="0"/>
          <w:sz w:val="24"/>
          <w:szCs w:val="24"/>
        </w:rPr>
        <w:t xml:space="preserve">spôsob a výška </w:t>
      </w:r>
      <w:r w:rsidRPr="00240916">
        <w:rPr>
          <w:sz w:val="24"/>
          <w:szCs w:val="24"/>
        </w:rPr>
        <w:t>poistenia zásob</w:t>
      </w:r>
      <w:r w:rsidRPr="00240916">
        <w:rPr>
          <w:b w:val="0"/>
          <w:sz w:val="24"/>
          <w:szCs w:val="24"/>
        </w:rPr>
        <w:t xml:space="preserve"> </w:t>
      </w:r>
    </w:p>
    <w:p w14:paraId="4752B06C" w14:textId="77777777" w:rsidR="000B1B23" w:rsidRPr="00240916" w:rsidRDefault="000B1B23" w:rsidP="00CF3185">
      <w:pPr>
        <w:ind w:left="284"/>
        <w:rPr>
          <w:rFonts w:ascii="Times New Roman" w:hAnsi="Times New Roman" w:cs="Times New Roman"/>
          <w:b/>
          <w:sz w:val="24"/>
          <w:szCs w:val="24"/>
        </w:rPr>
      </w:pPr>
    </w:p>
    <w:p w14:paraId="0B9F58C7" w14:textId="566C1B2E" w:rsidR="0084543F" w:rsidRPr="00240916" w:rsidRDefault="000B1B23" w:rsidP="002672A1">
      <w:pPr>
        <w:ind w:left="284"/>
        <w:rPr>
          <w:rFonts w:ascii="Times New Roman" w:hAnsi="Times New Roman" w:cs="Times New Roman"/>
          <w:b/>
          <w:sz w:val="24"/>
          <w:szCs w:val="24"/>
        </w:rPr>
      </w:pPr>
      <w:r w:rsidRPr="00240916">
        <w:rPr>
          <w:rFonts w:ascii="Times New Roman" w:hAnsi="Times New Roman" w:cs="Times New Roman"/>
          <w:b/>
          <w:sz w:val="24"/>
          <w:szCs w:val="24"/>
        </w:rPr>
        <w:t>ÚJ nemá obsahovú náplň pre celý bod 1</w:t>
      </w:r>
    </w:p>
    <w:p w14:paraId="3C1E1A71" w14:textId="77777777" w:rsidR="00CF3185" w:rsidRPr="00240916" w:rsidRDefault="00CF3185" w:rsidP="00CF3185">
      <w:pPr>
        <w:numPr>
          <w:ilvl w:val="0"/>
          <w:numId w:val="17"/>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Pohľadávky</w:t>
      </w:r>
    </w:p>
    <w:p w14:paraId="69E925AF" w14:textId="77777777" w:rsidR="00CF3185" w:rsidRPr="00240916" w:rsidRDefault="00CF3185" w:rsidP="00CF3185">
      <w:pPr>
        <w:pStyle w:val="Pismenka"/>
        <w:numPr>
          <w:ilvl w:val="0"/>
          <w:numId w:val="18"/>
        </w:numPr>
        <w:ind w:left="284" w:hanging="284"/>
        <w:rPr>
          <w:sz w:val="24"/>
          <w:szCs w:val="24"/>
        </w:rPr>
      </w:pPr>
      <w:r w:rsidRPr="00240916">
        <w:rPr>
          <w:sz w:val="24"/>
          <w:szCs w:val="24"/>
        </w:rPr>
        <w:t>opis významných pohľadávok</w:t>
      </w:r>
      <w:r w:rsidRPr="00240916">
        <w:rPr>
          <w:b w:val="0"/>
          <w:sz w:val="24"/>
          <w:szCs w:val="24"/>
        </w:rPr>
        <w:t xml:space="preserve"> podľa jednotlivých položiek súvahy </w:t>
      </w:r>
    </w:p>
    <w:p w14:paraId="4241E9F5" w14:textId="77777777" w:rsidR="00941E5B" w:rsidRPr="00240916" w:rsidRDefault="00941E5B" w:rsidP="00CF3185">
      <w:pPr>
        <w:pStyle w:val="Pismenka"/>
        <w:tabs>
          <w:tab w:val="clear" w:pos="426"/>
        </w:tabs>
        <w:ind w:left="0" w:firstLine="0"/>
        <w:rPr>
          <w:b w:val="0"/>
          <w:sz w:val="24"/>
          <w:szCs w:val="24"/>
        </w:rPr>
      </w:pPr>
    </w:p>
    <w:p w14:paraId="3057931A" w14:textId="4F7B24DC" w:rsidR="00CF3185" w:rsidRPr="00240916" w:rsidRDefault="00941E5B" w:rsidP="00CF3185">
      <w:pPr>
        <w:pStyle w:val="Pismenka"/>
        <w:tabs>
          <w:tab w:val="clear" w:pos="426"/>
        </w:tabs>
        <w:ind w:left="0" w:firstLine="0"/>
        <w:rPr>
          <w:b w:val="0"/>
          <w:sz w:val="24"/>
          <w:szCs w:val="24"/>
        </w:rPr>
      </w:pPr>
      <w:r w:rsidRPr="00240916">
        <w:rPr>
          <w:b w:val="0"/>
          <w:sz w:val="24"/>
          <w:szCs w:val="24"/>
        </w:rPr>
        <w:t>Bežné účtovné obdobie:</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992"/>
        <w:gridCol w:w="1984"/>
        <w:gridCol w:w="3686"/>
      </w:tblGrid>
      <w:tr w:rsidR="003255F8" w:rsidRPr="00240916" w14:paraId="32C86B77" w14:textId="483C8750" w:rsidTr="003255F8">
        <w:tc>
          <w:tcPr>
            <w:tcW w:w="2694" w:type="dxa"/>
            <w:shd w:val="clear" w:color="auto" w:fill="F2F2F2"/>
          </w:tcPr>
          <w:p w14:paraId="2AB30ED5" w14:textId="77777777" w:rsidR="003255F8" w:rsidRPr="00240916" w:rsidRDefault="003255F8" w:rsidP="00886510">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Pohľadávky</w:t>
            </w:r>
          </w:p>
        </w:tc>
        <w:tc>
          <w:tcPr>
            <w:tcW w:w="992" w:type="dxa"/>
            <w:shd w:val="clear" w:color="auto" w:fill="F2F2F2"/>
          </w:tcPr>
          <w:p w14:paraId="324CD8AC" w14:textId="77777777" w:rsidR="003255F8" w:rsidRPr="00240916" w:rsidRDefault="003255F8" w:rsidP="00886510">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Riadok súvahy</w:t>
            </w:r>
          </w:p>
        </w:tc>
        <w:tc>
          <w:tcPr>
            <w:tcW w:w="1984" w:type="dxa"/>
            <w:shd w:val="clear" w:color="auto" w:fill="F2F2F2"/>
          </w:tcPr>
          <w:p w14:paraId="4921096A" w14:textId="77777777" w:rsidR="003255F8" w:rsidRPr="00240916" w:rsidRDefault="003255F8" w:rsidP="00886510">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 xml:space="preserve">Hodnota </w:t>
            </w:r>
          </w:p>
          <w:p w14:paraId="1372F390" w14:textId="77777777" w:rsidR="003255F8" w:rsidRPr="00240916" w:rsidRDefault="003255F8" w:rsidP="00886510">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pohľadávok brutto</w:t>
            </w:r>
          </w:p>
        </w:tc>
        <w:tc>
          <w:tcPr>
            <w:tcW w:w="3686" w:type="dxa"/>
            <w:shd w:val="clear" w:color="auto" w:fill="F2F2F2"/>
          </w:tcPr>
          <w:p w14:paraId="79FB2507" w14:textId="38AEE094" w:rsidR="003255F8" w:rsidRPr="00240916" w:rsidRDefault="003255F8" w:rsidP="00886510">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Opis významných položiek</w:t>
            </w:r>
          </w:p>
        </w:tc>
      </w:tr>
      <w:tr w:rsidR="003255F8" w:rsidRPr="00240916" w14:paraId="086C9D32" w14:textId="446C1E1B" w:rsidTr="003255F8">
        <w:tc>
          <w:tcPr>
            <w:tcW w:w="2694" w:type="dxa"/>
          </w:tcPr>
          <w:p w14:paraId="4DCF79B0" w14:textId="77777777" w:rsidR="003255F8" w:rsidRPr="00240916" w:rsidRDefault="003255F8" w:rsidP="0094792B">
            <w:pPr>
              <w:rPr>
                <w:rFonts w:ascii="Times New Roman" w:hAnsi="Times New Roman" w:cs="Times New Roman"/>
                <w:sz w:val="20"/>
                <w:szCs w:val="20"/>
              </w:rPr>
            </w:pPr>
            <w:r w:rsidRPr="00240916">
              <w:rPr>
                <w:rFonts w:ascii="Times New Roman" w:hAnsi="Times New Roman" w:cs="Times New Roman"/>
                <w:sz w:val="20"/>
                <w:szCs w:val="20"/>
              </w:rPr>
              <w:t>- z nedaňových príjmov obcí</w:t>
            </w:r>
          </w:p>
        </w:tc>
        <w:tc>
          <w:tcPr>
            <w:tcW w:w="992" w:type="dxa"/>
          </w:tcPr>
          <w:p w14:paraId="2B7C3D64" w14:textId="77777777" w:rsidR="003255F8" w:rsidRPr="00240916" w:rsidRDefault="003255F8" w:rsidP="0094792B">
            <w:pPr>
              <w:jc w:val="center"/>
              <w:rPr>
                <w:rFonts w:ascii="Times New Roman" w:hAnsi="Times New Roman" w:cs="Times New Roman"/>
                <w:sz w:val="20"/>
                <w:szCs w:val="20"/>
              </w:rPr>
            </w:pPr>
            <w:r w:rsidRPr="00240916">
              <w:rPr>
                <w:rFonts w:ascii="Times New Roman" w:hAnsi="Times New Roman" w:cs="Times New Roman"/>
                <w:sz w:val="20"/>
                <w:szCs w:val="20"/>
              </w:rPr>
              <w:t>068</w:t>
            </w:r>
          </w:p>
        </w:tc>
        <w:tc>
          <w:tcPr>
            <w:tcW w:w="1984" w:type="dxa"/>
          </w:tcPr>
          <w:p w14:paraId="584BE0BF" w14:textId="02E9A89C" w:rsidR="003255F8" w:rsidRPr="00717CD1" w:rsidRDefault="002672A1" w:rsidP="0094792B">
            <w:pPr>
              <w:jc w:val="center"/>
              <w:rPr>
                <w:rFonts w:ascii="Times New Roman" w:hAnsi="Times New Roman" w:cs="Times New Roman"/>
                <w:sz w:val="20"/>
                <w:szCs w:val="20"/>
              </w:rPr>
            </w:pPr>
            <w:r>
              <w:rPr>
                <w:rFonts w:ascii="Times New Roman" w:hAnsi="Times New Roman" w:cs="Times New Roman"/>
                <w:sz w:val="20"/>
                <w:szCs w:val="20"/>
              </w:rPr>
              <w:t>1 795,18</w:t>
            </w:r>
            <w:r w:rsidR="003255F8" w:rsidRPr="00717CD1">
              <w:rPr>
                <w:rFonts w:ascii="Times New Roman" w:hAnsi="Times New Roman" w:cs="Times New Roman"/>
                <w:sz w:val="20"/>
                <w:szCs w:val="20"/>
              </w:rPr>
              <w:t xml:space="preserve"> EUR</w:t>
            </w:r>
          </w:p>
        </w:tc>
        <w:tc>
          <w:tcPr>
            <w:tcW w:w="3686" w:type="dxa"/>
          </w:tcPr>
          <w:p w14:paraId="194BB507" w14:textId="3F08FA03" w:rsidR="003255F8" w:rsidRPr="00717CD1" w:rsidRDefault="002672A1" w:rsidP="003255F8">
            <w:pPr>
              <w:spacing w:after="0" w:line="240" w:lineRule="auto"/>
              <w:rPr>
                <w:rFonts w:ascii="Times New Roman" w:hAnsi="Times New Roman" w:cs="Times New Roman"/>
                <w:sz w:val="20"/>
                <w:szCs w:val="20"/>
              </w:rPr>
            </w:pPr>
            <w:r>
              <w:rPr>
                <w:rFonts w:ascii="Times New Roman" w:hAnsi="Times New Roman" w:cs="Times New Roman"/>
                <w:sz w:val="20"/>
                <w:szCs w:val="20"/>
              </w:rPr>
              <w:t>1 795,18</w:t>
            </w:r>
            <w:r w:rsidR="00BA554E" w:rsidRPr="00717CD1">
              <w:rPr>
                <w:rFonts w:ascii="Times New Roman" w:hAnsi="Times New Roman" w:cs="Times New Roman"/>
                <w:sz w:val="20"/>
                <w:szCs w:val="20"/>
              </w:rPr>
              <w:t xml:space="preserve"> -</w:t>
            </w:r>
            <w:r w:rsidR="003255F8" w:rsidRPr="00717CD1">
              <w:rPr>
                <w:rFonts w:ascii="Times New Roman" w:hAnsi="Times New Roman" w:cs="Times New Roman"/>
                <w:sz w:val="20"/>
                <w:szCs w:val="20"/>
              </w:rPr>
              <w:t xml:space="preserve"> </w:t>
            </w:r>
            <w:r w:rsidR="00BA554E" w:rsidRPr="00717CD1">
              <w:rPr>
                <w:rFonts w:ascii="Times New Roman" w:hAnsi="Times New Roman" w:cs="Times New Roman"/>
                <w:sz w:val="20"/>
                <w:szCs w:val="20"/>
              </w:rPr>
              <w:t>KO nedopl. pred.roky</w:t>
            </w:r>
          </w:p>
        </w:tc>
      </w:tr>
      <w:tr w:rsidR="003255F8" w:rsidRPr="00240916" w14:paraId="7152EBCF" w14:textId="5F1133D2" w:rsidTr="003255F8">
        <w:tc>
          <w:tcPr>
            <w:tcW w:w="2694" w:type="dxa"/>
          </w:tcPr>
          <w:p w14:paraId="49D73DDD" w14:textId="77777777" w:rsidR="003255F8" w:rsidRPr="00240916" w:rsidRDefault="003255F8" w:rsidP="0094792B">
            <w:pPr>
              <w:rPr>
                <w:rFonts w:ascii="Times New Roman" w:hAnsi="Times New Roman" w:cs="Times New Roman"/>
                <w:sz w:val="20"/>
                <w:szCs w:val="20"/>
              </w:rPr>
            </w:pPr>
            <w:r w:rsidRPr="00240916">
              <w:rPr>
                <w:rFonts w:ascii="Times New Roman" w:hAnsi="Times New Roman" w:cs="Times New Roman"/>
                <w:sz w:val="20"/>
                <w:szCs w:val="20"/>
              </w:rPr>
              <w:t>- z daňových príjmov obcí</w:t>
            </w:r>
          </w:p>
        </w:tc>
        <w:tc>
          <w:tcPr>
            <w:tcW w:w="992" w:type="dxa"/>
          </w:tcPr>
          <w:p w14:paraId="616D11B0" w14:textId="77777777" w:rsidR="003255F8" w:rsidRPr="00240916" w:rsidRDefault="003255F8" w:rsidP="0094792B">
            <w:pPr>
              <w:jc w:val="center"/>
              <w:rPr>
                <w:rFonts w:ascii="Times New Roman" w:hAnsi="Times New Roman" w:cs="Times New Roman"/>
                <w:sz w:val="20"/>
                <w:szCs w:val="20"/>
              </w:rPr>
            </w:pPr>
            <w:r w:rsidRPr="00240916">
              <w:rPr>
                <w:rFonts w:ascii="Times New Roman" w:hAnsi="Times New Roman" w:cs="Times New Roman"/>
                <w:sz w:val="20"/>
                <w:szCs w:val="20"/>
              </w:rPr>
              <w:t>069</w:t>
            </w:r>
          </w:p>
        </w:tc>
        <w:tc>
          <w:tcPr>
            <w:tcW w:w="1984" w:type="dxa"/>
          </w:tcPr>
          <w:p w14:paraId="304C74F0" w14:textId="0200ACCA" w:rsidR="003255F8" w:rsidRPr="00717CD1" w:rsidRDefault="002672A1" w:rsidP="0094792B">
            <w:pPr>
              <w:jc w:val="center"/>
              <w:rPr>
                <w:rFonts w:ascii="Times New Roman" w:hAnsi="Times New Roman" w:cs="Times New Roman"/>
                <w:sz w:val="20"/>
                <w:szCs w:val="20"/>
              </w:rPr>
            </w:pPr>
            <w:r>
              <w:rPr>
                <w:rFonts w:ascii="Times New Roman" w:hAnsi="Times New Roman" w:cs="Times New Roman"/>
                <w:sz w:val="20"/>
                <w:szCs w:val="20"/>
              </w:rPr>
              <w:t>3 478,60</w:t>
            </w:r>
            <w:r w:rsidR="003255F8" w:rsidRPr="00717CD1">
              <w:rPr>
                <w:rFonts w:ascii="Times New Roman" w:hAnsi="Times New Roman" w:cs="Times New Roman"/>
                <w:sz w:val="20"/>
                <w:szCs w:val="20"/>
              </w:rPr>
              <w:t xml:space="preserve"> EUR</w:t>
            </w:r>
          </w:p>
        </w:tc>
        <w:tc>
          <w:tcPr>
            <w:tcW w:w="3686" w:type="dxa"/>
          </w:tcPr>
          <w:p w14:paraId="7CF24775" w14:textId="6EF16DAA" w:rsidR="003255F8" w:rsidRPr="00717CD1" w:rsidRDefault="002672A1" w:rsidP="00EB11D3">
            <w:pPr>
              <w:spacing w:after="0" w:line="240" w:lineRule="auto"/>
              <w:rPr>
                <w:rFonts w:ascii="Times New Roman" w:hAnsi="Times New Roman" w:cs="Times New Roman"/>
                <w:sz w:val="20"/>
                <w:szCs w:val="20"/>
              </w:rPr>
            </w:pPr>
            <w:r>
              <w:rPr>
                <w:rFonts w:ascii="Times New Roman" w:hAnsi="Times New Roman" w:cs="Times New Roman"/>
                <w:sz w:val="20"/>
                <w:szCs w:val="20"/>
              </w:rPr>
              <w:t>3 478,60</w:t>
            </w:r>
            <w:r w:rsidR="00EB11D3" w:rsidRPr="00717CD1">
              <w:rPr>
                <w:rFonts w:ascii="Times New Roman" w:hAnsi="Times New Roman" w:cs="Times New Roman"/>
                <w:sz w:val="20"/>
                <w:szCs w:val="20"/>
              </w:rPr>
              <w:t xml:space="preserve"> - DZN nedopl. predchádzajúce rok</w:t>
            </w:r>
          </w:p>
          <w:p w14:paraId="25275775" w14:textId="1E74E8E7" w:rsidR="00BF731B" w:rsidRPr="00717CD1" w:rsidRDefault="00BF731B" w:rsidP="00EB11D3">
            <w:pPr>
              <w:spacing w:after="0" w:line="240" w:lineRule="auto"/>
              <w:rPr>
                <w:rFonts w:ascii="Times New Roman" w:hAnsi="Times New Roman" w:cs="Times New Roman"/>
                <w:sz w:val="20"/>
                <w:szCs w:val="20"/>
              </w:rPr>
            </w:pPr>
          </w:p>
        </w:tc>
      </w:tr>
    </w:tbl>
    <w:p w14:paraId="5D1713DB" w14:textId="77E9015D" w:rsidR="00941E5B" w:rsidRPr="00240916" w:rsidRDefault="00941E5B" w:rsidP="00CF3185">
      <w:pPr>
        <w:pStyle w:val="Pismenka"/>
        <w:tabs>
          <w:tab w:val="clear" w:pos="426"/>
        </w:tabs>
        <w:ind w:left="0" w:firstLine="0"/>
        <w:rPr>
          <w:b w:val="0"/>
          <w:sz w:val="24"/>
          <w:szCs w:val="24"/>
        </w:rPr>
      </w:pPr>
      <w:r w:rsidRPr="00240916">
        <w:rPr>
          <w:b w:val="0"/>
          <w:sz w:val="24"/>
          <w:szCs w:val="24"/>
        </w:rPr>
        <w:lastRenderedPageBreak/>
        <w:t>Bezprostredne predchádzajúce účtovné obdobie:</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992"/>
        <w:gridCol w:w="1984"/>
        <w:gridCol w:w="3686"/>
      </w:tblGrid>
      <w:tr w:rsidR="003255F8" w:rsidRPr="00240916" w14:paraId="04B7715B" w14:textId="77777777" w:rsidTr="00EB11D3">
        <w:tc>
          <w:tcPr>
            <w:tcW w:w="2694" w:type="dxa"/>
            <w:shd w:val="clear" w:color="auto" w:fill="F2F2F2"/>
          </w:tcPr>
          <w:p w14:paraId="34BC1217" w14:textId="77777777" w:rsidR="003255F8" w:rsidRPr="00240916" w:rsidRDefault="003255F8" w:rsidP="0094792B">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Pohľadávky</w:t>
            </w:r>
          </w:p>
        </w:tc>
        <w:tc>
          <w:tcPr>
            <w:tcW w:w="992" w:type="dxa"/>
            <w:shd w:val="clear" w:color="auto" w:fill="F2F2F2"/>
          </w:tcPr>
          <w:p w14:paraId="2E0EC5F0" w14:textId="77777777" w:rsidR="003255F8" w:rsidRPr="00240916" w:rsidRDefault="003255F8" w:rsidP="0094792B">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Riadok súvahy</w:t>
            </w:r>
          </w:p>
        </w:tc>
        <w:tc>
          <w:tcPr>
            <w:tcW w:w="1984" w:type="dxa"/>
            <w:shd w:val="clear" w:color="auto" w:fill="F2F2F2"/>
          </w:tcPr>
          <w:p w14:paraId="07CC49E7" w14:textId="77777777" w:rsidR="003255F8" w:rsidRPr="00240916" w:rsidRDefault="003255F8" w:rsidP="0094792B">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 xml:space="preserve">Hodnota </w:t>
            </w:r>
          </w:p>
          <w:p w14:paraId="433BE1DC" w14:textId="77777777" w:rsidR="003255F8" w:rsidRPr="00240916" w:rsidRDefault="003255F8" w:rsidP="0094792B">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pohľadávok brutto</w:t>
            </w:r>
          </w:p>
        </w:tc>
        <w:tc>
          <w:tcPr>
            <w:tcW w:w="3686" w:type="dxa"/>
            <w:shd w:val="clear" w:color="auto" w:fill="F2F2F2"/>
          </w:tcPr>
          <w:p w14:paraId="4FB242BF" w14:textId="5901A900" w:rsidR="003255F8" w:rsidRPr="00240916" w:rsidRDefault="003255F8" w:rsidP="0094792B">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Opis významných položiek</w:t>
            </w:r>
          </w:p>
        </w:tc>
      </w:tr>
      <w:tr w:rsidR="00390730" w:rsidRPr="00240916" w14:paraId="3F77A50C" w14:textId="77777777" w:rsidTr="00EB11D3">
        <w:tc>
          <w:tcPr>
            <w:tcW w:w="2694" w:type="dxa"/>
          </w:tcPr>
          <w:p w14:paraId="0C846CFB" w14:textId="77777777" w:rsidR="00390730" w:rsidRPr="00240916" w:rsidRDefault="00390730" w:rsidP="00390730">
            <w:pPr>
              <w:rPr>
                <w:rFonts w:ascii="Times New Roman" w:hAnsi="Times New Roman" w:cs="Times New Roman"/>
                <w:sz w:val="20"/>
                <w:szCs w:val="20"/>
              </w:rPr>
            </w:pPr>
            <w:r w:rsidRPr="00240916">
              <w:rPr>
                <w:rFonts w:ascii="Times New Roman" w:hAnsi="Times New Roman" w:cs="Times New Roman"/>
                <w:sz w:val="20"/>
                <w:szCs w:val="20"/>
              </w:rPr>
              <w:t>- z nedaňových príjmov obcí</w:t>
            </w:r>
          </w:p>
        </w:tc>
        <w:tc>
          <w:tcPr>
            <w:tcW w:w="992" w:type="dxa"/>
          </w:tcPr>
          <w:p w14:paraId="4F558025" w14:textId="77777777" w:rsidR="00390730" w:rsidRPr="00240916" w:rsidRDefault="00390730" w:rsidP="00390730">
            <w:pPr>
              <w:jc w:val="center"/>
              <w:rPr>
                <w:rFonts w:ascii="Times New Roman" w:hAnsi="Times New Roman" w:cs="Times New Roman"/>
                <w:sz w:val="20"/>
                <w:szCs w:val="20"/>
              </w:rPr>
            </w:pPr>
            <w:r w:rsidRPr="00240916">
              <w:rPr>
                <w:rFonts w:ascii="Times New Roman" w:hAnsi="Times New Roman" w:cs="Times New Roman"/>
                <w:sz w:val="20"/>
                <w:szCs w:val="20"/>
              </w:rPr>
              <w:t>068</w:t>
            </w:r>
          </w:p>
        </w:tc>
        <w:tc>
          <w:tcPr>
            <w:tcW w:w="1984" w:type="dxa"/>
          </w:tcPr>
          <w:p w14:paraId="1E21F6AB" w14:textId="67917456" w:rsidR="00390730" w:rsidRPr="00240916" w:rsidRDefault="002672A1" w:rsidP="00390730">
            <w:pPr>
              <w:jc w:val="center"/>
              <w:rPr>
                <w:rFonts w:ascii="Times New Roman" w:hAnsi="Times New Roman" w:cs="Times New Roman"/>
                <w:sz w:val="20"/>
                <w:szCs w:val="20"/>
              </w:rPr>
            </w:pPr>
            <w:r>
              <w:rPr>
                <w:rFonts w:ascii="Times New Roman" w:hAnsi="Times New Roman" w:cs="Times New Roman"/>
                <w:sz w:val="20"/>
                <w:szCs w:val="20"/>
              </w:rPr>
              <w:t>1 959,21</w:t>
            </w:r>
            <w:r w:rsidR="00390730" w:rsidRPr="00240916">
              <w:rPr>
                <w:rFonts w:ascii="Times New Roman" w:hAnsi="Times New Roman" w:cs="Times New Roman"/>
                <w:sz w:val="20"/>
                <w:szCs w:val="20"/>
              </w:rPr>
              <w:t xml:space="preserve"> EUR</w:t>
            </w:r>
          </w:p>
        </w:tc>
        <w:tc>
          <w:tcPr>
            <w:tcW w:w="3686" w:type="dxa"/>
          </w:tcPr>
          <w:p w14:paraId="6D3FB109" w14:textId="794B2727" w:rsidR="00390730" w:rsidRPr="00240916" w:rsidRDefault="002672A1" w:rsidP="002672A1">
            <w:pPr>
              <w:spacing w:after="0" w:line="240" w:lineRule="auto"/>
              <w:rPr>
                <w:rFonts w:ascii="Times New Roman" w:hAnsi="Times New Roman" w:cs="Times New Roman"/>
                <w:sz w:val="20"/>
                <w:szCs w:val="20"/>
              </w:rPr>
            </w:pPr>
            <w:r>
              <w:rPr>
                <w:rFonts w:ascii="Times New Roman" w:hAnsi="Times New Roman" w:cs="Times New Roman"/>
                <w:sz w:val="20"/>
                <w:szCs w:val="20"/>
              </w:rPr>
              <w:t>1 959,21</w:t>
            </w:r>
            <w:r w:rsidR="00BF731B" w:rsidRPr="00BF731B">
              <w:rPr>
                <w:rFonts w:ascii="Times New Roman" w:hAnsi="Times New Roman" w:cs="Times New Roman"/>
                <w:sz w:val="20"/>
                <w:szCs w:val="20"/>
              </w:rPr>
              <w:t xml:space="preserve"> - KO nedopl. pred.roky</w:t>
            </w:r>
          </w:p>
        </w:tc>
      </w:tr>
      <w:tr w:rsidR="003255F8" w:rsidRPr="00240916" w14:paraId="62AFF79B" w14:textId="77777777" w:rsidTr="00EB11D3">
        <w:tc>
          <w:tcPr>
            <w:tcW w:w="2694" w:type="dxa"/>
          </w:tcPr>
          <w:p w14:paraId="6C03A415" w14:textId="77777777" w:rsidR="003255F8" w:rsidRPr="00240916" w:rsidRDefault="003255F8" w:rsidP="00941E5B">
            <w:pPr>
              <w:rPr>
                <w:rFonts w:ascii="Times New Roman" w:hAnsi="Times New Roman" w:cs="Times New Roman"/>
                <w:sz w:val="20"/>
                <w:szCs w:val="20"/>
              </w:rPr>
            </w:pPr>
            <w:r w:rsidRPr="00240916">
              <w:rPr>
                <w:rFonts w:ascii="Times New Roman" w:hAnsi="Times New Roman" w:cs="Times New Roman"/>
                <w:sz w:val="20"/>
                <w:szCs w:val="20"/>
              </w:rPr>
              <w:t>- z daňových príjmov obcí</w:t>
            </w:r>
          </w:p>
        </w:tc>
        <w:tc>
          <w:tcPr>
            <w:tcW w:w="992" w:type="dxa"/>
          </w:tcPr>
          <w:p w14:paraId="62BABAF4" w14:textId="77777777" w:rsidR="003255F8" w:rsidRPr="00240916" w:rsidRDefault="003255F8" w:rsidP="00941E5B">
            <w:pPr>
              <w:jc w:val="center"/>
              <w:rPr>
                <w:rFonts w:ascii="Times New Roman" w:hAnsi="Times New Roman" w:cs="Times New Roman"/>
                <w:sz w:val="20"/>
                <w:szCs w:val="20"/>
              </w:rPr>
            </w:pPr>
            <w:r w:rsidRPr="00240916">
              <w:rPr>
                <w:rFonts w:ascii="Times New Roman" w:hAnsi="Times New Roman" w:cs="Times New Roman"/>
                <w:sz w:val="20"/>
                <w:szCs w:val="20"/>
              </w:rPr>
              <w:t>069</w:t>
            </w:r>
          </w:p>
        </w:tc>
        <w:tc>
          <w:tcPr>
            <w:tcW w:w="1984" w:type="dxa"/>
          </w:tcPr>
          <w:p w14:paraId="30A31043" w14:textId="1849A03C" w:rsidR="003255F8" w:rsidRPr="00240916" w:rsidRDefault="002672A1" w:rsidP="00390730">
            <w:pPr>
              <w:jc w:val="center"/>
              <w:rPr>
                <w:rFonts w:ascii="Times New Roman" w:hAnsi="Times New Roman" w:cs="Times New Roman"/>
                <w:sz w:val="20"/>
                <w:szCs w:val="20"/>
              </w:rPr>
            </w:pPr>
            <w:r>
              <w:rPr>
                <w:rFonts w:ascii="Times New Roman" w:hAnsi="Times New Roman" w:cs="Times New Roman"/>
                <w:sz w:val="20"/>
                <w:szCs w:val="20"/>
              </w:rPr>
              <w:t>1 481,05</w:t>
            </w:r>
            <w:r w:rsidR="003255F8" w:rsidRPr="00240916">
              <w:rPr>
                <w:rFonts w:ascii="Times New Roman" w:hAnsi="Times New Roman" w:cs="Times New Roman"/>
                <w:sz w:val="20"/>
                <w:szCs w:val="20"/>
              </w:rPr>
              <w:t xml:space="preserve"> EUR</w:t>
            </w:r>
          </w:p>
        </w:tc>
        <w:tc>
          <w:tcPr>
            <w:tcW w:w="3686" w:type="dxa"/>
          </w:tcPr>
          <w:p w14:paraId="5ABA1695" w14:textId="4EC0E306" w:rsidR="00390730" w:rsidRDefault="002672A1" w:rsidP="00390730">
            <w:pPr>
              <w:spacing w:after="0" w:line="240" w:lineRule="auto"/>
              <w:rPr>
                <w:rFonts w:ascii="Times New Roman" w:hAnsi="Times New Roman" w:cs="Times New Roman"/>
                <w:sz w:val="20"/>
                <w:szCs w:val="20"/>
              </w:rPr>
            </w:pPr>
            <w:r>
              <w:rPr>
                <w:rFonts w:ascii="Times New Roman" w:hAnsi="Times New Roman" w:cs="Times New Roman"/>
                <w:sz w:val="20"/>
                <w:szCs w:val="20"/>
              </w:rPr>
              <w:t>1 481,05</w:t>
            </w:r>
            <w:r w:rsidR="00BF731B" w:rsidRPr="00240916">
              <w:rPr>
                <w:rFonts w:ascii="Times New Roman" w:hAnsi="Times New Roman" w:cs="Times New Roman"/>
                <w:sz w:val="20"/>
                <w:szCs w:val="20"/>
              </w:rPr>
              <w:t xml:space="preserve"> </w:t>
            </w:r>
            <w:r w:rsidR="00390730" w:rsidRPr="00240916">
              <w:rPr>
                <w:rFonts w:ascii="Times New Roman" w:hAnsi="Times New Roman" w:cs="Times New Roman"/>
                <w:sz w:val="20"/>
                <w:szCs w:val="20"/>
              </w:rPr>
              <w:t>- DZN nedopl. predchádzajúce rok</w:t>
            </w:r>
          </w:p>
          <w:p w14:paraId="5995CB95" w14:textId="02E7738D" w:rsidR="00FD3287" w:rsidRPr="00240916" w:rsidRDefault="00FD3287" w:rsidP="00390730">
            <w:pPr>
              <w:spacing w:after="0" w:line="240" w:lineRule="auto"/>
              <w:rPr>
                <w:rFonts w:ascii="Times New Roman" w:hAnsi="Times New Roman" w:cs="Times New Roman"/>
                <w:sz w:val="20"/>
                <w:szCs w:val="20"/>
              </w:rPr>
            </w:pPr>
          </w:p>
        </w:tc>
      </w:tr>
    </w:tbl>
    <w:p w14:paraId="459A3942" w14:textId="77777777" w:rsidR="000327EF" w:rsidRPr="00240916" w:rsidRDefault="000327EF" w:rsidP="00CF3185">
      <w:pPr>
        <w:pStyle w:val="Pismenka"/>
        <w:tabs>
          <w:tab w:val="clear" w:pos="426"/>
        </w:tabs>
        <w:ind w:left="0" w:firstLine="0"/>
        <w:rPr>
          <w:b w:val="0"/>
          <w:sz w:val="24"/>
          <w:szCs w:val="24"/>
        </w:rPr>
      </w:pPr>
    </w:p>
    <w:p w14:paraId="3518C15F" w14:textId="109A0D8F" w:rsidR="00CF3185" w:rsidRPr="00240916" w:rsidRDefault="00CF3185" w:rsidP="00CF3185">
      <w:pPr>
        <w:pStyle w:val="Pismenka"/>
        <w:numPr>
          <w:ilvl w:val="0"/>
          <w:numId w:val="18"/>
        </w:numPr>
        <w:ind w:left="284" w:hanging="284"/>
        <w:rPr>
          <w:sz w:val="24"/>
          <w:szCs w:val="24"/>
        </w:rPr>
      </w:pPr>
      <w:r w:rsidRPr="00240916">
        <w:rPr>
          <w:sz w:val="24"/>
          <w:szCs w:val="24"/>
        </w:rPr>
        <w:t>vývoj opravnej položky</w:t>
      </w:r>
      <w:r w:rsidRPr="00240916">
        <w:rPr>
          <w:b w:val="0"/>
          <w:sz w:val="24"/>
          <w:szCs w:val="24"/>
        </w:rPr>
        <w:t xml:space="preserve"> k pohľadávkam - tabuľka č.3</w:t>
      </w:r>
    </w:p>
    <w:p w14:paraId="0106ED76" w14:textId="77777777" w:rsidR="000B1B23" w:rsidRPr="00240916" w:rsidRDefault="000B1B23" w:rsidP="00886510">
      <w:pPr>
        <w:pStyle w:val="Pismenka"/>
        <w:tabs>
          <w:tab w:val="clear" w:pos="426"/>
        </w:tabs>
        <w:ind w:left="284" w:firstLine="0"/>
        <w:rPr>
          <w:sz w:val="24"/>
          <w:szCs w:val="24"/>
        </w:rPr>
      </w:pPr>
    </w:p>
    <w:p w14:paraId="6BC93BE7" w14:textId="77777777" w:rsidR="00CF3185" w:rsidRPr="00240916" w:rsidRDefault="00CF3185" w:rsidP="00CF3185">
      <w:pPr>
        <w:pStyle w:val="Pismenka"/>
        <w:tabs>
          <w:tab w:val="clear" w:pos="426"/>
        </w:tabs>
        <w:rPr>
          <w:b w:val="0"/>
          <w:sz w:val="24"/>
          <w:szCs w:val="24"/>
        </w:rPr>
      </w:pPr>
      <w:r w:rsidRPr="00240916">
        <w:rPr>
          <w:b w:val="0"/>
          <w:sz w:val="24"/>
          <w:szCs w:val="24"/>
        </w:rPr>
        <w:t xml:space="preserve">Opis dôvodov </w:t>
      </w:r>
      <w:r w:rsidRPr="00240916">
        <w:rPr>
          <w:sz w:val="24"/>
          <w:szCs w:val="24"/>
        </w:rPr>
        <w:t>tvorby, zníženia a zrušenia</w:t>
      </w:r>
      <w:r w:rsidRPr="00240916">
        <w:rPr>
          <w:b w:val="0"/>
          <w:sz w:val="24"/>
          <w:szCs w:val="24"/>
        </w:rPr>
        <w:t xml:space="preserve"> opravných položiek k pohľadávkam </w:t>
      </w:r>
    </w:p>
    <w:p w14:paraId="220C0D1F" w14:textId="3D1D5822" w:rsidR="00CF3185" w:rsidRPr="00240916" w:rsidRDefault="00CF3185" w:rsidP="00CF3185">
      <w:pPr>
        <w:pStyle w:val="Pismenka"/>
        <w:tabs>
          <w:tab w:val="clear" w:pos="426"/>
        </w:tabs>
        <w:ind w:left="0" w:firstLine="0"/>
        <w:rPr>
          <w:b w:val="0"/>
          <w:sz w:val="24"/>
          <w:szCs w:val="24"/>
        </w:rPr>
      </w:pPr>
    </w:p>
    <w:p w14:paraId="67E91295" w14:textId="77777777" w:rsidR="00886510" w:rsidRPr="00240916" w:rsidRDefault="00886510" w:rsidP="00886510">
      <w:pPr>
        <w:spacing w:after="0" w:line="240" w:lineRule="auto"/>
        <w:ind w:left="284"/>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29CAE612" w14:textId="77777777" w:rsidR="00886510" w:rsidRPr="00240916" w:rsidRDefault="00886510" w:rsidP="00CF3185">
      <w:pPr>
        <w:pStyle w:val="Pismenka"/>
        <w:tabs>
          <w:tab w:val="clear" w:pos="426"/>
        </w:tabs>
        <w:ind w:left="0" w:firstLine="0"/>
        <w:rPr>
          <w:b w:val="0"/>
          <w:sz w:val="24"/>
          <w:szCs w:val="24"/>
        </w:rPr>
      </w:pPr>
    </w:p>
    <w:p w14:paraId="0583374A" w14:textId="77777777" w:rsidR="00CF3185" w:rsidRPr="00240916" w:rsidRDefault="00CF3185" w:rsidP="00CF3185">
      <w:pPr>
        <w:pStyle w:val="Pismenka"/>
        <w:numPr>
          <w:ilvl w:val="0"/>
          <w:numId w:val="18"/>
        </w:numPr>
        <w:ind w:left="284" w:hanging="284"/>
        <w:rPr>
          <w:b w:val="0"/>
          <w:sz w:val="24"/>
          <w:szCs w:val="24"/>
        </w:rPr>
      </w:pPr>
      <w:r w:rsidRPr="00240916">
        <w:rPr>
          <w:b w:val="0"/>
          <w:sz w:val="24"/>
          <w:szCs w:val="24"/>
        </w:rPr>
        <w:t xml:space="preserve">pohľadávky podľa </w:t>
      </w:r>
      <w:r w:rsidRPr="00240916">
        <w:rPr>
          <w:sz w:val="24"/>
          <w:szCs w:val="24"/>
        </w:rPr>
        <w:t>doby splatnosti</w:t>
      </w:r>
      <w:r w:rsidRPr="00240916">
        <w:rPr>
          <w:b w:val="0"/>
          <w:sz w:val="24"/>
          <w:szCs w:val="24"/>
        </w:rPr>
        <w:t xml:space="preserve"> (riadky 048 a 060 súvahy) - tabuľka č.4</w:t>
      </w:r>
    </w:p>
    <w:p w14:paraId="48DCBDA4" w14:textId="77777777" w:rsidR="00886510" w:rsidRPr="00240916" w:rsidRDefault="00886510" w:rsidP="00CF3185">
      <w:pPr>
        <w:pStyle w:val="Pismenka"/>
        <w:tabs>
          <w:tab w:val="clear" w:pos="426"/>
        </w:tabs>
        <w:ind w:left="284" w:firstLine="0"/>
        <w:rPr>
          <w:b w:val="0"/>
          <w:sz w:val="24"/>
          <w:szCs w:val="24"/>
        </w:rPr>
      </w:pPr>
    </w:p>
    <w:p w14:paraId="4E2FFE04" w14:textId="2966C318" w:rsidR="009649C1" w:rsidRPr="00240916" w:rsidRDefault="009649C1" w:rsidP="009649C1">
      <w:pPr>
        <w:pStyle w:val="Pismenka"/>
        <w:numPr>
          <w:ilvl w:val="0"/>
          <w:numId w:val="9"/>
        </w:numPr>
        <w:ind w:left="426"/>
        <w:rPr>
          <w:b w:val="0"/>
          <w:sz w:val="24"/>
          <w:szCs w:val="24"/>
        </w:rPr>
      </w:pPr>
      <w:r w:rsidRPr="00240916">
        <w:rPr>
          <w:b w:val="0"/>
          <w:sz w:val="24"/>
          <w:szCs w:val="24"/>
        </w:rPr>
        <w:t xml:space="preserve">pohľadávky </w:t>
      </w:r>
      <w:r w:rsidR="00BA554E">
        <w:rPr>
          <w:b w:val="0"/>
          <w:sz w:val="24"/>
          <w:szCs w:val="24"/>
        </w:rPr>
        <w:t>v lehote splatnosti k 31.12.2022</w:t>
      </w:r>
      <w:r w:rsidRPr="00240916">
        <w:rPr>
          <w:b w:val="0"/>
          <w:sz w:val="24"/>
          <w:szCs w:val="24"/>
        </w:rPr>
        <w:t xml:space="preserve">  vo výške </w:t>
      </w:r>
      <w:r w:rsidR="001575F6">
        <w:rPr>
          <w:b w:val="0"/>
          <w:sz w:val="24"/>
          <w:szCs w:val="24"/>
        </w:rPr>
        <w:t>5335,27</w:t>
      </w:r>
      <w:r w:rsidRPr="00240916">
        <w:rPr>
          <w:b w:val="0"/>
          <w:sz w:val="24"/>
          <w:szCs w:val="24"/>
        </w:rPr>
        <w:t xml:space="preserve"> Eur ( k 31.12.202</w:t>
      </w:r>
      <w:r w:rsidR="00BA554E">
        <w:rPr>
          <w:b w:val="0"/>
          <w:sz w:val="24"/>
          <w:szCs w:val="24"/>
        </w:rPr>
        <w:t>1</w:t>
      </w:r>
      <w:r w:rsidRPr="00240916">
        <w:rPr>
          <w:b w:val="0"/>
          <w:sz w:val="24"/>
          <w:szCs w:val="24"/>
        </w:rPr>
        <w:t xml:space="preserve">  vo výške </w:t>
      </w:r>
      <w:r w:rsidR="001575F6">
        <w:rPr>
          <w:b w:val="0"/>
          <w:sz w:val="24"/>
          <w:szCs w:val="24"/>
        </w:rPr>
        <w:t>3 443,58</w:t>
      </w:r>
      <w:r w:rsidRPr="00240916">
        <w:rPr>
          <w:b w:val="0"/>
          <w:sz w:val="24"/>
          <w:szCs w:val="24"/>
        </w:rPr>
        <w:t xml:space="preserve"> Eur) </w:t>
      </w:r>
    </w:p>
    <w:p w14:paraId="1C0312D7" w14:textId="2FFEC661" w:rsidR="009649C1" w:rsidRPr="00240916" w:rsidRDefault="009649C1" w:rsidP="009649C1">
      <w:pPr>
        <w:pStyle w:val="Pismenka"/>
        <w:numPr>
          <w:ilvl w:val="0"/>
          <w:numId w:val="9"/>
        </w:numPr>
        <w:ind w:left="426"/>
        <w:rPr>
          <w:b w:val="0"/>
          <w:sz w:val="24"/>
          <w:szCs w:val="24"/>
        </w:rPr>
      </w:pPr>
      <w:r w:rsidRPr="00240916">
        <w:rPr>
          <w:b w:val="0"/>
          <w:sz w:val="24"/>
          <w:szCs w:val="24"/>
        </w:rPr>
        <w:t>pohľadávky po lehote splatnosti k 31.12.202</w:t>
      </w:r>
      <w:r w:rsidR="00BA554E">
        <w:rPr>
          <w:b w:val="0"/>
          <w:sz w:val="24"/>
          <w:szCs w:val="24"/>
        </w:rPr>
        <w:t>2</w:t>
      </w:r>
      <w:r w:rsidRPr="00240916">
        <w:rPr>
          <w:b w:val="0"/>
          <w:sz w:val="24"/>
          <w:szCs w:val="24"/>
        </w:rPr>
        <w:t xml:space="preserve"> vo výške</w:t>
      </w:r>
      <w:r w:rsidR="00FD3287">
        <w:rPr>
          <w:b w:val="0"/>
          <w:sz w:val="24"/>
          <w:szCs w:val="24"/>
        </w:rPr>
        <w:t xml:space="preserve"> </w:t>
      </w:r>
      <w:r w:rsidR="002672A1">
        <w:rPr>
          <w:b w:val="0"/>
          <w:sz w:val="24"/>
          <w:szCs w:val="24"/>
        </w:rPr>
        <w:t>0</w:t>
      </w:r>
      <w:r w:rsidRPr="00240916">
        <w:rPr>
          <w:b w:val="0"/>
          <w:sz w:val="24"/>
          <w:szCs w:val="24"/>
        </w:rPr>
        <w:t xml:space="preserve"> </w:t>
      </w:r>
      <w:r w:rsidRPr="00717CD1">
        <w:rPr>
          <w:b w:val="0"/>
          <w:sz w:val="24"/>
          <w:szCs w:val="24"/>
        </w:rPr>
        <w:t xml:space="preserve">Eur </w:t>
      </w:r>
      <w:r w:rsidRPr="00240916">
        <w:rPr>
          <w:b w:val="0"/>
          <w:sz w:val="24"/>
          <w:szCs w:val="24"/>
        </w:rPr>
        <w:t>( k 31.12.202</w:t>
      </w:r>
      <w:r w:rsidR="00BA554E">
        <w:rPr>
          <w:b w:val="0"/>
          <w:sz w:val="24"/>
          <w:szCs w:val="24"/>
        </w:rPr>
        <w:t>1</w:t>
      </w:r>
      <w:r w:rsidRPr="00240916">
        <w:rPr>
          <w:b w:val="0"/>
          <w:sz w:val="24"/>
          <w:szCs w:val="24"/>
        </w:rPr>
        <w:t xml:space="preserve">  vo výške </w:t>
      </w:r>
      <w:r w:rsidR="002672A1">
        <w:rPr>
          <w:b w:val="0"/>
          <w:sz w:val="24"/>
          <w:szCs w:val="24"/>
        </w:rPr>
        <w:t>0</w:t>
      </w:r>
      <w:r w:rsidR="00FD3287" w:rsidRPr="00717CD1">
        <w:rPr>
          <w:b w:val="0"/>
          <w:sz w:val="24"/>
          <w:szCs w:val="24"/>
        </w:rPr>
        <w:t xml:space="preserve"> </w:t>
      </w:r>
      <w:r w:rsidRPr="00240916">
        <w:rPr>
          <w:b w:val="0"/>
          <w:sz w:val="24"/>
          <w:szCs w:val="24"/>
        </w:rPr>
        <w:t xml:space="preserve"> Eur) </w:t>
      </w:r>
    </w:p>
    <w:p w14:paraId="43145F3A" w14:textId="77777777" w:rsidR="00CF3185" w:rsidRPr="00240916" w:rsidRDefault="00CF3185" w:rsidP="00B13F66">
      <w:pPr>
        <w:pStyle w:val="Pismenka"/>
        <w:tabs>
          <w:tab w:val="clear" w:pos="426"/>
        </w:tabs>
        <w:ind w:left="0" w:firstLine="0"/>
        <w:rPr>
          <w:b w:val="0"/>
          <w:sz w:val="24"/>
          <w:szCs w:val="24"/>
        </w:rPr>
      </w:pPr>
    </w:p>
    <w:p w14:paraId="3927E642" w14:textId="4BBE5343" w:rsidR="00CF3185" w:rsidRPr="00240916" w:rsidRDefault="00CF3185" w:rsidP="00CF3185">
      <w:pPr>
        <w:pStyle w:val="Pismenka"/>
        <w:numPr>
          <w:ilvl w:val="0"/>
          <w:numId w:val="18"/>
        </w:numPr>
        <w:ind w:left="284" w:hanging="284"/>
        <w:rPr>
          <w:b w:val="0"/>
          <w:sz w:val="24"/>
          <w:szCs w:val="24"/>
        </w:rPr>
      </w:pPr>
      <w:r w:rsidRPr="00240916">
        <w:rPr>
          <w:b w:val="0"/>
          <w:sz w:val="24"/>
          <w:szCs w:val="24"/>
        </w:rPr>
        <w:t xml:space="preserve">pohľadávky podľa </w:t>
      </w:r>
      <w:r w:rsidRPr="00240916">
        <w:rPr>
          <w:sz w:val="24"/>
          <w:szCs w:val="24"/>
        </w:rPr>
        <w:t>zostatkovej doby splatnosti</w:t>
      </w:r>
      <w:r w:rsidRPr="00240916">
        <w:rPr>
          <w:b w:val="0"/>
          <w:sz w:val="24"/>
          <w:szCs w:val="24"/>
        </w:rPr>
        <w:t xml:space="preserve"> (riadky 048 a 060 súvahy) - tabuľka č.4</w:t>
      </w:r>
    </w:p>
    <w:p w14:paraId="5F8D0123" w14:textId="22A98041" w:rsidR="00991C7E" w:rsidRPr="00240916" w:rsidRDefault="00991C7E" w:rsidP="00991C7E">
      <w:pPr>
        <w:pStyle w:val="Pismenka"/>
        <w:numPr>
          <w:ilvl w:val="0"/>
          <w:numId w:val="22"/>
        </w:numPr>
        <w:rPr>
          <w:b w:val="0"/>
          <w:sz w:val="24"/>
          <w:szCs w:val="24"/>
        </w:rPr>
      </w:pPr>
      <w:r w:rsidRPr="00240916">
        <w:rPr>
          <w:b w:val="0"/>
          <w:sz w:val="24"/>
          <w:szCs w:val="24"/>
        </w:rPr>
        <w:t>pohľadávky so zostatkovou dobou splatnosti do jedného roka k 31.12.202</w:t>
      </w:r>
      <w:r w:rsidR="00717CD1">
        <w:rPr>
          <w:b w:val="0"/>
          <w:sz w:val="24"/>
          <w:szCs w:val="24"/>
        </w:rPr>
        <w:t>2</w:t>
      </w:r>
      <w:r w:rsidRPr="00240916">
        <w:rPr>
          <w:b w:val="0"/>
          <w:sz w:val="24"/>
          <w:szCs w:val="24"/>
        </w:rPr>
        <w:t xml:space="preserve"> suma </w:t>
      </w:r>
      <w:r w:rsidR="001575F6">
        <w:rPr>
          <w:b w:val="0"/>
          <w:sz w:val="24"/>
          <w:szCs w:val="24"/>
        </w:rPr>
        <w:t>5 335,27</w:t>
      </w:r>
      <w:r w:rsidR="000058C1">
        <w:rPr>
          <w:b w:val="0"/>
          <w:sz w:val="24"/>
          <w:szCs w:val="24"/>
        </w:rPr>
        <w:t xml:space="preserve"> </w:t>
      </w:r>
      <w:r w:rsidRPr="00240916">
        <w:rPr>
          <w:b w:val="0"/>
          <w:sz w:val="24"/>
          <w:szCs w:val="24"/>
        </w:rPr>
        <w:t>Eur (k 31.12.202</w:t>
      </w:r>
      <w:r w:rsidR="00717CD1">
        <w:rPr>
          <w:b w:val="0"/>
          <w:sz w:val="24"/>
          <w:szCs w:val="24"/>
        </w:rPr>
        <w:t>1</w:t>
      </w:r>
      <w:r w:rsidRPr="00240916">
        <w:rPr>
          <w:b w:val="0"/>
          <w:sz w:val="24"/>
          <w:szCs w:val="24"/>
        </w:rPr>
        <w:t xml:space="preserve"> suma </w:t>
      </w:r>
      <w:r w:rsidR="001575F6">
        <w:rPr>
          <w:b w:val="0"/>
          <w:sz w:val="24"/>
          <w:szCs w:val="24"/>
        </w:rPr>
        <w:t>3 443,58</w:t>
      </w:r>
      <w:r w:rsidR="000058C1" w:rsidRPr="00240916">
        <w:rPr>
          <w:b w:val="0"/>
          <w:sz w:val="24"/>
          <w:szCs w:val="24"/>
        </w:rPr>
        <w:t xml:space="preserve"> </w:t>
      </w:r>
      <w:r w:rsidR="00717CD1" w:rsidRPr="00240916">
        <w:rPr>
          <w:b w:val="0"/>
          <w:sz w:val="24"/>
          <w:szCs w:val="24"/>
        </w:rPr>
        <w:t xml:space="preserve"> </w:t>
      </w:r>
      <w:r w:rsidRPr="00240916">
        <w:rPr>
          <w:b w:val="0"/>
          <w:sz w:val="24"/>
          <w:szCs w:val="24"/>
        </w:rPr>
        <w:t>Eur)</w:t>
      </w:r>
    </w:p>
    <w:p w14:paraId="3F10199E" w14:textId="3BE2C7D8" w:rsidR="00991C7E" w:rsidRPr="00240916" w:rsidRDefault="00991C7E" w:rsidP="00991C7E">
      <w:pPr>
        <w:pStyle w:val="Pismenka"/>
        <w:numPr>
          <w:ilvl w:val="0"/>
          <w:numId w:val="22"/>
        </w:numPr>
        <w:rPr>
          <w:b w:val="0"/>
          <w:sz w:val="24"/>
          <w:szCs w:val="24"/>
        </w:rPr>
      </w:pPr>
      <w:r w:rsidRPr="00240916">
        <w:rPr>
          <w:b w:val="0"/>
          <w:sz w:val="24"/>
          <w:szCs w:val="24"/>
        </w:rPr>
        <w:t xml:space="preserve"> pohľadávky so zostatkovou dobou splatnosti od jedného do piatich rokov    - </w:t>
      </w:r>
    </w:p>
    <w:p w14:paraId="0619717B" w14:textId="03E20FDB" w:rsidR="00991C7E" w:rsidRPr="00240916" w:rsidRDefault="00991C7E" w:rsidP="00991C7E">
      <w:pPr>
        <w:pStyle w:val="Pismenka"/>
        <w:numPr>
          <w:ilvl w:val="0"/>
          <w:numId w:val="22"/>
        </w:numPr>
        <w:rPr>
          <w:b w:val="0"/>
          <w:sz w:val="24"/>
          <w:szCs w:val="24"/>
        </w:rPr>
      </w:pPr>
      <w:r w:rsidRPr="00240916">
        <w:rPr>
          <w:b w:val="0"/>
          <w:sz w:val="24"/>
          <w:szCs w:val="24"/>
        </w:rPr>
        <w:t xml:space="preserve">pohľadávky so zostatkovou dobou splatnosti dlhšou ako päť rokov   - </w:t>
      </w:r>
    </w:p>
    <w:p w14:paraId="464FB6C5" w14:textId="77777777" w:rsidR="00991C7E" w:rsidRPr="00240916" w:rsidRDefault="00991C7E" w:rsidP="00991C7E">
      <w:pPr>
        <w:pStyle w:val="Pismenka"/>
        <w:tabs>
          <w:tab w:val="clear" w:pos="426"/>
        </w:tabs>
        <w:ind w:left="284" w:firstLine="0"/>
        <w:rPr>
          <w:b w:val="0"/>
          <w:sz w:val="24"/>
          <w:szCs w:val="24"/>
        </w:rPr>
      </w:pPr>
    </w:p>
    <w:p w14:paraId="340D3B02" w14:textId="77777777" w:rsidR="00CF3185" w:rsidRPr="00240916" w:rsidRDefault="00CF3185" w:rsidP="00CF3185">
      <w:pPr>
        <w:pStyle w:val="Pismenka"/>
        <w:numPr>
          <w:ilvl w:val="0"/>
          <w:numId w:val="18"/>
        </w:numPr>
        <w:ind w:left="284" w:hanging="284"/>
        <w:rPr>
          <w:sz w:val="24"/>
          <w:szCs w:val="24"/>
        </w:rPr>
      </w:pPr>
      <w:r w:rsidRPr="00240916">
        <w:rPr>
          <w:b w:val="0"/>
          <w:sz w:val="24"/>
          <w:szCs w:val="24"/>
        </w:rPr>
        <w:t xml:space="preserve">pohľadávky zabezpečené </w:t>
      </w:r>
      <w:r w:rsidRPr="00240916">
        <w:rPr>
          <w:sz w:val="24"/>
          <w:szCs w:val="24"/>
        </w:rPr>
        <w:t>záložným právom</w:t>
      </w:r>
      <w:r w:rsidRPr="00240916">
        <w:rPr>
          <w:b w:val="0"/>
          <w:sz w:val="24"/>
          <w:szCs w:val="24"/>
        </w:rPr>
        <w:t xml:space="preserve"> alebo </w:t>
      </w:r>
      <w:r w:rsidRPr="00240916">
        <w:rPr>
          <w:sz w:val="24"/>
          <w:szCs w:val="24"/>
        </w:rPr>
        <w:t xml:space="preserve">inou formou zabezpečenia   </w:t>
      </w:r>
    </w:p>
    <w:p w14:paraId="02A38B74" w14:textId="2F23FFB9" w:rsidR="00CF3185" w:rsidRPr="00240916" w:rsidRDefault="00CF3185" w:rsidP="00CF3185">
      <w:pPr>
        <w:pStyle w:val="Pismenka"/>
        <w:tabs>
          <w:tab w:val="clear" w:pos="426"/>
        </w:tabs>
        <w:ind w:left="0" w:firstLine="0"/>
        <w:rPr>
          <w:b w:val="0"/>
          <w:sz w:val="24"/>
          <w:szCs w:val="24"/>
        </w:rPr>
      </w:pPr>
    </w:p>
    <w:p w14:paraId="52A08482" w14:textId="77777777" w:rsidR="00941E5B" w:rsidRPr="00240916" w:rsidRDefault="00941E5B" w:rsidP="00941E5B">
      <w:pPr>
        <w:spacing w:after="0" w:line="240" w:lineRule="auto"/>
        <w:ind w:left="284"/>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13161E99" w14:textId="77777777" w:rsidR="00941E5B" w:rsidRPr="00240916" w:rsidRDefault="00941E5B" w:rsidP="00CF3185">
      <w:pPr>
        <w:pStyle w:val="Pismenka"/>
        <w:tabs>
          <w:tab w:val="clear" w:pos="426"/>
        </w:tabs>
        <w:ind w:left="0" w:firstLine="0"/>
        <w:rPr>
          <w:b w:val="0"/>
          <w:sz w:val="24"/>
          <w:szCs w:val="24"/>
        </w:rPr>
      </w:pPr>
    </w:p>
    <w:p w14:paraId="57299C55" w14:textId="77777777" w:rsidR="00CF3185" w:rsidRPr="00240916" w:rsidRDefault="00CF3185" w:rsidP="00CF3185">
      <w:pPr>
        <w:pStyle w:val="Pismenka"/>
        <w:numPr>
          <w:ilvl w:val="0"/>
          <w:numId w:val="18"/>
        </w:numPr>
        <w:ind w:left="284" w:hanging="284"/>
        <w:rPr>
          <w:b w:val="0"/>
          <w:sz w:val="24"/>
          <w:szCs w:val="24"/>
        </w:rPr>
      </w:pPr>
      <w:r w:rsidRPr="00240916">
        <w:rPr>
          <w:b w:val="0"/>
          <w:sz w:val="24"/>
          <w:szCs w:val="24"/>
        </w:rPr>
        <w:t xml:space="preserve">pohľadávky, na ktoré sa zriadilo </w:t>
      </w:r>
      <w:r w:rsidRPr="00240916">
        <w:rPr>
          <w:sz w:val="24"/>
          <w:szCs w:val="24"/>
        </w:rPr>
        <w:t>záložné právo</w:t>
      </w:r>
      <w:r w:rsidRPr="00240916">
        <w:rPr>
          <w:b w:val="0"/>
          <w:sz w:val="24"/>
          <w:szCs w:val="24"/>
        </w:rPr>
        <w:t xml:space="preserve"> a výška pohľadávok, pri ktorých má účtovná jednotka </w:t>
      </w:r>
      <w:r w:rsidRPr="00240916">
        <w:rPr>
          <w:sz w:val="24"/>
          <w:szCs w:val="24"/>
        </w:rPr>
        <w:t>obmedzené právo s nimi nakladať</w:t>
      </w:r>
      <w:r w:rsidRPr="00240916">
        <w:rPr>
          <w:b w:val="0"/>
          <w:sz w:val="24"/>
          <w:szCs w:val="24"/>
        </w:rPr>
        <w:t xml:space="preserve"> </w:t>
      </w:r>
    </w:p>
    <w:p w14:paraId="2CA7A3E3" w14:textId="77777777" w:rsidR="00941E5B" w:rsidRPr="00240916" w:rsidRDefault="00941E5B" w:rsidP="00941E5B">
      <w:pPr>
        <w:pStyle w:val="Odsekzoznamu"/>
        <w:spacing w:after="0" w:line="240" w:lineRule="auto"/>
        <w:jc w:val="both"/>
        <w:rPr>
          <w:rFonts w:ascii="Times New Roman" w:hAnsi="Times New Roman" w:cs="Times New Roman"/>
          <w:b/>
          <w:sz w:val="24"/>
          <w:szCs w:val="24"/>
        </w:rPr>
      </w:pPr>
    </w:p>
    <w:p w14:paraId="31BC8F66" w14:textId="0427B358" w:rsidR="00CF3185" w:rsidRPr="00240916" w:rsidRDefault="00941E5B" w:rsidP="007711BF">
      <w:pPr>
        <w:pStyle w:val="Odsekzoznamu"/>
        <w:spacing w:after="0" w:line="240" w:lineRule="auto"/>
        <w:ind w:left="142"/>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0217ECC5" w14:textId="77777777" w:rsidR="007711BF" w:rsidRPr="00240916" w:rsidRDefault="007711BF" w:rsidP="007711BF">
      <w:pPr>
        <w:pStyle w:val="Odsekzoznamu"/>
        <w:spacing w:after="0" w:line="240" w:lineRule="auto"/>
        <w:ind w:left="142"/>
        <w:jc w:val="both"/>
        <w:rPr>
          <w:rFonts w:ascii="Times New Roman" w:hAnsi="Times New Roman" w:cs="Times New Roman"/>
          <w:b/>
          <w:sz w:val="24"/>
          <w:szCs w:val="24"/>
        </w:rPr>
      </w:pPr>
    </w:p>
    <w:p w14:paraId="29D5F84C" w14:textId="77777777" w:rsidR="00CF3185" w:rsidRPr="00240916" w:rsidRDefault="00CF3185" w:rsidP="00CF3185">
      <w:pPr>
        <w:numPr>
          <w:ilvl w:val="0"/>
          <w:numId w:val="17"/>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Finančný majetok </w:t>
      </w:r>
    </w:p>
    <w:p w14:paraId="10A356F3" w14:textId="77777777" w:rsidR="00CF3185" w:rsidRPr="00240916" w:rsidRDefault="00CF3185" w:rsidP="00CF3185">
      <w:pPr>
        <w:pStyle w:val="Pismenka"/>
        <w:numPr>
          <w:ilvl w:val="0"/>
          <w:numId w:val="19"/>
        </w:numPr>
        <w:ind w:left="284" w:hanging="284"/>
        <w:rPr>
          <w:sz w:val="24"/>
          <w:szCs w:val="24"/>
        </w:rPr>
      </w:pPr>
      <w:r w:rsidRPr="00240916">
        <w:rPr>
          <w:b w:val="0"/>
          <w:sz w:val="24"/>
          <w:szCs w:val="24"/>
        </w:rPr>
        <w:t xml:space="preserve">opis významných zložiek </w:t>
      </w:r>
      <w:r w:rsidRPr="00240916">
        <w:rPr>
          <w:sz w:val="24"/>
          <w:szCs w:val="24"/>
        </w:rPr>
        <w:t>krátkodobého finančného majetku</w:t>
      </w:r>
      <w:r w:rsidRPr="00240916">
        <w:rPr>
          <w:b w:val="0"/>
          <w:sz w:val="24"/>
          <w:szCs w:val="24"/>
        </w:rPr>
        <w:t xml:space="preserv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693"/>
        <w:gridCol w:w="2551"/>
      </w:tblGrid>
      <w:tr w:rsidR="000B1B23" w:rsidRPr="00240916" w14:paraId="217F29F7" w14:textId="77777777" w:rsidTr="000B1B23">
        <w:tc>
          <w:tcPr>
            <w:tcW w:w="3828" w:type="dxa"/>
            <w:shd w:val="clear" w:color="auto" w:fill="F2F2F2"/>
          </w:tcPr>
          <w:p w14:paraId="654B6BDC" w14:textId="77777777" w:rsidR="00CF3185" w:rsidRPr="000B00D1" w:rsidRDefault="00CF3185" w:rsidP="0094792B">
            <w:pPr>
              <w:jc w:val="center"/>
              <w:rPr>
                <w:rFonts w:ascii="Times New Roman" w:hAnsi="Times New Roman" w:cs="Times New Roman"/>
                <w:b/>
              </w:rPr>
            </w:pPr>
            <w:r w:rsidRPr="000B00D1">
              <w:rPr>
                <w:rFonts w:ascii="Times New Roman" w:hAnsi="Times New Roman" w:cs="Times New Roman"/>
                <w:b/>
              </w:rPr>
              <w:t>Krátkodobý  finančný majetok</w:t>
            </w:r>
          </w:p>
        </w:tc>
        <w:tc>
          <w:tcPr>
            <w:tcW w:w="2693" w:type="dxa"/>
            <w:shd w:val="clear" w:color="auto" w:fill="F2F2F2"/>
          </w:tcPr>
          <w:p w14:paraId="1975D0FC" w14:textId="46348B14" w:rsidR="00CF3185" w:rsidRPr="000B00D1" w:rsidRDefault="00CF3185" w:rsidP="000B00D1">
            <w:pPr>
              <w:jc w:val="center"/>
              <w:rPr>
                <w:rFonts w:ascii="Times New Roman" w:hAnsi="Times New Roman" w:cs="Times New Roman"/>
                <w:b/>
              </w:rPr>
            </w:pPr>
            <w:r w:rsidRPr="000B00D1">
              <w:rPr>
                <w:rFonts w:ascii="Times New Roman" w:hAnsi="Times New Roman" w:cs="Times New Roman"/>
                <w:b/>
              </w:rPr>
              <w:t>Zostatok k 31.12.202</w:t>
            </w:r>
            <w:r w:rsidR="000058C1">
              <w:rPr>
                <w:rFonts w:ascii="Times New Roman" w:hAnsi="Times New Roman" w:cs="Times New Roman"/>
                <w:b/>
              </w:rPr>
              <w:t>3</w:t>
            </w:r>
          </w:p>
        </w:tc>
        <w:tc>
          <w:tcPr>
            <w:tcW w:w="2551" w:type="dxa"/>
            <w:shd w:val="clear" w:color="auto" w:fill="F2F2F2"/>
          </w:tcPr>
          <w:p w14:paraId="57DF02E7" w14:textId="68089F91" w:rsidR="00CF3185" w:rsidRPr="000B00D1" w:rsidRDefault="00CF3185" w:rsidP="000B00D1">
            <w:pPr>
              <w:jc w:val="center"/>
              <w:rPr>
                <w:rFonts w:ascii="Times New Roman" w:hAnsi="Times New Roman" w:cs="Times New Roman"/>
                <w:b/>
              </w:rPr>
            </w:pPr>
            <w:r w:rsidRPr="000B00D1">
              <w:rPr>
                <w:rFonts w:ascii="Times New Roman" w:hAnsi="Times New Roman" w:cs="Times New Roman"/>
                <w:b/>
              </w:rPr>
              <w:t>Zostatok k 31.12.202</w:t>
            </w:r>
            <w:r w:rsidR="000058C1">
              <w:rPr>
                <w:rFonts w:ascii="Times New Roman" w:hAnsi="Times New Roman" w:cs="Times New Roman"/>
                <w:b/>
              </w:rPr>
              <w:t>2</w:t>
            </w:r>
          </w:p>
        </w:tc>
      </w:tr>
      <w:tr w:rsidR="000B00D1" w:rsidRPr="00240916" w14:paraId="3E197DB5" w14:textId="77777777" w:rsidTr="000B1B23">
        <w:tc>
          <w:tcPr>
            <w:tcW w:w="3828" w:type="dxa"/>
          </w:tcPr>
          <w:p w14:paraId="2679BE9A" w14:textId="72AB84E4" w:rsidR="000B00D1" w:rsidRPr="000B00D1" w:rsidRDefault="000B00D1" w:rsidP="000B00D1">
            <w:pPr>
              <w:rPr>
                <w:rFonts w:ascii="Times New Roman" w:hAnsi="Times New Roman" w:cs="Times New Roman"/>
              </w:rPr>
            </w:pPr>
            <w:r w:rsidRPr="000B00D1">
              <w:rPr>
                <w:rFonts w:ascii="Times New Roman" w:hAnsi="Times New Roman" w:cs="Times New Roman"/>
              </w:rPr>
              <w:t>Ceniny</w:t>
            </w:r>
          </w:p>
        </w:tc>
        <w:tc>
          <w:tcPr>
            <w:tcW w:w="2693" w:type="dxa"/>
          </w:tcPr>
          <w:p w14:paraId="2791D391" w14:textId="2CB2EDBC" w:rsidR="000B00D1" w:rsidRPr="000B00D1" w:rsidRDefault="000B00D1" w:rsidP="000B00D1">
            <w:pPr>
              <w:jc w:val="center"/>
              <w:rPr>
                <w:rFonts w:ascii="Times New Roman" w:hAnsi="Times New Roman" w:cs="Times New Roman"/>
              </w:rPr>
            </w:pPr>
            <w:r w:rsidRPr="000B00D1">
              <w:rPr>
                <w:rFonts w:ascii="Times New Roman" w:hAnsi="Times New Roman" w:cs="Times New Roman"/>
              </w:rPr>
              <w:t>0 EUR</w:t>
            </w:r>
          </w:p>
        </w:tc>
        <w:tc>
          <w:tcPr>
            <w:tcW w:w="2551" w:type="dxa"/>
          </w:tcPr>
          <w:p w14:paraId="206E2F4E" w14:textId="696476CB" w:rsidR="000B00D1" w:rsidRPr="000B00D1" w:rsidRDefault="00B063B4" w:rsidP="000B00D1">
            <w:pPr>
              <w:jc w:val="center"/>
              <w:rPr>
                <w:rFonts w:ascii="Times New Roman" w:hAnsi="Times New Roman" w:cs="Times New Roman"/>
              </w:rPr>
            </w:pPr>
            <w:r>
              <w:rPr>
                <w:rFonts w:ascii="Times New Roman" w:hAnsi="Times New Roman" w:cs="Times New Roman"/>
              </w:rPr>
              <w:t>0</w:t>
            </w:r>
            <w:r w:rsidR="000B00D1" w:rsidRPr="000B00D1">
              <w:rPr>
                <w:rFonts w:ascii="Times New Roman" w:hAnsi="Times New Roman" w:cs="Times New Roman"/>
              </w:rPr>
              <w:t xml:space="preserve"> EUR</w:t>
            </w:r>
          </w:p>
        </w:tc>
      </w:tr>
      <w:tr w:rsidR="000B00D1" w:rsidRPr="00240916" w14:paraId="35BC4454" w14:textId="77777777" w:rsidTr="000B1B23">
        <w:tc>
          <w:tcPr>
            <w:tcW w:w="3828" w:type="dxa"/>
          </w:tcPr>
          <w:p w14:paraId="72F84F55" w14:textId="77777777" w:rsidR="000B00D1" w:rsidRPr="000B00D1" w:rsidRDefault="000B00D1" w:rsidP="000B00D1">
            <w:pPr>
              <w:rPr>
                <w:rFonts w:ascii="Times New Roman" w:hAnsi="Times New Roman" w:cs="Times New Roman"/>
              </w:rPr>
            </w:pPr>
            <w:r w:rsidRPr="000B00D1">
              <w:rPr>
                <w:rFonts w:ascii="Times New Roman" w:hAnsi="Times New Roman" w:cs="Times New Roman"/>
              </w:rPr>
              <w:t>Bankové účty</w:t>
            </w:r>
          </w:p>
        </w:tc>
        <w:tc>
          <w:tcPr>
            <w:tcW w:w="2693" w:type="dxa"/>
          </w:tcPr>
          <w:p w14:paraId="3B087421" w14:textId="1C4CA390" w:rsidR="000B00D1" w:rsidRPr="000B00D1" w:rsidRDefault="001575F6" w:rsidP="000B00D1">
            <w:pPr>
              <w:jc w:val="center"/>
              <w:rPr>
                <w:rFonts w:ascii="Times New Roman" w:hAnsi="Times New Roman" w:cs="Times New Roman"/>
              </w:rPr>
            </w:pPr>
            <w:r>
              <w:rPr>
                <w:rFonts w:ascii="Times New Roman" w:hAnsi="Times New Roman" w:cs="Times New Roman"/>
              </w:rPr>
              <w:t>90 758,45</w:t>
            </w:r>
            <w:r w:rsidR="000B00D1" w:rsidRPr="000B00D1">
              <w:rPr>
                <w:rFonts w:ascii="Times New Roman" w:hAnsi="Times New Roman" w:cs="Times New Roman"/>
              </w:rPr>
              <w:t xml:space="preserve"> EUR</w:t>
            </w:r>
          </w:p>
        </w:tc>
        <w:tc>
          <w:tcPr>
            <w:tcW w:w="2551" w:type="dxa"/>
          </w:tcPr>
          <w:p w14:paraId="4E5BE064" w14:textId="6A68F662" w:rsidR="000B00D1" w:rsidRPr="000B00D1" w:rsidRDefault="001575F6" w:rsidP="00A610EA">
            <w:pPr>
              <w:jc w:val="center"/>
              <w:rPr>
                <w:rFonts w:ascii="Times New Roman" w:hAnsi="Times New Roman" w:cs="Times New Roman"/>
              </w:rPr>
            </w:pPr>
            <w:r>
              <w:rPr>
                <w:rFonts w:ascii="Times New Roman" w:hAnsi="Times New Roman" w:cs="Times New Roman"/>
              </w:rPr>
              <w:t>76 333,02</w:t>
            </w:r>
            <w:r w:rsidR="000B00D1" w:rsidRPr="000B00D1">
              <w:rPr>
                <w:rFonts w:ascii="Times New Roman" w:hAnsi="Times New Roman" w:cs="Times New Roman"/>
              </w:rPr>
              <w:t xml:space="preserve"> EUR</w:t>
            </w:r>
          </w:p>
        </w:tc>
      </w:tr>
      <w:tr w:rsidR="000B00D1" w:rsidRPr="00240916" w14:paraId="1900C6E9" w14:textId="77777777" w:rsidTr="000B1B23">
        <w:tc>
          <w:tcPr>
            <w:tcW w:w="3828" w:type="dxa"/>
          </w:tcPr>
          <w:p w14:paraId="1219A4C3" w14:textId="1CC083E1" w:rsidR="000B00D1" w:rsidRPr="000B00D1" w:rsidRDefault="000B00D1" w:rsidP="000B00D1">
            <w:pPr>
              <w:rPr>
                <w:rFonts w:ascii="Times New Roman" w:hAnsi="Times New Roman" w:cs="Times New Roman"/>
              </w:rPr>
            </w:pPr>
            <w:r w:rsidRPr="000B00D1">
              <w:rPr>
                <w:rFonts w:ascii="Times New Roman" w:hAnsi="Times New Roman" w:cs="Times New Roman"/>
              </w:rPr>
              <w:t>Pokladňa</w:t>
            </w:r>
          </w:p>
        </w:tc>
        <w:tc>
          <w:tcPr>
            <w:tcW w:w="2693" w:type="dxa"/>
          </w:tcPr>
          <w:p w14:paraId="7CD2863B" w14:textId="4F72850D" w:rsidR="000B00D1" w:rsidRPr="000B00D1" w:rsidRDefault="001575F6" w:rsidP="000B00D1">
            <w:pPr>
              <w:jc w:val="center"/>
              <w:rPr>
                <w:rFonts w:ascii="Times New Roman" w:hAnsi="Times New Roman" w:cs="Times New Roman"/>
              </w:rPr>
            </w:pPr>
            <w:r>
              <w:rPr>
                <w:rFonts w:ascii="Times New Roman" w:hAnsi="Times New Roman" w:cs="Times New Roman"/>
              </w:rPr>
              <w:t>1 779,37</w:t>
            </w:r>
            <w:r w:rsidR="000B00D1" w:rsidRPr="000B00D1">
              <w:rPr>
                <w:rFonts w:ascii="Times New Roman" w:hAnsi="Times New Roman" w:cs="Times New Roman"/>
              </w:rPr>
              <w:t xml:space="preserve"> EUR</w:t>
            </w:r>
          </w:p>
        </w:tc>
        <w:tc>
          <w:tcPr>
            <w:tcW w:w="2551" w:type="dxa"/>
          </w:tcPr>
          <w:p w14:paraId="33748AE2" w14:textId="5B43B48E" w:rsidR="000B00D1" w:rsidRPr="000B00D1" w:rsidRDefault="001575F6" w:rsidP="000B00D1">
            <w:pPr>
              <w:jc w:val="center"/>
              <w:rPr>
                <w:rFonts w:ascii="Times New Roman" w:hAnsi="Times New Roman" w:cs="Times New Roman"/>
              </w:rPr>
            </w:pPr>
            <w:r>
              <w:rPr>
                <w:rFonts w:ascii="Times New Roman" w:hAnsi="Times New Roman" w:cs="Times New Roman"/>
              </w:rPr>
              <w:t>1 651,36</w:t>
            </w:r>
            <w:r w:rsidR="000B00D1" w:rsidRPr="000B00D1">
              <w:rPr>
                <w:rFonts w:ascii="Times New Roman" w:hAnsi="Times New Roman" w:cs="Times New Roman"/>
              </w:rPr>
              <w:t xml:space="preserve"> EUR</w:t>
            </w:r>
          </w:p>
        </w:tc>
      </w:tr>
    </w:tbl>
    <w:p w14:paraId="129628DA" w14:textId="77777777" w:rsidR="00CF3185" w:rsidRPr="00240916" w:rsidRDefault="00CF3185" w:rsidP="00CF3185">
      <w:pPr>
        <w:pStyle w:val="Pismenka"/>
        <w:tabs>
          <w:tab w:val="clear" w:pos="426"/>
        </w:tabs>
        <w:ind w:left="0" w:firstLine="0"/>
        <w:rPr>
          <w:b w:val="0"/>
          <w:sz w:val="24"/>
          <w:szCs w:val="24"/>
        </w:rPr>
      </w:pPr>
    </w:p>
    <w:p w14:paraId="3F6E5766" w14:textId="642397E1" w:rsidR="007711BF" w:rsidRPr="00631953" w:rsidRDefault="00CF3185" w:rsidP="007711BF">
      <w:pPr>
        <w:pStyle w:val="Pismenka"/>
        <w:numPr>
          <w:ilvl w:val="0"/>
          <w:numId w:val="19"/>
        </w:numPr>
        <w:ind w:left="284" w:hanging="284"/>
        <w:rPr>
          <w:sz w:val="24"/>
          <w:szCs w:val="24"/>
        </w:rPr>
      </w:pPr>
      <w:r w:rsidRPr="00240916">
        <w:rPr>
          <w:b w:val="0"/>
          <w:sz w:val="24"/>
          <w:szCs w:val="24"/>
        </w:rPr>
        <w:t xml:space="preserve">krátkodobý finančný majetok, na ktorý je zriadené </w:t>
      </w:r>
      <w:r w:rsidRPr="00240916">
        <w:rPr>
          <w:sz w:val="24"/>
          <w:szCs w:val="24"/>
        </w:rPr>
        <w:t>záložné právo</w:t>
      </w:r>
      <w:r w:rsidRPr="00240916">
        <w:rPr>
          <w:b w:val="0"/>
          <w:sz w:val="24"/>
          <w:szCs w:val="24"/>
        </w:rPr>
        <w:t xml:space="preserve"> a krátkodobý finančný majetok, pri ktorom má účtovná jednotka </w:t>
      </w:r>
      <w:r w:rsidRPr="00240916">
        <w:rPr>
          <w:sz w:val="24"/>
          <w:szCs w:val="24"/>
        </w:rPr>
        <w:t>obmedzené právo s ním nakladať</w:t>
      </w:r>
    </w:p>
    <w:p w14:paraId="18C5965A" w14:textId="4486715F" w:rsidR="00CF3185" w:rsidRPr="00240916" w:rsidRDefault="007711BF" w:rsidP="00631953">
      <w:pPr>
        <w:spacing w:after="0" w:line="240" w:lineRule="auto"/>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6F25CADE" w14:textId="77777777" w:rsidR="00CF3185" w:rsidRPr="00240916" w:rsidRDefault="00CF3185" w:rsidP="00CF3185">
      <w:pPr>
        <w:numPr>
          <w:ilvl w:val="0"/>
          <w:numId w:val="17"/>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lastRenderedPageBreak/>
        <w:t xml:space="preserve">Poskytnuté návratné finančné výpomoci </w:t>
      </w:r>
      <w:r w:rsidRPr="00240916">
        <w:rPr>
          <w:rFonts w:ascii="Times New Roman" w:hAnsi="Times New Roman" w:cs="Times New Roman"/>
          <w:sz w:val="24"/>
          <w:szCs w:val="24"/>
        </w:rPr>
        <w:t xml:space="preserve">(riadky 098 a 104 súvahy):  </w:t>
      </w:r>
    </w:p>
    <w:p w14:paraId="17E48E21" w14:textId="012EBAB4" w:rsidR="00CF3185" w:rsidRPr="00240916" w:rsidRDefault="00CF3185" w:rsidP="00CF3185">
      <w:pPr>
        <w:jc w:val="both"/>
        <w:rPr>
          <w:rFonts w:ascii="Times New Roman" w:hAnsi="Times New Roman" w:cs="Times New Roman"/>
          <w:sz w:val="24"/>
          <w:szCs w:val="24"/>
        </w:rPr>
      </w:pPr>
      <w:r w:rsidRPr="00240916">
        <w:rPr>
          <w:rFonts w:ascii="Times New Roman" w:hAnsi="Times New Roman" w:cs="Times New Roman"/>
          <w:sz w:val="24"/>
          <w:szCs w:val="24"/>
        </w:rPr>
        <w:t xml:space="preserve">Popis a hodnota poskytnutých návratných finančných výpomoci podľa jednotlivých druhov výpomocí v členení na </w:t>
      </w:r>
      <w:r w:rsidRPr="00240916">
        <w:rPr>
          <w:rFonts w:ascii="Times New Roman" w:hAnsi="Times New Roman" w:cs="Times New Roman"/>
          <w:b/>
          <w:sz w:val="24"/>
          <w:szCs w:val="24"/>
        </w:rPr>
        <w:t>dlhodobé</w:t>
      </w:r>
      <w:r w:rsidRPr="00240916">
        <w:rPr>
          <w:rFonts w:ascii="Times New Roman" w:hAnsi="Times New Roman" w:cs="Times New Roman"/>
          <w:sz w:val="24"/>
          <w:szCs w:val="24"/>
        </w:rPr>
        <w:t xml:space="preserve"> návratné výpomoci a </w:t>
      </w:r>
      <w:r w:rsidRPr="00240916">
        <w:rPr>
          <w:rFonts w:ascii="Times New Roman" w:hAnsi="Times New Roman" w:cs="Times New Roman"/>
          <w:b/>
          <w:sz w:val="24"/>
          <w:szCs w:val="24"/>
        </w:rPr>
        <w:t>krátkodobé</w:t>
      </w:r>
      <w:r w:rsidRPr="00240916">
        <w:rPr>
          <w:rFonts w:ascii="Times New Roman" w:hAnsi="Times New Roman" w:cs="Times New Roman"/>
          <w:sz w:val="24"/>
          <w:szCs w:val="24"/>
        </w:rPr>
        <w:t xml:space="preserve"> návratné finančné výpomoci</w:t>
      </w:r>
    </w:p>
    <w:p w14:paraId="0C335E14" w14:textId="3D83B75C" w:rsidR="007711BF" w:rsidRPr="00240916" w:rsidRDefault="007711BF" w:rsidP="007711BF">
      <w:pPr>
        <w:spacing w:after="0" w:line="240" w:lineRule="auto"/>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011E1E1D" w14:textId="77777777" w:rsidR="00212B49" w:rsidRPr="00240916" w:rsidRDefault="00212B49" w:rsidP="007711BF">
      <w:pPr>
        <w:spacing w:after="0" w:line="240" w:lineRule="auto"/>
        <w:jc w:val="both"/>
        <w:rPr>
          <w:rFonts w:ascii="Times New Roman" w:hAnsi="Times New Roman" w:cs="Times New Roman"/>
          <w:b/>
          <w:sz w:val="24"/>
          <w:szCs w:val="24"/>
        </w:rPr>
      </w:pPr>
    </w:p>
    <w:p w14:paraId="3F3BDDF0" w14:textId="77777777" w:rsidR="00CF3185" w:rsidRPr="00240916" w:rsidRDefault="00CF3185" w:rsidP="00CF3185">
      <w:pPr>
        <w:numPr>
          <w:ilvl w:val="0"/>
          <w:numId w:val="17"/>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Časové rozlíšenie </w:t>
      </w:r>
    </w:p>
    <w:p w14:paraId="76BE221E" w14:textId="77777777" w:rsidR="00CF3185" w:rsidRPr="00240916" w:rsidRDefault="00CF3185" w:rsidP="00CF3185">
      <w:pPr>
        <w:jc w:val="both"/>
        <w:rPr>
          <w:rFonts w:ascii="Times New Roman" w:hAnsi="Times New Roman" w:cs="Times New Roman"/>
          <w:sz w:val="24"/>
          <w:szCs w:val="24"/>
        </w:rPr>
      </w:pPr>
      <w:r w:rsidRPr="00240916">
        <w:rPr>
          <w:rFonts w:ascii="Times New Roman" w:hAnsi="Times New Roman" w:cs="Times New Roman"/>
          <w:sz w:val="24"/>
          <w:szCs w:val="24"/>
        </w:rPr>
        <w:t xml:space="preserve">Významné položky časového rozlíšenia </w:t>
      </w:r>
      <w:r w:rsidRPr="00240916">
        <w:rPr>
          <w:rFonts w:ascii="Times New Roman" w:hAnsi="Times New Roman" w:cs="Times New Roman"/>
          <w:b/>
          <w:sz w:val="24"/>
          <w:szCs w:val="24"/>
        </w:rPr>
        <w:t>nákladov budúcich období</w:t>
      </w:r>
      <w:r w:rsidRPr="00240916">
        <w:rPr>
          <w:rFonts w:ascii="Times New Roman" w:hAnsi="Times New Roman" w:cs="Times New Roman"/>
          <w:sz w:val="24"/>
          <w:szCs w:val="24"/>
        </w:rPr>
        <w:t xml:space="preserve"> a </w:t>
      </w:r>
      <w:r w:rsidRPr="00240916">
        <w:rPr>
          <w:rFonts w:ascii="Times New Roman" w:hAnsi="Times New Roman" w:cs="Times New Roman"/>
          <w:b/>
          <w:sz w:val="24"/>
          <w:szCs w:val="24"/>
        </w:rPr>
        <w:t xml:space="preserve">príjmov budúcich období </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87"/>
        <w:gridCol w:w="2051"/>
        <w:gridCol w:w="2126"/>
      </w:tblGrid>
      <w:tr w:rsidR="00B419CF" w:rsidRPr="00240916" w14:paraId="22CAEEFE" w14:textId="77777777" w:rsidTr="00B419CF">
        <w:tc>
          <w:tcPr>
            <w:tcW w:w="5387" w:type="dxa"/>
            <w:shd w:val="clear" w:color="auto" w:fill="F2F2F2"/>
          </w:tcPr>
          <w:p w14:paraId="772FC23F" w14:textId="77777777" w:rsidR="00CF3185" w:rsidRPr="00240916" w:rsidRDefault="00CF3185" w:rsidP="0094792B">
            <w:pPr>
              <w:jc w:val="center"/>
              <w:rPr>
                <w:rFonts w:ascii="Times New Roman" w:hAnsi="Times New Roman" w:cs="Times New Roman"/>
                <w:b/>
              </w:rPr>
            </w:pPr>
            <w:r w:rsidRPr="00240916">
              <w:rPr>
                <w:rFonts w:ascii="Times New Roman" w:hAnsi="Times New Roman" w:cs="Times New Roman"/>
                <w:b/>
              </w:rPr>
              <w:t>Opis jednotlivých významných položiek časového rozlíšenia</w:t>
            </w:r>
          </w:p>
        </w:tc>
        <w:tc>
          <w:tcPr>
            <w:tcW w:w="2051" w:type="dxa"/>
            <w:shd w:val="clear" w:color="auto" w:fill="F2F2F2"/>
          </w:tcPr>
          <w:p w14:paraId="0F02526E" w14:textId="77777777" w:rsidR="00212B49" w:rsidRPr="00240916" w:rsidRDefault="00CF3185" w:rsidP="00212B49">
            <w:pPr>
              <w:spacing w:after="0" w:line="240" w:lineRule="auto"/>
              <w:jc w:val="center"/>
              <w:rPr>
                <w:rFonts w:ascii="Times New Roman" w:hAnsi="Times New Roman" w:cs="Times New Roman"/>
                <w:b/>
              </w:rPr>
            </w:pPr>
            <w:r w:rsidRPr="00240916">
              <w:rPr>
                <w:rFonts w:ascii="Times New Roman" w:hAnsi="Times New Roman" w:cs="Times New Roman"/>
                <w:b/>
              </w:rPr>
              <w:t xml:space="preserve">Zostatok </w:t>
            </w:r>
          </w:p>
          <w:p w14:paraId="7E3BD3B5" w14:textId="57F9CCB0" w:rsidR="00CF3185" w:rsidRPr="00240916" w:rsidRDefault="00CF3185" w:rsidP="000B00D1">
            <w:pPr>
              <w:spacing w:after="0" w:line="240" w:lineRule="auto"/>
              <w:jc w:val="center"/>
              <w:rPr>
                <w:rFonts w:ascii="Times New Roman" w:hAnsi="Times New Roman" w:cs="Times New Roman"/>
                <w:b/>
              </w:rPr>
            </w:pPr>
            <w:r w:rsidRPr="00240916">
              <w:rPr>
                <w:rFonts w:ascii="Times New Roman" w:hAnsi="Times New Roman" w:cs="Times New Roman"/>
                <w:b/>
              </w:rPr>
              <w:t>k </w:t>
            </w:r>
            <w:r w:rsidR="00212B49" w:rsidRPr="00240916">
              <w:rPr>
                <w:rFonts w:ascii="Times New Roman" w:hAnsi="Times New Roman" w:cs="Times New Roman"/>
                <w:b/>
              </w:rPr>
              <w:t xml:space="preserve"> </w:t>
            </w:r>
            <w:r w:rsidRPr="00240916">
              <w:rPr>
                <w:rFonts w:ascii="Times New Roman" w:hAnsi="Times New Roman" w:cs="Times New Roman"/>
                <w:b/>
              </w:rPr>
              <w:t>31.12.202</w:t>
            </w:r>
            <w:r w:rsidR="00B063B4">
              <w:rPr>
                <w:rFonts w:ascii="Times New Roman" w:hAnsi="Times New Roman" w:cs="Times New Roman"/>
                <w:b/>
              </w:rPr>
              <w:t>3</w:t>
            </w:r>
          </w:p>
        </w:tc>
        <w:tc>
          <w:tcPr>
            <w:tcW w:w="2126" w:type="dxa"/>
            <w:shd w:val="clear" w:color="auto" w:fill="F2F2F2"/>
          </w:tcPr>
          <w:p w14:paraId="5835CB73" w14:textId="0C1CF61A" w:rsidR="00CF3185" w:rsidRPr="00240916" w:rsidRDefault="00CF3185" w:rsidP="000B00D1">
            <w:pPr>
              <w:jc w:val="center"/>
              <w:rPr>
                <w:rFonts w:ascii="Times New Roman" w:hAnsi="Times New Roman" w:cs="Times New Roman"/>
                <w:b/>
              </w:rPr>
            </w:pPr>
            <w:r w:rsidRPr="00240916">
              <w:rPr>
                <w:rFonts w:ascii="Times New Roman" w:hAnsi="Times New Roman" w:cs="Times New Roman"/>
                <w:b/>
              </w:rPr>
              <w:t>Zostatok k 31.12.202</w:t>
            </w:r>
            <w:r w:rsidR="00B063B4">
              <w:rPr>
                <w:rFonts w:ascii="Times New Roman" w:hAnsi="Times New Roman" w:cs="Times New Roman"/>
                <w:b/>
              </w:rPr>
              <w:t>2</w:t>
            </w:r>
          </w:p>
        </w:tc>
      </w:tr>
      <w:tr w:rsidR="00B419CF" w:rsidRPr="00240916" w14:paraId="735F9793" w14:textId="77777777" w:rsidTr="00B419CF">
        <w:tc>
          <w:tcPr>
            <w:tcW w:w="5387" w:type="dxa"/>
          </w:tcPr>
          <w:p w14:paraId="711E4C6A" w14:textId="2E01F16D" w:rsidR="00F30E2A" w:rsidRPr="00240916" w:rsidRDefault="00CF3185" w:rsidP="00F30E2A">
            <w:pPr>
              <w:spacing w:after="0" w:line="240" w:lineRule="auto"/>
              <w:rPr>
                <w:rFonts w:ascii="Times New Roman" w:hAnsi="Times New Roman" w:cs="Times New Roman"/>
              </w:rPr>
            </w:pPr>
            <w:r w:rsidRPr="00240916">
              <w:rPr>
                <w:rFonts w:ascii="Times New Roman" w:hAnsi="Times New Roman" w:cs="Times New Roman"/>
              </w:rPr>
              <w:t xml:space="preserve">Náklady budúcich období  </w:t>
            </w:r>
          </w:p>
          <w:p w14:paraId="5E3F558C" w14:textId="05E3FCBC" w:rsidR="00212B49" w:rsidRPr="00240916" w:rsidRDefault="00CF3185" w:rsidP="00027717">
            <w:pPr>
              <w:spacing w:after="0" w:line="240" w:lineRule="auto"/>
              <w:rPr>
                <w:rFonts w:ascii="Times New Roman" w:hAnsi="Times New Roman" w:cs="Times New Roman"/>
              </w:rPr>
            </w:pPr>
            <w:r w:rsidRPr="00240916">
              <w:rPr>
                <w:rFonts w:ascii="Times New Roman" w:hAnsi="Times New Roman" w:cs="Times New Roman"/>
              </w:rPr>
              <w:t>z toho:</w:t>
            </w:r>
            <w:r w:rsidR="00F30E2A" w:rsidRPr="00240916">
              <w:rPr>
                <w:rFonts w:ascii="Times New Roman" w:hAnsi="Times New Roman" w:cs="Times New Roman"/>
              </w:rPr>
              <w:t xml:space="preserve"> </w:t>
            </w:r>
            <w:r w:rsidR="00027717" w:rsidRPr="00240916">
              <w:rPr>
                <w:rFonts w:ascii="Times New Roman" w:hAnsi="Times New Roman" w:cs="Times New Roman"/>
              </w:rPr>
              <w:t xml:space="preserve">poistné </w:t>
            </w:r>
            <w:r w:rsidR="00F30E2A" w:rsidRPr="00240916">
              <w:rPr>
                <w:rFonts w:ascii="Times New Roman" w:hAnsi="Times New Roman" w:cs="Times New Roman"/>
              </w:rPr>
              <w:t xml:space="preserve"> </w:t>
            </w:r>
          </w:p>
        </w:tc>
        <w:tc>
          <w:tcPr>
            <w:tcW w:w="2051" w:type="dxa"/>
          </w:tcPr>
          <w:p w14:paraId="2A2D659F" w14:textId="77777777" w:rsidR="00B063B4" w:rsidRDefault="001575F6" w:rsidP="00F30E2A">
            <w:pPr>
              <w:spacing w:after="0" w:line="240" w:lineRule="auto"/>
              <w:jc w:val="center"/>
              <w:rPr>
                <w:rFonts w:ascii="Times New Roman" w:hAnsi="Times New Roman" w:cs="Times New Roman"/>
              </w:rPr>
            </w:pPr>
            <w:r>
              <w:rPr>
                <w:rFonts w:ascii="Times New Roman" w:hAnsi="Times New Roman" w:cs="Times New Roman"/>
              </w:rPr>
              <w:t>182,05</w:t>
            </w:r>
          </w:p>
          <w:p w14:paraId="3EC1BC71" w14:textId="25C233F3" w:rsidR="00F93AD7" w:rsidRPr="00B063B4" w:rsidRDefault="00F93AD7" w:rsidP="00F30E2A">
            <w:pPr>
              <w:spacing w:after="0" w:line="240" w:lineRule="auto"/>
              <w:jc w:val="center"/>
              <w:rPr>
                <w:rFonts w:ascii="Times New Roman" w:hAnsi="Times New Roman" w:cs="Times New Roman"/>
              </w:rPr>
            </w:pPr>
            <w:r>
              <w:rPr>
                <w:rFonts w:ascii="Times New Roman" w:hAnsi="Times New Roman" w:cs="Times New Roman"/>
              </w:rPr>
              <w:t>182,05</w:t>
            </w:r>
          </w:p>
        </w:tc>
        <w:tc>
          <w:tcPr>
            <w:tcW w:w="2126" w:type="dxa"/>
          </w:tcPr>
          <w:p w14:paraId="7C1FB91B" w14:textId="775C10C1" w:rsidR="00B063B4" w:rsidRPr="00B063B4" w:rsidRDefault="001575F6" w:rsidP="00B063B4">
            <w:pPr>
              <w:spacing w:after="0" w:line="240" w:lineRule="auto"/>
              <w:jc w:val="center"/>
              <w:rPr>
                <w:rFonts w:ascii="Times New Roman" w:hAnsi="Times New Roman" w:cs="Times New Roman"/>
              </w:rPr>
            </w:pPr>
            <w:r>
              <w:rPr>
                <w:rFonts w:ascii="Times New Roman" w:hAnsi="Times New Roman" w:cs="Times New Roman"/>
              </w:rPr>
              <w:t>182,05</w:t>
            </w:r>
          </w:p>
          <w:p w14:paraId="29671A10" w14:textId="0FEDFB10" w:rsidR="00F30E2A" w:rsidRPr="00B063B4" w:rsidRDefault="00F93AD7" w:rsidP="00B063B4">
            <w:pPr>
              <w:spacing w:after="0" w:line="240" w:lineRule="auto"/>
              <w:jc w:val="center"/>
              <w:rPr>
                <w:rFonts w:ascii="Times New Roman" w:hAnsi="Times New Roman" w:cs="Times New Roman"/>
              </w:rPr>
            </w:pPr>
            <w:r>
              <w:rPr>
                <w:rFonts w:ascii="Times New Roman" w:hAnsi="Times New Roman" w:cs="Times New Roman"/>
              </w:rPr>
              <w:t>182,05</w:t>
            </w:r>
          </w:p>
        </w:tc>
      </w:tr>
    </w:tbl>
    <w:p w14:paraId="0D96E33D" w14:textId="77777777" w:rsidR="00B419CF" w:rsidRDefault="00B419CF" w:rsidP="00A769DB">
      <w:pPr>
        <w:spacing w:after="0" w:line="240" w:lineRule="auto"/>
        <w:rPr>
          <w:rFonts w:ascii="Times New Roman" w:hAnsi="Times New Roman" w:cs="Times New Roman"/>
          <w:b/>
          <w:sz w:val="24"/>
          <w:szCs w:val="24"/>
        </w:rPr>
      </w:pPr>
    </w:p>
    <w:p w14:paraId="7098645D" w14:textId="77777777" w:rsidR="00B419CF" w:rsidRPr="00514E74" w:rsidRDefault="00B419CF" w:rsidP="00F30E2A">
      <w:pPr>
        <w:spacing w:after="0" w:line="240" w:lineRule="auto"/>
        <w:jc w:val="center"/>
        <w:rPr>
          <w:rFonts w:ascii="Times New Roman" w:hAnsi="Times New Roman" w:cs="Times New Roman"/>
          <w:b/>
          <w:sz w:val="24"/>
          <w:szCs w:val="24"/>
        </w:rPr>
      </w:pPr>
    </w:p>
    <w:p w14:paraId="086B0D70" w14:textId="77777777" w:rsidR="00F30E2A" w:rsidRPr="00514E74" w:rsidRDefault="00F30E2A" w:rsidP="00F30E2A">
      <w:pPr>
        <w:spacing w:after="0" w:line="240" w:lineRule="auto"/>
        <w:jc w:val="center"/>
        <w:rPr>
          <w:rFonts w:ascii="Times New Roman" w:hAnsi="Times New Roman" w:cs="Times New Roman"/>
          <w:b/>
          <w:sz w:val="24"/>
          <w:szCs w:val="24"/>
        </w:rPr>
      </w:pPr>
      <w:r w:rsidRPr="00514E74">
        <w:rPr>
          <w:rFonts w:ascii="Times New Roman" w:hAnsi="Times New Roman" w:cs="Times New Roman"/>
          <w:b/>
          <w:sz w:val="24"/>
          <w:szCs w:val="24"/>
        </w:rPr>
        <w:t>Čl. IV</w:t>
      </w:r>
    </w:p>
    <w:p w14:paraId="0DEF2402" w14:textId="77777777" w:rsidR="00F30E2A" w:rsidRPr="00514E74" w:rsidRDefault="00F30E2A" w:rsidP="00F30E2A">
      <w:pPr>
        <w:spacing w:after="0" w:line="240" w:lineRule="auto"/>
        <w:jc w:val="center"/>
        <w:rPr>
          <w:rFonts w:ascii="Times New Roman" w:hAnsi="Times New Roman" w:cs="Times New Roman"/>
          <w:b/>
          <w:sz w:val="24"/>
          <w:szCs w:val="24"/>
        </w:rPr>
      </w:pPr>
      <w:r w:rsidRPr="00514E74">
        <w:rPr>
          <w:rFonts w:ascii="Times New Roman" w:hAnsi="Times New Roman" w:cs="Times New Roman"/>
          <w:b/>
          <w:sz w:val="24"/>
          <w:szCs w:val="24"/>
        </w:rPr>
        <w:t>Informácie o údajoch na strane pasív súvahy</w:t>
      </w:r>
    </w:p>
    <w:p w14:paraId="2A451B8C" w14:textId="77777777" w:rsidR="00F30E2A" w:rsidRPr="00514E74" w:rsidRDefault="00F30E2A" w:rsidP="00F30E2A">
      <w:pPr>
        <w:pStyle w:val="Pismenka"/>
        <w:tabs>
          <w:tab w:val="clear" w:pos="426"/>
        </w:tabs>
        <w:ind w:left="0" w:firstLine="0"/>
        <w:rPr>
          <w:b w:val="0"/>
          <w:sz w:val="24"/>
          <w:szCs w:val="24"/>
        </w:rPr>
      </w:pPr>
    </w:p>
    <w:p w14:paraId="383E93E4" w14:textId="77777777" w:rsidR="00F30E2A" w:rsidRPr="00514E74" w:rsidRDefault="00F30E2A" w:rsidP="00F30E2A">
      <w:pPr>
        <w:rPr>
          <w:rFonts w:ascii="Times New Roman" w:hAnsi="Times New Roman" w:cs="Times New Roman"/>
          <w:sz w:val="24"/>
          <w:szCs w:val="24"/>
        </w:rPr>
      </w:pPr>
      <w:r w:rsidRPr="00514E74">
        <w:rPr>
          <w:rFonts w:ascii="Times New Roman" w:hAnsi="Times New Roman" w:cs="Times New Roman"/>
          <w:b/>
          <w:sz w:val="24"/>
          <w:szCs w:val="24"/>
        </w:rPr>
        <w:t xml:space="preserve">A  Vlastné imanie </w:t>
      </w:r>
      <w:r w:rsidRPr="00514E74">
        <w:rPr>
          <w:rFonts w:ascii="Times New Roman" w:hAnsi="Times New Roman" w:cs="Times New Roman"/>
          <w:sz w:val="24"/>
          <w:szCs w:val="24"/>
        </w:rPr>
        <w:t>- tabuľka č.5</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5"/>
        <w:gridCol w:w="1417"/>
        <w:gridCol w:w="1134"/>
        <w:gridCol w:w="1135"/>
        <w:gridCol w:w="1276"/>
        <w:gridCol w:w="1559"/>
      </w:tblGrid>
      <w:tr w:rsidR="00514E74" w:rsidRPr="00514E74" w14:paraId="39346D17" w14:textId="77777777" w:rsidTr="003C4DE1">
        <w:tc>
          <w:tcPr>
            <w:tcW w:w="2835" w:type="dxa"/>
            <w:shd w:val="clear" w:color="auto" w:fill="F2F2F2"/>
          </w:tcPr>
          <w:p w14:paraId="53BC56FC" w14:textId="77777777" w:rsidR="003C4DE1" w:rsidRPr="00514E74" w:rsidRDefault="003C4DE1" w:rsidP="003C4DE1">
            <w:pPr>
              <w:spacing w:after="0" w:line="240" w:lineRule="auto"/>
              <w:jc w:val="center"/>
              <w:rPr>
                <w:rFonts w:ascii="Times New Roman" w:hAnsi="Times New Roman" w:cs="Times New Roman"/>
                <w:b/>
                <w:sz w:val="20"/>
                <w:szCs w:val="20"/>
              </w:rPr>
            </w:pPr>
            <w:r w:rsidRPr="00514E74">
              <w:rPr>
                <w:rFonts w:ascii="Times New Roman" w:hAnsi="Times New Roman" w:cs="Times New Roman"/>
                <w:b/>
                <w:sz w:val="20"/>
                <w:szCs w:val="20"/>
              </w:rPr>
              <w:t>Názov položky</w:t>
            </w:r>
          </w:p>
        </w:tc>
        <w:tc>
          <w:tcPr>
            <w:tcW w:w="1417" w:type="dxa"/>
            <w:shd w:val="clear" w:color="auto" w:fill="F2F2F2"/>
          </w:tcPr>
          <w:p w14:paraId="7B61F47C" w14:textId="77777777" w:rsidR="003C4DE1" w:rsidRPr="00514E74" w:rsidRDefault="003C4DE1" w:rsidP="003C4DE1">
            <w:pPr>
              <w:spacing w:after="0" w:line="240" w:lineRule="auto"/>
              <w:jc w:val="center"/>
              <w:rPr>
                <w:rFonts w:ascii="Times New Roman" w:hAnsi="Times New Roman" w:cs="Times New Roman"/>
                <w:b/>
                <w:sz w:val="20"/>
                <w:szCs w:val="20"/>
              </w:rPr>
            </w:pPr>
            <w:r w:rsidRPr="00514E74">
              <w:rPr>
                <w:rFonts w:ascii="Times New Roman" w:hAnsi="Times New Roman" w:cs="Times New Roman"/>
                <w:b/>
                <w:sz w:val="20"/>
                <w:szCs w:val="20"/>
              </w:rPr>
              <w:t xml:space="preserve">Zostatok </w:t>
            </w:r>
          </w:p>
          <w:p w14:paraId="77ED2B4F" w14:textId="0E24676E" w:rsidR="003C4DE1" w:rsidRPr="00514E74" w:rsidRDefault="003C4DE1" w:rsidP="00EB001D">
            <w:pPr>
              <w:spacing w:after="0" w:line="240" w:lineRule="auto"/>
              <w:jc w:val="center"/>
              <w:rPr>
                <w:rFonts w:ascii="Times New Roman" w:hAnsi="Times New Roman" w:cs="Times New Roman"/>
                <w:b/>
                <w:sz w:val="20"/>
                <w:szCs w:val="20"/>
              </w:rPr>
            </w:pPr>
            <w:r w:rsidRPr="00514E74">
              <w:rPr>
                <w:rFonts w:ascii="Times New Roman" w:hAnsi="Times New Roman" w:cs="Times New Roman"/>
                <w:b/>
                <w:sz w:val="20"/>
                <w:szCs w:val="20"/>
              </w:rPr>
              <w:t>k 31.12.202</w:t>
            </w:r>
            <w:r w:rsidR="00B063B4" w:rsidRPr="00514E74">
              <w:rPr>
                <w:rFonts w:ascii="Times New Roman" w:hAnsi="Times New Roman" w:cs="Times New Roman"/>
                <w:b/>
                <w:sz w:val="20"/>
                <w:szCs w:val="20"/>
              </w:rPr>
              <w:t>2</w:t>
            </w:r>
          </w:p>
        </w:tc>
        <w:tc>
          <w:tcPr>
            <w:tcW w:w="1134" w:type="dxa"/>
            <w:shd w:val="clear" w:color="auto" w:fill="F2F2F2"/>
          </w:tcPr>
          <w:p w14:paraId="60A3760D" w14:textId="77777777" w:rsidR="003C4DE1" w:rsidRPr="00514E74" w:rsidRDefault="003C4DE1" w:rsidP="003C4DE1">
            <w:pPr>
              <w:spacing w:after="0" w:line="240" w:lineRule="auto"/>
              <w:jc w:val="center"/>
              <w:rPr>
                <w:rFonts w:ascii="Times New Roman" w:hAnsi="Times New Roman" w:cs="Times New Roman"/>
                <w:b/>
                <w:sz w:val="20"/>
                <w:szCs w:val="20"/>
              </w:rPr>
            </w:pPr>
            <w:r w:rsidRPr="00514E74">
              <w:rPr>
                <w:rFonts w:ascii="Times New Roman" w:hAnsi="Times New Roman" w:cs="Times New Roman"/>
                <w:b/>
                <w:sz w:val="20"/>
                <w:szCs w:val="20"/>
              </w:rPr>
              <w:t xml:space="preserve">Zvýšenie </w:t>
            </w:r>
          </w:p>
          <w:p w14:paraId="79F4B067" w14:textId="77777777" w:rsidR="003C4DE1" w:rsidRPr="00514E74" w:rsidRDefault="003C4DE1" w:rsidP="003C4DE1">
            <w:pPr>
              <w:spacing w:after="0" w:line="240" w:lineRule="auto"/>
              <w:jc w:val="center"/>
              <w:rPr>
                <w:rFonts w:ascii="Times New Roman" w:hAnsi="Times New Roman" w:cs="Times New Roman"/>
                <w:b/>
                <w:sz w:val="20"/>
                <w:szCs w:val="20"/>
              </w:rPr>
            </w:pPr>
          </w:p>
        </w:tc>
        <w:tc>
          <w:tcPr>
            <w:tcW w:w="1135" w:type="dxa"/>
            <w:shd w:val="clear" w:color="auto" w:fill="F2F2F2"/>
          </w:tcPr>
          <w:p w14:paraId="3B205DE6" w14:textId="77777777" w:rsidR="003C4DE1" w:rsidRPr="00514E74" w:rsidRDefault="003C4DE1" w:rsidP="003C4DE1">
            <w:pPr>
              <w:spacing w:after="0" w:line="240" w:lineRule="auto"/>
              <w:jc w:val="center"/>
              <w:rPr>
                <w:rFonts w:ascii="Times New Roman" w:hAnsi="Times New Roman" w:cs="Times New Roman"/>
                <w:b/>
                <w:sz w:val="20"/>
                <w:szCs w:val="20"/>
              </w:rPr>
            </w:pPr>
            <w:r w:rsidRPr="00514E74">
              <w:rPr>
                <w:rFonts w:ascii="Times New Roman" w:hAnsi="Times New Roman" w:cs="Times New Roman"/>
                <w:b/>
                <w:sz w:val="20"/>
                <w:szCs w:val="20"/>
              </w:rPr>
              <w:t xml:space="preserve">Zníženie </w:t>
            </w:r>
          </w:p>
          <w:p w14:paraId="63BF0B68" w14:textId="77777777" w:rsidR="003C4DE1" w:rsidRPr="00514E74" w:rsidRDefault="003C4DE1" w:rsidP="003C4DE1">
            <w:pPr>
              <w:spacing w:after="0" w:line="240" w:lineRule="auto"/>
              <w:jc w:val="center"/>
              <w:rPr>
                <w:rFonts w:ascii="Times New Roman" w:hAnsi="Times New Roman" w:cs="Times New Roman"/>
                <w:b/>
                <w:sz w:val="20"/>
                <w:szCs w:val="20"/>
              </w:rPr>
            </w:pPr>
          </w:p>
        </w:tc>
        <w:tc>
          <w:tcPr>
            <w:tcW w:w="1276" w:type="dxa"/>
            <w:shd w:val="clear" w:color="auto" w:fill="F2F2F2"/>
          </w:tcPr>
          <w:p w14:paraId="3325803B" w14:textId="77777777" w:rsidR="003C4DE1" w:rsidRPr="00514E74" w:rsidRDefault="003C4DE1" w:rsidP="003C4DE1">
            <w:pPr>
              <w:spacing w:after="0" w:line="240" w:lineRule="auto"/>
              <w:jc w:val="center"/>
              <w:rPr>
                <w:rFonts w:ascii="Times New Roman" w:hAnsi="Times New Roman" w:cs="Times New Roman"/>
                <w:b/>
                <w:sz w:val="20"/>
                <w:szCs w:val="20"/>
              </w:rPr>
            </w:pPr>
            <w:r w:rsidRPr="00514E74">
              <w:rPr>
                <w:rFonts w:ascii="Times New Roman" w:hAnsi="Times New Roman" w:cs="Times New Roman"/>
                <w:b/>
                <w:sz w:val="20"/>
                <w:szCs w:val="20"/>
              </w:rPr>
              <w:t>Presun</w:t>
            </w:r>
          </w:p>
        </w:tc>
        <w:tc>
          <w:tcPr>
            <w:tcW w:w="1559" w:type="dxa"/>
            <w:shd w:val="clear" w:color="auto" w:fill="F2F2F2"/>
          </w:tcPr>
          <w:p w14:paraId="40B51D0B" w14:textId="77777777" w:rsidR="003C4DE1" w:rsidRPr="00514E74" w:rsidRDefault="003C4DE1" w:rsidP="003C4DE1">
            <w:pPr>
              <w:spacing w:after="0" w:line="240" w:lineRule="auto"/>
              <w:jc w:val="center"/>
              <w:rPr>
                <w:rFonts w:ascii="Times New Roman" w:hAnsi="Times New Roman" w:cs="Times New Roman"/>
                <w:b/>
                <w:sz w:val="20"/>
                <w:szCs w:val="20"/>
              </w:rPr>
            </w:pPr>
            <w:r w:rsidRPr="00514E74">
              <w:rPr>
                <w:rFonts w:ascii="Times New Roman" w:hAnsi="Times New Roman" w:cs="Times New Roman"/>
                <w:b/>
                <w:sz w:val="20"/>
                <w:szCs w:val="20"/>
              </w:rPr>
              <w:t xml:space="preserve">Zostatok </w:t>
            </w:r>
          </w:p>
          <w:p w14:paraId="7F27FF04" w14:textId="1D6E4B12" w:rsidR="003C4DE1" w:rsidRPr="00514E74" w:rsidRDefault="003C4DE1" w:rsidP="00EB001D">
            <w:pPr>
              <w:spacing w:after="0" w:line="240" w:lineRule="auto"/>
              <w:jc w:val="center"/>
              <w:rPr>
                <w:rFonts w:ascii="Times New Roman" w:hAnsi="Times New Roman" w:cs="Times New Roman"/>
                <w:b/>
                <w:sz w:val="20"/>
                <w:szCs w:val="20"/>
              </w:rPr>
            </w:pPr>
            <w:r w:rsidRPr="00514E74">
              <w:rPr>
                <w:rFonts w:ascii="Times New Roman" w:hAnsi="Times New Roman" w:cs="Times New Roman"/>
                <w:b/>
                <w:sz w:val="20"/>
                <w:szCs w:val="20"/>
              </w:rPr>
              <w:t>k 31.12.202</w:t>
            </w:r>
            <w:r w:rsidR="00B063B4" w:rsidRPr="00514E74">
              <w:rPr>
                <w:rFonts w:ascii="Times New Roman" w:hAnsi="Times New Roman" w:cs="Times New Roman"/>
                <w:b/>
                <w:sz w:val="20"/>
                <w:szCs w:val="20"/>
              </w:rPr>
              <w:t>3</w:t>
            </w:r>
          </w:p>
        </w:tc>
      </w:tr>
      <w:tr w:rsidR="00514E74" w:rsidRPr="00514E74" w14:paraId="59D1A35E" w14:textId="77777777" w:rsidTr="003C4DE1">
        <w:tc>
          <w:tcPr>
            <w:tcW w:w="2835" w:type="dxa"/>
          </w:tcPr>
          <w:p w14:paraId="2B49D3F6" w14:textId="3A34ED07" w:rsidR="003C4DE1" w:rsidRPr="00514E74" w:rsidRDefault="003C4DE1" w:rsidP="003C4DE1">
            <w:pPr>
              <w:spacing w:after="0" w:line="240" w:lineRule="auto"/>
              <w:rPr>
                <w:rFonts w:ascii="Times New Roman" w:hAnsi="Times New Roman" w:cs="Times New Roman"/>
                <w:sz w:val="20"/>
                <w:szCs w:val="20"/>
              </w:rPr>
            </w:pPr>
            <w:r w:rsidRPr="00514E74">
              <w:rPr>
                <w:rFonts w:ascii="Times New Roman" w:hAnsi="Times New Roman" w:cs="Times New Roman"/>
                <w:sz w:val="20"/>
                <w:szCs w:val="20"/>
              </w:rPr>
              <w:t>Nevysporiadaný výsledok hospodárenia minulých rokov</w:t>
            </w:r>
          </w:p>
        </w:tc>
        <w:tc>
          <w:tcPr>
            <w:tcW w:w="1417" w:type="dxa"/>
          </w:tcPr>
          <w:p w14:paraId="4A555E95" w14:textId="7B235EEB" w:rsidR="003C4DE1" w:rsidRPr="00514E74" w:rsidRDefault="00514E74"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665 007,09</w:t>
            </w:r>
          </w:p>
        </w:tc>
        <w:tc>
          <w:tcPr>
            <w:tcW w:w="1134" w:type="dxa"/>
          </w:tcPr>
          <w:p w14:paraId="481A4847" w14:textId="31B0EF1A" w:rsidR="003C4DE1" w:rsidRPr="00514E74" w:rsidRDefault="00872A4A"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0</w:t>
            </w:r>
          </w:p>
        </w:tc>
        <w:tc>
          <w:tcPr>
            <w:tcW w:w="1135" w:type="dxa"/>
          </w:tcPr>
          <w:p w14:paraId="3353B6F1" w14:textId="6BD1853F" w:rsidR="003C4DE1" w:rsidRPr="00514E74" w:rsidRDefault="00872A4A"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0</w:t>
            </w:r>
          </w:p>
        </w:tc>
        <w:tc>
          <w:tcPr>
            <w:tcW w:w="1276" w:type="dxa"/>
          </w:tcPr>
          <w:p w14:paraId="2D9E0BA7" w14:textId="222AB363" w:rsidR="003C4DE1" w:rsidRPr="00514E74" w:rsidRDefault="00B063B4"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w:t>
            </w:r>
            <w:r w:rsidR="00514E74" w:rsidRPr="00514E74">
              <w:rPr>
                <w:rFonts w:ascii="Times New Roman" w:hAnsi="Times New Roman" w:cs="Times New Roman"/>
                <w:sz w:val="20"/>
                <w:szCs w:val="20"/>
              </w:rPr>
              <w:t>20426,53</w:t>
            </w:r>
          </w:p>
        </w:tc>
        <w:tc>
          <w:tcPr>
            <w:tcW w:w="1559" w:type="dxa"/>
          </w:tcPr>
          <w:p w14:paraId="2331BFD0" w14:textId="667B90E8" w:rsidR="003C4DE1" w:rsidRPr="00514E74" w:rsidRDefault="00514E74"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662 580,56</w:t>
            </w:r>
          </w:p>
        </w:tc>
      </w:tr>
      <w:tr w:rsidR="003C4DE1" w:rsidRPr="00514E74" w14:paraId="0C9D7895" w14:textId="77777777" w:rsidTr="003C4DE1">
        <w:tc>
          <w:tcPr>
            <w:tcW w:w="2835" w:type="dxa"/>
          </w:tcPr>
          <w:p w14:paraId="1846A33D" w14:textId="1DF564F2" w:rsidR="003C4DE1" w:rsidRPr="00514E74" w:rsidRDefault="003C4DE1" w:rsidP="003C4DE1">
            <w:pPr>
              <w:spacing w:after="0" w:line="240" w:lineRule="auto"/>
              <w:rPr>
                <w:rFonts w:ascii="Times New Roman" w:hAnsi="Times New Roman" w:cs="Times New Roman"/>
                <w:sz w:val="20"/>
                <w:szCs w:val="20"/>
              </w:rPr>
            </w:pPr>
            <w:r w:rsidRPr="00514E74">
              <w:rPr>
                <w:rFonts w:ascii="Times New Roman" w:hAnsi="Times New Roman" w:cs="Times New Roman"/>
                <w:sz w:val="20"/>
                <w:szCs w:val="20"/>
              </w:rPr>
              <w:t>Výsledok hospodárenia</w:t>
            </w:r>
          </w:p>
        </w:tc>
        <w:tc>
          <w:tcPr>
            <w:tcW w:w="1417" w:type="dxa"/>
          </w:tcPr>
          <w:p w14:paraId="68F1154D" w14:textId="3042F7B3" w:rsidR="003C4DE1" w:rsidRPr="00514E74" w:rsidRDefault="00B063B4"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w:t>
            </w:r>
            <w:r w:rsidR="00514E74" w:rsidRPr="00514E74">
              <w:rPr>
                <w:rFonts w:ascii="Times New Roman" w:hAnsi="Times New Roman" w:cs="Times New Roman"/>
                <w:sz w:val="20"/>
                <w:szCs w:val="20"/>
              </w:rPr>
              <w:t>2426,53</w:t>
            </w:r>
          </w:p>
        </w:tc>
        <w:tc>
          <w:tcPr>
            <w:tcW w:w="1134" w:type="dxa"/>
          </w:tcPr>
          <w:p w14:paraId="03CB2961" w14:textId="6E881821" w:rsidR="003C4DE1" w:rsidRPr="00514E74" w:rsidRDefault="00514E74"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15753,54</w:t>
            </w:r>
          </w:p>
        </w:tc>
        <w:tc>
          <w:tcPr>
            <w:tcW w:w="1135" w:type="dxa"/>
          </w:tcPr>
          <w:p w14:paraId="23FF3220" w14:textId="5FF1A2B1" w:rsidR="003C4DE1" w:rsidRPr="00514E74" w:rsidRDefault="00872A4A"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0</w:t>
            </w:r>
          </w:p>
        </w:tc>
        <w:tc>
          <w:tcPr>
            <w:tcW w:w="1276" w:type="dxa"/>
          </w:tcPr>
          <w:p w14:paraId="1032BED5" w14:textId="10F77BA2" w:rsidR="003C4DE1" w:rsidRPr="00514E74" w:rsidRDefault="00514E74"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2426,53</w:t>
            </w:r>
          </w:p>
        </w:tc>
        <w:tc>
          <w:tcPr>
            <w:tcW w:w="1559" w:type="dxa"/>
          </w:tcPr>
          <w:p w14:paraId="05CFB69E" w14:textId="669EDCC6" w:rsidR="003C4DE1" w:rsidRPr="00514E74" w:rsidRDefault="00514E74" w:rsidP="003C4DE1">
            <w:pPr>
              <w:spacing w:after="0" w:line="240" w:lineRule="auto"/>
              <w:jc w:val="center"/>
              <w:rPr>
                <w:rFonts w:ascii="Times New Roman" w:hAnsi="Times New Roman" w:cs="Times New Roman"/>
                <w:sz w:val="20"/>
                <w:szCs w:val="20"/>
              </w:rPr>
            </w:pPr>
            <w:r w:rsidRPr="00514E74">
              <w:rPr>
                <w:rFonts w:ascii="Times New Roman" w:hAnsi="Times New Roman" w:cs="Times New Roman"/>
                <w:sz w:val="20"/>
                <w:szCs w:val="20"/>
              </w:rPr>
              <w:t>15753,54</w:t>
            </w:r>
          </w:p>
        </w:tc>
      </w:tr>
    </w:tbl>
    <w:p w14:paraId="7E4D4C79" w14:textId="77777777" w:rsidR="003C4DE1" w:rsidRPr="00514E74" w:rsidRDefault="003C4DE1" w:rsidP="003C4DE1">
      <w:pPr>
        <w:rPr>
          <w:rFonts w:ascii="Times New Roman" w:hAnsi="Times New Roman" w:cs="Times New Roman"/>
          <w:b/>
          <w:sz w:val="24"/>
          <w:szCs w:val="24"/>
        </w:rPr>
      </w:pPr>
    </w:p>
    <w:p w14:paraId="70345724" w14:textId="3920CB0C" w:rsidR="00F30E2A" w:rsidRPr="00514E74" w:rsidRDefault="003C4DE1" w:rsidP="003C4DE1">
      <w:pPr>
        <w:rPr>
          <w:rFonts w:ascii="Times New Roman" w:hAnsi="Times New Roman" w:cs="Times New Roman"/>
          <w:b/>
          <w:sz w:val="24"/>
          <w:szCs w:val="24"/>
        </w:rPr>
      </w:pPr>
      <w:r w:rsidRPr="00514E74">
        <w:rPr>
          <w:rFonts w:ascii="Times New Roman" w:hAnsi="Times New Roman" w:cs="Times New Roman"/>
          <w:b/>
          <w:sz w:val="24"/>
          <w:szCs w:val="24"/>
        </w:rPr>
        <w:t>Opis jednotlivých položiek a opis zmien jednotlivých položiek vlastného imania, najmä zmeny oceňovacích rozdielov, opravy významných chýb minulých rokov :</w:t>
      </w:r>
    </w:p>
    <w:p w14:paraId="47AE224D" w14:textId="34B9A863" w:rsidR="003C4DE1" w:rsidRPr="00514E74" w:rsidRDefault="00B7275F" w:rsidP="00B7275F">
      <w:pPr>
        <w:pStyle w:val="Odsekzoznamu"/>
        <w:numPr>
          <w:ilvl w:val="0"/>
          <w:numId w:val="9"/>
        </w:numPr>
        <w:rPr>
          <w:rFonts w:ascii="Times New Roman" w:hAnsi="Times New Roman" w:cs="Times New Roman"/>
          <w:bCs/>
          <w:sz w:val="24"/>
          <w:szCs w:val="24"/>
        </w:rPr>
      </w:pPr>
      <w:r w:rsidRPr="00514E74">
        <w:rPr>
          <w:rFonts w:ascii="Times New Roman" w:hAnsi="Times New Roman" w:cs="Times New Roman"/>
          <w:bCs/>
          <w:sz w:val="24"/>
          <w:szCs w:val="24"/>
        </w:rPr>
        <w:t xml:space="preserve">presun výsledku hospodárenia na účet nevysporiadaný výsledok hospodárenia minulých rokov v celej výške. </w:t>
      </w:r>
    </w:p>
    <w:p w14:paraId="3941D900" w14:textId="74B83328" w:rsidR="00D619CE" w:rsidRPr="00240916" w:rsidRDefault="00F30E2A" w:rsidP="00F30E2A">
      <w:pPr>
        <w:rPr>
          <w:rFonts w:ascii="Times New Roman" w:hAnsi="Times New Roman" w:cs="Times New Roman"/>
          <w:b/>
          <w:sz w:val="24"/>
          <w:szCs w:val="24"/>
        </w:rPr>
      </w:pPr>
      <w:r w:rsidRPr="00240916">
        <w:rPr>
          <w:rFonts w:ascii="Times New Roman" w:hAnsi="Times New Roman" w:cs="Times New Roman"/>
          <w:b/>
          <w:sz w:val="24"/>
          <w:szCs w:val="24"/>
        </w:rPr>
        <w:t>B  Záväzky</w:t>
      </w:r>
    </w:p>
    <w:p w14:paraId="4E1849F1" w14:textId="77777777" w:rsidR="00F30E2A" w:rsidRPr="00240916" w:rsidRDefault="00F30E2A" w:rsidP="00F30E2A">
      <w:pPr>
        <w:numPr>
          <w:ilvl w:val="0"/>
          <w:numId w:val="23"/>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Rezervy </w:t>
      </w:r>
      <w:r w:rsidRPr="00240916">
        <w:rPr>
          <w:rFonts w:ascii="Times New Roman" w:hAnsi="Times New Roman" w:cs="Times New Roman"/>
          <w:sz w:val="24"/>
          <w:szCs w:val="24"/>
        </w:rPr>
        <w:t xml:space="preserve">- tabuľka č.6-7 </w:t>
      </w:r>
    </w:p>
    <w:p w14:paraId="37079C85" w14:textId="77777777" w:rsidR="004D530E" w:rsidRPr="00240916" w:rsidRDefault="00F30E2A" w:rsidP="00F30E2A">
      <w:pPr>
        <w:pStyle w:val="Pismenka"/>
        <w:tabs>
          <w:tab w:val="clear" w:pos="426"/>
        </w:tabs>
        <w:jc w:val="left"/>
        <w:rPr>
          <w:b w:val="0"/>
          <w:sz w:val="24"/>
          <w:szCs w:val="24"/>
        </w:rPr>
      </w:pPr>
      <w:r w:rsidRPr="00240916">
        <w:rPr>
          <w:b w:val="0"/>
          <w:sz w:val="24"/>
          <w:szCs w:val="24"/>
        </w:rPr>
        <w:t>Predpokladaný rok použitia rezerv a opis významných položiek rezerv</w:t>
      </w:r>
    </w:p>
    <w:p w14:paraId="14D98C34" w14:textId="4D9C0953" w:rsidR="00F30E2A" w:rsidRPr="00240916" w:rsidRDefault="004D530E" w:rsidP="00F30E2A">
      <w:pPr>
        <w:pStyle w:val="Pismenka"/>
        <w:tabs>
          <w:tab w:val="clear" w:pos="426"/>
        </w:tabs>
        <w:jc w:val="left"/>
        <w:rPr>
          <w:b w:val="0"/>
          <w:sz w:val="24"/>
          <w:szCs w:val="24"/>
        </w:rPr>
      </w:pPr>
      <w:r w:rsidRPr="00240916">
        <w:rPr>
          <w:b w:val="0"/>
          <w:sz w:val="24"/>
          <w:szCs w:val="24"/>
        </w:rPr>
        <w:t>B</w:t>
      </w:r>
      <w:r w:rsidR="00F30E2A" w:rsidRPr="00240916">
        <w:rPr>
          <w:b w:val="0"/>
          <w:sz w:val="24"/>
          <w:szCs w:val="24"/>
        </w:rPr>
        <w:t>ežné účtovné obdobie</w:t>
      </w: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804"/>
        <w:gridCol w:w="2976"/>
      </w:tblGrid>
      <w:tr w:rsidR="004D530E" w:rsidRPr="00240916" w14:paraId="15ECE457" w14:textId="77777777" w:rsidTr="004D530E">
        <w:tc>
          <w:tcPr>
            <w:tcW w:w="6804" w:type="dxa"/>
            <w:shd w:val="clear" w:color="auto" w:fill="F2F2F2"/>
          </w:tcPr>
          <w:p w14:paraId="78E45EB6" w14:textId="77777777" w:rsidR="00F30E2A" w:rsidRPr="00240916" w:rsidRDefault="00F30E2A" w:rsidP="0094792B">
            <w:pPr>
              <w:jc w:val="center"/>
              <w:rPr>
                <w:rFonts w:ascii="Times New Roman" w:hAnsi="Times New Roman" w:cs="Times New Roman"/>
                <w:b/>
                <w:sz w:val="20"/>
                <w:szCs w:val="20"/>
              </w:rPr>
            </w:pPr>
            <w:r w:rsidRPr="00240916">
              <w:rPr>
                <w:rFonts w:ascii="Times New Roman" w:hAnsi="Times New Roman" w:cs="Times New Roman"/>
                <w:b/>
                <w:sz w:val="20"/>
                <w:szCs w:val="20"/>
              </w:rPr>
              <w:t xml:space="preserve">Názov položky / Suma          </w:t>
            </w:r>
          </w:p>
        </w:tc>
        <w:tc>
          <w:tcPr>
            <w:tcW w:w="2976" w:type="dxa"/>
            <w:shd w:val="clear" w:color="auto" w:fill="F2F2F2"/>
          </w:tcPr>
          <w:p w14:paraId="6C125251" w14:textId="77777777" w:rsidR="00F30E2A" w:rsidRPr="00240916" w:rsidRDefault="00F30E2A" w:rsidP="0094792B">
            <w:pPr>
              <w:jc w:val="center"/>
              <w:rPr>
                <w:rFonts w:ascii="Times New Roman" w:hAnsi="Times New Roman" w:cs="Times New Roman"/>
                <w:b/>
                <w:sz w:val="20"/>
                <w:szCs w:val="20"/>
              </w:rPr>
            </w:pPr>
            <w:r w:rsidRPr="00240916">
              <w:rPr>
                <w:rFonts w:ascii="Times New Roman" w:hAnsi="Times New Roman" w:cs="Times New Roman"/>
                <w:b/>
                <w:sz w:val="20"/>
                <w:szCs w:val="20"/>
              </w:rPr>
              <w:t xml:space="preserve">Predpokladaný rok použitia </w:t>
            </w:r>
          </w:p>
        </w:tc>
      </w:tr>
      <w:tr w:rsidR="004D530E" w:rsidRPr="00240916" w14:paraId="1A76387F" w14:textId="77777777" w:rsidTr="004D530E">
        <w:tc>
          <w:tcPr>
            <w:tcW w:w="6804" w:type="dxa"/>
          </w:tcPr>
          <w:p w14:paraId="3C009B46" w14:textId="40113BDE" w:rsidR="00F30E2A" w:rsidRPr="00240916" w:rsidRDefault="00F30E2A" w:rsidP="003B7B4E">
            <w:pPr>
              <w:rPr>
                <w:rFonts w:ascii="Times New Roman" w:hAnsi="Times New Roman" w:cs="Times New Roman"/>
                <w:sz w:val="20"/>
                <w:szCs w:val="20"/>
              </w:rPr>
            </w:pPr>
            <w:r w:rsidRPr="00240916">
              <w:rPr>
                <w:rFonts w:ascii="Times New Roman" w:hAnsi="Times New Roman" w:cs="Times New Roman"/>
                <w:sz w:val="20"/>
                <w:szCs w:val="20"/>
              </w:rPr>
              <w:t xml:space="preserve">Rezerva na overenie účtovnej závierky audítorom v sume </w:t>
            </w:r>
            <w:r w:rsidR="00EF636F">
              <w:rPr>
                <w:rFonts w:ascii="Times New Roman" w:hAnsi="Times New Roman" w:cs="Times New Roman"/>
                <w:sz w:val="20"/>
                <w:szCs w:val="20"/>
              </w:rPr>
              <w:t>720</w:t>
            </w:r>
            <w:r w:rsidRPr="00240916">
              <w:rPr>
                <w:rFonts w:ascii="Times New Roman" w:hAnsi="Times New Roman" w:cs="Times New Roman"/>
                <w:sz w:val="20"/>
                <w:szCs w:val="20"/>
              </w:rPr>
              <w:t xml:space="preserve"> </w:t>
            </w:r>
            <w:r w:rsidR="004D530E" w:rsidRPr="00240916">
              <w:rPr>
                <w:rFonts w:ascii="Times New Roman" w:hAnsi="Times New Roman" w:cs="Times New Roman"/>
                <w:sz w:val="20"/>
                <w:szCs w:val="20"/>
              </w:rPr>
              <w:t xml:space="preserve"> Eur</w:t>
            </w:r>
          </w:p>
        </w:tc>
        <w:tc>
          <w:tcPr>
            <w:tcW w:w="2976" w:type="dxa"/>
          </w:tcPr>
          <w:p w14:paraId="7E5192B5" w14:textId="2BCFA0EC" w:rsidR="00F30E2A" w:rsidRPr="00240916" w:rsidRDefault="00F30E2A" w:rsidP="003B7B4E">
            <w:pPr>
              <w:jc w:val="center"/>
              <w:rPr>
                <w:rFonts w:ascii="Times New Roman" w:hAnsi="Times New Roman" w:cs="Times New Roman"/>
                <w:sz w:val="20"/>
                <w:szCs w:val="20"/>
              </w:rPr>
            </w:pPr>
            <w:r w:rsidRPr="00240916">
              <w:rPr>
                <w:rFonts w:ascii="Times New Roman" w:hAnsi="Times New Roman" w:cs="Times New Roman"/>
                <w:sz w:val="20"/>
                <w:szCs w:val="20"/>
              </w:rPr>
              <w:t>202</w:t>
            </w:r>
            <w:r w:rsidR="008316E4">
              <w:rPr>
                <w:rFonts w:ascii="Times New Roman" w:hAnsi="Times New Roman" w:cs="Times New Roman"/>
                <w:sz w:val="20"/>
                <w:szCs w:val="20"/>
              </w:rPr>
              <w:t>3</w:t>
            </w:r>
          </w:p>
        </w:tc>
      </w:tr>
    </w:tbl>
    <w:p w14:paraId="7F9FD900" w14:textId="77777777" w:rsidR="004D530E" w:rsidRPr="00240916" w:rsidRDefault="004D530E" w:rsidP="00F30E2A">
      <w:pPr>
        <w:pStyle w:val="Pismenka"/>
        <w:tabs>
          <w:tab w:val="clear" w:pos="426"/>
        </w:tabs>
        <w:jc w:val="left"/>
        <w:rPr>
          <w:b w:val="0"/>
          <w:sz w:val="24"/>
          <w:szCs w:val="24"/>
        </w:rPr>
      </w:pPr>
    </w:p>
    <w:p w14:paraId="41365B0B" w14:textId="73899180" w:rsidR="00F30E2A" w:rsidRPr="00240916" w:rsidRDefault="004D530E" w:rsidP="00F30E2A">
      <w:pPr>
        <w:pStyle w:val="Pismenka"/>
        <w:tabs>
          <w:tab w:val="clear" w:pos="426"/>
        </w:tabs>
        <w:jc w:val="left"/>
        <w:rPr>
          <w:b w:val="0"/>
          <w:sz w:val="24"/>
          <w:szCs w:val="24"/>
        </w:rPr>
      </w:pPr>
      <w:r w:rsidRPr="00240916">
        <w:rPr>
          <w:b w:val="0"/>
          <w:sz w:val="24"/>
          <w:szCs w:val="24"/>
        </w:rPr>
        <w:t>B</w:t>
      </w:r>
      <w:r w:rsidR="00F30E2A" w:rsidRPr="00240916">
        <w:rPr>
          <w:b w:val="0"/>
          <w:sz w:val="24"/>
          <w:szCs w:val="24"/>
        </w:rPr>
        <w:t>ezprostred</w:t>
      </w:r>
      <w:r w:rsidRPr="00240916">
        <w:rPr>
          <w:b w:val="0"/>
          <w:sz w:val="24"/>
          <w:szCs w:val="24"/>
        </w:rPr>
        <w:t xml:space="preserve">ne </w:t>
      </w:r>
      <w:r w:rsidR="00F30E2A" w:rsidRPr="00240916">
        <w:rPr>
          <w:b w:val="0"/>
          <w:sz w:val="24"/>
          <w:szCs w:val="24"/>
        </w:rPr>
        <w:t>predch. účt</w:t>
      </w:r>
      <w:r w:rsidRPr="00240916">
        <w:rPr>
          <w:b w:val="0"/>
          <w:sz w:val="24"/>
          <w:szCs w:val="24"/>
        </w:rPr>
        <w:t>ovné</w:t>
      </w:r>
      <w:r w:rsidR="00F30E2A" w:rsidRPr="00240916">
        <w:rPr>
          <w:b w:val="0"/>
          <w:sz w:val="24"/>
          <w:szCs w:val="24"/>
        </w:rPr>
        <w:t xml:space="preserve"> obd</w:t>
      </w:r>
      <w:r w:rsidRPr="00240916">
        <w:rPr>
          <w:b w:val="0"/>
          <w:sz w:val="24"/>
          <w:szCs w:val="24"/>
        </w:rPr>
        <w:t>obie</w:t>
      </w: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804"/>
        <w:gridCol w:w="2976"/>
      </w:tblGrid>
      <w:tr w:rsidR="004D530E" w:rsidRPr="00240916" w14:paraId="3CE8DF75" w14:textId="77777777" w:rsidTr="004D530E">
        <w:tc>
          <w:tcPr>
            <w:tcW w:w="6804" w:type="dxa"/>
            <w:shd w:val="clear" w:color="auto" w:fill="F2F2F2"/>
          </w:tcPr>
          <w:p w14:paraId="5D4F8A57" w14:textId="77777777" w:rsidR="00F30E2A" w:rsidRPr="00240916" w:rsidRDefault="00F30E2A" w:rsidP="0094792B">
            <w:pPr>
              <w:jc w:val="center"/>
              <w:rPr>
                <w:rFonts w:ascii="Times New Roman" w:hAnsi="Times New Roman" w:cs="Times New Roman"/>
                <w:b/>
                <w:sz w:val="20"/>
                <w:szCs w:val="20"/>
              </w:rPr>
            </w:pPr>
            <w:r w:rsidRPr="00240916">
              <w:rPr>
                <w:rFonts w:ascii="Times New Roman" w:hAnsi="Times New Roman" w:cs="Times New Roman"/>
                <w:b/>
                <w:sz w:val="20"/>
                <w:szCs w:val="20"/>
              </w:rPr>
              <w:t xml:space="preserve">Názov položky / Suma          </w:t>
            </w:r>
          </w:p>
        </w:tc>
        <w:tc>
          <w:tcPr>
            <w:tcW w:w="2976" w:type="dxa"/>
            <w:shd w:val="clear" w:color="auto" w:fill="F2F2F2"/>
          </w:tcPr>
          <w:p w14:paraId="4F7B012C" w14:textId="77777777" w:rsidR="00F30E2A" w:rsidRPr="00240916" w:rsidRDefault="00F30E2A" w:rsidP="0094792B">
            <w:pPr>
              <w:jc w:val="center"/>
              <w:rPr>
                <w:rFonts w:ascii="Times New Roman" w:hAnsi="Times New Roman" w:cs="Times New Roman"/>
                <w:b/>
                <w:sz w:val="20"/>
                <w:szCs w:val="20"/>
              </w:rPr>
            </w:pPr>
            <w:r w:rsidRPr="00240916">
              <w:rPr>
                <w:rFonts w:ascii="Times New Roman" w:hAnsi="Times New Roman" w:cs="Times New Roman"/>
                <w:b/>
                <w:sz w:val="20"/>
                <w:szCs w:val="20"/>
              </w:rPr>
              <w:t xml:space="preserve">Predpokladaný rok použitia </w:t>
            </w:r>
          </w:p>
        </w:tc>
      </w:tr>
      <w:tr w:rsidR="004D530E" w:rsidRPr="00240916" w14:paraId="2064AABD" w14:textId="77777777" w:rsidTr="004D530E">
        <w:tc>
          <w:tcPr>
            <w:tcW w:w="6804" w:type="dxa"/>
          </w:tcPr>
          <w:p w14:paraId="4CD1699D" w14:textId="1F7B18FF" w:rsidR="00F30E2A" w:rsidRPr="00240916" w:rsidRDefault="00F30E2A" w:rsidP="0094792B">
            <w:pPr>
              <w:rPr>
                <w:rFonts w:ascii="Times New Roman" w:hAnsi="Times New Roman" w:cs="Times New Roman"/>
                <w:sz w:val="20"/>
                <w:szCs w:val="20"/>
              </w:rPr>
            </w:pPr>
            <w:r w:rsidRPr="00240916">
              <w:rPr>
                <w:rFonts w:ascii="Times New Roman" w:hAnsi="Times New Roman" w:cs="Times New Roman"/>
                <w:sz w:val="20"/>
                <w:szCs w:val="20"/>
              </w:rPr>
              <w:t xml:space="preserve">Rezerva na overenie účtovnej závierky audítorom v sume  </w:t>
            </w:r>
            <w:r w:rsidR="00EF636F">
              <w:rPr>
                <w:rFonts w:ascii="Times New Roman" w:hAnsi="Times New Roman" w:cs="Times New Roman"/>
                <w:sz w:val="20"/>
                <w:szCs w:val="20"/>
              </w:rPr>
              <w:t>480</w:t>
            </w:r>
            <w:r w:rsidR="004D530E" w:rsidRPr="00240916">
              <w:rPr>
                <w:rFonts w:ascii="Times New Roman" w:hAnsi="Times New Roman" w:cs="Times New Roman"/>
                <w:sz w:val="20"/>
                <w:szCs w:val="20"/>
              </w:rPr>
              <w:t xml:space="preserve"> Eur</w:t>
            </w:r>
          </w:p>
        </w:tc>
        <w:tc>
          <w:tcPr>
            <w:tcW w:w="2976" w:type="dxa"/>
          </w:tcPr>
          <w:p w14:paraId="18CD8B46" w14:textId="34431DFA" w:rsidR="00F30E2A" w:rsidRPr="00240916" w:rsidRDefault="00F30E2A" w:rsidP="003B7B4E">
            <w:pPr>
              <w:jc w:val="center"/>
              <w:rPr>
                <w:rFonts w:ascii="Times New Roman" w:hAnsi="Times New Roman" w:cs="Times New Roman"/>
                <w:sz w:val="20"/>
                <w:szCs w:val="20"/>
              </w:rPr>
            </w:pPr>
            <w:r w:rsidRPr="00240916">
              <w:rPr>
                <w:rFonts w:ascii="Times New Roman" w:hAnsi="Times New Roman" w:cs="Times New Roman"/>
                <w:sz w:val="20"/>
                <w:szCs w:val="20"/>
              </w:rPr>
              <w:t>202</w:t>
            </w:r>
            <w:r w:rsidR="008316E4">
              <w:rPr>
                <w:rFonts w:ascii="Times New Roman" w:hAnsi="Times New Roman" w:cs="Times New Roman"/>
                <w:sz w:val="20"/>
                <w:szCs w:val="20"/>
              </w:rPr>
              <w:t>2</w:t>
            </w:r>
          </w:p>
        </w:tc>
      </w:tr>
    </w:tbl>
    <w:p w14:paraId="7CF436A4" w14:textId="77777777" w:rsidR="00F30E2A" w:rsidRPr="00240916" w:rsidRDefault="00F30E2A" w:rsidP="00F30E2A">
      <w:pPr>
        <w:ind w:left="284"/>
        <w:rPr>
          <w:rFonts w:ascii="Times New Roman" w:hAnsi="Times New Roman" w:cs="Times New Roman"/>
          <w:b/>
          <w:sz w:val="24"/>
          <w:szCs w:val="24"/>
        </w:rPr>
      </w:pPr>
    </w:p>
    <w:p w14:paraId="3B84EB52" w14:textId="77777777" w:rsidR="00F30E2A" w:rsidRPr="00240916" w:rsidRDefault="00F30E2A" w:rsidP="00F30E2A">
      <w:pPr>
        <w:numPr>
          <w:ilvl w:val="0"/>
          <w:numId w:val="23"/>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lastRenderedPageBreak/>
        <w:t xml:space="preserve">Záväzky podľa doby splatnosti </w:t>
      </w:r>
    </w:p>
    <w:p w14:paraId="7544779C" w14:textId="71284066" w:rsidR="00F30E2A" w:rsidRPr="00240916" w:rsidRDefault="00F30E2A" w:rsidP="00F30E2A">
      <w:pPr>
        <w:pStyle w:val="Pismenka"/>
        <w:numPr>
          <w:ilvl w:val="0"/>
          <w:numId w:val="24"/>
        </w:numPr>
        <w:ind w:left="284" w:hanging="284"/>
        <w:rPr>
          <w:b w:val="0"/>
          <w:sz w:val="24"/>
          <w:szCs w:val="24"/>
        </w:rPr>
      </w:pPr>
      <w:r w:rsidRPr="00240916">
        <w:rPr>
          <w:b w:val="0"/>
          <w:sz w:val="24"/>
          <w:szCs w:val="24"/>
        </w:rPr>
        <w:t xml:space="preserve">záväzky podľa </w:t>
      </w:r>
      <w:r w:rsidRPr="00240916">
        <w:rPr>
          <w:sz w:val="24"/>
          <w:szCs w:val="24"/>
        </w:rPr>
        <w:t>doby splatnosti</w:t>
      </w:r>
      <w:r w:rsidRPr="00240916">
        <w:rPr>
          <w:b w:val="0"/>
          <w:sz w:val="24"/>
          <w:szCs w:val="24"/>
        </w:rPr>
        <w:t xml:space="preserve"> (riadky 140 a 151 súvahy) - tabuľka č.8</w:t>
      </w:r>
    </w:p>
    <w:p w14:paraId="303B842A" w14:textId="77777777" w:rsidR="00135B96" w:rsidRPr="00240916" w:rsidRDefault="00135B96" w:rsidP="00135B96">
      <w:pPr>
        <w:pStyle w:val="Pismenka"/>
        <w:tabs>
          <w:tab w:val="clear" w:pos="426"/>
        </w:tabs>
        <w:ind w:left="284" w:firstLine="0"/>
        <w:rPr>
          <w:b w:val="0"/>
          <w:sz w:val="24"/>
          <w:szCs w:val="24"/>
        </w:rPr>
      </w:pPr>
    </w:p>
    <w:p w14:paraId="1BA8B115" w14:textId="2C726A68" w:rsidR="00135B96" w:rsidRPr="00240916" w:rsidRDefault="00135B96" w:rsidP="00135B96">
      <w:pPr>
        <w:pStyle w:val="Pismenka"/>
        <w:numPr>
          <w:ilvl w:val="0"/>
          <w:numId w:val="9"/>
        </w:numPr>
        <w:ind w:left="426"/>
        <w:rPr>
          <w:b w:val="0"/>
          <w:sz w:val="24"/>
          <w:szCs w:val="24"/>
        </w:rPr>
      </w:pPr>
      <w:r w:rsidRPr="00240916">
        <w:rPr>
          <w:b w:val="0"/>
          <w:sz w:val="24"/>
          <w:szCs w:val="24"/>
        </w:rPr>
        <w:t>výška záväzkov v lehote splatnosti k 31.12.202</w:t>
      </w:r>
      <w:r w:rsidR="008316E4">
        <w:rPr>
          <w:b w:val="0"/>
          <w:sz w:val="24"/>
          <w:szCs w:val="24"/>
        </w:rPr>
        <w:t>3</w:t>
      </w:r>
      <w:r w:rsidRPr="00240916">
        <w:rPr>
          <w:b w:val="0"/>
          <w:sz w:val="24"/>
          <w:szCs w:val="24"/>
        </w:rPr>
        <w:t xml:space="preserve"> </w:t>
      </w:r>
      <w:r w:rsidR="00D03993" w:rsidRPr="00240916">
        <w:rPr>
          <w:b w:val="0"/>
          <w:sz w:val="24"/>
          <w:szCs w:val="24"/>
        </w:rPr>
        <w:t xml:space="preserve">suma </w:t>
      </w:r>
      <w:r w:rsidR="00EF636F">
        <w:rPr>
          <w:b w:val="0"/>
          <w:sz w:val="24"/>
          <w:szCs w:val="24"/>
        </w:rPr>
        <w:t>4 805,82</w:t>
      </w:r>
      <w:r w:rsidR="00D03993" w:rsidRPr="00240916">
        <w:rPr>
          <w:b w:val="0"/>
          <w:sz w:val="24"/>
          <w:szCs w:val="24"/>
        </w:rPr>
        <w:t>Eur (k 31.12.202</w:t>
      </w:r>
      <w:r w:rsidR="008316E4">
        <w:rPr>
          <w:b w:val="0"/>
          <w:sz w:val="24"/>
          <w:szCs w:val="24"/>
        </w:rPr>
        <w:t>2</w:t>
      </w:r>
      <w:r w:rsidR="00D03993" w:rsidRPr="00240916">
        <w:rPr>
          <w:b w:val="0"/>
          <w:sz w:val="24"/>
          <w:szCs w:val="24"/>
        </w:rPr>
        <w:t xml:space="preserve"> suma  </w:t>
      </w:r>
      <w:r w:rsidR="00EF636F">
        <w:rPr>
          <w:b w:val="0"/>
          <w:sz w:val="24"/>
          <w:szCs w:val="24"/>
        </w:rPr>
        <w:t>8 501,77</w:t>
      </w:r>
      <w:r w:rsidR="008316E4" w:rsidRPr="00240916">
        <w:rPr>
          <w:b w:val="0"/>
          <w:sz w:val="24"/>
          <w:szCs w:val="24"/>
        </w:rPr>
        <w:t xml:space="preserve"> </w:t>
      </w:r>
      <w:r w:rsidR="00D03993" w:rsidRPr="00240916">
        <w:rPr>
          <w:b w:val="0"/>
          <w:sz w:val="24"/>
          <w:szCs w:val="24"/>
        </w:rPr>
        <w:t>Eur)</w:t>
      </w:r>
    </w:p>
    <w:p w14:paraId="45C02C6E" w14:textId="402753CE" w:rsidR="00F30E2A" w:rsidRPr="00240916" w:rsidRDefault="00135B96" w:rsidP="00135B96">
      <w:pPr>
        <w:pStyle w:val="Pismenka"/>
        <w:numPr>
          <w:ilvl w:val="0"/>
          <w:numId w:val="9"/>
        </w:numPr>
        <w:ind w:left="426"/>
        <w:rPr>
          <w:b w:val="0"/>
          <w:sz w:val="24"/>
          <w:szCs w:val="24"/>
        </w:rPr>
      </w:pPr>
      <w:r w:rsidRPr="00240916">
        <w:rPr>
          <w:b w:val="0"/>
          <w:sz w:val="24"/>
          <w:szCs w:val="24"/>
        </w:rPr>
        <w:t>výška záväzkov po lehote splatnosti k 31.12.202</w:t>
      </w:r>
      <w:r w:rsidR="003B7B4E">
        <w:rPr>
          <w:b w:val="0"/>
          <w:sz w:val="24"/>
          <w:szCs w:val="24"/>
        </w:rPr>
        <w:t>2</w:t>
      </w:r>
      <w:r w:rsidRPr="00240916">
        <w:rPr>
          <w:b w:val="0"/>
          <w:sz w:val="24"/>
          <w:szCs w:val="24"/>
        </w:rPr>
        <w:t xml:space="preserve"> </w:t>
      </w:r>
      <w:r w:rsidR="00D03993" w:rsidRPr="00240916">
        <w:rPr>
          <w:b w:val="0"/>
          <w:sz w:val="24"/>
          <w:szCs w:val="24"/>
        </w:rPr>
        <w:t>suma 0 Eur (k 31.12.2020 suma 0 Eur)</w:t>
      </w:r>
    </w:p>
    <w:p w14:paraId="3BD68BFA" w14:textId="77777777" w:rsidR="00A769DB" w:rsidRDefault="00A769DB" w:rsidP="00F30E2A">
      <w:pPr>
        <w:pStyle w:val="Pismenka"/>
        <w:tabs>
          <w:tab w:val="clear" w:pos="426"/>
        </w:tabs>
        <w:ind w:left="284" w:firstLine="0"/>
        <w:rPr>
          <w:b w:val="0"/>
          <w:sz w:val="24"/>
          <w:szCs w:val="24"/>
        </w:rPr>
      </w:pPr>
    </w:p>
    <w:p w14:paraId="212F717E" w14:textId="7D18CF53" w:rsidR="00F30E2A" w:rsidRPr="00240916" w:rsidRDefault="00BE75B7" w:rsidP="00F30E2A">
      <w:pPr>
        <w:pStyle w:val="Pismenka"/>
        <w:tabs>
          <w:tab w:val="clear" w:pos="426"/>
        </w:tabs>
        <w:ind w:left="284" w:firstLine="0"/>
        <w:rPr>
          <w:b w:val="0"/>
          <w:sz w:val="24"/>
          <w:szCs w:val="24"/>
        </w:rPr>
      </w:pPr>
      <w:r>
        <w:rPr>
          <w:b w:val="0"/>
          <w:sz w:val="24"/>
          <w:szCs w:val="24"/>
        </w:rPr>
        <w:t>Účtovná jednotka ne</w:t>
      </w:r>
      <w:r w:rsidR="00A769DB">
        <w:rPr>
          <w:b w:val="0"/>
          <w:sz w:val="24"/>
          <w:szCs w:val="24"/>
        </w:rPr>
        <w:t>eviduje žiadne záväzky po lehote splatnosti.</w:t>
      </w:r>
    </w:p>
    <w:p w14:paraId="12B62BDB" w14:textId="71BD2D3F" w:rsidR="00D03993" w:rsidRPr="00240916" w:rsidRDefault="00D03993" w:rsidP="00F30E2A">
      <w:pPr>
        <w:pStyle w:val="Pismenka"/>
        <w:tabs>
          <w:tab w:val="clear" w:pos="426"/>
        </w:tabs>
        <w:ind w:left="284" w:firstLine="0"/>
        <w:rPr>
          <w:b w:val="0"/>
          <w:sz w:val="24"/>
          <w:szCs w:val="24"/>
        </w:rPr>
      </w:pPr>
    </w:p>
    <w:p w14:paraId="0E5F291E" w14:textId="77777777" w:rsidR="00F30E2A" w:rsidRPr="00240916" w:rsidRDefault="00F30E2A" w:rsidP="00F30E2A">
      <w:pPr>
        <w:pStyle w:val="Pismenka"/>
        <w:numPr>
          <w:ilvl w:val="0"/>
          <w:numId w:val="24"/>
        </w:numPr>
        <w:ind w:left="284" w:hanging="284"/>
        <w:rPr>
          <w:b w:val="0"/>
          <w:sz w:val="24"/>
          <w:szCs w:val="24"/>
        </w:rPr>
      </w:pPr>
      <w:r w:rsidRPr="00240916">
        <w:rPr>
          <w:b w:val="0"/>
          <w:sz w:val="24"/>
          <w:szCs w:val="24"/>
        </w:rPr>
        <w:t xml:space="preserve"> záväzky podľa </w:t>
      </w:r>
      <w:r w:rsidRPr="00240916">
        <w:rPr>
          <w:sz w:val="24"/>
          <w:szCs w:val="24"/>
        </w:rPr>
        <w:t>zostatkovej doby splatnosti</w:t>
      </w:r>
      <w:r w:rsidRPr="00240916">
        <w:rPr>
          <w:b w:val="0"/>
          <w:sz w:val="24"/>
          <w:szCs w:val="24"/>
        </w:rPr>
        <w:t xml:space="preserve"> (riadky 140 a 151 súvahy) - tabuľka č.8</w:t>
      </w:r>
    </w:p>
    <w:p w14:paraId="3D8E01DD" w14:textId="77777777" w:rsidR="00135B96" w:rsidRPr="00240916" w:rsidRDefault="00F30E2A" w:rsidP="00F30E2A">
      <w:pPr>
        <w:pStyle w:val="Pismenka"/>
        <w:tabs>
          <w:tab w:val="clear" w:pos="426"/>
        </w:tabs>
        <w:ind w:left="0" w:firstLine="0"/>
        <w:jc w:val="left"/>
        <w:rPr>
          <w:b w:val="0"/>
          <w:sz w:val="24"/>
          <w:szCs w:val="24"/>
        </w:rPr>
      </w:pPr>
      <w:r w:rsidRPr="00240916">
        <w:rPr>
          <w:b w:val="0"/>
          <w:sz w:val="24"/>
          <w:szCs w:val="24"/>
        </w:rPr>
        <w:t xml:space="preserve">  </w:t>
      </w:r>
    </w:p>
    <w:tbl>
      <w:tblPr>
        <w:tblW w:w="8920" w:type="dxa"/>
        <w:tblInd w:w="-72" w:type="dxa"/>
        <w:tblCellMar>
          <w:left w:w="70" w:type="dxa"/>
          <w:right w:w="70" w:type="dxa"/>
        </w:tblCellMar>
        <w:tblLook w:val="04A0" w:firstRow="1" w:lastRow="0" w:firstColumn="1" w:lastColumn="0" w:noHBand="0" w:noVBand="1"/>
      </w:tblPr>
      <w:tblGrid>
        <w:gridCol w:w="8920"/>
      </w:tblGrid>
      <w:tr w:rsidR="00135B96" w:rsidRPr="00240916" w14:paraId="39434D9D" w14:textId="77777777" w:rsidTr="00D03993">
        <w:trPr>
          <w:trHeight w:val="276"/>
        </w:trPr>
        <w:tc>
          <w:tcPr>
            <w:tcW w:w="8920" w:type="dxa"/>
            <w:tcBorders>
              <w:top w:val="nil"/>
              <w:left w:val="nil"/>
              <w:bottom w:val="nil"/>
              <w:right w:val="nil"/>
            </w:tcBorders>
            <w:shd w:val="clear" w:color="auto" w:fill="auto"/>
            <w:hideMark/>
          </w:tcPr>
          <w:p w14:paraId="0BEA5ECB" w14:textId="2B86A461" w:rsidR="00135B96" w:rsidRPr="007464B3" w:rsidRDefault="00135B96" w:rsidP="005F7ACE">
            <w:pPr>
              <w:spacing w:after="0" w:line="240" w:lineRule="auto"/>
              <w:ind w:left="637" w:hanging="283"/>
              <w:jc w:val="both"/>
              <w:rPr>
                <w:rFonts w:ascii="Times New Roman" w:eastAsia="Times New Roman" w:hAnsi="Times New Roman" w:cs="Times New Roman"/>
                <w:color w:val="000000" w:themeColor="text1"/>
                <w:sz w:val="24"/>
                <w:szCs w:val="24"/>
                <w:lang w:eastAsia="sk-SK"/>
              </w:rPr>
            </w:pPr>
            <w:r w:rsidRPr="007464B3">
              <w:rPr>
                <w:rFonts w:ascii="Times New Roman" w:eastAsia="Times New Roman" w:hAnsi="Times New Roman" w:cs="Times New Roman"/>
                <w:color w:val="000000" w:themeColor="text1"/>
                <w:sz w:val="24"/>
                <w:szCs w:val="24"/>
                <w:lang w:eastAsia="sk-SK"/>
              </w:rPr>
              <w:t xml:space="preserve">1. záväzky so zostatkovou dobou splatnosti do jedného roka suma </w:t>
            </w:r>
            <w:r w:rsidR="00EF636F">
              <w:rPr>
                <w:rFonts w:ascii="Times New Roman" w:eastAsia="Times New Roman" w:hAnsi="Times New Roman" w:cs="Times New Roman"/>
                <w:color w:val="000000" w:themeColor="text1"/>
                <w:sz w:val="24"/>
                <w:szCs w:val="24"/>
                <w:lang w:eastAsia="sk-SK"/>
              </w:rPr>
              <w:t>3 758,98</w:t>
            </w:r>
            <w:r w:rsidRPr="007464B3">
              <w:rPr>
                <w:rFonts w:ascii="Times New Roman" w:eastAsia="Times New Roman" w:hAnsi="Times New Roman" w:cs="Times New Roman"/>
                <w:color w:val="000000" w:themeColor="text1"/>
                <w:sz w:val="24"/>
                <w:szCs w:val="24"/>
                <w:lang w:eastAsia="sk-SK"/>
              </w:rPr>
              <w:t xml:space="preserve"> Eur (k 31.12.202</w:t>
            </w:r>
            <w:r w:rsidR="00B607F9" w:rsidRPr="007464B3">
              <w:rPr>
                <w:rFonts w:ascii="Times New Roman" w:eastAsia="Times New Roman" w:hAnsi="Times New Roman" w:cs="Times New Roman"/>
                <w:color w:val="000000" w:themeColor="text1"/>
                <w:sz w:val="24"/>
                <w:szCs w:val="24"/>
                <w:lang w:eastAsia="sk-SK"/>
              </w:rPr>
              <w:t>2</w:t>
            </w:r>
            <w:r w:rsidRPr="007464B3">
              <w:rPr>
                <w:rFonts w:ascii="Times New Roman" w:eastAsia="Times New Roman" w:hAnsi="Times New Roman" w:cs="Times New Roman"/>
                <w:color w:val="000000" w:themeColor="text1"/>
                <w:sz w:val="24"/>
                <w:szCs w:val="24"/>
                <w:lang w:eastAsia="sk-SK"/>
              </w:rPr>
              <w:t xml:space="preserve"> suma</w:t>
            </w:r>
            <w:r w:rsidR="00D03993" w:rsidRPr="007464B3">
              <w:rPr>
                <w:rFonts w:ascii="Times New Roman" w:eastAsia="Times New Roman" w:hAnsi="Times New Roman" w:cs="Times New Roman"/>
                <w:color w:val="000000" w:themeColor="text1"/>
                <w:sz w:val="24"/>
                <w:szCs w:val="24"/>
                <w:lang w:eastAsia="sk-SK"/>
              </w:rPr>
              <w:t xml:space="preserve"> </w:t>
            </w:r>
            <w:r w:rsidR="00EF636F">
              <w:rPr>
                <w:rFonts w:ascii="Times New Roman" w:eastAsia="Times New Roman" w:hAnsi="Times New Roman" w:cs="Times New Roman"/>
                <w:color w:val="000000" w:themeColor="text1"/>
                <w:sz w:val="24"/>
                <w:szCs w:val="24"/>
                <w:lang w:eastAsia="sk-SK"/>
              </w:rPr>
              <w:t>7 444,79</w:t>
            </w:r>
            <w:r w:rsidR="00D03993" w:rsidRPr="007464B3">
              <w:rPr>
                <w:rFonts w:ascii="Times New Roman" w:eastAsia="Times New Roman" w:hAnsi="Times New Roman" w:cs="Times New Roman"/>
                <w:color w:val="000000" w:themeColor="text1"/>
                <w:sz w:val="24"/>
                <w:szCs w:val="24"/>
                <w:lang w:eastAsia="sk-SK"/>
              </w:rPr>
              <w:t xml:space="preserve"> eur )</w:t>
            </w:r>
            <w:r w:rsidR="003D6C86" w:rsidRPr="007464B3">
              <w:rPr>
                <w:rFonts w:ascii="Times New Roman" w:eastAsia="Times New Roman" w:hAnsi="Times New Roman" w:cs="Times New Roman"/>
                <w:color w:val="000000" w:themeColor="text1"/>
                <w:sz w:val="24"/>
                <w:szCs w:val="24"/>
                <w:lang w:eastAsia="sk-SK"/>
              </w:rPr>
              <w:t xml:space="preserve"> </w:t>
            </w:r>
          </w:p>
        </w:tc>
      </w:tr>
      <w:tr w:rsidR="00135B96" w:rsidRPr="00240916" w14:paraId="77164F61" w14:textId="77777777" w:rsidTr="00D03993">
        <w:trPr>
          <w:trHeight w:val="276"/>
        </w:trPr>
        <w:tc>
          <w:tcPr>
            <w:tcW w:w="8920" w:type="dxa"/>
            <w:tcBorders>
              <w:top w:val="nil"/>
              <w:left w:val="nil"/>
              <w:bottom w:val="nil"/>
              <w:right w:val="nil"/>
            </w:tcBorders>
            <w:shd w:val="clear" w:color="auto" w:fill="auto"/>
            <w:hideMark/>
          </w:tcPr>
          <w:p w14:paraId="66055EE4" w14:textId="03E08ED8" w:rsidR="00135B96" w:rsidRPr="007464B3" w:rsidRDefault="00135B96" w:rsidP="005F7ACE">
            <w:pPr>
              <w:spacing w:after="0" w:line="240" w:lineRule="auto"/>
              <w:ind w:left="637" w:hanging="283"/>
              <w:jc w:val="both"/>
              <w:rPr>
                <w:rFonts w:ascii="Times New Roman" w:eastAsia="Times New Roman" w:hAnsi="Times New Roman" w:cs="Times New Roman"/>
                <w:color w:val="000000" w:themeColor="text1"/>
                <w:sz w:val="24"/>
                <w:szCs w:val="24"/>
                <w:lang w:eastAsia="sk-SK"/>
              </w:rPr>
            </w:pPr>
            <w:r w:rsidRPr="007464B3">
              <w:rPr>
                <w:rFonts w:ascii="Times New Roman" w:eastAsia="Times New Roman" w:hAnsi="Times New Roman" w:cs="Times New Roman"/>
                <w:color w:val="000000" w:themeColor="text1"/>
                <w:sz w:val="24"/>
                <w:szCs w:val="24"/>
                <w:lang w:eastAsia="sk-SK"/>
              </w:rPr>
              <w:t xml:space="preserve">2. záväzky so zostatkovou dobou splatnosti od jedného do piatich rokov vrátane suma </w:t>
            </w:r>
            <w:r w:rsidR="00EF636F">
              <w:rPr>
                <w:rFonts w:ascii="Times New Roman" w:eastAsia="Times New Roman" w:hAnsi="Times New Roman" w:cs="Times New Roman"/>
                <w:color w:val="000000" w:themeColor="text1"/>
                <w:sz w:val="24"/>
                <w:szCs w:val="24"/>
                <w:lang w:eastAsia="sk-SK"/>
              </w:rPr>
              <w:t xml:space="preserve">1 046,84 </w:t>
            </w:r>
            <w:r w:rsidR="00D03993" w:rsidRPr="007464B3">
              <w:rPr>
                <w:rFonts w:ascii="Times New Roman" w:eastAsia="Times New Roman" w:hAnsi="Times New Roman" w:cs="Times New Roman"/>
                <w:color w:val="000000" w:themeColor="text1"/>
                <w:sz w:val="24"/>
                <w:szCs w:val="24"/>
                <w:lang w:eastAsia="sk-SK"/>
              </w:rPr>
              <w:t>Eur (k 31.12.202</w:t>
            </w:r>
            <w:r w:rsidR="00B607F9" w:rsidRPr="007464B3">
              <w:rPr>
                <w:rFonts w:ascii="Times New Roman" w:eastAsia="Times New Roman" w:hAnsi="Times New Roman" w:cs="Times New Roman"/>
                <w:color w:val="000000" w:themeColor="text1"/>
                <w:sz w:val="24"/>
                <w:szCs w:val="24"/>
                <w:lang w:eastAsia="sk-SK"/>
              </w:rPr>
              <w:t>2</w:t>
            </w:r>
            <w:r w:rsidR="00D03993" w:rsidRPr="007464B3">
              <w:rPr>
                <w:rFonts w:ascii="Times New Roman" w:eastAsia="Times New Roman" w:hAnsi="Times New Roman" w:cs="Times New Roman"/>
                <w:color w:val="000000" w:themeColor="text1"/>
                <w:sz w:val="24"/>
                <w:szCs w:val="24"/>
                <w:lang w:eastAsia="sk-SK"/>
              </w:rPr>
              <w:t xml:space="preserve"> </w:t>
            </w:r>
            <w:r w:rsidR="00867591" w:rsidRPr="007464B3">
              <w:rPr>
                <w:rFonts w:ascii="Times New Roman" w:eastAsia="Times New Roman" w:hAnsi="Times New Roman" w:cs="Times New Roman"/>
                <w:color w:val="000000" w:themeColor="text1"/>
                <w:sz w:val="24"/>
                <w:szCs w:val="24"/>
                <w:lang w:eastAsia="sk-SK"/>
              </w:rPr>
              <w:t xml:space="preserve">suma </w:t>
            </w:r>
            <w:r w:rsidR="00EF636F">
              <w:rPr>
                <w:rFonts w:ascii="Times New Roman" w:eastAsia="Times New Roman" w:hAnsi="Times New Roman" w:cs="Times New Roman"/>
                <w:color w:val="000000" w:themeColor="text1"/>
                <w:sz w:val="24"/>
                <w:szCs w:val="24"/>
                <w:lang w:eastAsia="sk-SK"/>
              </w:rPr>
              <w:t>1 056,98</w:t>
            </w:r>
            <w:r w:rsidR="00B607F9" w:rsidRPr="007464B3">
              <w:rPr>
                <w:rFonts w:ascii="Times New Roman" w:eastAsia="Times New Roman" w:hAnsi="Times New Roman" w:cs="Times New Roman"/>
                <w:color w:val="000000" w:themeColor="text1"/>
                <w:sz w:val="24"/>
                <w:szCs w:val="24"/>
                <w:lang w:eastAsia="sk-SK"/>
              </w:rPr>
              <w:t xml:space="preserve"> </w:t>
            </w:r>
            <w:r w:rsidR="00D03993" w:rsidRPr="007464B3">
              <w:rPr>
                <w:rFonts w:ascii="Times New Roman" w:eastAsia="Times New Roman" w:hAnsi="Times New Roman" w:cs="Times New Roman"/>
                <w:color w:val="000000" w:themeColor="text1"/>
                <w:sz w:val="24"/>
                <w:szCs w:val="24"/>
                <w:lang w:eastAsia="sk-SK"/>
              </w:rPr>
              <w:t>Eur )</w:t>
            </w:r>
            <w:r w:rsidR="00DF4C81" w:rsidRPr="007464B3">
              <w:rPr>
                <w:rFonts w:ascii="Times New Roman" w:eastAsia="Times New Roman" w:hAnsi="Times New Roman" w:cs="Times New Roman"/>
                <w:color w:val="000000" w:themeColor="text1"/>
                <w:sz w:val="24"/>
                <w:szCs w:val="24"/>
                <w:lang w:eastAsia="sk-SK"/>
              </w:rPr>
              <w:t xml:space="preserve"> </w:t>
            </w:r>
          </w:p>
        </w:tc>
      </w:tr>
      <w:tr w:rsidR="00135B96" w:rsidRPr="00240916" w14:paraId="7317FA8F" w14:textId="77777777" w:rsidTr="00D03993">
        <w:trPr>
          <w:trHeight w:val="276"/>
        </w:trPr>
        <w:tc>
          <w:tcPr>
            <w:tcW w:w="8920" w:type="dxa"/>
            <w:tcBorders>
              <w:top w:val="nil"/>
              <w:left w:val="nil"/>
              <w:bottom w:val="nil"/>
              <w:right w:val="nil"/>
            </w:tcBorders>
            <w:shd w:val="clear" w:color="auto" w:fill="auto"/>
            <w:hideMark/>
          </w:tcPr>
          <w:p w14:paraId="26DC96E8" w14:textId="211E5684" w:rsidR="00135B96" w:rsidRPr="007464B3" w:rsidRDefault="00135B96" w:rsidP="00D03993">
            <w:pPr>
              <w:spacing w:after="0" w:line="240" w:lineRule="auto"/>
              <w:ind w:left="637" w:hanging="283"/>
              <w:jc w:val="both"/>
              <w:rPr>
                <w:rFonts w:ascii="Times New Roman" w:eastAsia="Times New Roman" w:hAnsi="Times New Roman" w:cs="Times New Roman"/>
                <w:color w:val="000000" w:themeColor="text1"/>
                <w:sz w:val="24"/>
                <w:szCs w:val="24"/>
                <w:lang w:eastAsia="sk-SK"/>
              </w:rPr>
            </w:pPr>
            <w:r w:rsidRPr="007464B3">
              <w:rPr>
                <w:rFonts w:ascii="Times New Roman" w:eastAsia="Times New Roman" w:hAnsi="Times New Roman" w:cs="Times New Roman"/>
                <w:color w:val="000000" w:themeColor="text1"/>
                <w:sz w:val="24"/>
                <w:szCs w:val="24"/>
                <w:lang w:eastAsia="sk-SK"/>
              </w:rPr>
              <w:t xml:space="preserve">3. záväzky so zostatkovou dobou splatnosti dlhšou ako päť rokov suma </w:t>
            </w:r>
            <w:r w:rsidR="00EF636F">
              <w:rPr>
                <w:rFonts w:ascii="Times New Roman" w:eastAsia="Times New Roman" w:hAnsi="Times New Roman" w:cs="Times New Roman"/>
                <w:color w:val="000000" w:themeColor="text1"/>
                <w:sz w:val="24"/>
                <w:szCs w:val="24"/>
                <w:lang w:eastAsia="sk-SK"/>
              </w:rPr>
              <w:t>0</w:t>
            </w:r>
            <w:r w:rsidR="007464B3" w:rsidRPr="007464B3">
              <w:rPr>
                <w:rFonts w:ascii="Times New Roman" w:eastAsia="Times New Roman" w:hAnsi="Times New Roman" w:cs="Times New Roman"/>
                <w:color w:val="000000" w:themeColor="text1"/>
                <w:sz w:val="24"/>
                <w:szCs w:val="24"/>
                <w:lang w:eastAsia="sk-SK"/>
              </w:rPr>
              <w:t xml:space="preserve"> </w:t>
            </w:r>
            <w:r w:rsidR="00D03993" w:rsidRPr="007464B3">
              <w:rPr>
                <w:rFonts w:ascii="Times New Roman" w:eastAsia="Times New Roman" w:hAnsi="Times New Roman" w:cs="Times New Roman"/>
                <w:color w:val="000000" w:themeColor="text1"/>
                <w:sz w:val="24"/>
                <w:szCs w:val="24"/>
                <w:lang w:eastAsia="sk-SK"/>
              </w:rPr>
              <w:t>Eur (k 31.12.202</w:t>
            </w:r>
            <w:r w:rsidR="00B607F9" w:rsidRPr="007464B3">
              <w:rPr>
                <w:rFonts w:ascii="Times New Roman" w:eastAsia="Times New Roman" w:hAnsi="Times New Roman" w:cs="Times New Roman"/>
                <w:color w:val="000000" w:themeColor="text1"/>
                <w:sz w:val="24"/>
                <w:szCs w:val="24"/>
                <w:lang w:eastAsia="sk-SK"/>
              </w:rPr>
              <w:t>2</w:t>
            </w:r>
            <w:r w:rsidR="00D03993" w:rsidRPr="007464B3">
              <w:rPr>
                <w:rFonts w:ascii="Times New Roman" w:eastAsia="Times New Roman" w:hAnsi="Times New Roman" w:cs="Times New Roman"/>
                <w:color w:val="000000" w:themeColor="text1"/>
                <w:sz w:val="24"/>
                <w:szCs w:val="24"/>
                <w:lang w:eastAsia="sk-SK"/>
              </w:rPr>
              <w:t xml:space="preserve"> suma </w:t>
            </w:r>
            <w:r w:rsidR="00EF636F">
              <w:rPr>
                <w:rFonts w:ascii="Times New Roman" w:eastAsia="Times New Roman" w:hAnsi="Times New Roman" w:cs="Times New Roman"/>
                <w:color w:val="000000" w:themeColor="text1"/>
                <w:sz w:val="24"/>
                <w:szCs w:val="24"/>
                <w:lang w:eastAsia="sk-SK"/>
              </w:rPr>
              <w:t>0</w:t>
            </w:r>
            <w:r w:rsidR="00B607F9" w:rsidRPr="007464B3">
              <w:rPr>
                <w:rFonts w:ascii="Times New Roman" w:eastAsia="Times New Roman" w:hAnsi="Times New Roman" w:cs="Times New Roman"/>
                <w:color w:val="000000" w:themeColor="text1"/>
                <w:sz w:val="24"/>
                <w:szCs w:val="24"/>
                <w:lang w:eastAsia="sk-SK"/>
              </w:rPr>
              <w:t xml:space="preserve"> </w:t>
            </w:r>
            <w:r w:rsidR="00D03993" w:rsidRPr="007464B3">
              <w:rPr>
                <w:rFonts w:ascii="Times New Roman" w:eastAsia="Times New Roman" w:hAnsi="Times New Roman" w:cs="Times New Roman"/>
                <w:color w:val="000000" w:themeColor="text1"/>
                <w:sz w:val="24"/>
                <w:szCs w:val="24"/>
                <w:lang w:eastAsia="sk-SK"/>
              </w:rPr>
              <w:t xml:space="preserve"> Eur)</w:t>
            </w:r>
            <w:r w:rsidR="003D6C86" w:rsidRPr="007464B3">
              <w:rPr>
                <w:rFonts w:ascii="Times New Roman" w:eastAsia="Times New Roman" w:hAnsi="Times New Roman" w:cs="Times New Roman"/>
                <w:color w:val="000000" w:themeColor="text1"/>
                <w:sz w:val="24"/>
                <w:szCs w:val="24"/>
                <w:lang w:eastAsia="sk-SK"/>
              </w:rPr>
              <w:t xml:space="preserve"> </w:t>
            </w:r>
          </w:p>
          <w:p w14:paraId="2DF0346D" w14:textId="23E9DCB9" w:rsidR="000F7522" w:rsidRPr="007464B3" w:rsidRDefault="000F7522" w:rsidP="00957F48">
            <w:pPr>
              <w:spacing w:after="0" w:line="240" w:lineRule="auto"/>
              <w:ind w:left="637" w:hanging="283"/>
              <w:jc w:val="both"/>
              <w:rPr>
                <w:rFonts w:ascii="Times New Roman" w:eastAsia="Times New Roman" w:hAnsi="Times New Roman" w:cs="Times New Roman"/>
                <w:color w:val="000000" w:themeColor="text1"/>
                <w:sz w:val="24"/>
                <w:szCs w:val="24"/>
                <w:lang w:eastAsia="sk-SK"/>
              </w:rPr>
            </w:pPr>
          </w:p>
        </w:tc>
      </w:tr>
      <w:tr w:rsidR="0056483F" w:rsidRPr="00240916" w14:paraId="7BCA88ED" w14:textId="77777777" w:rsidTr="00D03993">
        <w:trPr>
          <w:trHeight w:val="276"/>
        </w:trPr>
        <w:tc>
          <w:tcPr>
            <w:tcW w:w="8920" w:type="dxa"/>
            <w:tcBorders>
              <w:top w:val="nil"/>
              <w:left w:val="nil"/>
              <w:bottom w:val="nil"/>
              <w:right w:val="nil"/>
            </w:tcBorders>
            <w:shd w:val="clear" w:color="auto" w:fill="auto"/>
          </w:tcPr>
          <w:p w14:paraId="52F77EDB" w14:textId="6B1CDDC4" w:rsidR="0082019C" w:rsidRPr="00240916" w:rsidRDefault="0082019C" w:rsidP="00B419CF">
            <w:pPr>
              <w:spacing w:after="0" w:line="240" w:lineRule="auto"/>
              <w:jc w:val="both"/>
              <w:rPr>
                <w:rFonts w:ascii="Times New Roman" w:eastAsia="Times New Roman" w:hAnsi="Times New Roman" w:cs="Times New Roman"/>
                <w:sz w:val="24"/>
                <w:szCs w:val="24"/>
                <w:lang w:eastAsia="sk-SK"/>
              </w:rPr>
            </w:pPr>
          </w:p>
        </w:tc>
      </w:tr>
    </w:tbl>
    <w:p w14:paraId="1A17A251" w14:textId="6CF8CF90" w:rsidR="00F30E2A" w:rsidRPr="00240916" w:rsidRDefault="00F30E2A" w:rsidP="00F30E2A">
      <w:pPr>
        <w:pStyle w:val="Pismenka"/>
        <w:numPr>
          <w:ilvl w:val="0"/>
          <w:numId w:val="24"/>
        </w:numPr>
        <w:ind w:left="284" w:hanging="284"/>
        <w:rPr>
          <w:sz w:val="24"/>
          <w:szCs w:val="24"/>
        </w:rPr>
      </w:pPr>
      <w:r w:rsidRPr="00240916">
        <w:rPr>
          <w:sz w:val="24"/>
          <w:szCs w:val="24"/>
        </w:rPr>
        <w:t xml:space="preserve">popis významných položiek záväzkov </w:t>
      </w:r>
    </w:p>
    <w:p w14:paraId="203FB323" w14:textId="77777777" w:rsidR="004D530E" w:rsidRPr="00240916" w:rsidRDefault="004D530E" w:rsidP="004D530E">
      <w:pPr>
        <w:pStyle w:val="Pismenka"/>
        <w:tabs>
          <w:tab w:val="clear" w:pos="426"/>
        </w:tabs>
        <w:ind w:left="284" w:firstLine="0"/>
        <w:rPr>
          <w:sz w:val="24"/>
          <w:szCs w:val="24"/>
        </w:rPr>
      </w:pPr>
    </w:p>
    <w:tbl>
      <w:tblPr>
        <w:tblW w:w="978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701"/>
        <w:gridCol w:w="3261"/>
      </w:tblGrid>
      <w:tr w:rsidR="007A07E2" w:rsidRPr="00240916" w14:paraId="2ACFF941" w14:textId="77777777" w:rsidTr="004D530E">
        <w:tc>
          <w:tcPr>
            <w:tcW w:w="3119" w:type="dxa"/>
            <w:shd w:val="clear" w:color="auto" w:fill="F2F2F2"/>
          </w:tcPr>
          <w:p w14:paraId="17BAB4F1" w14:textId="77777777" w:rsidR="00F30E2A" w:rsidRPr="00240916" w:rsidRDefault="00F30E2A" w:rsidP="0094792B">
            <w:pPr>
              <w:jc w:val="center"/>
              <w:rPr>
                <w:rFonts w:ascii="Times New Roman" w:hAnsi="Times New Roman" w:cs="Times New Roman"/>
                <w:b/>
                <w:sz w:val="20"/>
                <w:szCs w:val="20"/>
              </w:rPr>
            </w:pPr>
            <w:r w:rsidRPr="00240916">
              <w:rPr>
                <w:rFonts w:ascii="Times New Roman" w:hAnsi="Times New Roman" w:cs="Times New Roman"/>
                <w:b/>
                <w:sz w:val="20"/>
                <w:szCs w:val="20"/>
              </w:rPr>
              <w:t>Záväzok</w:t>
            </w:r>
          </w:p>
        </w:tc>
        <w:tc>
          <w:tcPr>
            <w:tcW w:w="1701" w:type="dxa"/>
            <w:shd w:val="clear" w:color="auto" w:fill="F2F2F2"/>
          </w:tcPr>
          <w:p w14:paraId="70BC3CA1" w14:textId="35196B37" w:rsidR="00F30E2A" w:rsidRPr="00240916" w:rsidRDefault="00F30E2A" w:rsidP="00E16D6E">
            <w:pPr>
              <w:jc w:val="center"/>
              <w:rPr>
                <w:rFonts w:ascii="Times New Roman" w:hAnsi="Times New Roman" w:cs="Times New Roman"/>
                <w:b/>
                <w:sz w:val="20"/>
                <w:szCs w:val="20"/>
              </w:rPr>
            </w:pPr>
            <w:r w:rsidRPr="00240916">
              <w:rPr>
                <w:rFonts w:ascii="Times New Roman" w:hAnsi="Times New Roman" w:cs="Times New Roman"/>
                <w:b/>
                <w:sz w:val="20"/>
                <w:szCs w:val="20"/>
              </w:rPr>
              <w:t>Hodnota záväzku k 31.12.202</w:t>
            </w:r>
            <w:r w:rsidR="007464B3">
              <w:rPr>
                <w:rFonts w:ascii="Times New Roman" w:hAnsi="Times New Roman" w:cs="Times New Roman"/>
                <w:b/>
                <w:sz w:val="20"/>
                <w:szCs w:val="20"/>
              </w:rPr>
              <w:t>3</w:t>
            </w:r>
          </w:p>
        </w:tc>
        <w:tc>
          <w:tcPr>
            <w:tcW w:w="1701" w:type="dxa"/>
            <w:shd w:val="clear" w:color="auto" w:fill="F2F2F2"/>
          </w:tcPr>
          <w:p w14:paraId="006EE218" w14:textId="5684AFF5" w:rsidR="00F30E2A" w:rsidRPr="00240916" w:rsidRDefault="00F30E2A" w:rsidP="00E16D6E">
            <w:pPr>
              <w:jc w:val="center"/>
              <w:rPr>
                <w:rFonts w:ascii="Times New Roman" w:hAnsi="Times New Roman" w:cs="Times New Roman"/>
                <w:b/>
                <w:sz w:val="20"/>
                <w:szCs w:val="20"/>
              </w:rPr>
            </w:pPr>
            <w:r w:rsidRPr="00240916">
              <w:rPr>
                <w:rFonts w:ascii="Times New Roman" w:hAnsi="Times New Roman" w:cs="Times New Roman"/>
                <w:b/>
                <w:sz w:val="20"/>
                <w:szCs w:val="20"/>
              </w:rPr>
              <w:t>Hodnota záväzku k 31.12.202</w:t>
            </w:r>
            <w:r w:rsidR="007464B3">
              <w:rPr>
                <w:rFonts w:ascii="Times New Roman" w:hAnsi="Times New Roman" w:cs="Times New Roman"/>
                <w:b/>
                <w:sz w:val="20"/>
                <w:szCs w:val="20"/>
              </w:rPr>
              <w:t>2</w:t>
            </w:r>
          </w:p>
        </w:tc>
        <w:tc>
          <w:tcPr>
            <w:tcW w:w="3261" w:type="dxa"/>
            <w:shd w:val="clear" w:color="auto" w:fill="F2F2F2"/>
          </w:tcPr>
          <w:p w14:paraId="38E4564F" w14:textId="77777777" w:rsidR="00F30E2A" w:rsidRPr="00240916" w:rsidRDefault="00F30E2A" w:rsidP="0094792B">
            <w:pPr>
              <w:jc w:val="center"/>
              <w:rPr>
                <w:rFonts w:ascii="Times New Roman" w:hAnsi="Times New Roman" w:cs="Times New Roman"/>
                <w:b/>
                <w:sz w:val="20"/>
                <w:szCs w:val="20"/>
              </w:rPr>
            </w:pPr>
            <w:r w:rsidRPr="00240916">
              <w:rPr>
                <w:rFonts w:ascii="Times New Roman" w:hAnsi="Times New Roman" w:cs="Times New Roman"/>
                <w:b/>
                <w:sz w:val="20"/>
                <w:szCs w:val="20"/>
              </w:rPr>
              <w:t>Opis</w:t>
            </w:r>
          </w:p>
        </w:tc>
      </w:tr>
      <w:tr w:rsidR="00A74855" w:rsidRPr="00240916" w14:paraId="461539EA" w14:textId="77777777" w:rsidTr="004D530E">
        <w:tc>
          <w:tcPr>
            <w:tcW w:w="3119" w:type="dxa"/>
          </w:tcPr>
          <w:p w14:paraId="079A0EC7" w14:textId="01477411" w:rsidR="00A74855" w:rsidRPr="00240916" w:rsidRDefault="00EF636F" w:rsidP="00A74855">
            <w:pPr>
              <w:rPr>
                <w:rFonts w:ascii="Times New Roman" w:hAnsi="Times New Roman" w:cs="Times New Roman"/>
                <w:sz w:val="20"/>
                <w:szCs w:val="20"/>
              </w:rPr>
            </w:pPr>
            <w:r>
              <w:rPr>
                <w:rFonts w:ascii="Times New Roman" w:hAnsi="Times New Roman" w:cs="Times New Roman"/>
                <w:sz w:val="20"/>
                <w:szCs w:val="20"/>
              </w:rPr>
              <w:t>dodávatelia</w:t>
            </w:r>
          </w:p>
        </w:tc>
        <w:tc>
          <w:tcPr>
            <w:tcW w:w="1701" w:type="dxa"/>
          </w:tcPr>
          <w:p w14:paraId="3C35ABCE" w14:textId="762520A2" w:rsidR="00A74855" w:rsidRPr="00240916" w:rsidRDefault="00EF636F" w:rsidP="00A74855">
            <w:pPr>
              <w:jc w:val="center"/>
              <w:rPr>
                <w:rFonts w:ascii="Times New Roman" w:hAnsi="Times New Roman" w:cs="Times New Roman"/>
                <w:sz w:val="20"/>
                <w:szCs w:val="20"/>
              </w:rPr>
            </w:pPr>
            <w:r>
              <w:rPr>
                <w:rFonts w:ascii="Times New Roman" w:hAnsi="Times New Roman" w:cs="Times New Roman"/>
                <w:sz w:val="20"/>
                <w:szCs w:val="20"/>
              </w:rPr>
              <w:t>903,92 Eur</w:t>
            </w:r>
          </w:p>
        </w:tc>
        <w:tc>
          <w:tcPr>
            <w:tcW w:w="1701" w:type="dxa"/>
          </w:tcPr>
          <w:p w14:paraId="720CCA8F" w14:textId="262A76EF" w:rsidR="00A74855" w:rsidRPr="00240916" w:rsidRDefault="00EF636F" w:rsidP="00A74855">
            <w:pPr>
              <w:jc w:val="center"/>
              <w:rPr>
                <w:rFonts w:ascii="Times New Roman" w:hAnsi="Times New Roman" w:cs="Times New Roman"/>
                <w:sz w:val="20"/>
                <w:szCs w:val="20"/>
              </w:rPr>
            </w:pPr>
            <w:r>
              <w:rPr>
                <w:rFonts w:ascii="Times New Roman" w:hAnsi="Times New Roman" w:cs="Times New Roman"/>
                <w:sz w:val="20"/>
                <w:szCs w:val="20"/>
              </w:rPr>
              <w:t>1 486,77 Eur</w:t>
            </w:r>
          </w:p>
        </w:tc>
        <w:tc>
          <w:tcPr>
            <w:tcW w:w="3261" w:type="dxa"/>
          </w:tcPr>
          <w:p w14:paraId="6FC3D026" w14:textId="25E40837" w:rsidR="00A74855" w:rsidRPr="00240916" w:rsidRDefault="00A74855" w:rsidP="00A769DB">
            <w:pPr>
              <w:spacing w:after="0"/>
              <w:rPr>
                <w:rFonts w:ascii="Times New Roman" w:hAnsi="Times New Roman" w:cs="Times New Roman"/>
                <w:sz w:val="20"/>
                <w:szCs w:val="20"/>
              </w:rPr>
            </w:pPr>
            <w:r w:rsidRPr="00240916">
              <w:rPr>
                <w:rFonts w:ascii="Times New Roman" w:hAnsi="Times New Roman" w:cs="Times New Roman"/>
                <w:sz w:val="20"/>
                <w:szCs w:val="20"/>
              </w:rPr>
              <w:t xml:space="preserve">. </w:t>
            </w:r>
          </w:p>
        </w:tc>
      </w:tr>
      <w:tr w:rsidR="00EF636F" w:rsidRPr="00240916" w14:paraId="365C2655" w14:textId="77777777" w:rsidTr="004D530E">
        <w:tc>
          <w:tcPr>
            <w:tcW w:w="3119" w:type="dxa"/>
          </w:tcPr>
          <w:p w14:paraId="375BA671" w14:textId="46C66513" w:rsidR="00EF636F" w:rsidRPr="00240916" w:rsidRDefault="00EF636F" w:rsidP="00EF636F">
            <w:pPr>
              <w:rPr>
                <w:rFonts w:ascii="Times New Roman" w:hAnsi="Times New Roman" w:cs="Times New Roman"/>
                <w:sz w:val="20"/>
                <w:szCs w:val="20"/>
              </w:rPr>
            </w:pPr>
            <w:r>
              <w:rPr>
                <w:rFonts w:ascii="Times New Roman" w:hAnsi="Times New Roman" w:cs="Times New Roman"/>
                <w:sz w:val="20"/>
                <w:szCs w:val="20"/>
              </w:rPr>
              <w:t>Záväzky zo soc. fondu</w:t>
            </w:r>
          </w:p>
        </w:tc>
        <w:tc>
          <w:tcPr>
            <w:tcW w:w="1701" w:type="dxa"/>
          </w:tcPr>
          <w:p w14:paraId="520D0E1F" w14:textId="287FCEA1" w:rsidR="00EF636F" w:rsidRPr="00240916" w:rsidRDefault="00EF636F" w:rsidP="00EF636F">
            <w:pPr>
              <w:jc w:val="center"/>
              <w:rPr>
                <w:rFonts w:ascii="Times New Roman" w:hAnsi="Times New Roman" w:cs="Times New Roman"/>
                <w:sz w:val="20"/>
                <w:szCs w:val="20"/>
              </w:rPr>
            </w:pPr>
            <w:r>
              <w:rPr>
                <w:rFonts w:ascii="Times New Roman" w:hAnsi="Times New Roman" w:cs="Times New Roman"/>
                <w:sz w:val="20"/>
                <w:szCs w:val="20"/>
              </w:rPr>
              <w:t xml:space="preserve">1046,84 </w:t>
            </w:r>
            <w:r w:rsidRPr="00240916">
              <w:rPr>
                <w:rFonts w:ascii="Times New Roman" w:hAnsi="Times New Roman" w:cs="Times New Roman"/>
                <w:sz w:val="20"/>
                <w:szCs w:val="20"/>
              </w:rPr>
              <w:t>Eur</w:t>
            </w:r>
          </w:p>
        </w:tc>
        <w:tc>
          <w:tcPr>
            <w:tcW w:w="1701" w:type="dxa"/>
          </w:tcPr>
          <w:p w14:paraId="59E3A9A1" w14:textId="4C864A09" w:rsidR="00EF636F" w:rsidRPr="00240916" w:rsidRDefault="00EF636F" w:rsidP="00EF636F">
            <w:pPr>
              <w:jc w:val="center"/>
              <w:rPr>
                <w:rFonts w:ascii="Times New Roman" w:hAnsi="Times New Roman" w:cs="Times New Roman"/>
                <w:sz w:val="20"/>
                <w:szCs w:val="20"/>
              </w:rPr>
            </w:pPr>
            <w:r>
              <w:rPr>
                <w:rFonts w:ascii="Times New Roman" w:hAnsi="Times New Roman" w:cs="Times New Roman"/>
                <w:sz w:val="20"/>
                <w:szCs w:val="20"/>
              </w:rPr>
              <w:t>1056,98</w:t>
            </w:r>
            <w:r w:rsidRPr="00240916">
              <w:rPr>
                <w:rFonts w:ascii="Times New Roman" w:hAnsi="Times New Roman" w:cs="Times New Roman"/>
                <w:sz w:val="20"/>
                <w:szCs w:val="20"/>
              </w:rPr>
              <w:t xml:space="preserve"> Eur</w:t>
            </w:r>
          </w:p>
        </w:tc>
        <w:tc>
          <w:tcPr>
            <w:tcW w:w="3261" w:type="dxa"/>
          </w:tcPr>
          <w:p w14:paraId="0DEF74AF" w14:textId="381BDC4E" w:rsidR="00EF636F" w:rsidRPr="00240916" w:rsidRDefault="00EF636F" w:rsidP="00EF636F">
            <w:pPr>
              <w:spacing w:after="0"/>
              <w:rPr>
                <w:rFonts w:ascii="Times New Roman" w:hAnsi="Times New Roman" w:cs="Times New Roman"/>
                <w:sz w:val="20"/>
                <w:szCs w:val="20"/>
              </w:rPr>
            </w:pPr>
          </w:p>
        </w:tc>
      </w:tr>
      <w:tr w:rsidR="00EF636F" w:rsidRPr="00240916" w14:paraId="27732F43" w14:textId="77777777" w:rsidTr="004D530E">
        <w:tc>
          <w:tcPr>
            <w:tcW w:w="3119" w:type="dxa"/>
          </w:tcPr>
          <w:p w14:paraId="6D81AB36" w14:textId="00077EB5" w:rsidR="00EF636F" w:rsidRDefault="00EF636F" w:rsidP="00EF636F">
            <w:pPr>
              <w:rPr>
                <w:rFonts w:ascii="Times New Roman" w:hAnsi="Times New Roman" w:cs="Times New Roman"/>
                <w:sz w:val="20"/>
                <w:szCs w:val="20"/>
              </w:rPr>
            </w:pPr>
            <w:r>
              <w:rPr>
                <w:rFonts w:ascii="Times New Roman" w:hAnsi="Times New Roman" w:cs="Times New Roman"/>
                <w:sz w:val="20"/>
                <w:szCs w:val="20"/>
              </w:rPr>
              <w:t>Zamestnanci</w:t>
            </w:r>
          </w:p>
        </w:tc>
        <w:tc>
          <w:tcPr>
            <w:tcW w:w="1701" w:type="dxa"/>
          </w:tcPr>
          <w:p w14:paraId="22922DD5" w14:textId="3A0C9E66" w:rsidR="00EF636F" w:rsidRDefault="00EF636F" w:rsidP="00EF636F">
            <w:pPr>
              <w:jc w:val="center"/>
              <w:rPr>
                <w:rFonts w:ascii="Times New Roman" w:hAnsi="Times New Roman" w:cs="Times New Roman"/>
                <w:sz w:val="20"/>
                <w:szCs w:val="20"/>
              </w:rPr>
            </w:pPr>
            <w:r>
              <w:rPr>
                <w:rFonts w:ascii="Times New Roman" w:hAnsi="Times New Roman" w:cs="Times New Roman"/>
                <w:sz w:val="20"/>
                <w:szCs w:val="20"/>
              </w:rPr>
              <w:t>1 581,61 Eur</w:t>
            </w:r>
          </w:p>
        </w:tc>
        <w:tc>
          <w:tcPr>
            <w:tcW w:w="1701" w:type="dxa"/>
          </w:tcPr>
          <w:p w14:paraId="5CF4F78E" w14:textId="06D8B71A" w:rsidR="00EF636F" w:rsidRDefault="00EF636F" w:rsidP="00EF636F">
            <w:pPr>
              <w:jc w:val="center"/>
              <w:rPr>
                <w:rFonts w:ascii="Times New Roman" w:hAnsi="Times New Roman" w:cs="Times New Roman"/>
                <w:sz w:val="20"/>
                <w:szCs w:val="20"/>
              </w:rPr>
            </w:pPr>
            <w:r>
              <w:rPr>
                <w:rFonts w:ascii="Times New Roman" w:hAnsi="Times New Roman" w:cs="Times New Roman"/>
                <w:sz w:val="20"/>
                <w:szCs w:val="20"/>
              </w:rPr>
              <w:t>1 612,01 Eur</w:t>
            </w:r>
          </w:p>
        </w:tc>
        <w:tc>
          <w:tcPr>
            <w:tcW w:w="3261" w:type="dxa"/>
          </w:tcPr>
          <w:p w14:paraId="3CC9DEC0" w14:textId="77777777" w:rsidR="00EF636F" w:rsidRPr="00240916" w:rsidRDefault="00EF636F" w:rsidP="00EF636F">
            <w:pPr>
              <w:spacing w:after="0"/>
              <w:rPr>
                <w:rFonts w:ascii="Times New Roman" w:hAnsi="Times New Roman" w:cs="Times New Roman"/>
                <w:sz w:val="20"/>
                <w:szCs w:val="20"/>
              </w:rPr>
            </w:pPr>
          </w:p>
        </w:tc>
      </w:tr>
    </w:tbl>
    <w:p w14:paraId="0B716E62" w14:textId="6AF1481B" w:rsidR="00F30E2A" w:rsidRPr="00240916" w:rsidRDefault="00F30E2A" w:rsidP="00F30E2A">
      <w:pPr>
        <w:rPr>
          <w:rFonts w:ascii="Times New Roman" w:hAnsi="Times New Roman" w:cs="Times New Roman"/>
          <w:b/>
          <w:sz w:val="24"/>
          <w:szCs w:val="24"/>
        </w:rPr>
      </w:pPr>
    </w:p>
    <w:p w14:paraId="53E87B2D" w14:textId="77777777" w:rsidR="00F30E2A" w:rsidRPr="00240916" w:rsidRDefault="00F30E2A" w:rsidP="00F30E2A">
      <w:pPr>
        <w:numPr>
          <w:ilvl w:val="0"/>
          <w:numId w:val="23"/>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Bankové úvery a ostatné prijaté návratné finančné výpomoci </w:t>
      </w:r>
    </w:p>
    <w:p w14:paraId="18CA535E" w14:textId="281B0927" w:rsidR="00F30E2A" w:rsidRDefault="00F30E2A" w:rsidP="00F30E2A">
      <w:pPr>
        <w:pStyle w:val="Pismenka"/>
        <w:numPr>
          <w:ilvl w:val="0"/>
          <w:numId w:val="25"/>
        </w:numPr>
        <w:ind w:left="284" w:hanging="284"/>
        <w:rPr>
          <w:b w:val="0"/>
          <w:sz w:val="24"/>
          <w:szCs w:val="24"/>
        </w:rPr>
      </w:pPr>
      <w:r w:rsidRPr="00240916">
        <w:rPr>
          <w:b w:val="0"/>
          <w:sz w:val="24"/>
          <w:szCs w:val="24"/>
        </w:rPr>
        <w:t>dlhodobé bankové úvery a krátkodobé bankové úvery - tabuľka č.9</w:t>
      </w:r>
    </w:p>
    <w:p w14:paraId="303AE1BB" w14:textId="77777777" w:rsidR="00ED390F" w:rsidRPr="00ED390F" w:rsidRDefault="00ED390F" w:rsidP="00ED390F">
      <w:pPr>
        <w:pStyle w:val="Pismenka"/>
        <w:tabs>
          <w:tab w:val="clear" w:pos="426"/>
        </w:tabs>
        <w:ind w:left="284" w:firstLine="0"/>
        <w:rPr>
          <w:b w:val="0"/>
          <w:sz w:val="24"/>
          <w:szCs w:val="24"/>
        </w:rPr>
      </w:pPr>
    </w:p>
    <w:p w14:paraId="72F81C68" w14:textId="598F8A14" w:rsidR="00EF636F" w:rsidRPr="00ED390F" w:rsidRDefault="00ED390F" w:rsidP="00ED390F">
      <w:pPr>
        <w:jc w:val="both"/>
        <w:rPr>
          <w:rFonts w:ascii="Times New Roman" w:hAnsi="Times New Roman" w:cs="Times New Roman"/>
          <w:sz w:val="24"/>
          <w:szCs w:val="24"/>
        </w:rPr>
      </w:pPr>
      <w:r w:rsidRPr="00ED390F">
        <w:rPr>
          <w:rFonts w:ascii="Times New Roman" w:hAnsi="Times New Roman" w:cs="Times New Roman"/>
          <w:b/>
          <w:sz w:val="24"/>
          <w:szCs w:val="24"/>
        </w:rPr>
        <w:t xml:space="preserve">V roku 2020 obec prijala návratnú finančnú výpomoc </w:t>
      </w:r>
      <w:r w:rsidRPr="00ED390F">
        <w:rPr>
          <w:rFonts w:ascii="Times New Roman" w:hAnsi="Times New Roman" w:cs="Times New Roman"/>
          <w:sz w:val="24"/>
          <w:szCs w:val="24"/>
        </w:rPr>
        <w:t xml:space="preserve">z MF SR zo štátnych finančných aktív na výkon samosprávnych funkcií z dôvodu kompenzácie výpadku dane z príjmov FO v roku 2020 v dôsledku pandémie ochorenia COVID-19 vo výške </w:t>
      </w:r>
      <w:r w:rsidR="000740BF">
        <w:rPr>
          <w:rFonts w:ascii="Times New Roman" w:hAnsi="Times New Roman" w:cs="Times New Roman"/>
          <w:sz w:val="24"/>
          <w:szCs w:val="24"/>
        </w:rPr>
        <w:t>2 351</w:t>
      </w:r>
      <w:r w:rsidRPr="00ED390F">
        <w:rPr>
          <w:rFonts w:ascii="Times New Roman" w:hAnsi="Times New Roman" w:cs="Times New Roman"/>
          <w:sz w:val="24"/>
          <w:szCs w:val="24"/>
        </w:rPr>
        <w:t xml:space="preserve">,- €, ktorá bola poskytnutá bezúročne. Návratná finančná výpomoc bola obciam odpustená v roku 2023 na základe Uznesenia vlády č.  459 zo dňa 13. septembra  2023 a bola zúčtovaná do výnosov v plnej výške. </w:t>
      </w:r>
    </w:p>
    <w:p w14:paraId="7D5112CF" w14:textId="77777777" w:rsidR="000354C0" w:rsidRPr="00240916" w:rsidRDefault="000354C0" w:rsidP="000354C0">
      <w:pPr>
        <w:pStyle w:val="Pismenka"/>
        <w:tabs>
          <w:tab w:val="clear" w:pos="426"/>
        </w:tabs>
        <w:ind w:left="284" w:firstLine="0"/>
        <w:rPr>
          <w:b w:val="0"/>
          <w:sz w:val="24"/>
          <w:szCs w:val="24"/>
        </w:rPr>
      </w:pPr>
    </w:p>
    <w:tbl>
      <w:tblPr>
        <w:tblW w:w="9918" w:type="dxa"/>
        <w:tblLayout w:type="fixed"/>
        <w:tblCellMar>
          <w:left w:w="70" w:type="dxa"/>
          <w:right w:w="70" w:type="dxa"/>
        </w:tblCellMar>
        <w:tblLook w:val="04A0" w:firstRow="1" w:lastRow="0" w:firstColumn="1" w:lastColumn="0" w:noHBand="0" w:noVBand="1"/>
      </w:tblPr>
      <w:tblGrid>
        <w:gridCol w:w="1413"/>
        <w:gridCol w:w="709"/>
        <w:gridCol w:w="1275"/>
        <w:gridCol w:w="1276"/>
        <w:gridCol w:w="1276"/>
        <w:gridCol w:w="1276"/>
        <w:gridCol w:w="1275"/>
        <w:gridCol w:w="1418"/>
      </w:tblGrid>
      <w:tr w:rsidR="0082019C" w:rsidRPr="00240916" w14:paraId="1913CBB7" w14:textId="77777777" w:rsidTr="0082019C">
        <w:trPr>
          <w:trHeight w:val="300"/>
        </w:trPr>
        <w:tc>
          <w:tcPr>
            <w:tcW w:w="1413"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DB8BA6D" w14:textId="77777777" w:rsidR="000354C0" w:rsidRPr="00240916" w:rsidRDefault="000354C0" w:rsidP="000354C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 xml:space="preserve">Poskytovateľ </w:t>
            </w:r>
          </w:p>
        </w:tc>
        <w:tc>
          <w:tcPr>
            <w:tcW w:w="709"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72D4B72B" w14:textId="77777777" w:rsidR="000354C0" w:rsidRPr="00240916" w:rsidRDefault="000354C0" w:rsidP="000354C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Mena</w:t>
            </w:r>
          </w:p>
        </w:tc>
        <w:tc>
          <w:tcPr>
            <w:tcW w:w="1275"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6583E913" w14:textId="77777777" w:rsidR="000354C0" w:rsidRPr="00240916" w:rsidRDefault="000354C0" w:rsidP="000354C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Úroková sadzba v %</w:t>
            </w:r>
          </w:p>
        </w:tc>
        <w:tc>
          <w:tcPr>
            <w:tcW w:w="1276"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109172DE" w14:textId="77777777" w:rsidR="000354C0" w:rsidRPr="00240916" w:rsidRDefault="000354C0" w:rsidP="000354C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Dátum splatnosti</w:t>
            </w:r>
          </w:p>
        </w:tc>
        <w:tc>
          <w:tcPr>
            <w:tcW w:w="2552" w:type="dxa"/>
            <w:gridSpan w:val="2"/>
            <w:tcBorders>
              <w:top w:val="single" w:sz="4" w:space="0" w:color="C0C0C0"/>
              <w:left w:val="nil"/>
              <w:bottom w:val="single" w:sz="4" w:space="0" w:color="C0C0C0"/>
              <w:right w:val="single" w:sz="4" w:space="0" w:color="C0C0C0"/>
            </w:tcBorders>
            <w:shd w:val="clear" w:color="000000" w:fill="DCDCDC"/>
            <w:vAlign w:val="center"/>
            <w:hideMark/>
          </w:tcPr>
          <w:p w14:paraId="36F076E1" w14:textId="77777777" w:rsidR="000354C0" w:rsidRPr="00240916" w:rsidRDefault="000354C0" w:rsidP="000354C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Krátkodobá časť</w:t>
            </w:r>
          </w:p>
        </w:tc>
        <w:tc>
          <w:tcPr>
            <w:tcW w:w="2693" w:type="dxa"/>
            <w:gridSpan w:val="2"/>
            <w:tcBorders>
              <w:top w:val="single" w:sz="4" w:space="0" w:color="C0C0C0"/>
              <w:left w:val="nil"/>
              <w:bottom w:val="single" w:sz="4" w:space="0" w:color="C0C0C0"/>
              <w:right w:val="single" w:sz="4" w:space="0" w:color="C0C0C0"/>
            </w:tcBorders>
            <w:shd w:val="clear" w:color="000000" w:fill="DCDCDC"/>
            <w:vAlign w:val="center"/>
            <w:hideMark/>
          </w:tcPr>
          <w:p w14:paraId="420D7379" w14:textId="77777777" w:rsidR="000354C0" w:rsidRPr="00240916" w:rsidRDefault="000354C0" w:rsidP="000354C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Dlhodobá časť</w:t>
            </w:r>
          </w:p>
        </w:tc>
      </w:tr>
      <w:tr w:rsidR="0082019C" w:rsidRPr="00240916" w14:paraId="0DB95206" w14:textId="77777777" w:rsidTr="0082019C">
        <w:trPr>
          <w:trHeight w:val="300"/>
        </w:trPr>
        <w:tc>
          <w:tcPr>
            <w:tcW w:w="1413" w:type="dxa"/>
            <w:vMerge/>
            <w:tcBorders>
              <w:top w:val="single" w:sz="4" w:space="0" w:color="C0C0C0"/>
              <w:left w:val="single" w:sz="4" w:space="0" w:color="C0C0C0"/>
              <w:bottom w:val="single" w:sz="4" w:space="0" w:color="C0C0C0"/>
              <w:right w:val="single" w:sz="4" w:space="0" w:color="C0C0C0"/>
            </w:tcBorders>
            <w:vAlign w:val="center"/>
            <w:hideMark/>
          </w:tcPr>
          <w:p w14:paraId="277AEE65" w14:textId="77777777" w:rsidR="000354C0" w:rsidRPr="00240916" w:rsidRDefault="000354C0" w:rsidP="000354C0">
            <w:pPr>
              <w:spacing w:after="0" w:line="240" w:lineRule="auto"/>
              <w:rPr>
                <w:rFonts w:ascii="Calibri" w:eastAsia="Times New Roman" w:hAnsi="Calibri" w:cs="Times New Roman"/>
                <w:b/>
                <w:bCs/>
                <w:lang w:eastAsia="sk-SK"/>
              </w:rPr>
            </w:pPr>
          </w:p>
        </w:tc>
        <w:tc>
          <w:tcPr>
            <w:tcW w:w="709" w:type="dxa"/>
            <w:vMerge/>
            <w:tcBorders>
              <w:top w:val="single" w:sz="4" w:space="0" w:color="C0C0C0"/>
              <w:left w:val="single" w:sz="4" w:space="0" w:color="C0C0C0"/>
              <w:bottom w:val="single" w:sz="4" w:space="0" w:color="C0C0C0"/>
              <w:right w:val="single" w:sz="4" w:space="0" w:color="C0C0C0"/>
            </w:tcBorders>
            <w:vAlign w:val="center"/>
            <w:hideMark/>
          </w:tcPr>
          <w:p w14:paraId="32185409" w14:textId="77777777" w:rsidR="000354C0" w:rsidRPr="00240916" w:rsidRDefault="000354C0" w:rsidP="000354C0">
            <w:pPr>
              <w:spacing w:after="0" w:line="240" w:lineRule="auto"/>
              <w:rPr>
                <w:rFonts w:ascii="Calibri" w:eastAsia="Times New Roman" w:hAnsi="Calibri" w:cs="Times New Roman"/>
                <w:b/>
                <w:bCs/>
                <w:lang w:eastAsia="sk-SK"/>
              </w:rPr>
            </w:pPr>
          </w:p>
        </w:tc>
        <w:tc>
          <w:tcPr>
            <w:tcW w:w="1275" w:type="dxa"/>
            <w:vMerge/>
            <w:tcBorders>
              <w:top w:val="single" w:sz="4" w:space="0" w:color="C0C0C0"/>
              <w:left w:val="single" w:sz="4" w:space="0" w:color="C0C0C0"/>
              <w:bottom w:val="single" w:sz="4" w:space="0" w:color="C0C0C0"/>
              <w:right w:val="single" w:sz="4" w:space="0" w:color="C0C0C0"/>
            </w:tcBorders>
            <w:vAlign w:val="center"/>
            <w:hideMark/>
          </w:tcPr>
          <w:p w14:paraId="6A5CB1B6" w14:textId="77777777" w:rsidR="000354C0" w:rsidRPr="00240916" w:rsidRDefault="000354C0" w:rsidP="000354C0">
            <w:pPr>
              <w:spacing w:after="0" w:line="240" w:lineRule="auto"/>
              <w:rPr>
                <w:rFonts w:ascii="Calibri" w:eastAsia="Times New Roman" w:hAnsi="Calibri" w:cs="Times New Roman"/>
                <w:b/>
                <w:bCs/>
                <w:lang w:eastAsia="sk-SK"/>
              </w:rPr>
            </w:pPr>
          </w:p>
        </w:tc>
        <w:tc>
          <w:tcPr>
            <w:tcW w:w="1276" w:type="dxa"/>
            <w:vMerge/>
            <w:tcBorders>
              <w:top w:val="single" w:sz="4" w:space="0" w:color="C0C0C0"/>
              <w:left w:val="single" w:sz="4" w:space="0" w:color="C0C0C0"/>
              <w:bottom w:val="single" w:sz="4" w:space="0" w:color="C0C0C0"/>
              <w:right w:val="single" w:sz="4" w:space="0" w:color="C0C0C0"/>
            </w:tcBorders>
            <w:vAlign w:val="center"/>
            <w:hideMark/>
          </w:tcPr>
          <w:p w14:paraId="011A8829" w14:textId="77777777" w:rsidR="000354C0" w:rsidRPr="00240916" w:rsidRDefault="000354C0" w:rsidP="000354C0">
            <w:pPr>
              <w:spacing w:after="0" w:line="240" w:lineRule="auto"/>
              <w:rPr>
                <w:rFonts w:ascii="Calibri" w:eastAsia="Times New Roman" w:hAnsi="Calibri" w:cs="Times New Roman"/>
                <w:b/>
                <w:bCs/>
                <w:lang w:eastAsia="sk-SK"/>
              </w:rPr>
            </w:pPr>
          </w:p>
        </w:tc>
        <w:tc>
          <w:tcPr>
            <w:tcW w:w="1276" w:type="dxa"/>
            <w:tcBorders>
              <w:top w:val="nil"/>
              <w:left w:val="nil"/>
              <w:bottom w:val="single" w:sz="4" w:space="0" w:color="C0C0C0"/>
              <w:right w:val="single" w:sz="4" w:space="0" w:color="C0C0C0"/>
            </w:tcBorders>
            <w:shd w:val="clear" w:color="000000" w:fill="DCDCDC"/>
            <w:vAlign w:val="center"/>
            <w:hideMark/>
          </w:tcPr>
          <w:p w14:paraId="71E635BA" w14:textId="60A9D8B1" w:rsidR="000354C0" w:rsidRPr="00240916" w:rsidRDefault="000354C0" w:rsidP="000354C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Zostatok 202</w:t>
            </w:r>
            <w:r w:rsidR="00911CEF">
              <w:rPr>
                <w:rFonts w:ascii="Calibri" w:eastAsia="Times New Roman" w:hAnsi="Calibri" w:cs="Times New Roman"/>
                <w:b/>
                <w:bCs/>
                <w:lang w:eastAsia="sk-SK"/>
              </w:rPr>
              <w:t>3</w:t>
            </w:r>
          </w:p>
        </w:tc>
        <w:tc>
          <w:tcPr>
            <w:tcW w:w="1276" w:type="dxa"/>
            <w:tcBorders>
              <w:top w:val="nil"/>
              <w:left w:val="nil"/>
              <w:bottom w:val="single" w:sz="4" w:space="0" w:color="C0C0C0"/>
              <w:right w:val="single" w:sz="4" w:space="0" w:color="C0C0C0"/>
            </w:tcBorders>
            <w:shd w:val="clear" w:color="000000" w:fill="DCDCDC"/>
            <w:vAlign w:val="center"/>
            <w:hideMark/>
          </w:tcPr>
          <w:p w14:paraId="27A8208D" w14:textId="0AE0BC3B" w:rsidR="000354C0" w:rsidRPr="00240916" w:rsidRDefault="000354C0" w:rsidP="000354C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Zostatok 202</w:t>
            </w:r>
            <w:r w:rsidR="00911CEF">
              <w:rPr>
                <w:rFonts w:ascii="Calibri" w:eastAsia="Times New Roman" w:hAnsi="Calibri" w:cs="Times New Roman"/>
                <w:b/>
                <w:bCs/>
                <w:lang w:eastAsia="sk-SK"/>
              </w:rPr>
              <w:t>2</w:t>
            </w:r>
          </w:p>
        </w:tc>
        <w:tc>
          <w:tcPr>
            <w:tcW w:w="1275" w:type="dxa"/>
            <w:tcBorders>
              <w:top w:val="nil"/>
              <w:left w:val="nil"/>
              <w:bottom w:val="single" w:sz="4" w:space="0" w:color="C0C0C0"/>
              <w:right w:val="single" w:sz="4" w:space="0" w:color="C0C0C0"/>
            </w:tcBorders>
            <w:shd w:val="clear" w:color="000000" w:fill="DCDCDC"/>
            <w:vAlign w:val="center"/>
            <w:hideMark/>
          </w:tcPr>
          <w:p w14:paraId="77F58986" w14:textId="775CF979" w:rsidR="000354C0" w:rsidRPr="00240916" w:rsidRDefault="000354C0" w:rsidP="009B38E0">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Zostatok 202</w:t>
            </w:r>
            <w:r w:rsidR="007464B3">
              <w:rPr>
                <w:rFonts w:ascii="Calibri" w:eastAsia="Times New Roman" w:hAnsi="Calibri" w:cs="Times New Roman"/>
                <w:b/>
                <w:bCs/>
                <w:lang w:eastAsia="sk-SK"/>
              </w:rPr>
              <w:t>3</w:t>
            </w:r>
          </w:p>
        </w:tc>
        <w:tc>
          <w:tcPr>
            <w:tcW w:w="1418" w:type="dxa"/>
            <w:tcBorders>
              <w:top w:val="nil"/>
              <w:left w:val="nil"/>
              <w:bottom w:val="single" w:sz="4" w:space="0" w:color="C0C0C0"/>
              <w:right w:val="single" w:sz="4" w:space="0" w:color="C0C0C0"/>
            </w:tcBorders>
            <w:shd w:val="clear" w:color="000000" w:fill="DCDCDC"/>
            <w:vAlign w:val="center"/>
            <w:hideMark/>
          </w:tcPr>
          <w:p w14:paraId="21A9E4C0" w14:textId="44592F9E" w:rsidR="000354C0" w:rsidRPr="00240916" w:rsidRDefault="000354C0" w:rsidP="00A74855">
            <w:pPr>
              <w:spacing w:after="0" w:line="240" w:lineRule="auto"/>
              <w:jc w:val="center"/>
              <w:rPr>
                <w:rFonts w:ascii="Calibri" w:eastAsia="Times New Roman" w:hAnsi="Calibri" w:cs="Times New Roman"/>
                <w:b/>
                <w:bCs/>
                <w:lang w:eastAsia="sk-SK"/>
              </w:rPr>
            </w:pPr>
            <w:r w:rsidRPr="00240916">
              <w:rPr>
                <w:rFonts w:ascii="Calibri" w:eastAsia="Times New Roman" w:hAnsi="Calibri" w:cs="Times New Roman"/>
                <w:b/>
                <w:bCs/>
                <w:lang w:eastAsia="sk-SK"/>
              </w:rPr>
              <w:t>Zostatok 202</w:t>
            </w:r>
            <w:r w:rsidR="007464B3">
              <w:rPr>
                <w:rFonts w:ascii="Calibri" w:eastAsia="Times New Roman" w:hAnsi="Calibri" w:cs="Times New Roman"/>
                <w:b/>
                <w:bCs/>
                <w:lang w:eastAsia="sk-SK"/>
              </w:rPr>
              <w:t>2</w:t>
            </w:r>
          </w:p>
        </w:tc>
      </w:tr>
      <w:tr w:rsidR="0082019C" w:rsidRPr="00240916" w14:paraId="73AB024F" w14:textId="77777777" w:rsidTr="0082019C">
        <w:trPr>
          <w:trHeight w:val="300"/>
        </w:trPr>
        <w:tc>
          <w:tcPr>
            <w:tcW w:w="1413" w:type="dxa"/>
            <w:tcBorders>
              <w:top w:val="nil"/>
              <w:left w:val="single" w:sz="4" w:space="0" w:color="C0C0C0"/>
              <w:bottom w:val="single" w:sz="4" w:space="0" w:color="C0C0C0"/>
              <w:right w:val="single" w:sz="4" w:space="0" w:color="C0C0C0"/>
            </w:tcBorders>
            <w:shd w:val="clear" w:color="auto" w:fill="auto"/>
            <w:hideMark/>
          </w:tcPr>
          <w:p w14:paraId="198C7378" w14:textId="77777777" w:rsidR="000354C0" w:rsidRPr="00240916" w:rsidRDefault="000354C0" w:rsidP="000354C0">
            <w:pPr>
              <w:spacing w:after="0" w:line="240" w:lineRule="auto"/>
              <w:jc w:val="center"/>
              <w:rPr>
                <w:rFonts w:ascii="Calibri" w:eastAsia="Times New Roman" w:hAnsi="Calibri" w:cs="Times New Roman"/>
                <w:lang w:eastAsia="sk-SK"/>
              </w:rPr>
            </w:pPr>
            <w:r w:rsidRPr="00240916">
              <w:rPr>
                <w:rFonts w:ascii="Calibri" w:eastAsia="Times New Roman" w:hAnsi="Calibri" w:cs="Times New Roman"/>
                <w:lang w:eastAsia="sk-SK"/>
              </w:rPr>
              <w:t>b</w:t>
            </w:r>
          </w:p>
        </w:tc>
        <w:tc>
          <w:tcPr>
            <w:tcW w:w="709" w:type="dxa"/>
            <w:tcBorders>
              <w:top w:val="nil"/>
              <w:left w:val="nil"/>
              <w:bottom w:val="single" w:sz="4" w:space="0" w:color="C0C0C0"/>
              <w:right w:val="single" w:sz="4" w:space="0" w:color="C0C0C0"/>
            </w:tcBorders>
            <w:shd w:val="clear" w:color="auto" w:fill="auto"/>
            <w:hideMark/>
          </w:tcPr>
          <w:p w14:paraId="3C367A6A" w14:textId="77777777" w:rsidR="000354C0" w:rsidRPr="00240916" w:rsidRDefault="000354C0" w:rsidP="000354C0">
            <w:pPr>
              <w:spacing w:after="0" w:line="240" w:lineRule="auto"/>
              <w:jc w:val="center"/>
              <w:rPr>
                <w:rFonts w:ascii="Calibri" w:eastAsia="Times New Roman" w:hAnsi="Calibri" w:cs="Times New Roman"/>
                <w:lang w:eastAsia="sk-SK"/>
              </w:rPr>
            </w:pPr>
            <w:r w:rsidRPr="00240916">
              <w:rPr>
                <w:rFonts w:ascii="Calibri" w:eastAsia="Times New Roman" w:hAnsi="Calibri" w:cs="Times New Roman"/>
                <w:lang w:eastAsia="sk-SK"/>
              </w:rPr>
              <w:t>1</w:t>
            </w:r>
          </w:p>
        </w:tc>
        <w:tc>
          <w:tcPr>
            <w:tcW w:w="1275" w:type="dxa"/>
            <w:tcBorders>
              <w:top w:val="nil"/>
              <w:left w:val="nil"/>
              <w:bottom w:val="single" w:sz="4" w:space="0" w:color="C0C0C0"/>
              <w:right w:val="single" w:sz="4" w:space="0" w:color="C0C0C0"/>
            </w:tcBorders>
            <w:shd w:val="clear" w:color="auto" w:fill="auto"/>
            <w:hideMark/>
          </w:tcPr>
          <w:p w14:paraId="11031AB7" w14:textId="77777777" w:rsidR="000354C0" w:rsidRPr="00240916" w:rsidRDefault="000354C0" w:rsidP="000354C0">
            <w:pPr>
              <w:spacing w:after="0" w:line="240" w:lineRule="auto"/>
              <w:jc w:val="center"/>
              <w:rPr>
                <w:rFonts w:ascii="Calibri" w:eastAsia="Times New Roman" w:hAnsi="Calibri" w:cs="Times New Roman"/>
                <w:lang w:eastAsia="sk-SK"/>
              </w:rPr>
            </w:pPr>
            <w:r w:rsidRPr="00240916">
              <w:rPr>
                <w:rFonts w:ascii="Calibri" w:eastAsia="Times New Roman" w:hAnsi="Calibri" w:cs="Times New Roman"/>
                <w:lang w:eastAsia="sk-SK"/>
              </w:rPr>
              <w:t>2</w:t>
            </w:r>
          </w:p>
        </w:tc>
        <w:tc>
          <w:tcPr>
            <w:tcW w:w="1276" w:type="dxa"/>
            <w:tcBorders>
              <w:top w:val="nil"/>
              <w:left w:val="nil"/>
              <w:bottom w:val="single" w:sz="4" w:space="0" w:color="C0C0C0"/>
              <w:right w:val="single" w:sz="4" w:space="0" w:color="C0C0C0"/>
            </w:tcBorders>
            <w:shd w:val="clear" w:color="auto" w:fill="auto"/>
            <w:hideMark/>
          </w:tcPr>
          <w:p w14:paraId="3F2488AA" w14:textId="77777777" w:rsidR="000354C0" w:rsidRPr="00240916" w:rsidRDefault="000354C0" w:rsidP="000354C0">
            <w:pPr>
              <w:spacing w:after="0" w:line="240" w:lineRule="auto"/>
              <w:jc w:val="center"/>
              <w:rPr>
                <w:rFonts w:ascii="Calibri" w:eastAsia="Times New Roman" w:hAnsi="Calibri" w:cs="Times New Roman"/>
                <w:lang w:eastAsia="sk-SK"/>
              </w:rPr>
            </w:pPr>
            <w:r w:rsidRPr="00240916">
              <w:rPr>
                <w:rFonts w:ascii="Calibri" w:eastAsia="Times New Roman" w:hAnsi="Calibri" w:cs="Times New Roman"/>
                <w:lang w:eastAsia="sk-SK"/>
              </w:rPr>
              <w:t>3</w:t>
            </w:r>
          </w:p>
        </w:tc>
        <w:tc>
          <w:tcPr>
            <w:tcW w:w="1276" w:type="dxa"/>
            <w:tcBorders>
              <w:top w:val="nil"/>
              <w:left w:val="nil"/>
              <w:bottom w:val="single" w:sz="4" w:space="0" w:color="C0C0C0"/>
              <w:right w:val="single" w:sz="4" w:space="0" w:color="C0C0C0"/>
            </w:tcBorders>
            <w:shd w:val="clear" w:color="auto" w:fill="auto"/>
            <w:hideMark/>
          </w:tcPr>
          <w:p w14:paraId="779BC5B6" w14:textId="77777777" w:rsidR="000354C0" w:rsidRPr="00240916" w:rsidRDefault="000354C0" w:rsidP="000354C0">
            <w:pPr>
              <w:spacing w:after="0" w:line="240" w:lineRule="auto"/>
              <w:jc w:val="center"/>
              <w:rPr>
                <w:rFonts w:ascii="Calibri" w:eastAsia="Times New Roman" w:hAnsi="Calibri" w:cs="Times New Roman"/>
                <w:lang w:eastAsia="sk-SK"/>
              </w:rPr>
            </w:pPr>
            <w:r w:rsidRPr="00240916">
              <w:rPr>
                <w:rFonts w:ascii="Calibri" w:eastAsia="Times New Roman" w:hAnsi="Calibri" w:cs="Times New Roman"/>
                <w:lang w:eastAsia="sk-SK"/>
              </w:rPr>
              <w:t>4</w:t>
            </w:r>
          </w:p>
        </w:tc>
        <w:tc>
          <w:tcPr>
            <w:tcW w:w="1276" w:type="dxa"/>
            <w:tcBorders>
              <w:top w:val="nil"/>
              <w:left w:val="nil"/>
              <w:bottom w:val="single" w:sz="4" w:space="0" w:color="C0C0C0"/>
              <w:right w:val="single" w:sz="4" w:space="0" w:color="C0C0C0"/>
            </w:tcBorders>
            <w:shd w:val="clear" w:color="auto" w:fill="auto"/>
            <w:hideMark/>
          </w:tcPr>
          <w:p w14:paraId="2DFCBCCC" w14:textId="77777777" w:rsidR="000354C0" w:rsidRPr="00240916" w:rsidRDefault="000354C0" w:rsidP="000354C0">
            <w:pPr>
              <w:spacing w:after="0" w:line="240" w:lineRule="auto"/>
              <w:jc w:val="center"/>
              <w:rPr>
                <w:rFonts w:ascii="Calibri" w:eastAsia="Times New Roman" w:hAnsi="Calibri" w:cs="Times New Roman"/>
                <w:lang w:eastAsia="sk-SK"/>
              </w:rPr>
            </w:pPr>
            <w:r w:rsidRPr="00240916">
              <w:rPr>
                <w:rFonts w:ascii="Calibri" w:eastAsia="Times New Roman" w:hAnsi="Calibri" w:cs="Times New Roman"/>
                <w:lang w:eastAsia="sk-SK"/>
              </w:rPr>
              <w:t>5</w:t>
            </w:r>
          </w:p>
        </w:tc>
        <w:tc>
          <w:tcPr>
            <w:tcW w:w="1275" w:type="dxa"/>
            <w:tcBorders>
              <w:top w:val="nil"/>
              <w:left w:val="nil"/>
              <w:bottom w:val="single" w:sz="4" w:space="0" w:color="C0C0C0"/>
              <w:right w:val="single" w:sz="4" w:space="0" w:color="C0C0C0"/>
            </w:tcBorders>
            <w:shd w:val="clear" w:color="auto" w:fill="auto"/>
            <w:hideMark/>
          </w:tcPr>
          <w:p w14:paraId="53E3A451" w14:textId="77777777" w:rsidR="000354C0" w:rsidRPr="00240916" w:rsidRDefault="000354C0" w:rsidP="000354C0">
            <w:pPr>
              <w:spacing w:after="0" w:line="240" w:lineRule="auto"/>
              <w:jc w:val="center"/>
              <w:rPr>
                <w:rFonts w:ascii="Calibri" w:eastAsia="Times New Roman" w:hAnsi="Calibri" w:cs="Times New Roman"/>
                <w:lang w:eastAsia="sk-SK"/>
              </w:rPr>
            </w:pPr>
            <w:r w:rsidRPr="00240916">
              <w:rPr>
                <w:rFonts w:ascii="Calibri" w:eastAsia="Times New Roman" w:hAnsi="Calibri" w:cs="Times New Roman"/>
                <w:lang w:eastAsia="sk-SK"/>
              </w:rPr>
              <w:t>6</w:t>
            </w:r>
          </w:p>
        </w:tc>
        <w:tc>
          <w:tcPr>
            <w:tcW w:w="1418" w:type="dxa"/>
            <w:tcBorders>
              <w:top w:val="nil"/>
              <w:left w:val="nil"/>
              <w:bottom w:val="single" w:sz="4" w:space="0" w:color="C0C0C0"/>
              <w:right w:val="single" w:sz="4" w:space="0" w:color="C0C0C0"/>
            </w:tcBorders>
            <w:shd w:val="clear" w:color="auto" w:fill="auto"/>
            <w:hideMark/>
          </w:tcPr>
          <w:p w14:paraId="5F2398D5" w14:textId="77777777" w:rsidR="000354C0" w:rsidRPr="00240916" w:rsidRDefault="000354C0" w:rsidP="000354C0">
            <w:pPr>
              <w:spacing w:after="0" w:line="240" w:lineRule="auto"/>
              <w:jc w:val="center"/>
              <w:rPr>
                <w:rFonts w:ascii="Calibri" w:eastAsia="Times New Roman" w:hAnsi="Calibri" w:cs="Times New Roman"/>
                <w:lang w:eastAsia="sk-SK"/>
              </w:rPr>
            </w:pPr>
            <w:r w:rsidRPr="00240916">
              <w:rPr>
                <w:rFonts w:ascii="Calibri" w:eastAsia="Times New Roman" w:hAnsi="Calibri" w:cs="Times New Roman"/>
                <w:lang w:eastAsia="sk-SK"/>
              </w:rPr>
              <w:t>7</w:t>
            </w:r>
          </w:p>
        </w:tc>
      </w:tr>
      <w:tr w:rsidR="007464B3" w:rsidRPr="007464B3" w14:paraId="64CD6FAC" w14:textId="77777777" w:rsidTr="000740BF">
        <w:trPr>
          <w:trHeight w:val="300"/>
        </w:trPr>
        <w:tc>
          <w:tcPr>
            <w:tcW w:w="1413" w:type="dxa"/>
            <w:tcBorders>
              <w:top w:val="nil"/>
              <w:left w:val="single" w:sz="4" w:space="0" w:color="C0C0C0"/>
              <w:bottom w:val="single" w:sz="4" w:space="0" w:color="C0C0C0"/>
              <w:right w:val="single" w:sz="4" w:space="0" w:color="C0C0C0"/>
            </w:tcBorders>
            <w:shd w:val="clear" w:color="auto" w:fill="auto"/>
          </w:tcPr>
          <w:p w14:paraId="0284963A" w14:textId="75B8BF7D" w:rsidR="000354C0" w:rsidRPr="00911CEF" w:rsidRDefault="000354C0" w:rsidP="000354C0">
            <w:pPr>
              <w:spacing w:after="0" w:line="240" w:lineRule="auto"/>
              <w:rPr>
                <w:rFonts w:ascii="Calibri" w:eastAsia="Times New Roman" w:hAnsi="Calibri" w:cs="Times New Roman"/>
                <w:lang w:eastAsia="sk-SK"/>
              </w:rPr>
            </w:pPr>
          </w:p>
        </w:tc>
        <w:tc>
          <w:tcPr>
            <w:tcW w:w="709" w:type="dxa"/>
            <w:tcBorders>
              <w:top w:val="nil"/>
              <w:left w:val="nil"/>
              <w:bottom w:val="single" w:sz="4" w:space="0" w:color="C0C0C0"/>
              <w:right w:val="single" w:sz="4" w:space="0" w:color="C0C0C0"/>
            </w:tcBorders>
            <w:shd w:val="clear" w:color="auto" w:fill="auto"/>
          </w:tcPr>
          <w:p w14:paraId="3383D68F" w14:textId="4BFAF5E9" w:rsidR="000354C0" w:rsidRPr="00911CEF" w:rsidRDefault="000354C0" w:rsidP="000354C0">
            <w:pPr>
              <w:spacing w:after="0" w:line="240" w:lineRule="auto"/>
              <w:rPr>
                <w:rFonts w:ascii="Calibri" w:eastAsia="Times New Roman" w:hAnsi="Calibri" w:cs="Times New Roman"/>
                <w:lang w:eastAsia="sk-SK"/>
              </w:rPr>
            </w:pPr>
          </w:p>
        </w:tc>
        <w:tc>
          <w:tcPr>
            <w:tcW w:w="1275" w:type="dxa"/>
            <w:tcBorders>
              <w:top w:val="nil"/>
              <w:left w:val="nil"/>
              <w:bottom w:val="single" w:sz="4" w:space="0" w:color="C0C0C0"/>
              <w:right w:val="single" w:sz="4" w:space="0" w:color="C0C0C0"/>
            </w:tcBorders>
            <w:shd w:val="clear" w:color="auto" w:fill="auto"/>
          </w:tcPr>
          <w:p w14:paraId="63CAFB39" w14:textId="5FAEB24C" w:rsidR="000354C0" w:rsidRPr="00911CEF" w:rsidRDefault="000354C0" w:rsidP="000354C0">
            <w:pPr>
              <w:spacing w:after="0" w:line="240" w:lineRule="auto"/>
              <w:rPr>
                <w:rFonts w:ascii="Calibri" w:eastAsia="Times New Roman" w:hAnsi="Calibri" w:cs="Times New Roman"/>
                <w:lang w:eastAsia="sk-SK"/>
              </w:rPr>
            </w:pPr>
          </w:p>
        </w:tc>
        <w:tc>
          <w:tcPr>
            <w:tcW w:w="1276" w:type="dxa"/>
            <w:tcBorders>
              <w:top w:val="nil"/>
              <w:left w:val="nil"/>
              <w:bottom w:val="single" w:sz="4" w:space="0" w:color="C0C0C0"/>
              <w:right w:val="single" w:sz="4" w:space="0" w:color="C0C0C0"/>
            </w:tcBorders>
            <w:shd w:val="clear" w:color="auto" w:fill="auto"/>
          </w:tcPr>
          <w:p w14:paraId="7D14B14A" w14:textId="101062E5" w:rsidR="000354C0" w:rsidRPr="00911CEF" w:rsidRDefault="000354C0" w:rsidP="000354C0">
            <w:pPr>
              <w:spacing w:after="0" w:line="240" w:lineRule="auto"/>
              <w:rPr>
                <w:rFonts w:ascii="Calibri" w:eastAsia="Times New Roman" w:hAnsi="Calibri" w:cs="Times New Roman"/>
                <w:lang w:eastAsia="sk-SK"/>
              </w:rPr>
            </w:pPr>
          </w:p>
        </w:tc>
        <w:tc>
          <w:tcPr>
            <w:tcW w:w="1276" w:type="dxa"/>
            <w:tcBorders>
              <w:top w:val="nil"/>
              <w:left w:val="nil"/>
              <w:bottom w:val="single" w:sz="4" w:space="0" w:color="C0C0C0"/>
              <w:right w:val="single" w:sz="4" w:space="0" w:color="C0C0C0"/>
            </w:tcBorders>
            <w:shd w:val="clear" w:color="auto" w:fill="auto"/>
          </w:tcPr>
          <w:p w14:paraId="1DE26031" w14:textId="7F9B9E2F" w:rsidR="000354C0" w:rsidRPr="00911CEF" w:rsidRDefault="000354C0" w:rsidP="000354C0">
            <w:pPr>
              <w:spacing w:after="0" w:line="240" w:lineRule="auto"/>
              <w:jc w:val="right"/>
              <w:rPr>
                <w:rFonts w:ascii="Calibri" w:eastAsia="Times New Roman" w:hAnsi="Calibri" w:cs="Times New Roman"/>
                <w:lang w:eastAsia="sk-SK"/>
              </w:rPr>
            </w:pPr>
          </w:p>
        </w:tc>
        <w:tc>
          <w:tcPr>
            <w:tcW w:w="1276" w:type="dxa"/>
            <w:tcBorders>
              <w:top w:val="nil"/>
              <w:left w:val="nil"/>
              <w:bottom w:val="single" w:sz="4" w:space="0" w:color="C0C0C0"/>
              <w:right w:val="single" w:sz="4" w:space="0" w:color="C0C0C0"/>
            </w:tcBorders>
            <w:shd w:val="clear" w:color="auto" w:fill="auto"/>
          </w:tcPr>
          <w:p w14:paraId="1090F878" w14:textId="02C2A0B3" w:rsidR="000354C0" w:rsidRPr="00911CEF" w:rsidRDefault="000354C0" w:rsidP="000354C0">
            <w:pPr>
              <w:spacing w:after="0" w:line="240" w:lineRule="auto"/>
              <w:jc w:val="right"/>
              <w:rPr>
                <w:rFonts w:ascii="Calibri" w:eastAsia="Times New Roman" w:hAnsi="Calibri" w:cs="Times New Roman"/>
                <w:lang w:eastAsia="sk-SK"/>
              </w:rPr>
            </w:pPr>
          </w:p>
        </w:tc>
        <w:tc>
          <w:tcPr>
            <w:tcW w:w="1275" w:type="dxa"/>
            <w:tcBorders>
              <w:top w:val="nil"/>
              <w:left w:val="nil"/>
              <w:bottom w:val="single" w:sz="4" w:space="0" w:color="C0C0C0"/>
              <w:right w:val="single" w:sz="4" w:space="0" w:color="C0C0C0"/>
            </w:tcBorders>
            <w:shd w:val="clear" w:color="auto" w:fill="auto"/>
          </w:tcPr>
          <w:p w14:paraId="2498BDB5" w14:textId="2EC97CB9" w:rsidR="000354C0" w:rsidRPr="00911CEF" w:rsidRDefault="000354C0" w:rsidP="000354C0">
            <w:pPr>
              <w:spacing w:after="0" w:line="240" w:lineRule="auto"/>
              <w:jc w:val="right"/>
              <w:rPr>
                <w:rFonts w:ascii="Calibri" w:eastAsia="Times New Roman" w:hAnsi="Calibri" w:cs="Times New Roman"/>
                <w:lang w:eastAsia="sk-SK"/>
              </w:rPr>
            </w:pPr>
          </w:p>
        </w:tc>
        <w:tc>
          <w:tcPr>
            <w:tcW w:w="1418" w:type="dxa"/>
            <w:tcBorders>
              <w:top w:val="nil"/>
              <w:left w:val="nil"/>
              <w:bottom w:val="single" w:sz="4" w:space="0" w:color="C0C0C0"/>
              <w:right w:val="single" w:sz="4" w:space="0" w:color="C0C0C0"/>
            </w:tcBorders>
            <w:shd w:val="clear" w:color="auto" w:fill="auto"/>
          </w:tcPr>
          <w:p w14:paraId="12B27F61" w14:textId="293D4695" w:rsidR="000354C0" w:rsidRPr="00911CEF" w:rsidRDefault="000354C0" w:rsidP="000354C0">
            <w:pPr>
              <w:spacing w:after="0" w:line="240" w:lineRule="auto"/>
              <w:jc w:val="right"/>
              <w:rPr>
                <w:rFonts w:ascii="Calibri" w:eastAsia="Times New Roman" w:hAnsi="Calibri" w:cs="Times New Roman"/>
                <w:lang w:eastAsia="sk-SK"/>
              </w:rPr>
            </w:pPr>
          </w:p>
        </w:tc>
      </w:tr>
      <w:tr w:rsidR="009B38E0" w:rsidRPr="007167D5" w14:paraId="5238DA4B" w14:textId="77777777" w:rsidTr="000740BF">
        <w:trPr>
          <w:trHeight w:val="300"/>
        </w:trPr>
        <w:tc>
          <w:tcPr>
            <w:tcW w:w="1413" w:type="dxa"/>
            <w:tcBorders>
              <w:top w:val="nil"/>
              <w:left w:val="single" w:sz="4" w:space="0" w:color="C0C0C0"/>
              <w:bottom w:val="single" w:sz="4" w:space="0" w:color="C0C0C0"/>
              <w:right w:val="single" w:sz="4" w:space="0" w:color="C0C0C0"/>
            </w:tcBorders>
            <w:shd w:val="clear" w:color="auto" w:fill="auto"/>
          </w:tcPr>
          <w:p w14:paraId="3842059B" w14:textId="4CEBCA69" w:rsidR="009B38E0" w:rsidRPr="00911CEF" w:rsidRDefault="009B38E0" w:rsidP="009B38E0">
            <w:pPr>
              <w:spacing w:after="0" w:line="240" w:lineRule="auto"/>
              <w:rPr>
                <w:rFonts w:ascii="Calibri" w:eastAsia="Times New Roman" w:hAnsi="Calibri" w:cs="Times New Roman"/>
                <w:lang w:eastAsia="sk-SK"/>
              </w:rPr>
            </w:pPr>
          </w:p>
        </w:tc>
        <w:tc>
          <w:tcPr>
            <w:tcW w:w="709" w:type="dxa"/>
            <w:tcBorders>
              <w:top w:val="nil"/>
              <w:left w:val="nil"/>
              <w:bottom w:val="single" w:sz="4" w:space="0" w:color="C0C0C0"/>
              <w:right w:val="single" w:sz="4" w:space="0" w:color="C0C0C0"/>
            </w:tcBorders>
            <w:shd w:val="clear" w:color="auto" w:fill="auto"/>
          </w:tcPr>
          <w:p w14:paraId="57DDE944" w14:textId="438E80B0" w:rsidR="009B38E0" w:rsidRPr="00911CEF" w:rsidRDefault="009B38E0" w:rsidP="009B38E0">
            <w:pPr>
              <w:spacing w:after="0" w:line="240" w:lineRule="auto"/>
              <w:rPr>
                <w:rFonts w:ascii="Calibri" w:eastAsia="Times New Roman" w:hAnsi="Calibri" w:cs="Times New Roman"/>
                <w:lang w:eastAsia="sk-SK"/>
              </w:rPr>
            </w:pPr>
          </w:p>
        </w:tc>
        <w:tc>
          <w:tcPr>
            <w:tcW w:w="1275" w:type="dxa"/>
            <w:tcBorders>
              <w:top w:val="nil"/>
              <w:left w:val="nil"/>
              <w:bottom w:val="single" w:sz="4" w:space="0" w:color="C0C0C0"/>
              <w:right w:val="single" w:sz="4" w:space="0" w:color="C0C0C0"/>
            </w:tcBorders>
            <w:shd w:val="clear" w:color="auto" w:fill="auto"/>
          </w:tcPr>
          <w:p w14:paraId="774ACD5C" w14:textId="281187AB" w:rsidR="009B38E0" w:rsidRPr="00911CEF" w:rsidRDefault="009B38E0" w:rsidP="009B38E0">
            <w:pPr>
              <w:spacing w:after="0" w:line="240" w:lineRule="auto"/>
              <w:rPr>
                <w:rFonts w:ascii="Calibri" w:eastAsia="Times New Roman" w:hAnsi="Calibri" w:cs="Times New Roman"/>
                <w:lang w:eastAsia="sk-SK"/>
              </w:rPr>
            </w:pPr>
          </w:p>
        </w:tc>
        <w:tc>
          <w:tcPr>
            <w:tcW w:w="1276" w:type="dxa"/>
            <w:tcBorders>
              <w:top w:val="nil"/>
              <w:left w:val="nil"/>
              <w:bottom w:val="single" w:sz="4" w:space="0" w:color="C0C0C0"/>
              <w:right w:val="single" w:sz="4" w:space="0" w:color="C0C0C0"/>
            </w:tcBorders>
            <w:shd w:val="clear" w:color="auto" w:fill="auto"/>
          </w:tcPr>
          <w:p w14:paraId="0BB545B3" w14:textId="2763506F" w:rsidR="009B38E0" w:rsidRPr="00911CEF" w:rsidRDefault="009B38E0" w:rsidP="009B38E0">
            <w:pPr>
              <w:spacing w:after="0" w:line="240" w:lineRule="auto"/>
              <w:rPr>
                <w:rFonts w:ascii="Calibri" w:eastAsia="Times New Roman" w:hAnsi="Calibri" w:cs="Times New Roman"/>
                <w:lang w:eastAsia="sk-SK"/>
              </w:rPr>
            </w:pPr>
          </w:p>
        </w:tc>
        <w:tc>
          <w:tcPr>
            <w:tcW w:w="1276" w:type="dxa"/>
            <w:tcBorders>
              <w:top w:val="nil"/>
              <w:left w:val="nil"/>
              <w:bottom w:val="single" w:sz="4" w:space="0" w:color="C0C0C0"/>
              <w:right w:val="single" w:sz="4" w:space="0" w:color="C0C0C0"/>
            </w:tcBorders>
            <w:shd w:val="clear" w:color="auto" w:fill="auto"/>
          </w:tcPr>
          <w:p w14:paraId="443FA07F" w14:textId="6B6BF357" w:rsidR="009B38E0" w:rsidRPr="00911CEF" w:rsidRDefault="009B38E0" w:rsidP="009B38E0">
            <w:pPr>
              <w:spacing w:after="0" w:line="240" w:lineRule="auto"/>
              <w:jc w:val="right"/>
              <w:rPr>
                <w:rFonts w:ascii="Calibri" w:eastAsia="Times New Roman" w:hAnsi="Calibri" w:cs="Times New Roman"/>
                <w:lang w:eastAsia="sk-SK"/>
              </w:rPr>
            </w:pPr>
          </w:p>
        </w:tc>
        <w:tc>
          <w:tcPr>
            <w:tcW w:w="1276" w:type="dxa"/>
            <w:tcBorders>
              <w:top w:val="nil"/>
              <w:left w:val="nil"/>
              <w:bottom w:val="single" w:sz="4" w:space="0" w:color="C0C0C0"/>
              <w:right w:val="single" w:sz="4" w:space="0" w:color="C0C0C0"/>
            </w:tcBorders>
            <w:shd w:val="clear" w:color="auto" w:fill="auto"/>
          </w:tcPr>
          <w:p w14:paraId="57FCF204" w14:textId="0A72A68C" w:rsidR="009B38E0" w:rsidRPr="00911CEF" w:rsidRDefault="009B38E0" w:rsidP="009B38E0">
            <w:pPr>
              <w:spacing w:after="0" w:line="240" w:lineRule="auto"/>
              <w:jc w:val="right"/>
              <w:rPr>
                <w:rFonts w:ascii="Calibri" w:eastAsia="Times New Roman" w:hAnsi="Calibri" w:cs="Times New Roman"/>
                <w:lang w:eastAsia="sk-SK"/>
              </w:rPr>
            </w:pPr>
          </w:p>
        </w:tc>
        <w:tc>
          <w:tcPr>
            <w:tcW w:w="1275" w:type="dxa"/>
            <w:tcBorders>
              <w:top w:val="nil"/>
              <w:left w:val="nil"/>
              <w:bottom w:val="single" w:sz="4" w:space="0" w:color="C0C0C0"/>
              <w:right w:val="single" w:sz="4" w:space="0" w:color="C0C0C0"/>
            </w:tcBorders>
            <w:shd w:val="clear" w:color="auto" w:fill="auto"/>
          </w:tcPr>
          <w:p w14:paraId="1DDD610A" w14:textId="7B371020" w:rsidR="009B38E0" w:rsidRPr="00911CEF" w:rsidRDefault="009B38E0" w:rsidP="009B38E0">
            <w:pPr>
              <w:spacing w:after="0" w:line="240" w:lineRule="auto"/>
              <w:jc w:val="right"/>
              <w:rPr>
                <w:rFonts w:ascii="Calibri" w:eastAsia="Times New Roman" w:hAnsi="Calibri" w:cs="Times New Roman"/>
                <w:lang w:eastAsia="sk-SK"/>
              </w:rPr>
            </w:pPr>
          </w:p>
        </w:tc>
        <w:tc>
          <w:tcPr>
            <w:tcW w:w="1418" w:type="dxa"/>
            <w:tcBorders>
              <w:top w:val="nil"/>
              <w:left w:val="nil"/>
              <w:bottom w:val="single" w:sz="4" w:space="0" w:color="C0C0C0"/>
              <w:right w:val="single" w:sz="4" w:space="0" w:color="C0C0C0"/>
            </w:tcBorders>
            <w:shd w:val="clear" w:color="auto" w:fill="auto"/>
          </w:tcPr>
          <w:p w14:paraId="50E09173" w14:textId="4B970210" w:rsidR="009B38E0" w:rsidRPr="00911CEF" w:rsidRDefault="009B38E0" w:rsidP="009B38E0">
            <w:pPr>
              <w:spacing w:after="0" w:line="240" w:lineRule="auto"/>
              <w:jc w:val="right"/>
              <w:rPr>
                <w:rFonts w:ascii="Calibri" w:eastAsia="Times New Roman" w:hAnsi="Calibri" w:cs="Times New Roman"/>
                <w:lang w:eastAsia="sk-SK"/>
              </w:rPr>
            </w:pPr>
          </w:p>
        </w:tc>
      </w:tr>
      <w:tr w:rsidR="009B38E0" w:rsidRPr="007167D5" w14:paraId="3A43FBF2" w14:textId="77777777" w:rsidTr="0082019C">
        <w:trPr>
          <w:trHeight w:val="300"/>
        </w:trPr>
        <w:tc>
          <w:tcPr>
            <w:tcW w:w="1413" w:type="dxa"/>
            <w:tcBorders>
              <w:top w:val="nil"/>
              <w:left w:val="single" w:sz="4" w:space="0" w:color="C0C0C0"/>
              <w:bottom w:val="single" w:sz="4" w:space="0" w:color="C0C0C0"/>
              <w:right w:val="single" w:sz="4" w:space="0" w:color="C0C0C0"/>
            </w:tcBorders>
            <w:shd w:val="clear" w:color="auto" w:fill="auto"/>
            <w:hideMark/>
          </w:tcPr>
          <w:p w14:paraId="6A1B5033" w14:textId="77777777" w:rsidR="009B38E0" w:rsidRPr="00911CEF" w:rsidRDefault="009B38E0" w:rsidP="009B38E0">
            <w:pPr>
              <w:spacing w:after="0" w:line="240" w:lineRule="auto"/>
              <w:jc w:val="center"/>
              <w:rPr>
                <w:rFonts w:ascii="Calibri" w:eastAsia="Times New Roman" w:hAnsi="Calibri" w:cs="Times New Roman"/>
                <w:b/>
                <w:bCs/>
                <w:lang w:eastAsia="sk-SK"/>
              </w:rPr>
            </w:pPr>
            <w:r w:rsidRPr="00911CEF">
              <w:rPr>
                <w:rFonts w:ascii="Calibri" w:eastAsia="Times New Roman" w:hAnsi="Calibri" w:cs="Times New Roman"/>
                <w:b/>
                <w:bCs/>
                <w:lang w:eastAsia="sk-SK"/>
              </w:rPr>
              <w:t>x</w:t>
            </w:r>
          </w:p>
        </w:tc>
        <w:tc>
          <w:tcPr>
            <w:tcW w:w="709" w:type="dxa"/>
            <w:tcBorders>
              <w:top w:val="nil"/>
              <w:left w:val="nil"/>
              <w:bottom w:val="single" w:sz="4" w:space="0" w:color="C0C0C0"/>
              <w:right w:val="single" w:sz="4" w:space="0" w:color="C0C0C0"/>
            </w:tcBorders>
            <w:shd w:val="clear" w:color="auto" w:fill="auto"/>
            <w:hideMark/>
          </w:tcPr>
          <w:p w14:paraId="34E0B661" w14:textId="77777777" w:rsidR="009B38E0" w:rsidRPr="00911CEF" w:rsidRDefault="009B38E0" w:rsidP="009B38E0">
            <w:pPr>
              <w:spacing w:after="0" w:line="240" w:lineRule="auto"/>
              <w:jc w:val="center"/>
              <w:rPr>
                <w:rFonts w:ascii="Calibri" w:eastAsia="Times New Roman" w:hAnsi="Calibri" w:cs="Times New Roman"/>
                <w:b/>
                <w:bCs/>
                <w:lang w:eastAsia="sk-SK"/>
              </w:rPr>
            </w:pPr>
            <w:r w:rsidRPr="00911CEF">
              <w:rPr>
                <w:rFonts w:ascii="Calibri" w:eastAsia="Times New Roman" w:hAnsi="Calibri" w:cs="Times New Roman"/>
                <w:b/>
                <w:bCs/>
                <w:lang w:eastAsia="sk-SK"/>
              </w:rPr>
              <w:t>x</w:t>
            </w:r>
          </w:p>
        </w:tc>
        <w:tc>
          <w:tcPr>
            <w:tcW w:w="1275" w:type="dxa"/>
            <w:tcBorders>
              <w:top w:val="nil"/>
              <w:left w:val="nil"/>
              <w:bottom w:val="single" w:sz="4" w:space="0" w:color="C0C0C0"/>
              <w:right w:val="single" w:sz="4" w:space="0" w:color="C0C0C0"/>
            </w:tcBorders>
            <w:shd w:val="clear" w:color="auto" w:fill="auto"/>
            <w:hideMark/>
          </w:tcPr>
          <w:p w14:paraId="2BC178C3" w14:textId="77777777" w:rsidR="009B38E0" w:rsidRPr="00911CEF" w:rsidRDefault="009B38E0" w:rsidP="009B38E0">
            <w:pPr>
              <w:spacing w:after="0" w:line="240" w:lineRule="auto"/>
              <w:jc w:val="center"/>
              <w:rPr>
                <w:rFonts w:ascii="Calibri" w:eastAsia="Times New Roman" w:hAnsi="Calibri" w:cs="Times New Roman"/>
                <w:b/>
                <w:bCs/>
                <w:lang w:eastAsia="sk-SK"/>
              </w:rPr>
            </w:pPr>
            <w:r w:rsidRPr="00911CEF">
              <w:rPr>
                <w:rFonts w:ascii="Calibri" w:eastAsia="Times New Roman" w:hAnsi="Calibri" w:cs="Times New Roman"/>
                <w:b/>
                <w:bCs/>
                <w:lang w:eastAsia="sk-SK"/>
              </w:rPr>
              <w:t>x</w:t>
            </w:r>
          </w:p>
        </w:tc>
        <w:tc>
          <w:tcPr>
            <w:tcW w:w="1276" w:type="dxa"/>
            <w:tcBorders>
              <w:top w:val="nil"/>
              <w:left w:val="nil"/>
              <w:bottom w:val="single" w:sz="4" w:space="0" w:color="C0C0C0"/>
              <w:right w:val="single" w:sz="4" w:space="0" w:color="C0C0C0"/>
            </w:tcBorders>
            <w:shd w:val="clear" w:color="auto" w:fill="auto"/>
            <w:hideMark/>
          </w:tcPr>
          <w:p w14:paraId="38429C4B" w14:textId="77777777" w:rsidR="009B38E0" w:rsidRPr="00911CEF" w:rsidRDefault="009B38E0" w:rsidP="009B38E0">
            <w:pPr>
              <w:spacing w:after="0" w:line="240" w:lineRule="auto"/>
              <w:jc w:val="center"/>
              <w:rPr>
                <w:rFonts w:ascii="Calibri" w:eastAsia="Times New Roman" w:hAnsi="Calibri" w:cs="Times New Roman"/>
                <w:b/>
                <w:bCs/>
                <w:lang w:eastAsia="sk-SK"/>
              </w:rPr>
            </w:pPr>
            <w:r w:rsidRPr="00911CEF">
              <w:rPr>
                <w:rFonts w:ascii="Calibri" w:eastAsia="Times New Roman" w:hAnsi="Calibri" w:cs="Times New Roman"/>
                <w:b/>
                <w:bCs/>
                <w:lang w:eastAsia="sk-SK"/>
              </w:rPr>
              <w:t>x</w:t>
            </w:r>
          </w:p>
        </w:tc>
        <w:tc>
          <w:tcPr>
            <w:tcW w:w="1276" w:type="dxa"/>
            <w:tcBorders>
              <w:top w:val="nil"/>
              <w:left w:val="nil"/>
              <w:bottom w:val="single" w:sz="4" w:space="0" w:color="C0C0C0"/>
              <w:right w:val="single" w:sz="4" w:space="0" w:color="C0C0C0"/>
            </w:tcBorders>
            <w:shd w:val="clear" w:color="auto" w:fill="auto"/>
            <w:hideMark/>
          </w:tcPr>
          <w:p w14:paraId="6E72BFB6" w14:textId="20D87D54" w:rsidR="009B38E0" w:rsidRPr="00911CEF" w:rsidRDefault="009B38E0" w:rsidP="009B38E0">
            <w:pPr>
              <w:spacing w:after="0" w:line="240" w:lineRule="auto"/>
              <w:jc w:val="right"/>
              <w:rPr>
                <w:rFonts w:ascii="Calibri" w:eastAsia="Times New Roman" w:hAnsi="Calibri" w:cs="Times New Roman"/>
                <w:b/>
                <w:bCs/>
                <w:lang w:eastAsia="sk-SK"/>
              </w:rPr>
            </w:pPr>
            <w:r w:rsidRPr="00911CEF">
              <w:rPr>
                <w:rFonts w:ascii="Calibri" w:eastAsia="Times New Roman" w:hAnsi="Calibri" w:cs="Times New Roman"/>
                <w:b/>
                <w:bCs/>
                <w:lang w:eastAsia="sk-SK"/>
              </w:rPr>
              <w:t>0</w:t>
            </w:r>
          </w:p>
        </w:tc>
        <w:tc>
          <w:tcPr>
            <w:tcW w:w="1276" w:type="dxa"/>
            <w:tcBorders>
              <w:top w:val="nil"/>
              <w:left w:val="nil"/>
              <w:bottom w:val="single" w:sz="4" w:space="0" w:color="C0C0C0"/>
              <w:right w:val="single" w:sz="4" w:space="0" w:color="C0C0C0"/>
            </w:tcBorders>
            <w:shd w:val="clear" w:color="auto" w:fill="auto"/>
            <w:hideMark/>
          </w:tcPr>
          <w:p w14:paraId="43319A7C" w14:textId="77777777" w:rsidR="009B38E0" w:rsidRPr="00911CEF" w:rsidRDefault="009B38E0" w:rsidP="009B38E0">
            <w:pPr>
              <w:spacing w:after="0" w:line="240" w:lineRule="auto"/>
              <w:jc w:val="right"/>
              <w:rPr>
                <w:rFonts w:ascii="Calibri" w:eastAsia="Times New Roman" w:hAnsi="Calibri" w:cs="Times New Roman"/>
                <w:b/>
                <w:bCs/>
                <w:lang w:eastAsia="sk-SK"/>
              </w:rPr>
            </w:pPr>
            <w:r w:rsidRPr="00911CEF">
              <w:rPr>
                <w:rFonts w:ascii="Calibri" w:eastAsia="Times New Roman" w:hAnsi="Calibri" w:cs="Times New Roman"/>
                <w:b/>
                <w:bCs/>
                <w:lang w:eastAsia="sk-SK"/>
              </w:rPr>
              <w:t>0,00</w:t>
            </w:r>
          </w:p>
        </w:tc>
        <w:tc>
          <w:tcPr>
            <w:tcW w:w="1275" w:type="dxa"/>
            <w:tcBorders>
              <w:top w:val="nil"/>
              <w:left w:val="nil"/>
              <w:bottom w:val="single" w:sz="4" w:space="0" w:color="C0C0C0"/>
              <w:right w:val="single" w:sz="4" w:space="0" w:color="C0C0C0"/>
            </w:tcBorders>
            <w:shd w:val="clear" w:color="auto" w:fill="auto"/>
            <w:hideMark/>
          </w:tcPr>
          <w:p w14:paraId="61005A24" w14:textId="629A28D8" w:rsidR="009B38E0" w:rsidRPr="00911CEF" w:rsidRDefault="000740BF" w:rsidP="009B38E0">
            <w:pPr>
              <w:spacing w:after="0" w:line="240" w:lineRule="auto"/>
              <w:jc w:val="right"/>
              <w:rPr>
                <w:rFonts w:ascii="Calibri" w:eastAsia="Times New Roman" w:hAnsi="Calibri" w:cs="Times New Roman"/>
                <w:b/>
                <w:bCs/>
                <w:lang w:eastAsia="sk-SK"/>
              </w:rPr>
            </w:pPr>
            <w:r>
              <w:rPr>
                <w:rFonts w:ascii="Calibri" w:eastAsia="Times New Roman" w:hAnsi="Calibri" w:cs="Times New Roman"/>
                <w:b/>
                <w:bCs/>
                <w:lang w:eastAsia="sk-SK"/>
              </w:rPr>
              <w:t>0</w:t>
            </w:r>
          </w:p>
        </w:tc>
        <w:tc>
          <w:tcPr>
            <w:tcW w:w="1418" w:type="dxa"/>
            <w:tcBorders>
              <w:top w:val="nil"/>
              <w:left w:val="nil"/>
              <w:bottom w:val="single" w:sz="4" w:space="0" w:color="C0C0C0"/>
              <w:right w:val="single" w:sz="4" w:space="0" w:color="C0C0C0"/>
            </w:tcBorders>
            <w:shd w:val="clear" w:color="auto" w:fill="auto"/>
            <w:hideMark/>
          </w:tcPr>
          <w:p w14:paraId="658F01C6" w14:textId="4860CF14" w:rsidR="009B38E0" w:rsidRPr="00911CEF" w:rsidRDefault="000740BF" w:rsidP="009B38E0">
            <w:pPr>
              <w:spacing w:after="0" w:line="240" w:lineRule="auto"/>
              <w:jc w:val="right"/>
              <w:rPr>
                <w:rFonts w:ascii="Calibri" w:eastAsia="Times New Roman" w:hAnsi="Calibri" w:cs="Times New Roman"/>
                <w:b/>
                <w:bCs/>
                <w:lang w:eastAsia="sk-SK"/>
              </w:rPr>
            </w:pPr>
            <w:r>
              <w:rPr>
                <w:rFonts w:ascii="Calibri" w:eastAsia="Times New Roman" w:hAnsi="Calibri" w:cs="Times New Roman"/>
                <w:b/>
                <w:bCs/>
                <w:lang w:eastAsia="sk-SK"/>
              </w:rPr>
              <w:t>0</w:t>
            </w:r>
          </w:p>
        </w:tc>
      </w:tr>
    </w:tbl>
    <w:p w14:paraId="040406C6" w14:textId="77777777" w:rsidR="000354C0" w:rsidRPr="00240916" w:rsidRDefault="000354C0" w:rsidP="000354C0">
      <w:pPr>
        <w:pStyle w:val="Pismenka"/>
        <w:tabs>
          <w:tab w:val="clear" w:pos="426"/>
        </w:tabs>
        <w:ind w:left="284" w:firstLine="0"/>
        <w:rPr>
          <w:b w:val="0"/>
          <w:sz w:val="24"/>
          <w:szCs w:val="24"/>
        </w:rPr>
      </w:pPr>
    </w:p>
    <w:tbl>
      <w:tblPr>
        <w:tblW w:w="31680" w:type="dxa"/>
        <w:tblCellMar>
          <w:left w:w="70" w:type="dxa"/>
          <w:right w:w="70" w:type="dxa"/>
        </w:tblCellMar>
        <w:tblLook w:val="04A0" w:firstRow="1" w:lastRow="0" w:firstColumn="1" w:lastColumn="0" w:noHBand="0" w:noVBand="1"/>
      </w:tblPr>
      <w:tblGrid>
        <w:gridCol w:w="31680"/>
      </w:tblGrid>
      <w:tr w:rsidR="00195476" w:rsidRPr="00240916" w14:paraId="60247A3A" w14:textId="77777777" w:rsidTr="00195476">
        <w:trPr>
          <w:trHeight w:val="300"/>
        </w:trPr>
        <w:tc>
          <w:tcPr>
            <w:tcW w:w="31680" w:type="dxa"/>
            <w:tcBorders>
              <w:top w:val="nil"/>
              <w:left w:val="nil"/>
              <w:bottom w:val="nil"/>
              <w:right w:val="nil"/>
            </w:tcBorders>
            <w:shd w:val="clear" w:color="auto" w:fill="auto"/>
            <w:noWrap/>
            <w:vAlign w:val="bottom"/>
            <w:hideMark/>
          </w:tcPr>
          <w:p w14:paraId="71783E72" w14:textId="77777777" w:rsidR="00957F48" w:rsidRPr="00240916" w:rsidRDefault="00957F48" w:rsidP="00195476">
            <w:pPr>
              <w:spacing w:after="0" w:line="240" w:lineRule="auto"/>
              <w:rPr>
                <w:sz w:val="24"/>
                <w:szCs w:val="24"/>
              </w:rPr>
            </w:pPr>
          </w:p>
          <w:p w14:paraId="71763D8F" w14:textId="77489DD1" w:rsidR="00957F48" w:rsidRPr="00240916" w:rsidRDefault="00957F48" w:rsidP="00195476">
            <w:pPr>
              <w:spacing w:after="0" w:line="240" w:lineRule="auto"/>
              <w:rPr>
                <w:rFonts w:ascii="Calibri" w:eastAsia="Times New Roman" w:hAnsi="Calibri" w:cs="Times New Roman"/>
                <w:b/>
                <w:bCs/>
                <w:lang w:eastAsia="sk-SK"/>
              </w:rPr>
            </w:pPr>
          </w:p>
        </w:tc>
      </w:tr>
    </w:tbl>
    <w:p w14:paraId="671BD38A" w14:textId="77777777" w:rsidR="00F30E2A" w:rsidRPr="00240916" w:rsidRDefault="00F30E2A" w:rsidP="00F30E2A">
      <w:pPr>
        <w:pStyle w:val="Pismenka"/>
        <w:numPr>
          <w:ilvl w:val="0"/>
          <w:numId w:val="25"/>
        </w:numPr>
        <w:ind w:left="284" w:hanging="284"/>
        <w:rPr>
          <w:sz w:val="24"/>
          <w:szCs w:val="24"/>
        </w:rPr>
      </w:pPr>
      <w:r w:rsidRPr="00240916">
        <w:rPr>
          <w:sz w:val="24"/>
          <w:szCs w:val="24"/>
        </w:rPr>
        <w:lastRenderedPageBreak/>
        <w:t xml:space="preserve">opis zabezpečenia </w:t>
      </w:r>
      <w:r w:rsidRPr="00240916">
        <w:rPr>
          <w:b w:val="0"/>
          <w:sz w:val="24"/>
          <w:szCs w:val="24"/>
        </w:rPr>
        <w:t>dlhodobého bankového úveru alebo krátkodobého bankového úveru</w:t>
      </w:r>
    </w:p>
    <w:tbl>
      <w:tblPr>
        <w:tblW w:w="981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69"/>
        <w:gridCol w:w="5848"/>
      </w:tblGrid>
      <w:tr w:rsidR="003756A2" w:rsidRPr="00240916" w14:paraId="5272114C" w14:textId="77777777" w:rsidTr="00135B96">
        <w:tc>
          <w:tcPr>
            <w:tcW w:w="3969" w:type="dxa"/>
            <w:shd w:val="clear" w:color="auto" w:fill="F2F2F2"/>
          </w:tcPr>
          <w:p w14:paraId="318F4A3F"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Druh bankového úveru </w:t>
            </w:r>
          </w:p>
          <w:p w14:paraId="6120290D"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podľa splatnosti /krátkodobý, dlhodobý/</w:t>
            </w:r>
          </w:p>
        </w:tc>
        <w:tc>
          <w:tcPr>
            <w:tcW w:w="5848" w:type="dxa"/>
            <w:shd w:val="clear" w:color="auto" w:fill="F2F2F2"/>
          </w:tcPr>
          <w:p w14:paraId="29D3D395"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Opis zabezpečenia dlhodobého bankového úveru </w:t>
            </w:r>
          </w:p>
          <w:p w14:paraId="3E68B845"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alebo krátkodobého bankového úveru</w:t>
            </w:r>
          </w:p>
        </w:tc>
      </w:tr>
      <w:tr w:rsidR="003756A2" w:rsidRPr="00240916" w14:paraId="4786FF32" w14:textId="77777777" w:rsidTr="00135B96">
        <w:tc>
          <w:tcPr>
            <w:tcW w:w="3969" w:type="dxa"/>
          </w:tcPr>
          <w:p w14:paraId="002C4334" w14:textId="20467228" w:rsidR="00F30E2A" w:rsidRPr="00240916" w:rsidRDefault="00F30E2A" w:rsidP="0094792B">
            <w:pPr>
              <w:jc w:val="both"/>
              <w:rPr>
                <w:rFonts w:ascii="Times New Roman" w:hAnsi="Times New Roman" w:cs="Times New Roman"/>
                <w:sz w:val="20"/>
                <w:szCs w:val="20"/>
              </w:rPr>
            </w:pPr>
          </w:p>
        </w:tc>
        <w:tc>
          <w:tcPr>
            <w:tcW w:w="5848" w:type="dxa"/>
          </w:tcPr>
          <w:p w14:paraId="3D1AC867" w14:textId="5F3C1D8C" w:rsidR="00F30E2A" w:rsidRPr="00240916" w:rsidRDefault="00F30E2A" w:rsidP="0094792B">
            <w:pPr>
              <w:jc w:val="both"/>
              <w:rPr>
                <w:rFonts w:ascii="Times New Roman" w:hAnsi="Times New Roman" w:cs="Times New Roman"/>
                <w:sz w:val="20"/>
                <w:szCs w:val="20"/>
                <w:highlight w:val="yellow"/>
              </w:rPr>
            </w:pPr>
          </w:p>
        </w:tc>
      </w:tr>
    </w:tbl>
    <w:p w14:paraId="64A85F10" w14:textId="75D99625" w:rsidR="00210ACC" w:rsidRPr="00240916" w:rsidRDefault="00210ACC" w:rsidP="00B419CF">
      <w:pPr>
        <w:pStyle w:val="Pismenka"/>
        <w:tabs>
          <w:tab w:val="clear" w:pos="426"/>
        </w:tabs>
        <w:ind w:left="0" w:firstLine="0"/>
        <w:rPr>
          <w:sz w:val="24"/>
          <w:szCs w:val="24"/>
        </w:rPr>
      </w:pPr>
    </w:p>
    <w:p w14:paraId="22B2DBFF" w14:textId="77777777" w:rsidR="00DF4C81" w:rsidRPr="00240916" w:rsidRDefault="00DF4C81" w:rsidP="00F30E2A">
      <w:pPr>
        <w:pStyle w:val="Pismenka"/>
        <w:tabs>
          <w:tab w:val="clear" w:pos="426"/>
        </w:tabs>
        <w:rPr>
          <w:sz w:val="24"/>
          <w:szCs w:val="24"/>
        </w:rPr>
      </w:pPr>
    </w:p>
    <w:p w14:paraId="33F3329D" w14:textId="77777777" w:rsidR="00F30E2A" w:rsidRPr="00240916" w:rsidRDefault="00F30E2A" w:rsidP="00F30E2A">
      <w:pPr>
        <w:pStyle w:val="Pismenka"/>
        <w:numPr>
          <w:ilvl w:val="0"/>
          <w:numId w:val="25"/>
        </w:numPr>
        <w:ind w:left="284" w:hanging="284"/>
        <w:rPr>
          <w:sz w:val="24"/>
          <w:szCs w:val="24"/>
        </w:rPr>
      </w:pPr>
      <w:r w:rsidRPr="00240916">
        <w:rPr>
          <w:sz w:val="24"/>
          <w:szCs w:val="24"/>
        </w:rPr>
        <w:t xml:space="preserve">dlhodobé emitované dlhopisy a krátkodobé emitované dlhopisy </w:t>
      </w:r>
      <w:r w:rsidRPr="00240916">
        <w:rPr>
          <w:b w:val="0"/>
          <w:sz w:val="24"/>
          <w:szCs w:val="24"/>
        </w:rPr>
        <w:t>(riadky 150 a 176 súvahy)</w:t>
      </w:r>
    </w:p>
    <w:tbl>
      <w:tblPr>
        <w:tblW w:w="985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701"/>
        <w:gridCol w:w="1017"/>
        <w:gridCol w:w="1400"/>
        <w:gridCol w:w="1480"/>
        <w:gridCol w:w="1420"/>
      </w:tblGrid>
      <w:tr w:rsidR="003756A2" w:rsidRPr="00240916" w14:paraId="2C85CA36" w14:textId="77777777" w:rsidTr="00135B96">
        <w:tc>
          <w:tcPr>
            <w:tcW w:w="2835" w:type="dxa"/>
            <w:shd w:val="clear" w:color="auto" w:fill="F2F2F2"/>
          </w:tcPr>
          <w:p w14:paraId="13E97526"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Druh cenného papiera</w:t>
            </w:r>
          </w:p>
        </w:tc>
        <w:tc>
          <w:tcPr>
            <w:tcW w:w="1701" w:type="dxa"/>
            <w:shd w:val="clear" w:color="auto" w:fill="F2F2F2"/>
          </w:tcPr>
          <w:p w14:paraId="7E3FEA8C"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Mena, v ktorej sú</w:t>
            </w:r>
          </w:p>
          <w:p w14:paraId="75160274"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cenné papiere vydané</w:t>
            </w:r>
          </w:p>
        </w:tc>
        <w:tc>
          <w:tcPr>
            <w:tcW w:w="1017" w:type="dxa"/>
            <w:shd w:val="clear" w:color="auto" w:fill="F2F2F2"/>
          </w:tcPr>
          <w:p w14:paraId="6869173F"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Úroková sadzba </w:t>
            </w:r>
          </w:p>
          <w:p w14:paraId="22ADB683"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v %</w:t>
            </w:r>
          </w:p>
        </w:tc>
        <w:tc>
          <w:tcPr>
            <w:tcW w:w="1400" w:type="dxa"/>
            <w:shd w:val="clear" w:color="auto" w:fill="F2F2F2"/>
          </w:tcPr>
          <w:p w14:paraId="7D3F8545"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Dátum splatnosti</w:t>
            </w:r>
          </w:p>
        </w:tc>
        <w:tc>
          <w:tcPr>
            <w:tcW w:w="1480" w:type="dxa"/>
            <w:shd w:val="clear" w:color="auto" w:fill="F2F2F2"/>
          </w:tcPr>
          <w:p w14:paraId="08E8A56D"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Stav</w:t>
            </w:r>
          </w:p>
          <w:p w14:paraId="601EF5BA" w14:textId="4C275C98"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k 31.12.202</w:t>
            </w:r>
            <w:r w:rsidR="00911CEF">
              <w:rPr>
                <w:rFonts w:ascii="Times New Roman" w:hAnsi="Times New Roman" w:cs="Times New Roman"/>
                <w:b/>
                <w:sz w:val="20"/>
                <w:szCs w:val="20"/>
              </w:rPr>
              <w:t>3</w:t>
            </w:r>
          </w:p>
        </w:tc>
        <w:tc>
          <w:tcPr>
            <w:tcW w:w="1420" w:type="dxa"/>
            <w:shd w:val="clear" w:color="auto" w:fill="F2F2F2"/>
          </w:tcPr>
          <w:p w14:paraId="1EC5C414" w14:textId="77777777"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Stav</w:t>
            </w:r>
          </w:p>
          <w:p w14:paraId="23FFEF23" w14:textId="3F29E514" w:rsidR="00F30E2A" w:rsidRPr="00240916" w:rsidRDefault="00F30E2A" w:rsidP="003756A2">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k 31.12.202</w:t>
            </w:r>
            <w:r w:rsidR="00911CEF">
              <w:rPr>
                <w:rFonts w:ascii="Times New Roman" w:hAnsi="Times New Roman" w:cs="Times New Roman"/>
                <w:b/>
                <w:sz w:val="20"/>
                <w:szCs w:val="20"/>
              </w:rPr>
              <w:t>2</w:t>
            </w:r>
          </w:p>
        </w:tc>
      </w:tr>
      <w:tr w:rsidR="003756A2" w:rsidRPr="00240916" w14:paraId="62AA0B79" w14:textId="77777777" w:rsidTr="00DF4C81">
        <w:trPr>
          <w:trHeight w:val="302"/>
        </w:trPr>
        <w:tc>
          <w:tcPr>
            <w:tcW w:w="2835" w:type="dxa"/>
          </w:tcPr>
          <w:p w14:paraId="23AB51CF" w14:textId="77777777" w:rsidR="00F30E2A" w:rsidRPr="00240916" w:rsidRDefault="00F30E2A" w:rsidP="0094792B">
            <w:pPr>
              <w:rPr>
                <w:rFonts w:ascii="Times New Roman" w:hAnsi="Times New Roman" w:cs="Times New Roman"/>
                <w:sz w:val="24"/>
                <w:szCs w:val="24"/>
              </w:rPr>
            </w:pPr>
          </w:p>
        </w:tc>
        <w:tc>
          <w:tcPr>
            <w:tcW w:w="1701" w:type="dxa"/>
          </w:tcPr>
          <w:p w14:paraId="7E6E4404" w14:textId="77777777" w:rsidR="00F30E2A" w:rsidRPr="00240916" w:rsidRDefault="00F30E2A" w:rsidP="0094792B">
            <w:pPr>
              <w:rPr>
                <w:rFonts w:ascii="Times New Roman" w:hAnsi="Times New Roman" w:cs="Times New Roman"/>
                <w:sz w:val="24"/>
                <w:szCs w:val="24"/>
              </w:rPr>
            </w:pPr>
          </w:p>
        </w:tc>
        <w:tc>
          <w:tcPr>
            <w:tcW w:w="1017" w:type="dxa"/>
          </w:tcPr>
          <w:p w14:paraId="67345B24" w14:textId="77777777" w:rsidR="00F30E2A" w:rsidRPr="00240916" w:rsidRDefault="00F30E2A" w:rsidP="0094792B">
            <w:pPr>
              <w:rPr>
                <w:rFonts w:ascii="Times New Roman" w:hAnsi="Times New Roman" w:cs="Times New Roman"/>
                <w:sz w:val="24"/>
                <w:szCs w:val="24"/>
              </w:rPr>
            </w:pPr>
          </w:p>
        </w:tc>
        <w:tc>
          <w:tcPr>
            <w:tcW w:w="1400" w:type="dxa"/>
          </w:tcPr>
          <w:p w14:paraId="5E99607F" w14:textId="77777777" w:rsidR="00F30E2A" w:rsidRPr="00240916" w:rsidRDefault="00F30E2A" w:rsidP="0094792B">
            <w:pPr>
              <w:rPr>
                <w:rFonts w:ascii="Times New Roman" w:hAnsi="Times New Roman" w:cs="Times New Roman"/>
                <w:sz w:val="24"/>
                <w:szCs w:val="24"/>
              </w:rPr>
            </w:pPr>
          </w:p>
        </w:tc>
        <w:tc>
          <w:tcPr>
            <w:tcW w:w="1480" w:type="dxa"/>
          </w:tcPr>
          <w:p w14:paraId="3D17E1F8" w14:textId="77777777" w:rsidR="00F30E2A" w:rsidRPr="00240916" w:rsidRDefault="00F30E2A" w:rsidP="0094792B">
            <w:pPr>
              <w:rPr>
                <w:rFonts w:ascii="Times New Roman" w:hAnsi="Times New Roman" w:cs="Times New Roman"/>
                <w:sz w:val="24"/>
                <w:szCs w:val="24"/>
              </w:rPr>
            </w:pPr>
          </w:p>
        </w:tc>
        <w:tc>
          <w:tcPr>
            <w:tcW w:w="1420" w:type="dxa"/>
          </w:tcPr>
          <w:p w14:paraId="5844CE45" w14:textId="77777777" w:rsidR="00F30E2A" w:rsidRPr="00240916" w:rsidRDefault="00F30E2A" w:rsidP="0094792B">
            <w:pPr>
              <w:rPr>
                <w:rFonts w:ascii="Times New Roman" w:hAnsi="Times New Roman" w:cs="Times New Roman"/>
                <w:sz w:val="24"/>
                <w:szCs w:val="24"/>
              </w:rPr>
            </w:pPr>
          </w:p>
        </w:tc>
      </w:tr>
    </w:tbl>
    <w:p w14:paraId="214498EB" w14:textId="482399E4" w:rsidR="00F30E2A" w:rsidRPr="00240916" w:rsidRDefault="00F30E2A" w:rsidP="00F30E2A">
      <w:pPr>
        <w:pStyle w:val="Pismenka"/>
        <w:tabs>
          <w:tab w:val="clear" w:pos="426"/>
        </w:tabs>
        <w:ind w:left="284" w:firstLine="0"/>
        <w:rPr>
          <w:sz w:val="24"/>
          <w:szCs w:val="24"/>
        </w:rPr>
      </w:pPr>
    </w:p>
    <w:p w14:paraId="09B23BAD" w14:textId="77777777" w:rsidR="00191FB4" w:rsidRDefault="00191FB4" w:rsidP="00191FB4">
      <w:pPr>
        <w:spacing w:after="0" w:line="240" w:lineRule="auto"/>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18D3A01D" w14:textId="4485D00C" w:rsidR="00191FB4" w:rsidRPr="00240916" w:rsidRDefault="00191FB4" w:rsidP="00911CEF">
      <w:pPr>
        <w:pStyle w:val="Pismenka"/>
        <w:tabs>
          <w:tab w:val="clear" w:pos="426"/>
        </w:tabs>
        <w:ind w:left="0" w:firstLine="0"/>
        <w:rPr>
          <w:sz w:val="24"/>
          <w:szCs w:val="24"/>
        </w:rPr>
      </w:pPr>
    </w:p>
    <w:p w14:paraId="5FAB235F" w14:textId="77777777" w:rsidR="00F30E2A" w:rsidRPr="00240916" w:rsidRDefault="00F30E2A" w:rsidP="00F30E2A">
      <w:pPr>
        <w:pStyle w:val="Pismenka"/>
        <w:numPr>
          <w:ilvl w:val="0"/>
          <w:numId w:val="25"/>
        </w:numPr>
        <w:ind w:left="284" w:hanging="284"/>
        <w:rPr>
          <w:sz w:val="24"/>
          <w:szCs w:val="24"/>
        </w:rPr>
      </w:pPr>
      <w:r w:rsidRPr="00240916">
        <w:rPr>
          <w:sz w:val="24"/>
          <w:szCs w:val="24"/>
        </w:rPr>
        <w:t xml:space="preserve">prijaté dlhodobé návratné finančné výpomoci a krátkodobé návratné finančné výpomoci </w:t>
      </w: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1701"/>
        <w:gridCol w:w="1275"/>
        <w:gridCol w:w="993"/>
        <w:gridCol w:w="1417"/>
        <w:gridCol w:w="1276"/>
      </w:tblGrid>
      <w:tr w:rsidR="003756A2" w:rsidRPr="00240916" w14:paraId="5CCCA525" w14:textId="77777777" w:rsidTr="00A769DB">
        <w:trPr>
          <w:trHeight w:val="972"/>
        </w:trPr>
        <w:tc>
          <w:tcPr>
            <w:tcW w:w="3186" w:type="dxa"/>
            <w:shd w:val="clear" w:color="auto" w:fill="F2F2F2"/>
          </w:tcPr>
          <w:p w14:paraId="07C7DC64" w14:textId="77777777" w:rsidR="00135B96" w:rsidRPr="00240916" w:rsidRDefault="00135B96" w:rsidP="00135B96">
            <w:pPr>
              <w:spacing w:after="0" w:line="240" w:lineRule="auto"/>
              <w:jc w:val="center"/>
              <w:rPr>
                <w:rFonts w:ascii="Times New Roman" w:hAnsi="Times New Roman" w:cs="Times New Roman"/>
                <w:b/>
                <w:sz w:val="20"/>
                <w:szCs w:val="20"/>
              </w:rPr>
            </w:pPr>
          </w:p>
          <w:p w14:paraId="4378CF99" w14:textId="31C2946D"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Poskytovateľ</w:t>
            </w:r>
          </w:p>
          <w:p w14:paraId="0CC1037E" w14:textId="77777777"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návratnej výpomoci</w:t>
            </w:r>
          </w:p>
        </w:tc>
        <w:tc>
          <w:tcPr>
            <w:tcW w:w="1701" w:type="dxa"/>
            <w:shd w:val="clear" w:color="auto" w:fill="F2F2F2"/>
          </w:tcPr>
          <w:p w14:paraId="63AFA342" w14:textId="195EAA1E"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Druh prijatej návratnej výpomoci</w:t>
            </w:r>
          </w:p>
          <w:p w14:paraId="6416F470" w14:textId="77777777"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/krátkodobá, dlhodobá/</w:t>
            </w:r>
          </w:p>
        </w:tc>
        <w:tc>
          <w:tcPr>
            <w:tcW w:w="1275" w:type="dxa"/>
            <w:shd w:val="clear" w:color="auto" w:fill="F2F2F2"/>
          </w:tcPr>
          <w:p w14:paraId="5FAC683E" w14:textId="10C4E235"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Účel</w:t>
            </w:r>
          </w:p>
          <w:p w14:paraId="74280084" w14:textId="77777777"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použitia</w:t>
            </w:r>
          </w:p>
        </w:tc>
        <w:tc>
          <w:tcPr>
            <w:tcW w:w="993" w:type="dxa"/>
            <w:shd w:val="clear" w:color="auto" w:fill="F2F2F2"/>
          </w:tcPr>
          <w:p w14:paraId="3DA8BAAB" w14:textId="7328FCDC"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Dátum splatnosti</w:t>
            </w:r>
          </w:p>
        </w:tc>
        <w:tc>
          <w:tcPr>
            <w:tcW w:w="1417" w:type="dxa"/>
            <w:shd w:val="clear" w:color="auto" w:fill="F2F2F2"/>
          </w:tcPr>
          <w:p w14:paraId="0D0E0F8F" w14:textId="043B8E8C"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Výška prijatej návratnej výpomoci</w:t>
            </w:r>
          </w:p>
          <w:p w14:paraId="6F77A7D4" w14:textId="031F82FC" w:rsidR="00F30E2A" w:rsidRPr="00240916" w:rsidRDefault="00F30E2A" w:rsidP="00721BF9">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k 31.12.202</w:t>
            </w:r>
            <w:r w:rsidR="00980B8A">
              <w:rPr>
                <w:rFonts w:ascii="Times New Roman" w:hAnsi="Times New Roman" w:cs="Times New Roman"/>
                <w:b/>
                <w:sz w:val="20"/>
                <w:szCs w:val="20"/>
              </w:rPr>
              <w:t>3</w:t>
            </w:r>
          </w:p>
        </w:tc>
        <w:tc>
          <w:tcPr>
            <w:tcW w:w="1276" w:type="dxa"/>
            <w:shd w:val="clear" w:color="auto" w:fill="F2F2F2"/>
          </w:tcPr>
          <w:p w14:paraId="5C6E69C6" w14:textId="77777777"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Výška prijatej návratnej výpomoci</w:t>
            </w:r>
          </w:p>
          <w:p w14:paraId="12DCB137" w14:textId="36B793DF" w:rsidR="00F30E2A" w:rsidRPr="00240916" w:rsidRDefault="00F30E2A" w:rsidP="00135B96">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k 31.12.202</w:t>
            </w:r>
            <w:r w:rsidR="00980B8A">
              <w:rPr>
                <w:rFonts w:ascii="Times New Roman" w:hAnsi="Times New Roman" w:cs="Times New Roman"/>
                <w:b/>
                <w:sz w:val="20"/>
                <w:szCs w:val="20"/>
              </w:rPr>
              <w:t>2</w:t>
            </w:r>
          </w:p>
          <w:p w14:paraId="37874E1E" w14:textId="77777777" w:rsidR="00F30E2A" w:rsidRPr="00240916" w:rsidRDefault="00F30E2A" w:rsidP="00135B96">
            <w:pPr>
              <w:spacing w:after="0" w:line="240" w:lineRule="auto"/>
              <w:jc w:val="center"/>
              <w:rPr>
                <w:rFonts w:ascii="Times New Roman" w:hAnsi="Times New Roman" w:cs="Times New Roman"/>
                <w:b/>
                <w:sz w:val="20"/>
                <w:szCs w:val="20"/>
              </w:rPr>
            </w:pPr>
          </w:p>
        </w:tc>
      </w:tr>
      <w:tr w:rsidR="003756A2" w:rsidRPr="00240916" w14:paraId="3C505FC1" w14:textId="77777777" w:rsidTr="00A769DB">
        <w:tc>
          <w:tcPr>
            <w:tcW w:w="3186" w:type="dxa"/>
          </w:tcPr>
          <w:p w14:paraId="6ADD71EB" w14:textId="3B40CFB9" w:rsidR="00ED390F" w:rsidRPr="00ED390F" w:rsidRDefault="00F30E2A" w:rsidP="00ED390F">
            <w:pPr>
              <w:spacing w:after="0"/>
              <w:rPr>
                <w:rFonts w:ascii="Times New Roman" w:hAnsi="Times New Roman" w:cs="Times New Roman"/>
                <w:sz w:val="20"/>
                <w:szCs w:val="20"/>
              </w:rPr>
            </w:pPr>
            <w:r w:rsidRPr="00ED390F">
              <w:rPr>
                <w:rFonts w:ascii="Times New Roman" w:hAnsi="Times New Roman" w:cs="Times New Roman"/>
                <w:sz w:val="20"/>
                <w:szCs w:val="20"/>
              </w:rPr>
              <w:t>M</w:t>
            </w:r>
            <w:r w:rsidR="00ED390F" w:rsidRPr="00ED390F">
              <w:rPr>
                <w:rFonts w:ascii="Times New Roman" w:hAnsi="Times New Roman" w:cs="Times New Roman"/>
                <w:sz w:val="20"/>
                <w:szCs w:val="20"/>
              </w:rPr>
              <w:t>F</w:t>
            </w:r>
            <w:r w:rsidRPr="00ED390F">
              <w:rPr>
                <w:rFonts w:ascii="Times New Roman" w:hAnsi="Times New Roman" w:cs="Times New Roman"/>
                <w:sz w:val="20"/>
                <w:szCs w:val="20"/>
              </w:rPr>
              <w:t xml:space="preserve"> SR</w:t>
            </w:r>
            <w:r w:rsidR="00ED390F" w:rsidRPr="00ED390F">
              <w:rPr>
                <w:rFonts w:ascii="Times New Roman" w:hAnsi="Times New Roman" w:cs="Times New Roman"/>
                <w:sz w:val="20"/>
                <w:szCs w:val="20"/>
              </w:rPr>
              <w:t xml:space="preserve"> zo štátnych finančných</w:t>
            </w:r>
            <w:r w:rsidR="00A769DB">
              <w:rPr>
                <w:rFonts w:ascii="Times New Roman" w:hAnsi="Times New Roman" w:cs="Times New Roman"/>
                <w:sz w:val="20"/>
                <w:szCs w:val="20"/>
              </w:rPr>
              <w:t xml:space="preserve"> </w:t>
            </w:r>
            <w:r w:rsidR="00ED390F" w:rsidRPr="00ED390F">
              <w:rPr>
                <w:rFonts w:ascii="Times New Roman" w:hAnsi="Times New Roman" w:cs="Times New Roman"/>
                <w:sz w:val="20"/>
                <w:szCs w:val="20"/>
              </w:rPr>
              <w:t>aktív</w:t>
            </w:r>
          </w:p>
          <w:p w14:paraId="31E86AE3" w14:textId="2033BCE2" w:rsidR="00F30E2A" w:rsidRPr="00240916" w:rsidRDefault="00ED390F" w:rsidP="00ED390F">
            <w:pPr>
              <w:spacing w:after="0"/>
              <w:rPr>
                <w:rFonts w:ascii="Times New Roman" w:hAnsi="Times New Roman" w:cs="Times New Roman"/>
                <w:sz w:val="20"/>
                <w:szCs w:val="20"/>
              </w:rPr>
            </w:pPr>
            <w:r w:rsidRPr="00ED390F">
              <w:rPr>
                <w:rFonts w:ascii="Times New Roman" w:hAnsi="Times New Roman" w:cs="Times New Roman"/>
                <w:sz w:val="20"/>
                <w:szCs w:val="20"/>
              </w:rPr>
              <w:t>- odpustená v roku 2023 na základe uznesenia vlády č.459/2023</w:t>
            </w:r>
          </w:p>
        </w:tc>
        <w:tc>
          <w:tcPr>
            <w:tcW w:w="1701" w:type="dxa"/>
          </w:tcPr>
          <w:p w14:paraId="3C595644" w14:textId="77777777" w:rsidR="00F30E2A" w:rsidRPr="00240916" w:rsidRDefault="00F30E2A" w:rsidP="0094792B">
            <w:pPr>
              <w:rPr>
                <w:rFonts w:ascii="Times New Roman" w:hAnsi="Times New Roman" w:cs="Times New Roman"/>
                <w:sz w:val="20"/>
                <w:szCs w:val="20"/>
              </w:rPr>
            </w:pPr>
            <w:r w:rsidRPr="00240916">
              <w:rPr>
                <w:rFonts w:ascii="Times New Roman" w:hAnsi="Times New Roman" w:cs="Times New Roman"/>
                <w:sz w:val="20"/>
                <w:szCs w:val="20"/>
              </w:rPr>
              <w:t>dlhodobá</w:t>
            </w:r>
          </w:p>
        </w:tc>
        <w:tc>
          <w:tcPr>
            <w:tcW w:w="1275" w:type="dxa"/>
          </w:tcPr>
          <w:p w14:paraId="4A4F3356" w14:textId="4A0A3AD3" w:rsidR="00F30E2A" w:rsidRPr="00240916" w:rsidRDefault="00ED390F" w:rsidP="0094792B">
            <w:pPr>
              <w:rPr>
                <w:rFonts w:ascii="Times New Roman" w:hAnsi="Times New Roman" w:cs="Times New Roman"/>
                <w:sz w:val="20"/>
                <w:szCs w:val="20"/>
              </w:rPr>
            </w:pPr>
            <w:r>
              <w:rPr>
                <w:rFonts w:ascii="Times New Roman" w:hAnsi="Times New Roman" w:cs="Times New Roman"/>
                <w:sz w:val="20"/>
                <w:szCs w:val="20"/>
              </w:rPr>
              <w:t>Samosprávne funkcie</w:t>
            </w:r>
          </w:p>
        </w:tc>
        <w:tc>
          <w:tcPr>
            <w:tcW w:w="993" w:type="dxa"/>
          </w:tcPr>
          <w:p w14:paraId="5B7152C4" w14:textId="0866DBA8" w:rsidR="00F30E2A" w:rsidRPr="00240916" w:rsidRDefault="00ED390F" w:rsidP="00E44B4F">
            <w:pPr>
              <w:jc w:val="center"/>
              <w:rPr>
                <w:rFonts w:ascii="Times New Roman" w:hAnsi="Times New Roman" w:cs="Times New Roman"/>
                <w:sz w:val="24"/>
                <w:szCs w:val="24"/>
              </w:rPr>
            </w:pPr>
            <w:r>
              <w:rPr>
                <w:rFonts w:ascii="Times New Roman" w:hAnsi="Times New Roman" w:cs="Times New Roman"/>
                <w:sz w:val="24"/>
                <w:szCs w:val="24"/>
              </w:rPr>
              <w:t>-</w:t>
            </w:r>
          </w:p>
        </w:tc>
        <w:tc>
          <w:tcPr>
            <w:tcW w:w="1417" w:type="dxa"/>
          </w:tcPr>
          <w:p w14:paraId="258111F4" w14:textId="0EC4AFDB" w:rsidR="00F30E2A" w:rsidRPr="00240916" w:rsidRDefault="00980B8A" w:rsidP="00E44B4F">
            <w:pPr>
              <w:jc w:val="center"/>
              <w:rPr>
                <w:rFonts w:ascii="Times New Roman" w:hAnsi="Times New Roman" w:cs="Times New Roman"/>
                <w:sz w:val="24"/>
                <w:szCs w:val="24"/>
              </w:rPr>
            </w:pPr>
            <w:r>
              <w:rPr>
                <w:rFonts w:ascii="Times New Roman" w:hAnsi="Times New Roman" w:cs="Times New Roman"/>
                <w:sz w:val="24"/>
                <w:szCs w:val="24"/>
              </w:rPr>
              <w:t>0</w:t>
            </w:r>
            <w:r w:rsidR="00ED390F">
              <w:rPr>
                <w:rFonts w:ascii="Times New Roman" w:hAnsi="Times New Roman" w:cs="Times New Roman"/>
                <w:sz w:val="24"/>
                <w:szCs w:val="24"/>
              </w:rPr>
              <w:t>,00</w:t>
            </w:r>
          </w:p>
        </w:tc>
        <w:tc>
          <w:tcPr>
            <w:tcW w:w="1276" w:type="dxa"/>
          </w:tcPr>
          <w:p w14:paraId="639A94EE" w14:textId="592D411E" w:rsidR="00F30E2A" w:rsidRPr="00240916" w:rsidRDefault="000740BF" w:rsidP="00E44B4F">
            <w:pPr>
              <w:jc w:val="center"/>
              <w:rPr>
                <w:rFonts w:ascii="Times New Roman" w:hAnsi="Times New Roman" w:cs="Times New Roman"/>
                <w:sz w:val="24"/>
                <w:szCs w:val="24"/>
              </w:rPr>
            </w:pPr>
            <w:r>
              <w:rPr>
                <w:rFonts w:ascii="Times New Roman" w:hAnsi="Times New Roman" w:cs="Times New Roman"/>
                <w:sz w:val="24"/>
                <w:szCs w:val="24"/>
              </w:rPr>
              <w:t>2 351,00</w:t>
            </w:r>
          </w:p>
        </w:tc>
      </w:tr>
    </w:tbl>
    <w:p w14:paraId="738261F3" w14:textId="77777777" w:rsidR="003756A2" w:rsidRPr="00240916" w:rsidRDefault="003756A2" w:rsidP="00F30E2A">
      <w:pPr>
        <w:rPr>
          <w:rFonts w:ascii="Times New Roman" w:hAnsi="Times New Roman" w:cs="Times New Roman"/>
          <w:b/>
          <w:sz w:val="24"/>
          <w:szCs w:val="24"/>
        </w:rPr>
      </w:pPr>
    </w:p>
    <w:p w14:paraId="2F9AEE3B" w14:textId="2198193A" w:rsidR="003667F0" w:rsidRPr="000A70C7" w:rsidRDefault="00F30E2A" w:rsidP="00ED390F">
      <w:pPr>
        <w:numPr>
          <w:ilvl w:val="0"/>
          <w:numId w:val="23"/>
        </w:numPr>
        <w:spacing w:after="0" w:line="240" w:lineRule="auto"/>
        <w:ind w:left="284" w:hanging="284"/>
        <w:rPr>
          <w:rFonts w:ascii="Times New Roman" w:hAnsi="Times New Roman" w:cs="Times New Roman"/>
          <w:b/>
          <w:sz w:val="24"/>
          <w:szCs w:val="24"/>
        </w:rPr>
      </w:pPr>
      <w:r w:rsidRPr="000A70C7">
        <w:rPr>
          <w:rFonts w:ascii="Times New Roman" w:hAnsi="Times New Roman" w:cs="Times New Roman"/>
          <w:b/>
          <w:sz w:val="24"/>
          <w:szCs w:val="24"/>
        </w:rPr>
        <w:t xml:space="preserve">Časové rozlíšenie </w:t>
      </w:r>
    </w:p>
    <w:p w14:paraId="3BB211F0" w14:textId="13D38EFA" w:rsidR="00F30E2A" w:rsidRPr="000A70C7" w:rsidRDefault="00F30E2A" w:rsidP="00F30E2A">
      <w:pPr>
        <w:pStyle w:val="Pismenka"/>
        <w:numPr>
          <w:ilvl w:val="0"/>
          <w:numId w:val="26"/>
        </w:numPr>
        <w:ind w:left="284" w:hanging="284"/>
        <w:rPr>
          <w:b w:val="0"/>
          <w:sz w:val="24"/>
          <w:szCs w:val="24"/>
        </w:rPr>
      </w:pPr>
      <w:r w:rsidRPr="000A70C7">
        <w:rPr>
          <w:b w:val="0"/>
          <w:sz w:val="24"/>
          <w:szCs w:val="24"/>
        </w:rPr>
        <w:t xml:space="preserve">opis významných položiek časového rozlíšenia </w:t>
      </w:r>
      <w:r w:rsidRPr="000A70C7">
        <w:rPr>
          <w:sz w:val="24"/>
          <w:szCs w:val="24"/>
        </w:rPr>
        <w:t>výdavkov budúcich období</w:t>
      </w:r>
      <w:r w:rsidRPr="000A70C7">
        <w:rPr>
          <w:b w:val="0"/>
          <w:sz w:val="24"/>
          <w:szCs w:val="24"/>
        </w:rPr>
        <w:t xml:space="preserve"> a </w:t>
      </w:r>
      <w:r w:rsidRPr="000A70C7">
        <w:rPr>
          <w:sz w:val="24"/>
          <w:szCs w:val="24"/>
        </w:rPr>
        <w:t xml:space="preserve">výnosov budúcich  období </w:t>
      </w:r>
    </w:p>
    <w:p w14:paraId="3620C76A" w14:textId="77777777" w:rsidR="00A769DB" w:rsidRPr="000A70C7" w:rsidRDefault="00A769DB" w:rsidP="00A769DB">
      <w:pPr>
        <w:pStyle w:val="Pismenka"/>
        <w:tabs>
          <w:tab w:val="clear" w:pos="426"/>
        </w:tabs>
        <w:ind w:left="284" w:firstLine="0"/>
        <w:rPr>
          <w:b w:val="0"/>
          <w:sz w:val="24"/>
          <w:szCs w:val="24"/>
        </w:rPr>
      </w:pPr>
    </w:p>
    <w:tbl>
      <w:tblPr>
        <w:tblW w:w="935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87"/>
        <w:gridCol w:w="1985"/>
        <w:gridCol w:w="1985"/>
      </w:tblGrid>
      <w:tr w:rsidR="000A70C7" w:rsidRPr="000A70C7" w14:paraId="21768A20" w14:textId="1CABDF53" w:rsidTr="00721BF9">
        <w:tc>
          <w:tcPr>
            <w:tcW w:w="5387" w:type="dxa"/>
            <w:shd w:val="clear" w:color="auto" w:fill="F2F2F2"/>
          </w:tcPr>
          <w:p w14:paraId="3966F842" w14:textId="77777777" w:rsidR="00721BF9" w:rsidRPr="000A70C7" w:rsidRDefault="00721BF9" w:rsidP="00721BF9">
            <w:pPr>
              <w:jc w:val="center"/>
              <w:rPr>
                <w:rFonts w:ascii="Times New Roman" w:hAnsi="Times New Roman" w:cs="Times New Roman"/>
                <w:b/>
                <w:sz w:val="20"/>
                <w:szCs w:val="20"/>
              </w:rPr>
            </w:pPr>
            <w:r w:rsidRPr="000A70C7">
              <w:rPr>
                <w:rFonts w:ascii="Times New Roman" w:hAnsi="Times New Roman" w:cs="Times New Roman"/>
                <w:b/>
                <w:sz w:val="20"/>
                <w:szCs w:val="20"/>
              </w:rPr>
              <w:t>Opis významnej položky časového rozlíšenia</w:t>
            </w:r>
          </w:p>
        </w:tc>
        <w:tc>
          <w:tcPr>
            <w:tcW w:w="1985" w:type="dxa"/>
            <w:shd w:val="clear" w:color="auto" w:fill="F2F2F2"/>
          </w:tcPr>
          <w:p w14:paraId="704851C9" w14:textId="3A7461A5" w:rsidR="00721BF9" w:rsidRPr="000A70C7" w:rsidRDefault="00721BF9" w:rsidP="00721BF9">
            <w:pPr>
              <w:jc w:val="center"/>
              <w:rPr>
                <w:rFonts w:ascii="Times New Roman" w:hAnsi="Times New Roman" w:cs="Times New Roman"/>
                <w:b/>
                <w:sz w:val="20"/>
                <w:szCs w:val="20"/>
              </w:rPr>
            </w:pPr>
            <w:r w:rsidRPr="000A70C7">
              <w:rPr>
                <w:rFonts w:ascii="Times New Roman" w:hAnsi="Times New Roman" w:cs="Times New Roman"/>
                <w:b/>
                <w:sz w:val="20"/>
                <w:szCs w:val="20"/>
              </w:rPr>
              <w:t>Zostatok  k 31.12.202</w:t>
            </w:r>
            <w:r w:rsidR="00980B8A" w:rsidRPr="000A70C7">
              <w:rPr>
                <w:rFonts w:ascii="Times New Roman" w:hAnsi="Times New Roman" w:cs="Times New Roman"/>
                <w:b/>
                <w:sz w:val="20"/>
                <w:szCs w:val="20"/>
              </w:rPr>
              <w:t>3</w:t>
            </w:r>
          </w:p>
        </w:tc>
        <w:tc>
          <w:tcPr>
            <w:tcW w:w="1985" w:type="dxa"/>
            <w:shd w:val="clear" w:color="auto" w:fill="F2F2F2"/>
          </w:tcPr>
          <w:p w14:paraId="08A33518" w14:textId="7BC53E44" w:rsidR="00721BF9" w:rsidRPr="000A70C7" w:rsidRDefault="00721BF9" w:rsidP="00721BF9">
            <w:pPr>
              <w:jc w:val="center"/>
              <w:rPr>
                <w:rFonts w:ascii="Times New Roman" w:hAnsi="Times New Roman" w:cs="Times New Roman"/>
                <w:b/>
                <w:sz w:val="20"/>
                <w:szCs w:val="20"/>
              </w:rPr>
            </w:pPr>
            <w:r w:rsidRPr="000A70C7">
              <w:rPr>
                <w:rFonts w:ascii="Times New Roman" w:hAnsi="Times New Roman" w:cs="Times New Roman"/>
                <w:b/>
                <w:sz w:val="20"/>
                <w:szCs w:val="20"/>
              </w:rPr>
              <w:t>Zostatok  k 31.12.202</w:t>
            </w:r>
            <w:r w:rsidR="00980B8A" w:rsidRPr="000A70C7">
              <w:rPr>
                <w:rFonts w:ascii="Times New Roman" w:hAnsi="Times New Roman" w:cs="Times New Roman"/>
                <w:b/>
                <w:sz w:val="20"/>
                <w:szCs w:val="20"/>
              </w:rPr>
              <w:t>2</w:t>
            </w:r>
          </w:p>
        </w:tc>
      </w:tr>
      <w:tr w:rsidR="000A70C7" w:rsidRPr="000A70C7" w14:paraId="69DC7A1A" w14:textId="78389E33" w:rsidTr="00721BF9">
        <w:tc>
          <w:tcPr>
            <w:tcW w:w="5387" w:type="dxa"/>
          </w:tcPr>
          <w:p w14:paraId="7A31E8F2" w14:textId="77777777" w:rsidR="00631953" w:rsidRPr="000A70C7" w:rsidRDefault="00980B8A" w:rsidP="00631953">
            <w:pPr>
              <w:spacing w:after="0"/>
              <w:rPr>
                <w:rFonts w:ascii="Times New Roman" w:hAnsi="Times New Roman" w:cs="Times New Roman"/>
                <w:sz w:val="20"/>
                <w:szCs w:val="20"/>
              </w:rPr>
            </w:pPr>
            <w:r w:rsidRPr="000A70C7">
              <w:rPr>
                <w:rFonts w:ascii="Times New Roman" w:hAnsi="Times New Roman" w:cs="Times New Roman"/>
                <w:sz w:val="20"/>
                <w:szCs w:val="20"/>
              </w:rPr>
              <w:t>Výdavky budúcich období spolu</w:t>
            </w:r>
          </w:p>
          <w:p w14:paraId="5B9DBC13" w14:textId="549884F7" w:rsidR="00980B8A" w:rsidRPr="000A70C7" w:rsidRDefault="00980B8A" w:rsidP="00631953">
            <w:pPr>
              <w:spacing w:after="0"/>
              <w:rPr>
                <w:rFonts w:ascii="Times New Roman" w:hAnsi="Times New Roman" w:cs="Times New Roman"/>
                <w:sz w:val="20"/>
                <w:szCs w:val="20"/>
              </w:rPr>
            </w:pPr>
            <w:r w:rsidRPr="000A70C7">
              <w:rPr>
                <w:rFonts w:ascii="Times New Roman" w:hAnsi="Times New Roman" w:cs="Times New Roman"/>
                <w:sz w:val="20"/>
                <w:szCs w:val="20"/>
              </w:rPr>
              <w:t xml:space="preserve"> z toho:</w:t>
            </w:r>
          </w:p>
        </w:tc>
        <w:tc>
          <w:tcPr>
            <w:tcW w:w="1985" w:type="dxa"/>
          </w:tcPr>
          <w:p w14:paraId="6BF324ED" w14:textId="55799A4E" w:rsidR="00980B8A" w:rsidRPr="000A70C7" w:rsidRDefault="00631953" w:rsidP="00980B8A">
            <w:pPr>
              <w:jc w:val="center"/>
              <w:rPr>
                <w:rFonts w:ascii="Times New Roman" w:hAnsi="Times New Roman" w:cs="Times New Roman"/>
                <w:b/>
                <w:sz w:val="20"/>
                <w:szCs w:val="20"/>
              </w:rPr>
            </w:pPr>
            <w:r w:rsidRPr="000A70C7">
              <w:rPr>
                <w:rFonts w:ascii="Times New Roman" w:hAnsi="Times New Roman" w:cs="Times New Roman"/>
                <w:b/>
                <w:sz w:val="20"/>
                <w:szCs w:val="20"/>
              </w:rPr>
              <w:t>118 132,25</w:t>
            </w:r>
            <w:r w:rsidR="000A70C7">
              <w:rPr>
                <w:rFonts w:ascii="Times New Roman" w:hAnsi="Times New Roman" w:cs="Times New Roman"/>
                <w:b/>
                <w:sz w:val="20"/>
                <w:szCs w:val="20"/>
              </w:rPr>
              <w:t xml:space="preserve"> Eur</w:t>
            </w:r>
          </w:p>
        </w:tc>
        <w:tc>
          <w:tcPr>
            <w:tcW w:w="1985" w:type="dxa"/>
          </w:tcPr>
          <w:p w14:paraId="2F1A0B7B" w14:textId="10093421" w:rsidR="00980B8A" w:rsidRPr="000A70C7" w:rsidRDefault="00631953" w:rsidP="00980B8A">
            <w:pPr>
              <w:jc w:val="center"/>
              <w:rPr>
                <w:rFonts w:ascii="Times New Roman" w:hAnsi="Times New Roman" w:cs="Times New Roman"/>
                <w:b/>
                <w:sz w:val="20"/>
                <w:szCs w:val="20"/>
              </w:rPr>
            </w:pPr>
            <w:r w:rsidRPr="000A70C7">
              <w:rPr>
                <w:rFonts w:ascii="Times New Roman" w:hAnsi="Times New Roman" w:cs="Times New Roman"/>
                <w:b/>
                <w:sz w:val="20"/>
                <w:szCs w:val="20"/>
              </w:rPr>
              <w:t>123592,75</w:t>
            </w:r>
            <w:r w:rsidR="000A70C7">
              <w:rPr>
                <w:rFonts w:ascii="Times New Roman" w:hAnsi="Times New Roman" w:cs="Times New Roman"/>
                <w:b/>
                <w:sz w:val="20"/>
                <w:szCs w:val="20"/>
              </w:rPr>
              <w:t xml:space="preserve"> Eur</w:t>
            </w:r>
          </w:p>
        </w:tc>
      </w:tr>
      <w:tr w:rsidR="000A70C7" w:rsidRPr="000A70C7" w14:paraId="620CEEB7" w14:textId="15373864" w:rsidTr="00721BF9">
        <w:tc>
          <w:tcPr>
            <w:tcW w:w="5387" w:type="dxa"/>
          </w:tcPr>
          <w:p w14:paraId="72090D23" w14:textId="1D47458E" w:rsidR="00980B8A" w:rsidRPr="000A70C7" w:rsidRDefault="00631953" w:rsidP="00980B8A">
            <w:pPr>
              <w:rPr>
                <w:rFonts w:ascii="Times New Roman" w:hAnsi="Times New Roman" w:cs="Times New Roman"/>
                <w:sz w:val="20"/>
                <w:szCs w:val="20"/>
              </w:rPr>
            </w:pPr>
            <w:r w:rsidRPr="000A70C7">
              <w:rPr>
                <w:rFonts w:ascii="Times New Roman" w:hAnsi="Times New Roman" w:cs="Times New Roman"/>
                <w:sz w:val="20"/>
                <w:szCs w:val="20"/>
              </w:rPr>
              <w:t>Zvýšenie efektívnosti energ. hosp. budovy KD</w:t>
            </w:r>
          </w:p>
        </w:tc>
        <w:tc>
          <w:tcPr>
            <w:tcW w:w="1985" w:type="dxa"/>
          </w:tcPr>
          <w:p w14:paraId="11681C28" w14:textId="67FFB7A1" w:rsidR="00980B8A" w:rsidRPr="000A70C7" w:rsidRDefault="00631953" w:rsidP="00980B8A">
            <w:pPr>
              <w:jc w:val="center"/>
              <w:rPr>
                <w:rFonts w:ascii="Times New Roman" w:hAnsi="Times New Roman" w:cs="Times New Roman"/>
                <w:sz w:val="20"/>
                <w:szCs w:val="20"/>
              </w:rPr>
            </w:pPr>
            <w:r w:rsidRPr="000A70C7">
              <w:rPr>
                <w:rFonts w:ascii="Times New Roman" w:hAnsi="Times New Roman" w:cs="Times New Roman"/>
                <w:sz w:val="20"/>
                <w:szCs w:val="20"/>
              </w:rPr>
              <w:t>85 917,6</w:t>
            </w:r>
            <w:r w:rsidR="000A70C7">
              <w:rPr>
                <w:rFonts w:ascii="Times New Roman" w:hAnsi="Times New Roman" w:cs="Times New Roman"/>
                <w:sz w:val="20"/>
                <w:szCs w:val="20"/>
              </w:rPr>
              <w:t>0</w:t>
            </w:r>
            <w:r w:rsidR="000A70C7" w:rsidRPr="000A70C7">
              <w:rPr>
                <w:rFonts w:ascii="Times New Roman" w:hAnsi="Times New Roman" w:cs="Times New Roman"/>
                <w:bCs/>
                <w:sz w:val="20"/>
                <w:szCs w:val="20"/>
              </w:rPr>
              <w:t xml:space="preserve"> Eur</w:t>
            </w:r>
          </w:p>
        </w:tc>
        <w:tc>
          <w:tcPr>
            <w:tcW w:w="1985" w:type="dxa"/>
          </w:tcPr>
          <w:p w14:paraId="027B0B7B" w14:textId="3F2D3A2F" w:rsidR="00980B8A" w:rsidRPr="000A70C7" w:rsidRDefault="00631953" w:rsidP="00980B8A">
            <w:pPr>
              <w:jc w:val="center"/>
              <w:rPr>
                <w:rFonts w:ascii="Times New Roman" w:hAnsi="Times New Roman" w:cs="Times New Roman"/>
                <w:sz w:val="20"/>
                <w:szCs w:val="20"/>
              </w:rPr>
            </w:pPr>
            <w:r w:rsidRPr="000A70C7">
              <w:rPr>
                <w:rFonts w:ascii="Times New Roman" w:hAnsi="Times New Roman" w:cs="Times New Roman"/>
                <w:sz w:val="20"/>
                <w:szCs w:val="20"/>
              </w:rPr>
              <w:t>88 304,20</w:t>
            </w:r>
            <w:r w:rsidR="000A70C7">
              <w:rPr>
                <w:rFonts w:ascii="Times New Roman" w:hAnsi="Times New Roman" w:cs="Times New Roman"/>
                <w:b/>
                <w:sz w:val="20"/>
                <w:szCs w:val="20"/>
              </w:rPr>
              <w:t xml:space="preserve"> </w:t>
            </w:r>
            <w:r w:rsidR="000A70C7" w:rsidRPr="000A70C7">
              <w:rPr>
                <w:rFonts w:ascii="Times New Roman" w:hAnsi="Times New Roman" w:cs="Times New Roman"/>
                <w:bCs/>
                <w:sz w:val="20"/>
                <w:szCs w:val="20"/>
              </w:rPr>
              <w:t>Eur</w:t>
            </w:r>
          </w:p>
        </w:tc>
      </w:tr>
      <w:tr w:rsidR="000A70C7" w:rsidRPr="000A70C7" w14:paraId="740CEACE" w14:textId="3B52C2D2" w:rsidTr="00721BF9">
        <w:tc>
          <w:tcPr>
            <w:tcW w:w="5387" w:type="dxa"/>
          </w:tcPr>
          <w:p w14:paraId="0E4F8EA3" w14:textId="25C02831" w:rsidR="00980B8A" w:rsidRPr="000A70C7" w:rsidRDefault="00980B8A" w:rsidP="00980B8A">
            <w:pPr>
              <w:rPr>
                <w:rFonts w:ascii="Times New Roman" w:hAnsi="Times New Roman" w:cs="Times New Roman"/>
                <w:sz w:val="20"/>
                <w:szCs w:val="20"/>
              </w:rPr>
            </w:pPr>
            <w:r w:rsidRPr="000A70C7">
              <w:rPr>
                <w:rFonts w:ascii="Times New Roman" w:hAnsi="Times New Roman" w:cs="Times New Roman"/>
                <w:sz w:val="20"/>
                <w:szCs w:val="20"/>
              </w:rPr>
              <w:t>Hrob.m.</w:t>
            </w:r>
          </w:p>
        </w:tc>
        <w:tc>
          <w:tcPr>
            <w:tcW w:w="1985" w:type="dxa"/>
          </w:tcPr>
          <w:p w14:paraId="668AC0A2" w14:textId="751D68C8" w:rsidR="00980B8A" w:rsidRPr="000A70C7" w:rsidRDefault="00631953" w:rsidP="00980B8A">
            <w:pPr>
              <w:jc w:val="center"/>
              <w:rPr>
                <w:rFonts w:ascii="Times New Roman" w:hAnsi="Times New Roman" w:cs="Times New Roman"/>
                <w:sz w:val="20"/>
                <w:szCs w:val="20"/>
              </w:rPr>
            </w:pPr>
            <w:r w:rsidRPr="000A70C7">
              <w:rPr>
                <w:rFonts w:ascii="Times New Roman" w:hAnsi="Times New Roman" w:cs="Times New Roman"/>
                <w:sz w:val="20"/>
                <w:szCs w:val="20"/>
              </w:rPr>
              <w:t>916,5</w:t>
            </w:r>
            <w:r w:rsidR="000A70C7">
              <w:rPr>
                <w:rFonts w:ascii="Times New Roman" w:hAnsi="Times New Roman" w:cs="Times New Roman"/>
                <w:sz w:val="20"/>
                <w:szCs w:val="20"/>
              </w:rPr>
              <w:t>0</w:t>
            </w:r>
            <w:r w:rsidR="000A70C7" w:rsidRPr="000A70C7">
              <w:rPr>
                <w:rFonts w:ascii="Times New Roman" w:hAnsi="Times New Roman" w:cs="Times New Roman"/>
                <w:bCs/>
                <w:sz w:val="20"/>
                <w:szCs w:val="20"/>
              </w:rPr>
              <w:t xml:space="preserve"> Eur</w:t>
            </w:r>
          </w:p>
        </w:tc>
        <w:tc>
          <w:tcPr>
            <w:tcW w:w="1985" w:type="dxa"/>
          </w:tcPr>
          <w:p w14:paraId="7108B559" w14:textId="5DF76A5A" w:rsidR="00980B8A" w:rsidRPr="000A70C7" w:rsidRDefault="00631953" w:rsidP="00980B8A">
            <w:pPr>
              <w:jc w:val="center"/>
              <w:rPr>
                <w:rFonts w:ascii="Times New Roman" w:hAnsi="Times New Roman" w:cs="Times New Roman"/>
                <w:sz w:val="20"/>
                <w:szCs w:val="20"/>
              </w:rPr>
            </w:pPr>
            <w:r w:rsidRPr="000A70C7">
              <w:rPr>
                <w:rFonts w:ascii="Times New Roman" w:hAnsi="Times New Roman" w:cs="Times New Roman"/>
                <w:sz w:val="20"/>
                <w:szCs w:val="20"/>
              </w:rPr>
              <w:t>907,5</w:t>
            </w:r>
            <w:r w:rsidR="000A70C7">
              <w:rPr>
                <w:rFonts w:ascii="Times New Roman" w:hAnsi="Times New Roman" w:cs="Times New Roman"/>
                <w:sz w:val="20"/>
                <w:szCs w:val="20"/>
              </w:rPr>
              <w:t>0</w:t>
            </w:r>
            <w:r w:rsidR="000A70C7" w:rsidRPr="000A70C7">
              <w:rPr>
                <w:rFonts w:ascii="Times New Roman" w:hAnsi="Times New Roman" w:cs="Times New Roman"/>
                <w:bCs/>
                <w:sz w:val="20"/>
                <w:szCs w:val="20"/>
              </w:rPr>
              <w:t xml:space="preserve"> Eur</w:t>
            </w:r>
          </w:p>
        </w:tc>
      </w:tr>
    </w:tbl>
    <w:p w14:paraId="4E5828A3" w14:textId="271BE2E9" w:rsidR="00DF4C81" w:rsidRPr="00240916" w:rsidRDefault="00DF4C81" w:rsidP="00F83990">
      <w:pPr>
        <w:pStyle w:val="Pismenka"/>
        <w:tabs>
          <w:tab w:val="clear" w:pos="426"/>
        </w:tabs>
        <w:ind w:left="0" w:firstLine="0"/>
        <w:rPr>
          <w:b w:val="0"/>
          <w:sz w:val="24"/>
          <w:szCs w:val="24"/>
        </w:rPr>
      </w:pPr>
    </w:p>
    <w:p w14:paraId="32260186" w14:textId="228F08FF" w:rsidR="00F30E2A" w:rsidRDefault="00F30E2A" w:rsidP="00F30E2A">
      <w:pPr>
        <w:pStyle w:val="Pismenka"/>
        <w:numPr>
          <w:ilvl w:val="0"/>
          <w:numId w:val="26"/>
        </w:numPr>
        <w:ind w:left="284" w:hanging="284"/>
        <w:rPr>
          <w:b w:val="0"/>
          <w:color w:val="000000" w:themeColor="text1"/>
          <w:sz w:val="24"/>
          <w:szCs w:val="24"/>
        </w:rPr>
      </w:pPr>
      <w:r w:rsidRPr="00C17B78">
        <w:rPr>
          <w:b w:val="0"/>
          <w:color w:val="000000" w:themeColor="text1"/>
          <w:sz w:val="24"/>
          <w:szCs w:val="24"/>
        </w:rPr>
        <w:t>informácia o </w:t>
      </w:r>
      <w:r w:rsidRPr="00C17B78">
        <w:rPr>
          <w:color w:val="000000" w:themeColor="text1"/>
          <w:sz w:val="24"/>
          <w:szCs w:val="24"/>
        </w:rPr>
        <w:t>prijatých kapitálových transferoch</w:t>
      </w:r>
      <w:r w:rsidRPr="00C17B78">
        <w:rPr>
          <w:b w:val="0"/>
          <w:color w:val="000000" w:themeColor="text1"/>
          <w:sz w:val="24"/>
          <w:szCs w:val="24"/>
        </w:rPr>
        <w:t xml:space="preserve"> zaúčtovaných na účte 384 v účtovnom období  </w:t>
      </w:r>
    </w:p>
    <w:p w14:paraId="6458F028" w14:textId="77777777" w:rsidR="00A769DB" w:rsidRPr="00C17B78" w:rsidRDefault="00A769DB" w:rsidP="00A769DB">
      <w:pPr>
        <w:pStyle w:val="Pismenka"/>
        <w:tabs>
          <w:tab w:val="clear" w:pos="426"/>
        </w:tabs>
        <w:ind w:left="284" w:firstLine="0"/>
        <w:rPr>
          <w:b w:val="0"/>
          <w:color w:val="000000" w:themeColor="text1"/>
          <w:sz w:val="24"/>
          <w:szCs w:val="24"/>
        </w:rPr>
      </w:pPr>
    </w:p>
    <w:tbl>
      <w:tblPr>
        <w:tblW w:w="921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2409"/>
        <w:gridCol w:w="2409"/>
      </w:tblGrid>
      <w:tr w:rsidR="00C17B78" w:rsidRPr="00C17B78" w14:paraId="68D4D700" w14:textId="77777777" w:rsidTr="004D530E">
        <w:tc>
          <w:tcPr>
            <w:tcW w:w="4395" w:type="dxa"/>
            <w:shd w:val="clear" w:color="auto" w:fill="F2F2F2"/>
          </w:tcPr>
          <w:p w14:paraId="77154F30" w14:textId="216849D0" w:rsidR="00F30E2A" w:rsidRPr="00C17B78" w:rsidRDefault="00F30E2A" w:rsidP="0094792B">
            <w:pPr>
              <w:jc w:val="center"/>
              <w:rPr>
                <w:rFonts w:ascii="Times New Roman" w:hAnsi="Times New Roman" w:cs="Times New Roman"/>
                <w:b/>
                <w:color w:val="000000" w:themeColor="text1"/>
                <w:sz w:val="20"/>
                <w:szCs w:val="20"/>
              </w:rPr>
            </w:pPr>
            <w:r w:rsidRPr="00C17B78">
              <w:rPr>
                <w:rFonts w:ascii="Times New Roman" w:hAnsi="Times New Roman" w:cs="Times New Roman"/>
                <w:b/>
                <w:color w:val="000000" w:themeColor="text1"/>
                <w:sz w:val="20"/>
                <w:szCs w:val="20"/>
              </w:rPr>
              <w:t>Kapitálový transfer na</w:t>
            </w:r>
            <w:r w:rsidR="003667F0" w:rsidRPr="00C17B78">
              <w:rPr>
                <w:rFonts w:ascii="Times New Roman" w:hAnsi="Times New Roman" w:cs="Times New Roman"/>
                <w:b/>
                <w:color w:val="000000" w:themeColor="text1"/>
                <w:sz w:val="20"/>
                <w:szCs w:val="20"/>
              </w:rPr>
              <w:t xml:space="preserve"> </w:t>
            </w:r>
            <w:r w:rsidRPr="00C17B78">
              <w:rPr>
                <w:rFonts w:ascii="Times New Roman" w:hAnsi="Times New Roman" w:cs="Times New Roman"/>
                <w:b/>
                <w:color w:val="000000" w:themeColor="text1"/>
                <w:sz w:val="20"/>
                <w:szCs w:val="20"/>
              </w:rPr>
              <w:t xml:space="preserve">: </w:t>
            </w:r>
          </w:p>
        </w:tc>
        <w:tc>
          <w:tcPr>
            <w:tcW w:w="2409" w:type="dxa"/>
            <w:shd w:val="clear" w:color="auto" w:fill="F2F2F2"/>
          </w:tcPr>
          <w:p w14:paraId="078BD8A8" w14:textId="2E772B50" w:rsidR="00F30E2A" w:rsidRPr="00C17B78" w:rsidRDefault="00F30E2A" w:rsidP="00C17B78">
            <w:pPr>
              <w:jc w:val="center"/>
              <w:rPr>
                <w:rFonts w:ascii="Times New Roman" w:hAnsi="Times New Roman" w:cs="Times New Roman"/>
                <w:b/>
                <w:color w:val="000000" w:themeColor="text1"/>
                <w:sz w:val="20"/>
                <w:szCs w:val="20"/>
              </w:rPr>
            </w:pPr>
            <w:r w:rsidRPr="00C17B78">
              <w:rPr>
                <w:rFonts w:ascii="Times New Roman" w:hAnsi="Times New Roman" w:cs="Times New Roman"/>
                <w:b/>
                <w:color w:val="000000" w:themeColor="text1"/>
                <w:sz w:val="20"/>
                <w:szCs w:val="20"/>
              </w:rPr>
              <w:t>Stav k 31.12.202</w:t>
            </w:r>
            <w:r w:rsidR="00E75AE4">
              <w:rPr>
                <w:rFonts w:ascii="Times New Roman" w:hAnsi="Times New Roman" w:cs="Times New Roman"/>
                <w:b/>
                <w:color w:val="000000" w:themeColor="text1"/>
                <w:sz w:val="20"/>
                <w:szCs w:val="20"/>
              </w:rPr>
              <w:t>3</w:t>
            </w:r>
          </w:p>
        </w:tc>
        <w:tc>
          <w:tcPr>
            <w:tcW w:w="2409" w:type="dxa"/>
            <w:shd w:val="clear" w:color="auto" w:fill="F2F2F2"/>
          </w:tcPr>
          <w:p w14:paraId="1B034E05" w14:textId="296968B8" w:rsidR="00F30E2A" w:rsidRPr="00C17B78" w:rsidRDefault="00F30E2A" w:rsidP="00C17B78">
            <w:pPr>
              <w:jc w:val="center"/>
              <w:rPr>
                <w:rFonts w:ascii="Times New Roman" w:hAnsi="Times New Roman" w:cs="Times New Roman"/>
                <w:b/>
                <w:color w:val="000000" w:themeColor="text1"/>
                <w:sz w:val="20"/>
                <w:szCs w:val="20"/>
              </w:rPr>
            </w:pPr>
            <w:r w:rsidRPr="00C17B78">
              <w:rPr>
                <w:rFonts w:ascii="Times New Roman" w:hAnsi="Times New Roman" w:cs="Times New Roman"/>
                <w:b/>
                <w:color w:val="000000" w:themeColor="text1"/>
                <w:sz w:val="20"/>
                <w:szCs w:val="20"/>
              </w:rPr>
              <w:t>Stav k 31.12.202</w:t>
            </w:r>
            <w:r w:rsidR="00E75AE4">
              <w:rPr>
                <w:rFonts w:ascii="Times New Roman" w:hAnsi="Times New Roman" w:cs="Times New Roman"/>
                <w:b/>
                <w:color w:val="000000" w:themeColor="text1"/>
                <w:sz w:val="20"/>
                <w:szCs w:val="20"/>
              </w:rPr>
              <w:t>2</w:t>
            </w:r>
          </w:p>
        </w:tc>
      </w:tr>
      <w:tr w:rsidR="00E75AE4" w:rsidRPr="00C17B78" w14:paraId="272F634B" w14:textId="77777777" w:rsidTr="004D530E">
        <w:tc>
          <w:tcPr>
            <w:tcW w:w="4395" w:type="dxa"/>
          </w:tcPr>
          <w:p w14:paraId="3889F8A2" w14:textId="404B971B" w:rsidR="00E75AE4" w:rsidRPr="00C17B78" w:rsidRDefault="00E75AE4" w:rsidP="00E75AE4">
            <w:pPr>
              <w:rPr>
                <w:rFonts w:ascii="Times New Roman" w:hAnsi="Times New Roman" w:cs="Times New Roman"/>
                <w:color w:val="000000" w:themeColor="text1"/>
                <w:sz w:val="20"/>
                <w:szCs w:val="20"/>
              </w:rPr>
            </w:pPr>
            <w:r>
              <w:rPr>
                <w:rFonts w:ascii="Times New Roman" w:hAnsi="Times New Roman" w:cs="Times New Roman"/>
                <w:sz w:val="20"/>
                <w:szCs w:val="20"/>
              </w:rPr>
              <w:t>Rekonštrukcia verejného rozhlasu</w:t>
            </w:r>
          </w:p>
        </w:tc>
        <w:tc>
          <w:tcPr>
            <w:tcW w:w="2409" w:type="dxa"/>
          </w:tcPr>
          <w:p w14:paraId="20142AAE" w14:textId="198D2B4C" w:rsidR="00E75AE4" w:rsidRPr="00C17B78" w:rsidRDefault="000A70C7" w:rsidP="00E75AE4">
            <w:pPr>
              <w:jc w:val="center"/>
              <w:rPr>
                <w:rFonts w:ascii="Times New Roman" w:hAnsi="Times New Roman" w:cs="Times New Roman"/>
                <w:color w:val="000000" w:themeColor="text1"/>
                <w:sz w:val="20"/>
                <w:szCs w:val="20"/>
              </w:rPr>
            </w:pPr>
            <w:r>
              <w:rPr>
                <w:rFonts w:ascii="Times New Roman" w:hAnsi="Times New Roman" w:cs="Times New Roman"/>
                <w:sz w:val="20"/>
                <w:szCs w:val="20"/>
              </w:rPr>
              <w:t>0</w:t>
            </w:r>
          </w:p>
        </w:tc>
        <w:tc>
          <w:tcPr>
            <w:tcW w:w="2409" w:type="dxa"/>
          </w:tcPr>
          <w:p w14:paraId="40B62828" w14:textId="0344F5F0" w:rsidR="00E75AE4" w:rsidRPr="00C17B78" w:rsidRDefault="00E75AE4" w:rsidP="00E75AE4">
            <w:pPr>
              <w:jc w:val="center"/>
              <w:rPr>
                <w:rFonts w:ascii="Times New Roman" w:hAnsi="Times New Roman" w:cs="Times New Roman"/>
                <w:color w:val="000000" w:themeColor="text1"/>
                <w:sz w:val="20"/>
                <w:szCs w:val="20"/>
              </w:rPr>
            </w:pPr>
            <w:r w:rsidRPr="00C17B78">
              <w:rPr>
                <w:rFonts w:ascii="Times New Roman" w:hAnsi="Times New Roman" w:cs="Times New Roman"/>
                <w:color w:val="000000" w:themeColor="text1"/>
                <w:sz w:val="20"/>
                <w:szCs w:val="20"/>
              </w:rPr>
              <w:t>0</w:t>
            </w:r>
          </w:p>
        </w:tc>
      </w:tr>
    </w:tbl>
    <w:p w14:paraId="22D38FCA" w14:textId="77777777" w:rsidR="00DF4C81" w:rsidRPr="00240916" w:rsidRDefault="00DF4C81" w:rsidP="003667F0">
      <w:pPr>
        <w:rPr>
          <w:rFonts w:ascii="Times New Roman" w:hAnsi="Times New Roman" w:cs="Times New Roman"/>
          <w:bCs/>
          <w:sz w:val="24"/>
          <w:szCs w:val="24"/>
        </w:rPr>
      </w:pPr>
    </w:p>
    <w:p w14:paraId="439FCCCD" w14:textId="77777777" w:rsidR="00A769DB" w:rsidRDefault="00A769DB" w:rsidP="001C0AAE">
      <w:pPr>
        <w:spacing w:after="0" w:line="240" w:lineRule="auto"/>
        <w:jc w:val="center"/>
        <w:rPr>
          <w:rFonts w:ascii="Times New Roman" w:hAnsi="Times New Roman" w:cs="Times New Roman"/>
          <w:b/>
          <w:sz w:val="24"/>
          <w:szCs w:val="24"/>
        </w:rPr>
      </w:pPr>
    </w:p>
    <w:p w14:paraId="41EEF371" w14:textId="43022059" w:rsidR="001C0AAE" w:rsidRPr="00911CEF" w:rsidRDefault="001C0AAE" w:rsidP="001C0AAE">
      <w:pPr>
        <w:spacing w:after="0" w:line="240" w:lineRule="auto"/>
        <w:jc w:val="center"/>
        <w:rPr>
          <w:rFonts w:ascii="Times New Roman" w:hAnsi="Times New Roman" w:cs="Times New Roman"/>
          <w:b/>
          <w:sz w:val="24"/>
          <w:szCs w:val="24"/>
        </w:rPr>
      </w:pPr>
      <w:r w:rsidRPr="00911CEF">
        <w:rPr>
          <w:rFonts w:ascii="Times New Roman" w:hAnsi="Times New Roman" w:cs="Times New Roman"/>
          <w:b/>
          <w:sz w:val="24"/>
          <w:szCs w:val="24"/>
        </w:rPr>
        <w:lastRenderedPageBreak/>
        <w:t>Čl. V</w:t>
      </w:r>
    </w:p>
    <w:p w14:paraId="06FE0601" w14:textId="77777777" w:rsidR="001C0AAE" w:rsidRPr="00911CEF" w:rsidRDefault="001C0AAE" w:rsidP="001C0AAE">
      <w:pPr>
        <w:spacing w:after="0" w:line="240" w:lineRule="auto"/>
        <w:jc w:val="center"/>
        <w:rPr>
          <w:rFonts w:ascii="Times New Roman" w:hAnsi="Times New Roman" w:cs="Times New Roman"/>
          <w:b/>
          <w:sz w:val="24"/>
          <w:szCs w:val="24"/>
        </w:rPr>
      </w:pPr>
      <w:r w:rsidRPr="00911CEF">
        <w:rPr>
          <w:rFonts w:ascii="Times New Roman" w:hAnsi="Times New Roman" w:cs="Times New Roman"/>
          <w:b/>
          <w:sz w:val="24"/>
          <w:szCs w:val="24"/>
        </w:rPr>
        <w:t xml:space="preserve">Informácie o výnosoch a nákladoch </w:t>
      </w:r>
    </w:p>
    <w:p w14:paraId="5A390092" w14:textId="77777777" w:rsidR="001C0AAE" w:rsidRPr="00911CEF" w:rsidRDefault="001C0AAE" w:rsidP="001C0AAE">
      <w:pPr>
        <w:pStyle w:val="Pismenka"/>
        <w:tabs>
          <w:tab w:val="clear" w:pos="426"/>
        </w:tabs>
        <w:ind w:left="360" w:firstLine="0"/>
        <w:rPr>
          <w:sz w:val="24"/>
          <w:szCs w:val="24"/>
        </w:rPr>
      </w:pPr>
    </w:p>
    <w:p w14:paraId="57D7C152" w14:textId="6558D0C1" w:rsidR="001C0AAE" w:rsidRPr="00911CEF" w:rsidRDefault="001C0AAE" w:rsidP="001C0AAE">
      <w:pPr>
        <w:numPr>
          <w:ilvl w:val="0"/>
          <w:numId w:val="29"/>
        </w:numPr>
        <w:spacing w:after="0" w:line="240" w:lineRule="auto"/>
        <w:ind w:left="284" w:hanging="284"/>
        <w:rPr>
          <w:rFonts w:ascii="Times New Roman" w:hAnsi="Times New Roman" w:cs="Times New Roman"/>
          <w:b/>
          <w:sz w:val="24"/>
          <w:szCs w:val="24"/>
        </w:rPr>
      </w:pPr>
      <w:r w:rsidRPr="00911CEF">
        <w:rPr>
          <w:rFonts w:ascii="Times New Roman" w:hAnsi="Times New Roman" w:cs="Times New Roman"/>
          <w:b/>
          <w:sz w:val="24"/>
          <w:szCs w:val="24"/>
        </w:rPr>
        <w:t xml:space="preserve">Výnosy - popis a výška významných položiek výnosov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5"/>
        <w:gridCol w:w="2268"/>
        <w:gridCol w:w="2410"/>
      </w:tblGrid>
      <w:tr w:rsidR="003259BC" w:rsidRPr="00911CEF" w14:paraId="424CC146" w14:textId="77777777" w:rsidTr="003259BC">
        <w:tc>
          <w:tcPr>
            <w:tcW w:w="4745" w:type="dxa"/>
            <w:shd w:val="clear" w:color="auto" w:fill="F2F2F2"/>
          </w:tcPr>
          <w:p w14:paraId="0B20504B" w14:textId="77777777" w:rsidR="003259BC" w:rsidRPr="00911CEF" w:rsidRDefault="003259BC" w:rsidP="003259BC">
            <w:pPr>
              <w:spacing w:after="0"/>
              <w:jc w:val="center"/>
              <w:rPr>
                <w:rFonts w:ascii="Times New Roman" w:hAnsi="Times New Roman" w:cs="Times New Roman"/>
                <w:b/>
                <w:sz w:val="20"/>
                <w:szCs w:val="20"/>
              </w:rPr>
            </w:pPr>
            <w:r w:rsidRPr="00911CEF">
              <w:rPr>
                <w:rFonts w:ascii="Times New Roman" w:hAnsi="Times New Roman" w:cs="Times New Roman"/>
                <w:b/>
                <w:sz w:val="20"/>
                <w:szCs w:val="20"/>
              </w:rPr>
              <w:t xml:space="preserve">Popis /číslo účtu a názov/ </w:t>
            </w:r>
          </w:p>
        </w:tc>
        <w:tc>
          <w:tcPr>
            <w:tcW w:w="2268" w:type="dxa"/>
            <w:shd w:val="clear" w:color="auto" w:fill="F2F2F2"/>
          </w:tcPr>
          <w:p w14:paraId="71B4F721" w14:textId="06D438A4" w:rsidR="003259BC" w:rsidRPr="00911CEF" w:rsidRDefault="003259BC" w:rsidP="003259BC">
            <w:pPr>
              <w:spacing w:after="0"/>
              <w:jc w:val="center"/>
              <w:rPr>
                <w:rFonts w:ascii="Times New Roman" w:hAnsi="Times New Roman" w:cs="Times New Roman"/>
                <w:b/>
                <w:sz w:val="20"/>
                <w:szCs w:val="20"/>
              </w:rPr>
            </w:pPr>
            <w:r w:rsidRPr="00911CEF">
              <w:rPr>
                <w:rFonts w:ascii="Times New Roman" w:hAnsi="Times New Roman" w:cs="Times New Roman"/>
                <w:b/>
                <w:sz w:val="20"/>
                <w:szCs w:val="20"/>
              </w:rPr>
              <w:t>Suma k 31.12.202</w:t>
            </w:r>
            <w:r>
              <w:rPr>
                <w:rFonts w:ascii="Times New Roman" w:hAnsi="Times New Roman" w:cs="Times New Roman"/>
                <w:b/>
                <w:sz w:val="20"/>
                <w:szCs w:val="20"/>
              </w:rPr>
              <w:t>3</w:t>
            </w:r>
          </w:p>
        </w:tc>
        <w:tc>
          <w:tcPr>
            <w:tcW w:w="2410" w:type="dxa"/>
            <w:shd w:val="clear" w:color="auto" w:fill="F2F2F2"/>
          </w:tcPr>
          <w:p w14:paraId="5486B708" w14:textId="2CFD413E" w:rsidR="003259BC" w:rsidRPr="00911CEF" w:rsidRDefault="003259BC" w:rsidP="003259BC">
            <w:pPr>
              <w:spacing w:after="0"/>
              <w:jc w:val="center"/>
              <w:rPr>
                <w:rFonts w:ascii="Times New Roman" w:hAnsi="Times New Roman" w:cs="Times New Roman"/>
                <w:b/>
                <w:sz w:val="20"/>
                <w:szCs w:val="20"/>
              </w:rPr>
            </w:pPr>
            <w:r w:rsidRPr="00911CEF">
              <w:rPr>
                <w:rFonts w:ascii="Times New Roman" w:hAnsi="Times New Roman" w:cs="Times New Roman"/>
                <w:b/>
                <w:sz w:val="20"/>
                <w:szCs w:val="20"/>
              </w:rPr>
              <w:t>Suma k 31.12.202</w:t>
            </w:r>
            <w:r>
              <w:rPr>
                <w:rFonts w:ascii="Times New Roman" w:hAnsi="Times New Roman" w:cs="Times New Roman"/>
                <w:b/>
                <w:sz w:val="20"/>
                <w:szCs w:val="20"/>
              </w:rPr>
              <w:t>2</w:t>
            </w:r>
          </w:p>
        </w:tc>
      </w:tr>
      <w:tr w:rsidR="003259BC" w:rsidRPr="00911CEF" w14:paraId="26150548" w14:textId="77777777" w:rsidTr="003259BC">
        <w:tc>
          <w:tcPr>
            <w:tcW w:w="4745" w:type="dxa"/>
            <w:tcBorders>
              <w:left w:val="single" w:sz="4" w:space="0" w:color="auto"/>
            </w:tcBorders>
            <w:shd w:val="clear" w:color="auto" w:fill="F2F2F2"/>
          </w:tcPr>
          <w:p w14:paraId="159F6D01" w14:textId="4508793B" w:rsidR="003259BC" w:rsidRPr="00911CEF" w:rsidRDefault="003259BC" w:rsidP="003259BC">
            <w:pPr>
              <w:spacing w:after="0" w:line="240" w:lineRule="auto"/>
              <w:rPr>
                <w:rFonts w:ascii="Times New Roman" w:hAnsi="Times New Roman" w:cs="Times New Roman"/>
                <w:sz w:val="20"/>
                <w:szCs w:val="20"/>
              </w:rPr>
            </w:pPr>
            <w:r w:rsidRPr="00911CEF">
              <w:rPr>
                <w:rFonts w:ascii="Times New Roman" w:hAnsi="Times New Roman" w:cs="Times New Roman"/>
                <w:b/>
                <w:sz w:val="20"/>
                <w:szCs w:val="20"/>
              </w:rPr>
              <w:t xml:space="preserve">60- tržby za vlastné výkony  a tovar </w:t>
            </w:r>
          </w:p>
        </w:tc>
        <w:tc>
          <w:tcPr>
            <w:tcW w:w="2268" w:type="dxa"/>
          </w:tcPr>
          <w:p w14:paraId="20257949" w14:textId="471B1E84" w:rsidR="003259BC" w:rsidRPr="00911CEF" w:rsidRDefault="00A9185E" w:rsidP="003259BC">
            <w:pPr>
              <w:spacing w:after="0"/>
              <w:jc w:val="center"/>
              <w:rPr>
                <w:rFonts w:ascii="Times New Roman" w:hAnsi="Times New Roman" w:cs="Times New Roman"/>
                <w:b/>
                <w:sz w:val="20"/>
                <w:szCs w:val="20"/>
              </w:rPr>
            </w:pPr>
            <w:r>
              <w:rPr>
                <w:rFonts w:ascii="Times New Roman" w:hAnsi="Times New Roman" w:cs="Times New Roman"/>
                <w:b/>
                <w:sz w:val="20"/>
                <w:szCs w:val="20"/>
              </w:rPr>
              <w:t>96,7</w:t>
            </w:r>
            <w:r w:rsidR="007C33EC">
              <w:rPr>
                <w:rFonts w:ascii="Times New Roman" w:hAnsi="Times New Roman" w:cs="Times New Roman"/>
                <w:b/>
                <w:sz w:val="20"/>
                <w:szCs w:val="20"/>
              </w:rPr>
              <w:t>0</w:t>
            </w:r>
          </w:p>
        </w:tc>
        <w:tc>
          <w:tcPr>
            <w:tcW w:w="2410" w:type="dxa"/>
          </w:tcPr>
          <w:p w14:paraId="60B2FEA5" w14:textId="10D546F4" w:rsidR="003259BC" w:rsidRPr="00911CEF" w:rsidRDefault="00A9185E" w:rsidP="003259BC">
            <w:pPr>
              <w:spacing w:after="0"/>
              <w:jc w:val="center"/>
              <w:rPr>
                <w:rFonts w:ascii="Times New Roman" w:hAnsi="Times New Roman" w:cs="Times New Roman"/>
                <w:b/>
                <w:sz w:val="20"/>
                <w:szCs w:val="20"/>
              </w:rPr>
            </w:pPr>
            <w:r>
              <w:rPr>
                <w:rFonts w:ascii="Times New Roman" w:hAnsi="Times New Roman" w:cs="Times New Roman"/>
                <w:b/>
                <w:sz w:val="20"/>
                <w:szCs w:val="20"/>
              </w:rPr>
              <w:t>126,37</w:t>
            </w:r>
          </w:p>
        </w:tc>
      </w:tr>
      <w:tr w:rsidR="003259BC" w:rsidRPr="00911CEF" w14:paraId="13757C87" w14:textId="77777777" w:rsidTr="003259BC">
        <w:tc>
          <w:tcPr>
            <w:tcW w:w="4745" w:type="dxa"/>
            <w:tcBorders>
              <w:left w:val="single" w:sz="4" w:space="0" w:color="auto"/>
            </w:tcBorders>
          </w:tcPr>
          <w:p w14:paraId="0F78633E" w14:textId="4366BDC3" w:rsidR="003259BC" w:rsidRPr="00911CEF" w:rsidRDefault="003259BC" w:rsidP="003259BC">
            <w:pPr>
              <w:spacing w:after="0"/>
              <w:rPr>
                <w:rFonts w:ascii="Times New Roman" w:hAnsi="Times New Roman" w:cs="Times New Roman"/>
                <w:sz w:val="20"/>
                <w:szCs w:val="20"/>
              </w:rPr>
            </w:pPr>
            <w:r w:rsidRPr="00911CEF">
              <w:rPr>
                <w:rFonts w:ascii="Times New Roman" w:hAnsi="Times New Roman" w:cs="Times New Roman"/>
                <w:sz w:val="20"/>
                <w:szCs w:val="20"/>
              </w:rPr>
              <w:t>602</w:t>
            </w:r>
            <w:r>
              <w:rPr>
                <w:rFonts w:ascii="Times New Roman" w:hAnsi="Times New Roman" w:cs="Times New Roman"/>
                <w:sz w:val="20"/>
                <w:szCs w:val="20"/>
              </w:rPr>
              <w:t>001</w:t>
            </w:r>
            <w:r w:rsidRPr="00911CEF">
              <w:rPr>
                <w:rFonts w:ascii="Times New Roman" w:hAnsi="Times New Roman" w:cs="Times New Roman"/>
                <w:sz w:val="20"/>
                <w:szCs w:val="20"/>
              </w:rPr>
              <w:t xml:space="preserve"> - Tržby z predaja služieb</w:t>
            </w:r>
          </w:p>
        </w:tc>
        <w:tc>
          <w:tcPr>
            <w:tcW w:w="2268" w:type="dxa"/>
          </w:tcPr>
          <w:p w14:paraId="1883EAF6" w14:textId="766E7A9A" w:rsidR="003259BC" w:rsidRPr="00911CEF" w:rsidRDefault="00A9185E" w:rsidP="003259BC">
            <w:pPr>
              <w:spacing w:after="0"/>
              <w:jc w:val="center"/>
              <w:rPr>
                <w:rFonts w:ascii="Times New Roman" w:hAnsi="Times New Roman" w:cs="Times New Roman"/>
                <w:sz w:val="20"/>
                <w:szCs w:val="20"/>
              </w:rPr>
            </w:pPr>
            <w:r>
              <w:rPr>
                <w:rFonts w:ascii="Times New Roman" w:hAnsi="Times New Roman" w:cs="Times New Roman"/>
                <w:sz w:val="20"/>
                <w:szCs w:val="20"/>
              </w:rPr>
              <w:t>96,7</w:t>
            </w:r>
            <w:r w:rsidR="007C33EC">
              <w:rPr>
                <w:rFonts w:ascii="Times New Roman" w:hAnsi="Times New Roman" w:cs="Times New Roman"/>
                <w:sz w:val="20"/>
                <w:szCs w:val="20"/>
              </w:rPr>
              <w:t>0</w:t>
            </w:r>
          </w:p>
        </w:tc>
        <w:tc>
          <w:tcPr>
            <w:tcW w:w="2410" w:type="dxa"/>
          </w:tcPr>
          <w:p w14:paraId="207BD647" w14:textId="24BEC534" w:rsidR="003259BC" w:rsidRPr="00911CEF" w:rsidRDefault="00A9185E" w:rsidP="003259BC">
            <w:pPr>
              <w:spacing w:after="0"/>
              <w:jc w:val="center"/>
              <w:rPr>
                <w:rFonts w:ascii="Times New Roman" w:hAnsi="Times New Roman" w:cs="Times New Roman"/>
                <w:sz w:val="20"/>
                <w:szCs w:val="20"/>
              </w:rPr>
            </w:pPr>
            <w:r>
              <w:rPr>
                <w:rFonts w:ascii="Times New Roman" w:hAnsi="Times New Roman" w:cs="Times New Roman"/>
                <w:sz w:val="20"/>
                <w:szCs w:val="20"/>
              </w:rPr>
              <w:t>126,37</w:t>
            </w:r>
          </w:p>
        </w:tc>
      </w:tr>
      <w:tr w:rsidR="003259BC" w:rsidRPr="00911CEF" w14:paraId="3ED62D26" w14:textId="77777777" w:rsidTr="003259BC">
        <w:tc>
          <w:tcPr>
            <w:tcW w:w="4745" w:type="dxa"/>
            <w:tcBorders>
              <w:left w:val="single" w:sz="4" w:space="0" w:color="auto"/>
            </w:tcBorders>
          </w:tcPr>
          <w:p w14:paraId="6FF4C293" w14:textId="38404E7B" w:rsidR="003259BC" w:rsidRPr="00911CEF" w:rsidRDefault="003259BC" w:rsidP="003259BC">
            <w:pPr>
              <w:spacing w:after="0"/>
              <w:rPr>
                <w:rFonts w:ascii="Times New Roman" w:hAnsi="Times New Roman" w:cs="Times New Roman"/>
                <w:sz w:val="20"/>
                <w:szCs w:val="20"/>
              </w:rPr>
            </w:pPr>
            <w:r w:rsidRPr="00911CEF">
              <w:rPr>
                <w:rFonts w:ascii="Times New Roman" w:hAnsi="Times New Roman" w:cs="Times New Roman"/>
                <w:sz w:val="20"/>
                <w:szCs w:val="20"/>
              </w:rPr>
              <w:t>602002 – Opatrovateľská služba</w:t>
            </w:r>
          </w:p>
        </w:tc>
        <w:tc>
          <w:tcPr>
            <w:tcW w:w="2268" w:type="dxa"/>
          </w:tcPr>
          <w:p w14:paraId="1BD96CC7" w14:textId="41E2405B" w:rsidR="003259BC" w:rsidRPr="00911CEF" w:rsidRDefault="00A9185E"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410" w:type="dxa"/>
          </w:tcPr>
          <w:p w14:paraId="7F2ECD01" w14:textId="656E1CFC" w:rsidR="003259BC" w:rsidRPr="00911CEF" w:rsidRDefault="00A9185E"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3259BC" w:rsidRPr="00911CEF" w14:paraId="23E9608D" w14:textId="77777777" w:rsidTr="003259BC">
        <w:tc>
          <w:tcPr>
            <w:tcW w:w="4745" w:type="dxa"/>
            <w:tcBorders>
              <w:left w:val="single" w:sz="4" w:space="0" w:color="auto"/>
            </w:tcBorders>
            <w:shd w:val="clear" w:color="auto" w:fill="F2F2F2"/>
          </w:tcPr>
          <w:p w14:paraId="1D37096F" w14:textId="0D8BBE19" w:rsidR="003259BC" w:rsidRPr="00911CEF" w:rsidRDefault="003259BC" w:rsidP="003259BC">
            <w:pPr>
              <w:spacing w:after="0" w:line="240" w:lineRule="auto"/>
              <w:rPr>
                <w:rFonts w:ascii="Times New Roman" w:hAnsi="Times New Roman" w:cs="Times New Roman"/>
                <w:b/>
                <w:sz w:val="20"/>
                <w:szCs w:val="20"/>
              </w:rPr>
            </w:pPr>
            <w:r w:rsidRPr="00911CEF">
              <w:rPr>
                <w:rFonts w:ascii="Times New Roman" w:hAnsi="Times New Roman" w:cs="Times New Roman"/>
                <w:b/>
                <w:sz w:val="20"/>
                <w:szCs w:val="20"/>
              </w:rPr>
              <w:t>61-zmena stavu vnútroorganizačných zásob</w:t>
            </w:r>
          </w:p>
        </w:tc>
        <w:tc>
          <w:tcPr>
            <w:tcW w:w="2268" w:type="dxa"/>
          </w:tcPr>
          <w:p w14:paraId="63719840" w14:textId="196D04FE" w:rsidR="003259BC" w:rsidRPr="003259BC" w:rsidRDefault="003259BC" w:rsidP="003259BC">
            <w:pPr>
              <w:spacing w:after="0"/>
              <w:jc w:val="center"/>
              <w:rPr>
                <w:rFonts w:ascii="Times New Roman" w:hAnsi="Times New Roman" w:cs="Times New Roman"/>
                <w:b/>
                <w:sz w:val="20"/>
                <w:szCs w:val="20"/>
              </w:rPr>
            </w:pPr>
            <w:r w:rsidRPr="003259BC">
              <w:rPr>
                <w:rFonts w:ascii="Times New Roman" w:hAnsi="Times New Roman" w:cs="Times New Roman"/>
                <w:b/>
                <w:sz w:val="20"/>
                <w:szCs w:val="20"/>
              </w:rPr>
              <w:t>0</w:t>
            </w:r>
          </w:p>
        </w:tc>
        <w:tc>
          <w:tcPr>
            <w:tcW w:w="2410" w:type="dxa"/>
          </w:tcPr>
          <w:p w14:paraId="0466AAB4" w14:textId="054EC41F" w:rsidR="003259BC" w:rsidRPr="003259BC" w:rsidRDefault="003259BC" w:rsidP="003259BC">
            <w:pPr>
              <w:spacing w:after="0"/>
              <w:jc w:val="center"/>
              <w:rPr>
                <w:rFonts w:ascii="Times New Roman" w:hAnsi="Times New Roman" w:cs="Times New Roman"/>
                <w:b/>
                <w:sz w:val="20"/>
                <w:szCs w:val="20"/>
              </w:rPr>
            </w:pPr>
            <w:r w:rsidRPr="003259BC">
              <w:rPr>
                <w:rFonts w:ascii="Times New Roman" w:hAnsi="Times New Roman" w:cs="Times New Roman"/>
                <w:b/>
                <w:sz w:val="20"/>
                <w:szCs w:val="20"/>
              </w:rPr>
              <w:t>0</w:t>
            </w:r>
          </w:p>
        </w:tc>
      </w:tr>
      <w:tr w:rsidR="003259BC" w:rsidRPr="00911CEF" w14:paraId="1F713104" w14:textId="77777777" w:rsidTr="003259BC">
        <w:tc>
          <w:tcPr>
            <w:tcW w:w="4745" w:type="dxa"/>
            <w:tcBorders>
              <w:left w:val="single" w:sz="4" w:space="0" w:color="auto"/>
            </w:tcBorders>
            <w:shd w:val="clear" w:color="auto" w:fill="F2F2F2"/>
          </w:tcPr>
          <w:p w14:paraId="4B29C2B6" w14:textId="68A7812A" w:rsidR="003259BC" w:rsidRPr="00911CEF" w:rsidRDefault="003259BC" w:rsidP="003259BC">
            <w:pPr>
              <w:spacing w:after="0" w:line="240" w:lineRule="auto"/>
              <w:rPr>
                <w:rFonts w:ascii="Times New Roman" w:hAnsi="Times New Roman" w:cs="Times New Roman"/>
                <w:b/>
                <w:sz w:val="20"/>
                <w:szCs w:val="20"/>
              </w:rPr>
            </w:pPr>
            <w:r w:rsidRPr="00911CEF">
              <w:rPr>
                <w:rFonts w:ascii="Times New Roman" w:hAnsi="Times New Roman" w:cs="Times New Roman"/>
                <w:b/>
                <w:sz w:val="20"/>
                <w:szCs w:val="20"/>
              </w:rPr>
              <w:t>62-aktivácia</w:t>
            </w:r>
          </w:p>
        </w:tc>
        <w:tc>
          <w:tcPr>
            <w:tcW w:w="2268" w:type="dxa"/>
          </w:tcPr>
          <w:p w14:paraId="1C1F9085" w14:textId="788ADF35" w:rsidR="003259BC" w:rsidRPr="003259BC" w:rsidRDefault="003259BC" w:rsidP="003259BC">
            <w:pPr>
              <w:spacing w:after="0"/>
              <w:jc w:val="center"/>
              <w:rPr>
                <w:rFonts w:ascii="Times New Roman" w:hAnsi="Times New Roman" w:cs="Times New Roman"/>
                <w:b/>
                <w:sz w:val="20"/>
                <w:szCs w:val="20"/>
              </w:rPr>
            </w:pPr>
            <w:r w:rsidRPr="003259BC">
              <w:rPr>
                <w:rFonts w:ascii="Times New Roman" w:hAnsi="Times New Roman" w:cs="Times New Roman"/>
                <w:b/>
                <w:sz w:val="20"/>
                <w:szCs w:val="20"/>
              </w:rPr>
              <w:t>0</w:t>
            </w:r>
          </w:p>
        </w:tc>
        <w:tc>
          <w:tcPr>
            <w:tcW w:w="2410" w:type="dxa"/>
          </w:tcPr>
          <w:p w14:paraId="736DBE9C" w14:textId="39C693B5" w:rsidR="003259BC" w:rsidRPr="003259BC" w:rsidRDefault="003259BC" w:rsidP="003259BC">
            <w:pPr>
              <w:spacing w:after="0"/>
              <w:jc w:val="center"/>
              <w:rPr>
                <w:rFonts w:ascii="Times New Roman" w:hAnsi="Times New Roman" w:cs="Times New Roman"/>
                <w:b/>
                <w:sz w:val="20"/>
                <w:szCs w:val="20"/>
              </w:rPr>
            </w:pPr>
            <w:r w:rsidRPr="003259BC">
              <w:rPr>
                <w:rFonts w:ascii="Times New Roman" w:hAnsi="Times New Roman" w:cs="Times New Roman"/>
                <w:b/>
                <w:sz w:val="20"/>
                <w:szCs w:val="20"/>
              </w:rPr>
              <w:t>0</w:t>
            </w:r>
          </w:p>
        </w:tc>
      </w:tr>
      <w:tr w:rsidR="003259BC" w:rsidRPr="00911CEF" w14:paraId="2E1809DD" w14:textId="77777777" w:rsidTr="003259BC">
        <w:tc>
          <w:tcPr>
            <w:tcW w:w="4745" w:type="dxa"/>
            <w:tcBorders>
              <w:left w:val="single" w:sz="4" w:space="0" w:color="auto"/>
            </w:tcBorders>
            <w:shd w:val="clear" w:color="auto" w:fill="F2F2F2"/>
          </w:tcPr>
          <w:p w14:paraId="23577B72" w14:textId="711FB674" w:rsidR="003259BC" w:rsidRPr="00911CEF" w:rsidRDefault="003259BC" w:rsidP="003259BC">
            <w:pPr>
              <w:spacing w:after="0" w:line="240" w:lineRule="auto"/>
              <w:rPr>
                <w:rFonts w:ascii="Times New Roman" w:hAnsi="Times New Roman" w:cs="Times New Roman"/>
                <w:b/>
                <w:sz w:val="20"/>
                <w:szCs w:val="20"/>
              </w:rPr>
            </w:pPr>
            <w:r w:rsidRPr="00911CEF">
              <w:rPr>
                <w:rFonts w:ascii="Times New Roman" w:hAnsi="Times New Roman" w:cs="Times New Roman"/>
                <w:b/>
                <w:sz w:val="20"/>
                <w:szCs w:val="20"/>
              </w:rPr>
              <w:t>63- daňové a colné výnosy a výnosy z poplatkov</w:t>
            </w:r>
          </w:p>
        </w:tc>
        <w:tc>
          <w:tcPr>
            <w:tcW w:w="2268" w:type="dxa"/>
          </w:tcPr>
          <w:p w14:paraId="6E277B56" w14:textId="73189D58" w:rsidR="003259BC" w:rsidRPr="003259BC" w:rsidRDefault="00A9185E" w:rsidP="003259BC">
            <w:pPr>
              <w:spacing w:after="0"/>
              <w:jc w:val="center"/>
              <w:rPr>
                <w:rFonts w:ascii="Times New Roman" w:hAnsi="Times New Roman" w:cs="Times New Roman"/>
                <w:b/>
                <w:sz w:val="20"/>
                <w:szCs w:val="20"/>
                <w:highlight w:val="yellow"/>
              </w:rPr>
            </w:pPr>
            <w:r>
              <w:rPr>
                <w:rFonts w:ascii="Times New Roman" w:hAnsi="Times New Roman" w:cs="Times New Roman"/>
                <w:b/>
                <w:sz w:val="20"/>
                <w:szCs w:val="20"/>
              </w:rPr>
              <w:t>86 229,16</w:t>
            </w:r>
          </w:p>
        </w:tc>
        <w:tc>
          <w:tcPr>
            <w:tcW w:w="2410" w:type="dxa"/>
          </w:tcPr>
          <w:p w14:paraId="43CB0B81" w14:textId="73277013" w:rsidR="003259BC" w:rsidRPr="003259BC" w:rsidRDefault="00A9185E" w:rsidP="003259BC">
            <w:pPr>
              <w:spacing w:after="0"/>
              <w:jc w:val="center"/>
              <w:rPr>
                <w:rFonts w:ascii="Times New Roman" w:hAnsi="Times New Roman" w:cs="Times New Roman"/>
                <w:b/>
                <w:sz w:val="20"/>
                <w:szCs w:val="20"/>
              </w:rPr>
            </w:pPr>
            <w:r>
              <w:rPr>
                <w:rFonts w:ascii="Times New Roman" w:hAnsi="Times New Roman" w:cs="Times New Roman"/>
                <w:b/>
                <w:sz w:val="20"/>
                <w:szCs w:val="20"/>
              </w:rPr>
              <w:t>88 365,57</w:t>
            </w:r>
          </w:p>
        </w:tc>
      </w:tr>
      <w:tr w:rsidR="003259BC" w:rsidRPr="00240916" w14:paraId="55013E6F" w14:textId="77777777" w:rsidTr="003259BC">
        <w:tc>
          <w:tcPr>
            <w:tcW w:w="4745" w:type="dxa"/>
            <w:tcBorders>
              <w:left w:val="single" w:sz="4" w:space="0" w:color="auto"/>
            </w:tcBorders>
          </w:tcPr>
          <w:p w14:paraId="6B3F1C74" w14:textId="77777777" w:rsidR="003259BC" w:rsidRPr="00240916" w:rsidRDefault="003259BC" w:rsidP="003259BC">
            <w:pPr>
              <w:spacing w:after="0" w:line="240" w:lineRule="auto"/>
              <w:rPr>
                <w:rFonts w:ascii="Times New Roman" w:hAnsi="Times New Roman" w:cs="Times New Roman"/>
                <w:sz w:val="20"/>
                <w:szCs w:val="20"/>
              </w:rPr>
            </w:pPr>
            <w:r w:rsidRPr="00240916">
              <w:rPr>
                <w:rFonts w:ascii="Times New Roman" w:hAnsi="Times New Roman" w:cs="Times New Roman"/>
                <w:sz w:val="20"/>
                <w:szCs w:val="20"/>
              </w:rPr>
              <w:t>632 - Daňové výnosy samosprávy</w:t>
            </w:r>
          </w:p>
          <w:p w14:paraId="6F337EAE" w14:textId="0F3BAED4" w:rsidR="003259BC" w:rsidRPr="00240916" w:rsidRDefault="003259BC" w:rsidP="003259BC">
            <w:pPr>
              <w:numPr>
                <w:ilvl w:val="0"/>
                <w:numId w:val="9"/>
              </w:numPr>
              <w:spacing w:after="0" w:line="240" w:lineRule="auto"/>
              <w:rPr>
                <w:rFonts w:ascii="Times New Roman" w:hAnsi="Times New Roman" w:cs="Times New Roman"/>
                <w:sz w:val="20"/>
                <w:szCs w:val="20"/>
              </w:rPr>
            </w:pPr>
            <w:r w:rsidRPr="00240916">
              <w:rPr>
                <w:rFonts w:ascii="Times New Roman" w:hAnsi="Times New Roman" w:cs="Times New Roman"/>
                <w:sz w:val="20"/>
                <w:szCs w:val="20"/>
              </w:rPr>
              <w:t>podielové dane</w:t>
            </w:r>
          </w:p>
          <w:p w14:paraId="27CD598B" w14:textId="0BF0EAFD" w:rsidR="003259BC" w:rsidRPr="00240916" w:rsidRDefault="003259BC" w:rsidP="003259BC">
            <w:pPr>
              <w:numPr>
                <w:ilvl w:val="0"/>
                <w:numId w:val="9"/>
              </w:numPr>
              <w:spacing w:after="0" w:line="240" w:lineRule="auto"/>
              <w:rPr>
                <w:rFonts w:ascii="Times New Roman" w:hAnsi="Times New Roman" w:cs="Times New Roman"/>
                <w:sz w:val="20"/>
                <w:szCs w:val="20"/>
              </w:rPr>
            </w:pPr>
            <w:r w:rsidRPr="00240916">
              <w:rPr>
                <w:rFonts w:ascii="Times New Roman" w:hAnsi="Times New Roman" w:cs="Times New Roman"/>
                <w:sz w:val="20"/>
                <w:szCs w:val="20"/>
              </w:rPr>
              <w:t>DZN</w:t>
            </w:r>
          </w:p>
          <w:p w14:paraId="6A4022B7" w14:textId="4D02B543" w:rsidR="003259BC" w:rsidRPr="009215DD" w:rsidRDefault="003259BC" w:rsidP="003259BC">
            <w:pPr>
              <w:pStyle w:val="Odsekzoznamu"/>
              <w:numPr>
                <w:ilvl w:val="0"/>
                <w:numId w:val="9"/>
              </w:numPr>
              <w:spacing w:after="0" w:line="240" w:lineRule="auto"/>
              <w:rPr>
                <w:rFonts w:ascii="Times New Roman" w:hAnsi="Times New Roman" w:cs="Times New Roman"/>
                <w:sz w:val="20"/>
                <w:szCs w:val="20"/>
              </w:rPr>
            </w:pPr>
            <w:r>
              <w:rPr>
                <w:rFonts w:ascii="Times New Roman" w:hAnsi="Times New Roman" w:cs="Times New Roman"/>
                <w:sz w:val="20"/>
                <w:szCs w:val="20"/>
              </w:rPr>
              <w:t>Daň za už. VP</w:t>
            </w:r>
          </w:p>
        </w:tc>
        <w:tc>
          <w:tcPr>
            <w:tcW w:w="2268" w:type="dxa"/>
          </w:tcPr>
          <w:p w14:paraId="4CBE54BD" w14:textId="13135800" w:rsidR="003259BC" w:rsidRDefault="003259BC" w:rsidP="003259BC">
            <w:pPr>
              <w:spacing w:after="0"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p>
          <w:p w14:paraId="43496ED3" w14:textId="297D9B1A" w:rsidR="003259BC" w:rsidRDefault="00A9185E" w:rsidP="003259BC">
            <w:pPr>
              <w:spacing w:after="0" w:line="240" w:lineRule="auto"/>
              <w:jc w:val="center"/>
              <w:rPr>
                <w:rFonts w:ascii="Times New Roman" w:hAnsi="Times New Roman" w:cs="Times New Roman"/>
                <w:color w:val="000000" w:themeColor="text1"/>
                <w:sz w:val="20"/>
                <w:szCs w:val="20"/>
              </w:rPr>
            </w:pPr>
            <w:bookmarkStart w:id="1" w:name="_Hlk161928356"/>
            <w:r>
              <w:rPr>
                <w:rFonts w:ascii="Times New Roman" w:hAnsi="Times New Roman" w:cs="Times New Roman"/>
                <w:color w:val="000000" w:themeColor="text1"/>
                <w:sz w:val="20"/>
                <w:szCs w:val="20"/>
              </w:rPr>
              <w:t>51</w:t>
            </w:r>
            <w:r w:rsidR="00604F83">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156,49</w:t>
            </w:r>
          </w:p>
          <w:bookmarkEnd w:id="1"/>
          <w:p w14:paraId="5C3C8D84" w14:textId="52B3F914" w:rsidR="003259BC" w:rsidRDefault="00A9185E" w:rsidP="003259BC">
            <w:pPr>
              <w:spacing w:after="0"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21</w:t>
            </w:r>
            <w:r w:rsidR="00604F83">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073,94</w:t>
            </w:r>
          </w:p>
          <w:p w14:paraId="344F0965" w14:textId="72CCC37D" w:rsidR="003259BC" w:rsidRPr="00FD7C43" w:rsidRDefault="003259BC" w:rsidP="003259BC">
            <w:pPr>
              <w:spacing w:after="0" w:line="240" w:lineRule="auto"/>
              <w:jc w:val="center"/>
              <w:rPr>
                <w:rFonts w:ascii="Times New Roman" w:hAnsi="Times New Roman" w:cs="Times New Roman"/>
                <w:color w:val="000000" w:themeColor="text1"/>
                <w:sz w:val="20"/>
                <w:szCs w:val="20"/>
              </w:rPr>
            </w:pPr>
          </w:p>
        </w:tc>
        <w:tc>
          <w:tcPr>
            <w:tcW w:w="2410" w:type="dxa"/>
          </w:tcPr>
          <w:p w14:paraId="270DF821" w14:textId="77777777" w:rsidR="003F3CA0" w:rsidRPr="00FD7C43" w:rsidRDefault="003F3CA0" w:rsidP="003F3CA0">
            <w:pPr>
              <w:spacing w:after="0"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84 098,93</w:t>
            </w:r>
          </w:p>
          <w:p w14:paraId="3AEC3F33" w14:textId="77777777" w:rsidR="00A9185E" w:rsidRDefault="00A9185E" w:rsidP="003259BC">
            <w:pPr>
              <w:spacing w:after="0" w:line="240" w:lineRule="auto"/>
              <w:jc w:val="center"/>
              <w:rPr>
                <w:rFonts w:ascii="Times New Roman" w:hAnsi="Times New Roman" w:cs="Times New Roman"/>
                <w:color w:val="000000" w:themeColor="text1"/>
                <w:sz w:val="20"/>
                <w:szCs w:val="20"/>
              </w:rPr>
            </w:pPr>
          </w:p>
          <w:p w14:paraId="13B2BE81" w14:textId="5DF4D644" w:rsidR="003259BC" w:rsidRPr="00240916" w:rsidRDefault="003259BC" w:rsidP="003259BC">
            <w:pPr>
              <w:spacing w:after="0"/>
              <w:jc w:val="center"/>
              <w:rPr>
                <w:rFonts w:ascii="Times New Roman" w:hAnsi="Times New Roman" w:cs="Times New Roman"/>
                <w:sz w:val="20"/>
                <w:szCs w:val="20"/>
              </w:rPr>
            </w:pPr>
          </w:p>
        </w:tc>
      </w:tr>
      <w:tr w:rsidR="003259BC" w:rsidRPr="00240916" w14:paraId="1D7AF1D0" w14:textId="77777777" w:rsidTr="003259BC">
        <w:trPr>
          <w:trHeight w:val="832"/>
        </w:trPr>
        <w:tc>
          <w:tcPr>
            <w:tcW w:w="4745" w:type="dxa"/>
            <w:tcBorders>
              <w:left w:val="single" w:sz="4" w:space="0" w:color="auto"/>
            </w:tcBorders>
          </w:tcPr>
          <w:p w14:paraId="11204427" w14:textId="491824C9" w:rsidR="003259BC" w:rsidRPr="003259BC" w:rsidRDefault="003259BC" w:rsidP="003259BC">
            <w:pPr>
              <w:spacing w:after="0" w:line="240" w:lineRule="auto"/>
              <w:rPr>
                <w:rFonts w:ascii="Times New Roman" w:hAnsi="Times New Roman" w:cs="Times New Roman"/>
                <w:sz w:val="20"/>
                <w:szCs w:val="20"/>
              </w:rPr>
            </w:pPr>
            <w:r>
              <w:rPr>
                <w:rFonts w:ascii="Times New Roman" w:hAnsi="Times New Roman" w:cs="Times New Roman"/>
                <w:sz w:val="20"/>
                <w:szCs w:val="20"/>
              </w:rPr>
              <w:t>633</w:t>
            </w:r>
            <w:r w:rsidRPr="003259BC">
              <w:rPr>
                <w:rFonts w:ascii="Times New Roman" w:hAnsi="Times New Roman" w:cs="Times New Roman"/>
                <w:sz w:val="20"/>
                <w:szCs w:val="20"/>
              </w:rPr>
              <w:t xml:space="preserve">- Výnosy z poplatkov   </w:t>
            </w:r>
          </w:p>
          <w:p w14:paraId="06582BF7" w14:textId="6EAD4FB2" w:rsidR="003259BC" w:rsidRDefault="003259BC" w:rsidP="003259BC">
            <w:pPr>
              <w:spacing w:after="0" w:line="240" w:lineRule="auto"/>
              <w:ind w:left="678"/>
              <w:rPr>
                <w:rFonts w:ascii="Times New Roman" w:hAnsi="Times New Roman" w:cs="Times New Roman"/>
                <w:sz w:val="20"/>
                <w:szCs w:val="20"/>
              </w:rPr>
            </w:pPr>
            <w:r>
              <w:rPr>
                <w:rFonts w:ascii="Times New Roman" w:hAnsi="Times New Roman" w:cs="Times New Roman"/>
                <w:sz w:val="20"/>
                <w:szCs w:val="20"/>
              </w:rPr>
              <w:t xml:space="preserve">- </w:t>
            </w:r>
            <w:r w:rsidRPr="00240916">
              <w:rPr>
                <w:rFonts w:ascii="Times New Roman" w:hAnsi="Times New Roman" w:cs="Times New Roman"/>
                <w:sz w:val="20"/>
                <w:szCs w:val="20"/>
              </w:rPr>
              <w:t xml:space="preserve">správne poplatky </w:t>
            </w:r>
          </w:p>
          <w:p w14:paraId="4FF6590C" w14:textId="043E8CD4" w:rsidR="003259BC" w:rsidRPr="00240916" w:rsidRDefault="003259BC" w:rsidP="003259BC">
            <w:pPr>
              <w:spacing w:after="0" w:line="240" w:lineRule="auto"/>
              <w:ind w:left="678"/>
              <w:rPr>
                <w:rFonts w:ascii="Times New Roman" w:hAnsi="Times New Roman" w:cs="Times New Roman"/>
                <w:sz w:val="20"/>
                <w:szCs w:val="20"/>
              </w:rPr>
            </w:pPr>
            <w:r>
              <w:rPr>
                <w:rFonts w:ascii="Times New Roman" w:hAnsi="Times New Roman" w:cs="Times New Roman"/>
                <w:sz w:val="20"/>
                <w:szCs w:val="20"/>
              </w:rPr>
              <w:t xml:space="preserve">- </w:t>
            </w:r>
            <w:r w:rsidRPr="00240916">
              <w:rPr>
                <w:rFonts w:ascii="Times New Roman" w:hAnsi="Times New Roman" w:cs="Times New Roman"/>
                <w:sz w:val="20"/>
                <w:szCs w:val="20"/>
              </w:rPr>
              <w:t>poplatok za komunálny odpad</w:t>
            </w:r>
          </w:p>
        </w:tc>
        <w:tc>
          <w:tcPr>
            <w:tcW w:w="2268" w:type="dxa"/>
          </w:tcPr>
          <w:p w14:paraId="3F2B733A" w14:textId="721742F8" w:rsidR="003259BC" w:rsidRDefault="003259BC" w:rsidP="003259BC">
            <w:pPr>
              <w:spacing w:after="0"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00A9185E">
              <w:rPr>
                <w:rFonts w:ascii="Times New Roman" w:hAnsi="Times New Roman" w:cs="Times New Roman"/>
                <w:color w:val="000000" w:themeColor="text1"/>
                <w:sz w:val="20"/>
                <w:szCs w:val="20"/>
              </w:rPr>
              <w:t>3 924,32</w:t>
            </w:r>
          </w:p>
          <w:p w14:paraId="175985EC" w14:textId="63BAD9C1" w:rsidR="003259BC" w:rsidRDefault="003259BC" w:rsidP="003259BC">
            <w:pPr>
              <w:spacing w:after="0"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00A9185E">
              <w:rPr>
                <w:rFonts w:ascii="Times New Roman" w:hAnsi="Times New Roman" w:cs="Times New Roman"/>
                <w:color w:val="000000" w:themeColor="text1"/>
                <w:sz w:val="20"/>
                <w:szCs w:val="20"/>
              </w:rPr>
              <w:t>174,00</w:t>
            </w:r>
          </w:p>
          <w:p w14:paraId="0AB835D3" w14:textId="5D675CCA" w:rsidR="003259BC" w:rsidRPr="00FD7C43" w:rsidRDefault="003259BC" w:rsidP="003259BC">
            <w:pPr>
              <w:spacing w:after="0"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00A9185E">
              <w:rPr>
                <w:rFonts w:ascii="Times New Roman" w:hAnsi="Times New Roman" w:cs="Times New Roman"/>
                <w:color w:val="000000" w:themeColor="text1"/>
                <w:sz w:val="20"/>
                <w:szCs w:val="20"/>
              </w:rPr>
              <w:t>3</w:t>
            </w:r>
            <w:r w:rsidR="00604F83">
              <w:rPr>
                <w:rFonts w:ascii="Times New Roman" w:hAnsi="Times New Roman" w:cs="Times New Roman"/>
                <w:color w:val="000000" w:themeColor="text1"/>
                <w:sz w:val="20"/>
                <w:szCs w:val="20"/>
              </w:rPr>
              <w:t xml:space="preserve"> </w:t>
            </w:r>
            <w:r w:rsidR="00A9185E">
              <w:rPr>
                <w:rFonts w:ascii="Times New Roman" w:hAnsi="Times New Roman" w:cs="Times New Roman"/>
                <w:color w:val="000000" w:themeColor="text1"/>
                <w:sz w:val="20"/>
                <w:szCs w:val="20"/>
              </w:rPr>
              <w:t>592,35</w:t>
            </w:r>
          </w:p>
        </w:tc>
        <w:tc>
          <w:tcPr>
            <w:tcW w:w="2410" w:type="dxa"/>
          </w:tcPr>
          <w:p w14:paraId="7F76040A" w14:textId="5869E8DD" w:rsidR="003259BC" w:rsidRPr="00FD7C43" w:rsidRDefault="00A9185E" w:rsidP="003259BC">
            <w:pPr>
              <w:spacing w:after="0"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4 266,64</w:t>
            </w:r>
          </w:p>
          <w:p w14:paraId="68A938D5" w14:textId="14CCC519" w:rsidR="003259BC" w:rsidRPr="00240916" w:rsidRDefault="003259BC" w:rsidP="003259BC">
            <w:pPr>
              <w:spacing w:after="0"/>
              <w:jc w:val="center"/>
              <w:rPr>
                <w:rFonts w:ascii="Times New Roman" w:hAnsi="Times New Roman" w:cs="Times New Roman"/>
                <w:bCs/>
                <w:sz w:val="20"/>
                <w:szCs w:val="20"/>
              </w:rPr>
            </w:pPr>
          </w:p>
        </w:tc>
      </w:tr>
      <w:tr w:rsidR="003259BC" w:rsidRPr="00240916" w14:paraId="703C84F9" w14:textId="77777777" w:rsidTr="003259BC">
        <w:tc>
          <w:tcPr>
            <w:tcW w:w="4745" w:type="dxa"/>
            <w:shd w:val="clear" w:color="auto" w:fill="auto"/>
          </w:tcPr>
          <w:p w14:paraId="109B70E9" w14:textId="4B0F5D20" w:rsidR="003259BC" w:rsidRPr="00240916" w:rsidRDefault="003259BC" w:rsidP="003259BC">
            <w:pPr>
              <w:spacing w:after="0" w:line="240" w:lineRule="auto"/>
              <w:rPr>
                <w:rFonts w:ascii="Times New Roman" w:hAnsi="Times New Roman" w:cs="Times New Roman"/>
                <w:b/>
                <w:sz w:val="20"/>
                <w:szCs w:val="20"/>
              </w:rPr>
            </w:pPr>
            <w:r w:rsidRPr="00240916">
              <w:rPr>
                <w:rFonts w:ascii="Times New Roman" w:hAnsi="Times New Roman" w:cs="Times New Roman"/>
                <w:b/>
                <w:sz w:val="20"/>
                <w:szCs w:val="20"/>
              </w:rPr>
              <w:t>64-  Ostatné výnosy z prevádzkovej činnosti</w:t>
            </w:r>
          </w:p>
        </w:tc>
        <w:tc>
          <w:tcPr>
            <w:tcW w:w="2268" w:type="dxa"/>
          </w:tcPr>
          <w:p w14:paraId="364764E6" w14:textId="3A2D753F" w:rsidR="003259BC" w:rsidRPr="00D3300E" w:rsidRDefault="003F3CA0" w:rsidP="003259BC">
            <w:pPr>
              <w:spacing w:after="0"/>
              <w:jc w:val="center"/>
              <w:rPr>
                <w:rFonts w:ascii="Times New Roman" w:hAnsi="Times New Roman" w:cs="Times New Roman"/>
                <w:b/>
                <w:color w:val="FF0000"/>
                <w:sz w:val="20"/>
                <w:szCs w:val="20"/>
              </w:rPr>
            </w:pPr>
            <w:r>
              <w:rPr>
                <w:rFonts w:ascii="Times New Roman" w:hAnsi="Times New Roman" w:cs="Times New Roman"/>
                <w:b/>
                <w:sz w:val="20"/>
                <w:szCs w:val="20"/>
              </w:rPr>
              <w:t>3 669,73</w:t>
            </w:r>
          </w:p>
        </w:tc>
        <w:tc>
          <w:tcPr>
            <w:tcW w:w="2410" w:type="dxa"/>
          </w:tcPr>
          <w:p w14:paraId="06BCB1A0" w14:textId="4FFFE660" w:rsidR="003259BC" w:rsidRPr="00240916" w:rsidRDefault="003F3CA0" w:rsidP="003259BC">
            <w:pPr>
              <w:spacing w:after="0"/>
              <w:jc w:val="center"/>
              <w:rPr>
                <w:rFonts w:ascii="Times New Roman" w:hAnsi="Times New Roman" w:cs="Times New Roman"/>
                <w:b/>
                <w:sz w:val="20"/>
                <w:szCs w:val="20"/>
              </w:rPr>
            </w:pPr>
            <w:r>
              <w:rPr>
                <w:rFonts w:ascii="Times New Roman" w:hAnsi="Times New Roman" w:cs="Times New Roman"/>
                <w:b/>
                <w:sz w:val="20"/>
                <w:szCs w:val="20"/>
              </w:rPr>
              <w:t>7 445,85</w:t>
            </w:r>
          </w:p>
        </w:tc>
      </w:tr>
      <w:tr w:rsidR="003259BC" w:rsidRPr="00240916" w14:paraId="1F3A29D9" w14:textId="77777777" w:rsidTr="003259BC">
        <w:tc>
          <w:tcPr>
            <w:tcW w:w="4745" w:type="dxa"/>
            <w:shd w:val="clear" w:color="auto" w:fill="auto"/>
          </w:tcPr>
          <w:p w14:paraId="0597B853" w14:textId="601F2240" w:rsidR="003259BC" w:rsidRDefault="003259BC" w:rsidP="003259BC">
            <w:pPr>
              <w:spacing w:after="0" w:line="240" w:lineRule="auto"/>
              <w:rPr>
                <w:rFonts w:ascii="Times New Roman" w:hAnsi="Times New Roman" w:cs="Times New Roman"/>
                <w:sz w:val="20"/>
                <w:szCs w:val="20"/>
              </w:rPr>
            </w:pPr>
            <w:r w:rsidRPr="00240916">
              <w:rPr>
                <w:rFonts w:ascii="Times New Roman" w:hAnsi="Times New Roman" w:cs="Times New Roman"/>
                <w:sz w:val="20"/>
                <w:szCs w:val="20"/>
              </w:rPr>
              <w:t>641-Tržby z predaja dlhodobého nehmot. a</w:t>
            </w:r>
            <w:r>
              <w:rPr>
                <w:rFonts w:ascii="Times New Roman" w:hAnsi="Times New Roman" w:cs="Times New Roman"/>
                <w:sz w:val="20"/>
                <w:szCs w:val="20"/>
              </w:rPr>
              <w:t> </w:t>
            </w:r>
            <w:r w:rsidRPr="00240916">
              <w:rPr>
                <w:rFonts w:ascii="Times New Roman" w:hAnsi="Times New Roman" w:cs="Times New Roman"/>
                <w:sz w:val="20"/>
                <w:szCs w:val="20"/>
              </w:rPr>
              <w:t>hmotného</w:t>
            </w:r>
          </w:p>
          <w:p w14:paraId="076DFB49" w14:textId="3C78CFE2" w:rsidR="003259BC" w:rsidRPr="00240916" w:rsidRDefault="003259BC" w:rsidP="003259BC">
            <w:pPr>
              <w:spacing w:after="0" w:line="240" w:lineRule="auto"/>
              <w:rPr>
                <w:rFonts w:ascii="Times New Roman" w:hAnsi="Times New Roman" w:cs="Times New Roman"/>
                <w:b/>
                <w:sz w:val="20"/>
                <w:szCs w:val="20"/>
              </w:rPr>
            </w:pPr>
            <w:r>
              <w:rPr>
                <w:rFonts w:ascii="Times New Roman" w:hAnsi="Times New Roman" w:cs="Times New Roman"/>
                <w:sz w:val="20"/>
                <w:szCs w:val="20"/>
              </w:rPr>
              <w:t xml:space="preserve">     </w:t>
            </w:r>
            <w:r w:rsidRPr="00240916">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40916">
              <w:rPr>
                <w:rFonts w:ascii="Times New Roman" w:hAnsi="Times New Roman" w:cs="Times New Roman"/>
                <w:sz w:val="20"/>
                <w:szCs w:val="20"/>
              </w:rPr>
              <w:t>majetku</w:t>
            </w:r>
          </w:p>
        </w:tc>
        <w:tc>
          <w:tcPr>
            <w:tcW w:w="2268" w:type="dxa"/>
          </w:tcPr>
          <w:p w14:paraId="214DC416" w14:textId="24303322" w:rsidR="003259BC" w:rsidRPr="00D3300E" w:rsidRDefault="003259BC" w:rsidP="003259BC">
            <w:pPr>
              <w:spacing w:after="0"/>
              <w:jc w:val="center"/>
              <w:rPr>
                <w:rFonts w:ascii="Times New Roman" w:hAnsi="Times New Roman" w:cs="Times New Roman"/>
                <w:b/>
                <w:color w:val="FF0000"/>
                <w:sz w:val="20"/>
                <w:szCs w:val="20"/>
              </w:rPr>
            </w:pPr>
            <w:r w:rsidRPr="00FD7C43">
              <w:rPr>
                <w:rFonts w:ascii="Times New Roman" w:hAnsi="Times New Roman" w:cs="Times New Roman"/>
                <w:b/>
                <w:color w:val="000000" w:themeColor="text1"/>
                <w:sz w:val="20"/>
                <w:szCs w:val="20"/>
              </w:rPr>
              <w:t>0</w:t>
            </w:r>
          </w:p>
        </w:tc>
        <w:tc>
          <w:tcPr>
            <w:tcW w:w="2410" w:type="dxa"/>
          </w:tcPr>
          <w:p w14:paraId="129984DE" w14:textId="7D598D2C" w:rsidR="003259BC" w:rsidRPr="00240916" w:rsidRDefault="003259BC" w:rsidP="003259BC">
            <w:pPr>
              <w:spacing w:after="0"/>
              <w:jc w:val="center"/>
              <w:rPr>
                <w:rFonts w:ascii="Times New Roman" w:hAnsi="Times New Roman" w:cs="Times New Roman"/>
                <w:b/>
                <w:sz w:val="20"/>
                <w:szCs w:val="20"/>
              </w:rPr>
            </w:pPr>
            <w:r w:rsidRPr="00240916">
              <w:rPr>
                <w:rFonts w:ascii="Times New Roman" w:hAnsi="Times New Roman" w:cs="Times New Roman"/>
                <w:b/>
                <w:sz w:val="20"/>
                <w:szCs w:val="20"/>
              </w:rPr>
              <w:t>0</w:t>
            </w:r>
          </w:p>
        </w:tc>
      </w:tr>
      <w:tr w:rsidR="003259BC" w:rsidRPr="00240916" w14:paraId="7776DBD5" w14:textId="77777777" w:rsidTr="003259BC">
        <w:tc>
          <w:tcPr>
            <w:tcW w:w="4745" w:type="dxa"/>
            <w:shd w:val="clear" w:color="auto" w:fill="auto"/>
          </w:tcPr>
          <w:p w14:paraId="16BFC1A1" w14:textId="6F13A74C" w:rsidR="003259BC" w:rsidRPr="00240916" w:rsidRDefault="003259BC" w:rsidP="003259BC">
            <w:pPr>
              <w:spacing w:after="0" w:line="240" w:lineRule="auto"/>
              <w:rPr>
                <w:rFonts w:ascii="Times New Roman" w:hAnsi="Times New Roman" w:cs="Times New Roman"/>
                <w:b/>
                <w:sz w:val="20"/>
                <w:szCs w:val="20"/>
              </w:rPr>
            </w:pPr>
            <w:r w:rsidRPr="00240916">
              <w:rPr>
                <w:rFonts w:ascii="Times New Roman" w:hAnsi="Times New Roman" w:cs="Times New Roman"/>
                <w:sz w:val="20"/>
                <w:szCs w:val="20"/>
              </w:rPr>
              <w:t>642-Tržby z predaja materiálu</w:t>
            </w:r>
          </w:p>
        </w:tc>
        <w:tc>
          <w:tcPr>
            <w:tcW w:w="2268" w:type="dxa"/>
          </w:tcPr>
          <w:p w14:paraId="5DBED094" w14:textId="78A92699" w:rsidR="003259BC" w:rsidRPr="00A35F37" w:rsidRDefault="003F3CA0" w:rsidP="003259BC">
            <w:pPr>
              <w:spacing w:after="0"/>
              <w:jc w:val="center"/>
              <w:rPr>
                <w:rFonts w:ascii="Times New Roman" w:hAnsi="Times New Roman" w:cs="Times New Roman"/>
                <w:color w:val="FF0000"/>
                <w:sz w:val="20"/>
                <w:szCs w:val="20"/>
              </w:rPr>
            </w:pPr>
            <w:r>
              <w:rPr>
                <w:rFonts w:ascii="Times New Roman" w:hAnsi="Times New Roman" w:cs="Times New Roman"/>
                <w:sz w:val="20"/>
                <w:szCs w:val="20"/>
              </w:rPr>
              <w:t>0</w:t>
            </w:r>
          </w:p>
        </w:tc>
        <w:tc>
          <w:tcPr>
            <w:tcW w:w="2410" w:type="dxa"/>
          </w:tcPr>
          <w:p w14:paraId="3CEFDE02" w14:textId="73B02227" w:rsidR="003259BC" w:rsidRPr="00A35F37" w:rsidRDefault="003F3CA0" w:rsidP="003259BC">
            <w:pPr>
              <w:spacing w:after="0"/>
              <w:jc w:val="center"/>
              <w:rPr>
                <w:rFonts w:ascii="Times New Roman" w:hAnsi="Times New Roman" w:cs="Times New Roman"/>
                <w:sz w:val="20"/>
                <w:szCs w:val="20"/>
              </w:rPr>
            </w:pPr>
            <w:r>
              <w:rPr>
                <w:rFonts w:ascii="Times New Roman" w:hAnsi="Times New Roman" w:cs="Times New Roman"/>
                <w:color w:val="000000" w:themeColor="text1"/>
                <w:sz w:val="20"/>
                <w:szCs w:val="20"/>
              </w:rPr>
              <w:t>680</w:t>
            </w:r>
            <w:r w:rsidR="007C33EC">
              <w:rPr>
                <w:rFonts w:ascii="Times New Roman" w:hAnsi="Times New Roman" w:cs="Times New Roman"/>
                <w:color w:val="000000" w:themeColor="text1"/>
                <w:sz w:val="20"/>
                <w:szCs w:val="20"/>
              </w:rPr>
              <w:t>,00</w:t>
            </w:r>
          </w:p>
        </w:tc>
      </w:tr>
      <w:tr w:rsidR="003259BC" w:rsidRPr="00240916" w14:paraId="07321496" w14:textId="77777777" w:rsidTr="003259BC">
        <w:tc>
          <w:tcPr>
            <w:tcW w:w="4745" w:type="dxa"/>
            <w:shd w:val="clear" w:color="auto" w:fill="auto"/>
          </w:tcPr>
          <w:p w14:paraId="25DC617B" w14:textId="5F14E5B1" w:rsidR="003259BC" w:rsidRPr="00240916"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 xml:space="preserve">644- Zmluvné pokuty, penále a úroky z omeškania </w:t>
            </w:r>
          </w:p>
        </w:tc>
        <w:tc>
          <w:tcPr>
            <w:tcW w:w="2268" w:type="dxa"/>
          </w:tcPr>
          <w:p w14:paraId="12948321" w14:textId="637A42FC" w:rsidR="003259BC" w:rsidRPr="00D3300E" w:rsidRDefault="003259BC" w:rsidP="003259BC">
            <w:pPr>
              <w:spacing w:after="0"/>
              <w:jc w:val="center"/>
              <w:rPr>
                <w:rFonts w:ascii="Times New Roman" w:hAnsi="Times New Roman" w:cs="Times New Roman"/>
                <w:color w:val="FF0000"/>
                <w:sz w:val="20"/>
                <w:szCs w:val="20"/>
              </w:rPr>
            </w:pPr>
            <w:r w:rsidRPr="00FD7C43">
              <w:rPr>
                <w:rFonts w:ascii="Times New Roman" w:hAnsi="Times New Roman" w:cs="Times New Roman"/>
                <w:color w:val="000000" w:themeColor="text1"/>
                <w:sz w:val="20"/>
                <w:szCs w:val="20"/>
              </w:rPr>
              <w:t>0</w:t>
            </w:r>
          </w:p>
        </w:tc>
        <w:tc>
          <w:tcPr>
            <w:tcW w:w="2410" w:type="dxa"/>
          </w:tcPr>
          <w:p w14:paraId="75A2F302" w14:textId="12BE0C1F" w:rsidR="003259BC" w:rsidRPr="00240916" w:rsidRDefault="003259BC" w:rsidP="003259BC">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3259BC" w:rsidRPr="00240916" w14:paraId="6CD6ED63" w14:textId="77777777" w:rsidTr="003259BC">
        <w:tc>
          <w:tcPr>
            <w:tcW w:w="4745" w:type="dxa"/>
            <w:shd w:val="clear" w:color="auto" w:fill="auto"/>
          </w:tcPr>
          <w:p w14:paraId="274C80BB" w14:textId="40E4FA91" w:rsidR="003259BC" w:rsidRPr="00240916"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 xml:space="preserve">645 – Ostatné pokuty, penále predaj akcií </w:t>
            </w:r>
          </w:p>
        </w:tc>
        <w:tc>
          <w:tcPr>
            <w:tcW w:w="2268" w:type="dxa"/>
          </w:tcPr>
          <w:p w14:paraId="3CF34F4A" w14:textId="60B34995" w:rsidR="003259BC" w:rsidRPr="00D3300E" w:rsidRDefault="003F3CA0" w:rsidP="003259BC">
            <w:pPr>
              <w:spacing w:after="0"/>
              <w:jc w:val="center"/>
              <w:rPr>
                <w:rFonts w:ascii="Times New Roman" w:hAnsi="Times New Roman" w:cs="Times New Roman"/>
                <w:color w:val="FF0000"/>
                <w:sz w:val="20"/>
                <w:szCs w:val="20"/>
              </w:rPr>
            </w:pPr>
            <w:r>
              <w:rPr>
                <w:rFonts w:ascii="Times New Roman" w:hAnsi="Times New Roman" w:cs="Times New Roman"/>
                <w:color w:val="000000" w:themeColor="text1"/>
                <w:sz w:val="20"/>
                <w:szCs w:val="20"/>
              </w:rPr>
              <w:t>20</w:t>
            </w:r>
          </w:p>
        </w:tc>
        <w:tc>
          <w:tcPr>
            <w:tcW w:w="2410" w:type="dxa"/>
          </w:tcPr>
          <w:p w14:paraId="5B69340A" w14:textId="756F6ACA" w:rsidR="003259BC" w:rsidRPr="00240916" w:rsidRDefault="003F3CA0"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3259BC" w:rsidRPr="00240916" w14:paraId="0BFC8792" w14:textId="77777777" w:rsidTr="003259BC">
        <w:tc>
          <w:tcPr>
            <w:tcW w:w="4745" w:type="dxa"/>
            <w:shd w:val="clear" w:color="auto" w:fill="auto"/>
          </w:tcPr>
          <w:p w14:paraId="335E4F8E" w14:textId="7CC02835" w:rsidR="003259BC" w:rsidRDefault="003259BC" w:rsidP="003259BC">
            <w:pPr>
              <w:spacing w:after="0"/>
              <w:rPr>
                <w:rFonts w:ascii="Times New Roman" w:hAnsi="Times New Roman" w:cs="Times New Roman"/>
                <w:sz w:val="20"/>
                <w:szCs w:val="20"/>
              </w:rPr>
            </w:pPr>
            <w:r>
              <w:rPr>
                <w:rFonts w:ascii="Times New Roman" w:hAnsi="Times New Roman" w:cs="Times New Roman"/>
                <w:sz w:val="20"/>
                <w:szCs w:val="20"/>
              </w:rPr>
              <w:t>648  - o</w:t>
            </w:r>
            <w:r w:rsidRPr="00240916">
              <w:rPr>
                <w:rFonts w:ascii="Times New Roman" w:hAnsi="Times New Roman" w:cs="Times New Roman"/>
                <w:sz w:val="20"/>
                <w:szCs w:val="20"/>
              </w:rPr>
              <w:t>statné výnosy z prevádzkovej činnosti</w:t>
            </w:r>
          </w:p>
          <w:p w14:paraId="0BE0D447" w14:textId="755CF5CC" w:rsidR="003259BC" w:rsidRDefault="003259BC" w:rsidP="003259BC">
            <w:pPr>
              <w:spacing w:after="0"/>
              <w:rPr>
                <w:rFonts w:ascii="Times New Roman" w:hAnsi="Times New Roman" w:cs="Times New Roman"/>
                <w:sz w:val="20"/>
                <w:szCs w:val="20"/>
              </w:rPr>
            </w:pPr>
            <w:r>
              <w:rPr>
                <w:rFonts w:ascii="Times New Roman" w:hAnsi="Times New Roman" w:cs="Times New Roman"/>
                <w:sz w:val="20"/>
                <w:szCs w:val="20"/>
              </w:rPr>
              <w:t xml:space="preserve">        - nájomne- nebyt.priest.</w:t>
            </w:r>
          </w:p>
          <w:p w14:paraId="75258510" w14:textId="46ABB147" w:rsidR="003259BC" w:rsidRDefault="003259BC" w:rsidP="003259BC">
            <w:pPr>
              <w:spacing w:after="0"/>
              <w:rPr>
                <w:rFonts w:ascii="Times New Roman" w:hAnsi="Times New Roman" w:cs="Times New Roman"/>
                <w:sz w:val="20"/>
                <w:szCs w:val="20"/>
              </w:rPr>
            </w:pPr>
            <w:r>
              <w:rPr>
                <w:rFonts w:ascii="Times New Roman" w:hAnsi="Times New Roman" w:cs="Times New Roman"/>
                <w:sz w:val="20"/>
                <w:szCs w:val="20"/>
              </w:rPr>
              <w:t xml:space="preserve">        - nájomne byty </w:t>
            </w:r>
          </w:p>
          <w:p w14:paraId="43BCCBD5" w14:textId="72D37EC4" w:rsidR="003259BC" w:rsidRDefault="003259BC" w:rsidP="003259BC">
            <w:pPr>
              <w:spacing w:after="0"/>
              <w:rPr>
                <w:rFonts w:ascii="Times New Roman" w:hAnsi="Times New Roman" w:cs="Times New Roman"/>
                <w:sz w:val="20"/>
                <w:szCs w:val="20"/>
              </w:rPr>
            </w:pPr>
            <w:r>
              <w:rPr>
                <w:rFonts w:ascii="Times New Roman" w:hAnsi="Times New Roman" w:cs="Times New Roman"/>
                <w:sz w:val="20"/>
                <w:szCs w:val="20"/>
              </w:rPr>
              <w:t xml:space="preserve">        - návr. fin. výpomoc</w:t>
            </w:r>
          </w:p>
          <w:p w14:paraId="0C5DDDDD" w14:textId="21115194" w:rsidR="003259BC" w:rsidRPr="00240916" w:rsidRDefault="003259BC" w:rsidP="003259BC">
            <w:pPr>
              <w:spacing w:after="0"/>
              <w:rPr>
                <w:rFonts w:ascii="Times New Roman" w:hAnsi="Times New Roman" w:cs="Times New Roman"/>
                <w:sz w:val="20"/>
                <w:szCs w:val="20"/>
              </w:rPr>
            </w:pPr>
            <w:r>
              <w:rPr>
                <w:rFonts w:ascii="Times New Roman" w:hAnsi="Times New Roman" w:cs="Times New Roman"/>
                <w:sz w:val="20"/>
                <w:szCs w:val="20"/>
              </w:rPr>
              <w:t xml:space="preserve">    </w:t>
            </w:r>
            <w:r w:rsidR="0053766E">
              <w:rPr>
                <w:rFonts w:ascii="Times New Roman" w:hAnsi="Times New Roman" w:cs="Times New Roman"/>
                <w:sz w:val="20"/>
                <w:szCs w:val="20"/>
              </w:rPr>
              <w:t xml:space="preserve"> </w:t>
            </w:r>
            <w:r>
              <w:rPr>
                <w:rFonts w:ascii="Times New Roman" w:hAnsi="Times New Roman" w:cs="Times New Roman"/>
                <w:sz w:val="20"/>
                <w:szCs w:val="20"/>
              </w:rPr>
              <w:t xml:space="preserve">   - nájom hrob. miesta</w:t>
            </w:r>
          </w:p>
        </w:tc>
        <w:tc>
          <w:tcPr>
            <w:tcW w:w="2268" w:type="dxa"/>
          </w:tcPr>
          <w:p w14:paraId="11394043" w14:textId="615F9A21" w:rsidR="003259BC" w:rsidRPr="002035CC" w:rsidRDefault="003F3CA0" w:rsidP="003259BC">
            <w:pPr>
              <w:spacing w:after="0"/>
              <w:jc w:val="center"/>
              <w:rPr>
                <w:rFonts w:ascii="Times New Roman" w:hAnsi="Times New Roman" w:cs="Times New Roman"/>
                <w:sz w:val="20"/>
                <w:szCs w:val="20"/>
              </w:rPr>
            </w:pPr>
            <w:r>
              <w:rPr>
                <w:rFonts w:ascii="Times New Roman" w:hAnsi="Times New Roman" w:cs="Times New Roman"/>
                <w:sz w:val="20"/>
                <w:szCs w:val="20"/>
              </w:rPr>
              <w:t>3</w:t>
            </w:r>
            <w:r w:rsidR="00604F83">
              <w:rPr>
                <w:rFonts w:ascii="Times New Roman" w:hAnsi="Times New Roman" w:cs="Times New Roman"/>
                <w:sz w:val="20"/>
                <w:szCs w:val="20"/>
              </w:rPr>
              <w:t xml:space="preserve"> </w:t>
            </w:r>
            <w:r>
              <w:rPr>
                <w:rFonts w:ascii="Times New Roman" w:hAnsi="Times New Roman" w:cs="Times New Roman"/>
                <w:sz w:val="20"/>
                <w:szCs w:val="20"/>
              </w:rPr>
              <w:t>649,73</w:t>
            </w:r>
          </w:p>
          <w:p w14:paraId="5A0ABCFB" w14:textId="25AB2D97" w:rsidR="003259BC" w:rsidRDefault="003F3CA0"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p w14:paraId="1FF56559" w14:textId="3F7F56ED" w:rsidR="000479FC" w:rsidRPr="002035CC" w:rsidRDefault="000479FC" w:rsidP="003259BC">
            <w:pPr>
              <w:spacing w:after="0"/>
              <w:jc w:val="center"/>
              <w:rPr>
                <w:rFonts w:ascii="Times New Roman" w:hAnsi="Times New Roman" w:cs="Times New Roman"/>
                <w:sz w:val="20"/>
                <w:szCs w:val="20"/>
              </w:rPr>
            </w:pPr>
            <w:r>
              <w:rPr>
                <w:rFonts w:ascii="Times New Roman" w:hAnsi="Times New Roman" w:cs="Times New Roman"/>
                <w:sz w:val="20"/>
                <w:szCs w:val="20"/>
              </w:rPr>
              <w:t>215,00</w:t>
            </w:r>
          </w:p>
          <w:p w14:paraId="3184B7A2" w14:textId="2BA8E1A5" w:rsidR="003259BC" w:rsidRPr="002035CC" w:rsidRDefault="003F3CA0" w:rsidP="003259BC">
            <w:pPr>
              <w:spacing w:after="0"/>
              <w:jc w:val="center"/>
              <w:rPr>
                <w:rFonts w:ascii="Times New Roman" w:hAnsi="Times New Roman" w:cs="Times New Roman"/>
                <w:sz w:val="20"/>
                <w:szCs w:val="20"/>
              </w:rPr>
            </w:pPr>
            <w:r>
              <w:rPr>
                <w:rFonts w:ascii="Times New Roman" w:hAnsi="Times New Roman" w:cs="Times New Roman"/>
                <w:sz w:val="20"/>
                <w:szCs w:val="20"/>
              </w:rPr>
              <w:t>2</w:t>
            </w:r>
            <w:r w:rsidR="00604F83">
              <w:rPr>
                <w:rFonts w:ascii="Times New Roman" w:hAnsi="Times New Roman" w:cs="Times New Roman"/>
                <w:sz w:val="20"/>
                <w:szCs w:val="20"/>
              </w:rPr>
              <w:t xml:space="preserve"> </w:t>
            </w:r>
            <w:r>
              <w:rPr>
                <w:rFonts w:ascii="Times New Roman" w:hAnsi="Times New Roman" w:cs="Times New Roman"/>
                <w:sz w:val="20"/>
                <w:szCs w:val="20"/>
              </w:rPr>
              <w:t>351,00</w:t>
            </w:r>
            <w:r w:rsidR="003259BC" w:rsidRPr="002035CC">
              <w:rPr>
                <w:rFonts w:ascii="Times New Roman" w:hAnsi="Times New Roman" w:cs="Times New Roman"/>
                <w:sz w:val="20"/>
                <w:szCs w:val="20"/>
              </w:rPr>
              <w:t xml:space="preserve">  </w:t>
            </w:r>
          </w:p>
          <w:p w14:paraId="2BB387E5" w14:textId="2089DBF5" w:rsidR="003259BC" w:rsidRPr="00D3300E" w:rsidRDefault="003259BC" w:rsidP="003259BC">
            <w:pPr>
              <w:spacing w:after="0"/>
              <w:jc w:val="center"/>
              <w:rPr>
                <w:rFonts w:ascii="Times New Roman" w:hAnsi="Times New Roman" w:cs="Times New Roman"/>
                <w:color w:val="FF0000"/>
                <w:sz w:val="20"/>
                <w:szCs w:val="20"/>
              </w:rPr>
            </w:pPr>
          </w:p>
        </w:tc>
        <w:tc>
          <w:tcPr>
            <w:tcW w:w="2410" w:type="dxa"/>
          </w:tcPr>
          <w:p w14:paraId="4A542849" w14:textId="0BC5739E" w:rsidR="003259BC" w:rsidRPr="009713E7" w:rsidRDefault="003F3CA0" w:rsidP="003259BC">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559,3</w:t>
            </w:r>
            <w:r w:rsidR="007C33EC">
              <w:rPr>
                <w:rFonts w:ascii="Times New Roman" w:hAnsi="Times New Roman" w:cs="Times New Roman"/>
                <w:color w:val="000000" w:themeColor="text1"/>
                <w:sz w:val="20"/>
                <w:szCs w:val="20"/>
              </w:rPr>
              <w:t>0</w:t>
            </w:r>
          </w:p>
          <w:p w14:paraId="4CABC696" w14:textId="11ADEDBB" w:rsidR="003259BC" w:rsidRPr="00240916" w:rsidRDefault="003259BC" w:rsidP="003259BC">
            <w:pPr>
              <w:spacing w:after="0"/>
              <w:jc w:val="center"/>
              <w:rPr>
                <w:rFonts w:ascii="Times New Roman" w:hAnsi="Times New Roman" w:cs="Times New Roman"/>
                <w:sz w:val="20"/>
                <w:szCs w:val="20"/>
              </w:rPr>
            </w:pPr>
          </w:p>
        </w:tc>
      </w:tr>
      <w:tr w:rsidR="003259BC" w:rsidRPr="00240916" w14:paraId="12157405" w14:textId="77777777" w:rsidTr="003259BC">
        <w:tc>
          <w:tcPr>
            <w:tcW w:w="4745" w:type="dxa"/>
            <w:shd w:val="clear" w:color="auto" w:fill="auto"/>
          </w:tcPr>
          <w:p w14:paraId="0D98879B" w14:textId="0D8A1592" w:rsidR="003259BC" w:rsidRDefault="003259BC" w:rsidP="003259BC">
            <w:pPr>
              <w:spacing w:after="0"/>
              <w:rPr>
                <w:rFonts w:ascii="Times New Roman" w:hAnsi="Times New Roman" w:cs="Times New Roman"/>
                <w:b/>
                <w:sz w:val="20"/>
                <w:szCs w:val="20"/>
              </w:rPr>
            </w:pPr>
            <w:r w:rsidRPr="00240916">
              <w:rPr>
                <w:rFonts w:ascii="Times New Roman" w:hAnsi="Times New Roman" w:cs="Times New Roman"/>
                <w:b/>
                <w:sz w:val="20"/>
                <w:szCs w:val="20"/>
              </w:rPr>
              <w:t xml:space="preserve">65 </w:t>
            </w:r>
            <w:r>
              <w:rPr>
                <w:rFonts w:ascii="Times New Roman" w:hAnsi="Times New Roman" w:cs="Times New Roman"/>
                <w:b/>
                <w:sz w:val="20"/>
                <w:szCs w:val="20"/>
              </w:rPr>
              <w:t xml:space="preserve">  </w:t>
            </w:r>
            <w:r w:rsidRPr="00240916">
              <w:rPr>
                <w:rFonts w:ascii="Times New Roman" w:hAnsi="Times New Roman" w:cs="Times New Roman"/>
                <w:b/>
                <w:sz w:val="20"/>
                <w:szCs w:val="20"/>
              </w:rPr>
              <w:t>Zúčtovanie rezerv a opravných položiek</w:t>
            </w:r>
          </w:p>
          <w:p w14:paraId="28EFEFC4" w14:textId="1C89DBA5" w:rsidR="003259BC" w:rsidRPr="00240916" w:rsidRDefault="003259BC" w:rsidP="003259BC">
            <w:pPr>
              <w:spacing w:after="0"/>
              <w:rPr>
                <w:rFonts w:ascii="Times New Roman" w:hAnsi="Times New Roman" w:cs="Times New Roman"/>
                <w:sz w:val="20"/>
                <w:szCs w:val="20"/>
              </w:rPr>
            </w:pPr>
            <w:r>
              <w:rPr>
                <w:rFonts w:ascii="Times New Roman" w:hAnsi="Times New Roman" w:cs="Times New Roman"/>
                <w:b/>
                <w:sz w:val="20"/>
                <w:szCs w:val="20"/>
              </w:rPr>
              <w:t xml:space="preserve">      </w:t>
            </w:r>
            <w:r w:rsidRPr="00240916">
              <w:rPr>
                <w:rFonts w:ascii="Times New Roman" w:hAnsi="Times New Roman" w:cs="Times New Roman"/>
                <w:b/>
                <w:sz w:val="20"/>
                <w:szCs w:val="20"/>
              </w:rPr>
              <w:t xml:space="preserve"> z prevádzkovej činn.</w:t>
            </w:r>
          </w:p>
        </w:tc>
        <w:tc>
          <w:tcPr>
            <w:tcW w:w="2268" w:type="dxa"/>
          </w:tcPr>
          <w:p w14:paraId="560FDAE9" w14:textId="130051AB" w:rsidR="003259BC" w:rsidRPr="003259BC" w:rsidRDefault="003259BC" w:rsidP="003259BC">
            <w:pPr>
              <w:spacing w:after="0"/>
              <w:jc w:val="center"/>
              <w:rPr>
                <w:rFonts w:ascii="Times New Roman" w:hAnsi="Times New Roman" w:cs="Times New Roman"/>
                <w:b/>
                <w:color w:val="FF0000"/>
                <w:sz w:val="20"/>
                <w:szCs w:val="20"/>
              </w:rPr>
            </w:pPr>
            <w:r w:rsidRPr="003259BC">
              <w:rPr>
                <w:rFonts w:ascii="Times New Roman" w:hAnsi="Times New Roman" w:cs="Times New Roman"/>
                <w:b/>
                <w:color w:val="000000" w:themeColor="text1"/>
                <w:sz w:val="20"/>
                <w:szCs w:val="20"/>
              </w:rPr>
              <w:t xml:space="preserve"> </w:t>
            </w:r>
            <w:r w:rsidR="000479FC">
              <w:rPr>
                <w:rFonts w:ascii="Times New Roman" w:hAnsi="Times New Roman" w:cs="Times New Roman"/>
                <w:b/>
                <w:color w:val="000000" w:themeColor="text1"/>
                <w:sz w:val="20"/>
                <w:szCs w:val="20"/>
              </w:rPr>
              <w:t>0</w:t>
            </w:r>
          </w:p>
        </w:tc>
        <w:tc>
          <w:tcPr>
            <w:tcW w:w="2410" w:type="dxa"/>
          </w:tcPr>
          <w:p w14:paraId="74F4B738" w14:textId="53698A3A" w:rsidR="003259BC" w:rsidRPr="003259BC" w:rsidRDefault="000479FC" w:rsidP="003259BC">
            <w:pPr>
              <w:spacing w:after="0"/>
              <w:jc w:val="center"/>
              <w:rPr>
                <w:rFonts w:ascii="Times New Roman" w:hAnsi="Times New Roman" w:cs="Times New Roman"/>
                <w:b/>
                <w:sz w:val="20"/>
                <w:szCs w:val="20"/>
              </w:rPr>
            </w:pPr>
            <w:r>
              <w:rPr>
                <w:rFonts w:ascii="Times New Roman" w:hAnsi="Times New Roman" w:cs="Times New Roman"/>
                <w:b/>
                <w:sz w:val="20"/>
                <w:szCs w:val="20"/>
              </w:rPr>
              <w:t>0</w:t>
            </w:r>
          </w:p>
        </w:tc>
      </w:tr>
      <w:tr w:rsidR="003259BC" w:rsidRPr="00240916" w14:paraId="7496AADE" w14:textId="77777777" w:rsidTr="003259BC">
        <w:tc>
          <w:tcPr>
            <w:tcW w:w="4745" w:type="dxa"/>
            <w:shd w:val="clear" w:color="auto" w:fill="auto"/>
          </w:tcPr>
          <w:p w14:paraId="62D0B0F7" w14:textId="5D8CEC8B" w:rsidR="003259BC"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653</w:t>
            </w:r>
            <w:r>
              <w:rPr>
                <w:rFonts w:ascii="Times New Roman" w:hAnsi="Times New Roman" w:cs="Times New Roman"/>
                <w:sz w:val="20"/>
                <w:szCs w:val="20"/>
              </w:rPr>
              <w:t xml:space="preserve"> </w:t>
            </w:r>
            <w:r w:rsidRPr="00240916">
              <w:rPr>
                <w:rFonts w:ascii="Times New Roman" w:hAnsi="Times New Roman" w:cs="Times New Roman"/>
                <w:sz w:val="20"/>
                <w:szCs w:val="20"/>
              </w:rPr>
              <w:t>- Zúčtovanie ostatných rezerv z</w:t>
            </w:r>
            <w:r>
              <w:rPr>
                <w:rFonts w:ascii="Times New Roman" w:hAnsi="Times New Roman" w:cs="Times New Roman"/>
                <w:sz w:val="20"/>
                <w:szCs w:val="20"/>
              </w:rPr>
              <w:t> </w:t>
            </w:r>
            <w:r w:rsidRPr="00240916">
              <w:rPr>
                <w:rFonts w:ascii="Times New Roman" w:hAnsi="Times New Roman" w:cs="Times New Roman"/>
                <w:sz w:val="20"/>
                <w:szCs w:val="20"/>
              </w:rPr>
              <w:t>prevádzkovej</w:t>
            </w:r>
          </w:p>
          <w:p w14:paraId="5C108C80" w14:textId="49CEE418" w:rsidR="003259BC" w:rsidRPr="00240916" w:rsidRDefault="003259BC" w:rsidP="003259BC">
            <w:pPr>
              <w:spacing w:after="0"/>
              <w:rPr>
                <w:rFonts w:ascii="Times New Roman" w:hAnsi="Times New Roman" w:cs="Times New Roman"/>
                <w:sz w:val="20"/>
                <w:szCs w:val="20"/>
              </w:rPr>
            </w:pPr>
            <w:r>
              <w:rPr>
                <w:rFonts w:ascii="Times New Roman" w:hAnsi="Times New Roman" w:cs="Times New Roman"/>
                <w:sz w:val="20"/>
                <w:szCs w:val="20"/>
              </w:rPr>
              <w:t xml:space="preserve">    </w:t>
            </w:r>
            <w:r w:rsidR="0053766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40916">
              <w:rPr>
                <w:rFonts w:ascii="Times New Roman" w:hAnsi="Times New Roman" w:cs="Times New Roman"/>
                <w:sz w:val="20"/>
                <w:szCs w:val="20"/>
              </w:rPr>
              <w:t xml:space="preserve"> činnosti</w:t>
            </w:r>
          </w:p>
        </w:tc>
        <w:tc>
          <w:tcPr>
            <w:tcW w:w="2268" w:type="dxa"/>
          </w:tcPr>
          <w:p w14:paraId="01EAFC8C" w14:textId="553871FA" w:rsidR="003259BC" w:rsidRPr="00D3300E" w:rsidRDefault="000479FC" w:rsidP="003259BC">
            <w:pPr>
              <w:spacing w:after="0"/>
              <w:jc w:val="center"/>
              <w:rPr>
                <w:rFonts w:ascii="Times New Roman" w:hAnsi="Times New Roman" w:cs="Times New Roman"/>
                <w:color w:val="FF0000"/>
                <w:sz w:val="20"/>
                <w:szCs w:val="20"/>
              </w:rPr>
            </w:pPr>
            <w:r>
              <w:rPr>
                <w:rFonts w:ascii="Times New Roman" w:hAnsi="Times New Roman" w:cs="Times New Roman"/>
                <w:sz w:val="20"/>
                <w:szCs w:val="20"/>
              </w:rPr>
              <w:t>0</w:t>
            </w:r>
          </w:p>
        </w:tc>
        <w:tc>
          <w:tcPr>
            <w:tcW w:w="2410" w:type="dxa"/>
          </w:tcPr>
          <w:p w14:paraId="24A7EA82" w14:textId="05C7DB18" w:rsidR="003259BC" w:rsidRPr="00240916" w:rsidRDefault="000479FC"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3259BC" w:rsidRPr="00240916" w14:paraId="46BC78D0" w14:textId="77777777" w:rsidTr="003259BC">
        <w:tc>
          <w:tcPr>
            <w:tcW w:w="4745" w:type="dxa"/>
            <w:shd w:val="clear" w:color="auto" w:fill="auto"/>
          </w:tcPr>
          <w:p w14:paraId="35349F8B" w14:textId="77777777" w:rsidR="0053766E"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 xml:space="preserve">658 -  Zúčtovanie ostatných oprav. položiek </w:t>
            </w:r>
          </w:p>
          <w:p w14:paraId="5325F1CC" w14:textId="380F6D2A" w:rsidR="003259BC" w:rsidRPr="00240916" w:rsidRDefault="0053766E" w:rsidP="003259BC">
            <w:pPr>
              <w:spacing w:after="0"/>
              <w:rPr>
                <w:rFonts w:ascii="Times New Roman" w:hAnsi="Times New Roman" w:cs="Times New Roman"/>
                <w:sz w:val="20"/>
                <w:szCs w:val="20"/>
              </w:rPr>
            </w:pPr>
            <w:r>
              <w:rPr>
                <w:rFonts w:ascii="Times New Roman" w:hAnsi="Times New Roman" w:cs="Times New Roman"/>
                <w:sz w:val="20"/>
                <w:szCs w:val="20"/>
              </w:rPr>
              <w:t xml:space="preserve">           </w:t>
            </w:r>
            <w:r w:rsidR="003259BC" w:rsidRPr="00240916">
              <w:rPr>
                <w:rFonts w:ascii="Times New Roman" w:hAnsi="Times New Roman" w:cs="Times New Roman"/>
                <w:sz w:val="20"/>
                <w:szCs w:val="20"/>
              </w:rPr>
              <w:t xml:space="preserve">z prevádzkovej činnosti </w:t>
            </w:r>
          </w:p>
        </w:tc>
        <w:tc>
          <w:tcPr>
            <w:tcW w:w="2268" w:type="dxa"/>
          </w:tcPr>
          <w:p w14:paraId="71B9EF5B" w14:textId="7A733E89" w:rsidR="003259BC" w:rsidRPr="00D3300E" w:rsidRDefault="003259BC" w:rsidP="003259BC">
            <w:pPr>
              <w:spacing w:after="0"/>
              <w:jc w:val="center"/>
              <w:rPr>
                <w:rFonts w:ascii="Times New Roman" w:hAnsi="Times New Roman" w:cs="Times New Roman"/>
                <w:color w:val="FF0000"/>
                <w:sz w:val="20"/>
                <w:szCs w:val="20"/>
              </w:rPr>
            </w:pPr>
            <w:r w:rsidRPr="00A35F37">
              <w:rPr>
                <w:rFonts w:ascii="Times New Roman" w:hAnsi="Times New Roman" w:cs="Times New Roman"/>
                <w:sz w:val="20"/>
                <w:szCs w:val="20"/>
              </w:rPr>
              <w:t>0</w:t>
            </w:r>
          </w:p>
        </w:tc>
        <w:tc>
          <w:tcPr>
            <w:tcW w:w="2410" w:type="dxa"/>
          </w:tcPr>
          <w:p w14:paraId="153C18EC" w14:textId="6DB74EB7" w:rsidR="003259BC" w:rsidRPr="00240916" w:rsidRDefault="003259BC" w:rsidP="003259BC">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3259BC" w:rsidRPr="00240916" w14:paraId="1F41D74F" w14:textId="77777777" w:rsidTr="003259BC">
        <w:tc>
          <w:tcPr>
            <w:tcW w:w="4745" w:type="dxa"/>
            <w:shd w:val="clear" w:color="auto" w:fill="auto"/>
          </w:tcPr>
          <w:p w14:paraId="47739622" w14:textId="1ABF72CA" w:rsidR="003259BC" w:rsidRPr="00240916" w:rsidRDefault="003259BC" w:rsidP="003259BC">
            <w:pPr>
              <w:spacing w:after="0"/>
              <w:rPr>
                <w:rFonts w:ascii="Times New Roman" w:hAnsi="Times New Roman" w:cs="Times New Roman"/>
                <w:sz w:val="20"/>
                <w:szCs w:val="20"/>
              </w:rPr>
            </w:pPr>
            <w:r w:rsidRPr="00240916">
              <w:rPr>
                <w:rFonts w:ascii="Times New Roman" w:hAnsi="Times New Roman" w:cs="Times New Roman"/>
                <w:b/>
                <w:sz w:val="20"/>
                <w:szCs w:val="20"/>
              </w:rPr>
              <w:t xml:space="preserve">66-Finančné výnosy                      </w:t>
            </w:r>
          </w:p>
        </w:tc>
        <w:tc>
          <w:tcPr>
            <w:tcW w:w="2268" w:type="dxa"/>
          </w:tcPr>
          <w:p w14:paraId="74FB0E59" w14:textId="4EC4D187" w:rsidR="003259BC" w:rsidRPr="003259BC" w:rsidRDefault="003259BC" w:rsidP="003259BC">
            <w:pPr>
              <w:spacing w:after="0"/>
              <w:jc w:val="center"/>
              <w:rPr>
                <w:rFonts w:ascii="Times New Roman" w:hAnsi="Times New Roman" w:cs="Times New Roman"/>
                <w:b/>
                <w:color w:val="FF0000"/>
                <w:sz w:val="20"/>
                <w:szCs w:val="20"/>
              </w:rPr>
            </w:pPr>
            <w:r w:rsidRPr="003259BC">
              <w:rPr>
                <w:rFonts w:ascii="Times New Roman" w:hAnsi="Times New Roman" w:cs="Times New Roman"/>
                <w:b/>
                <w:sz w:val="20"/>
                <w:szCs w:val="20"/>
              </w:rPr>
              <w:t>0</w:t>
            </w:r>
          </w:p>
        </w:tc>
        <w:tc>
          <w:tcPr>
            <w:tcW w:w="2410" w:type="dxa"/>
          </w:tcPr>
          <w:p w14:paraId="139584A6" w14:textId="2C53ABE8" w:rsidR="003259BC" w:rsidRPr="003259BC" w:rsidRDefault="003259BC" w:rsidP="003259BC">
            <w:pPr>
              <w:spacing w:after="0"/>
              <w:jc w:val="center"/>
              <w:rPr>
                <w:rFonts w:ascii="Times New Roman" w:hAnsi="Times New Roman" w:cs="Times New Roman"/>
                <w:b/>
                <w:sz w:val="20"/>
                <w:szCs w:val="20"/>
              </w:rPr>
            </w:pPr>
            <w:r w:rsidRPr="003259BC">
              <w:rPr>
                <w:rFonts w:ascii="Times New Roman" w:hAnsi="Times New Roman" w:cs="Times New Roman"/>
                <w:b/>
                <w:sz w:val="20"/>
                <w:szCs w:val="20"/>
              </w:rPr>
              <w:t>0</w:t>
            </w:r>
          </w:p>
        </w:tc>
      </w:tr>
      <w:tr w:rsidR="003259BC" w:rsidRPr="00240916" w14:paraId="558EEB33" w14:textId="77777777" w:rsidTr="003259BC">
        <w:tc>
          <w:tcPr>
            <w:tcW w:w="4745" w:type="dxa"/>
            <w:shd w:val="clear" w:color="auto" w:fill="auto"/>
          </w:tcPr>
          <w:p w14:paraId="3BEDB25D" w14:textId="4050C0E1" w:rsidR="003259BC" w:rsidRPr="00240916"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662 -Úroky</w:t>
            </w:r>
          </w:p>
        </w:tc>
        <w:tc>
          <w:tcPr>
            <w:tcW w:w="2268" w:type="dxa"/>
          </w:tcPr>
          <w:p w14:paraId="445942F6" w14:textId="6FA70D45" w:rsidR="003259BC" w:rsidRPr="00240916" w:rsidRDefault="003259BC" w:rsidP="003259BC">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c>
          <w:tcPr>
            <w:tcW w:w="2410" w:type="dxa"/>
          </w:tcPr>
          <w:p w14:paraId="4CC63AF2" w14:textId="20F6ACA3" w:rsidR="003259BC" w:rsidRPr="00240916" w:rsidRDefault="003259BC" w:rsidP="003259BC">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3259BC" w:rsidRPr="00240916" w14:paraId="4A30D7EC" w14:textId="77777777" w:rsidTr="003259BC">
        <w:tc>
          <w:tcPr>
            <w:tcW w:w="4745" w:type="dxa"/>
            <w:shd w:val="clear" w:color="auto" w:fill="auto"/>
          </w:tcPr>
          <w:p w14:paraId="14A4BDDC" w14:textId="787EE9D9" w:rsidR="003259BC" w:rsidRPr="00240916" w:rsidRDefault="003259BC" w:rsidP="003259BC">
            <w:pPr>
              <w:spacing w:after="0"/>
              <w:rPr>
                <w:rFonts w:ascii="Times New Roman" w:hAnsi="Times New Roman" w:cs="Times New Roman"/>
                <w:sz w:val="20"/>
                <w:szCs w:val="20"/>
              </w:rPr>
            </w:pPr>
            <w:r w:rsidRPr="00240916">
              <w:rPr>
                <w:rFonts w:ascii="Times New Roman" w:hAnsi="Times New Roman" w:cs="Times New Roman"/>
                <w:b/>
                <w:sz w:val="20"/>
                <w:szCs w:val="20"/>
              </w:rPr>
              <w:t xml:space="preserve">67 – Mimoriadne výnosy  </w:t>
            </w:r>
          </w:p>
        </w:tc>
        <w:tc>
          <w:tcPr>
            <w:tcW w:w="2268" w:type="dxa"/>
          </w:tcPr>
          <w:p w14:paraId="0F14658F" w14:textId="1154D034" w:rsidR="003259BC" w:rsidRPr="00240916" w:rsidRDefault="00604F83" w:rsidP="003259BC">
            <w:pPr>
              <w:spacing w:after="0"/>
              <w:jc w:val="center"/>
              <w:rPr>
                <w:rFonts w:ascii="Times New Roman" w:hAnsi="Times New Roman" w:cs="Times New Roman"/>
                <w:sz w:val="20"/>
                <w:szCs w:val="20"/>
              </w:rPr>
            </w:pPr>
            <w:r>
              <w:rPr>
                <w:rFonts w:ascii="Times New Roman" w:hAnsi="Times New Roman" w:cs="Times New Roman"/>
                <w:b/>
                <w:sz w:val="20"/>
                <w:szCs w:val="20"/>
              </w:rPr>
              <w:t>0</w:t>
            </w:r>
          </w:p>
        </w:tc>
        <w:tc>
          <w:tcPr>
            <w:tcW w:w="2410" w:type="dxa"/>
          </w:tcPr>
          <w:p w14:paraId="2D320BDF" w14:textId="670BAAF0" w:rsidR="003259BC" w:rsidRPr="00240916" w:rsidRDefault="00604F83" w:rsidP="003259BC">
            <w:pPr>
              <w:spacing w:after="0"/>
              <w:jc w:val="center"/>
              <w:rPr>
                <w:rFonts w:ascii="Times New Roman" w:hAnsi="Times New Roman" w:cs="Times New Roman"/>
                <w:b/>
                <w:sz w:val="20"/>
                <w:szCs w:val="20"/>
              </w:rPr>
            </w:pPr>
            <w:r>
              <w:rPr>
                <w:rFonts w:ascii="Times New Roman" w:hAnsi="Times New Roman" w:cs="Times New Roman"/>
                <w:b/>
                <w:sz w:val="20"/>
                <w:szCs w:val="20"/>
              </w:rPr>
              <w:t>0</w:t>
            </w:r>
          </w:p>
        </w:tc>
      </w:tr>
      <w:tr w:rsidR="003259BC" w:rsidRPr="00240916" w14:paraId="3E6BBE17" w14:textId="77777777" w:rsidTr="003259BC">
        <w:tc>
          <w:tcPr>
            <w:tcW w:w="4745" w:type="dxa"/>
            <w:tcBorders>
              <w:left w:val="single" w:sz="4" w:space="0" w:color="auto"/>
            </w:tcBorders>
          </w:tcPr>
          <w:p w14:paraId="00AE7F91" w14:textId="2C7208DE" w:rsidR="003259BC" w:rsidRPr="00240916" w:rsidRDefault="003259BC" w:rsidP="00D3300E">
            <w:pPr>
              <w:rPr>
                <w:rFonts w:ascii="Times New Roman" w:hAnsi="Times New Roman" w:cs="Times New Roman"/>
                <w:b/>
                <w:sz w:val="20"/>
                <w:szCs w:val="20"/>
              </w:rPr>
            </w:pPr>
            <w:r w:rsidRPr="00240916">
              <w:rPr>
                <w:rFonts w:ascii="Times New Roman" w:hAnsi="Times New Roman" w:cs="Times New Roman"/>
                <w:b/>
                <w:sz w:val="20"/>
                <w:szCs w:val="20"/>
              </w:rPr>
              <w:t xml:space="preserve">68 - Výnosy z transferov a rozpočtových v št.rozp. org </w:t>
            </w:r>
          </w:p>
        </w:tc>
        <w:tc>
          <w:tcPr>
            <w:tcW w:w="2268" w:type="dxa"/>
          </w:tcPr>
          <w:p w14:paraId="32064753" w14:textId="662BAA3F" w:rsidR="003259BC" w:rsidRPr="00240916" w:rsidRDefault="00604F83" w:rsidP="003259BC">
            <w:pPr>
              <w:spacing w:after="0"/>
              <w:jc w:val="center"/>
              <w:rPr>
                <w:rFonts w:ascii="Times New Roman" w:hAnsi="Times New Roman" w:cs="Times New Roman"/>
                <w:b/>
                <w:sz w:val="20"/>
                <w:szCs w:val="20"/>
              </w:rPr>
            </w:pPr>
            <w:r>
              <w:rPr>
                <w:rFonts w:ascii="Times New Roman" w:hAnsi="Times New Roman" w:cs="Times New Roman"/>
                <w:b/>
                <w:sz w:val="20"/>
                <w:szCs w:val="20"/>
              </w:rPr>
              <w:t>0</w:t>
            </w:r>
          </w:p>
        </w:tc>
        <w:tc>
          <w:tcPr>
            <w:tcW w:w="2410" w:type="dxa"/>
          </w:tcPr>
          <w:p w14:paraId="7BF3DA12" w14:textId="173AB10B" w:rsidR="003259BC" w:rsidRPr="00240916" w:rsidRDefault="00604F83" w:rsidP="003259BC">
            <w:pPr>
              <w:spacing w:after="0"/>
              <w:jc w:val="center"/>
              <w:rPr>
                <w:rFonts w:ascii="Times New Roman" w:hAnsi="Times New Roman" w:cs="Times New Roman"/>
                <w:b/>
                <w:sz w:val="20"/>
                <w:szCs w:val="20"/>
              </w:rPr>
            </w:pPr>
            <w:r>
              <w:rPr>
                <w:rFonts w:ascii="Times New Roman" w:hAnsi="Times New Roman" w:cs="Times New Roman"/>
                <w:b/>
                <w:sz w:val="20"/>
                <w:szCs w:val="20"/>
              </w:rPr>
              <w:t>0</w:t>
            </w:r>
          </w:p>
        </w:tc>
      </w:tr>
      <w:tr w:rsidR="003259BC" w:rsidRPr="00240916" w14:paraId="30C08553" w14:textId="77777777" w:rsidTr="003259BC">
        <w:tc>
          <w:tcPr>
            <w:tcW w:w="4745" w:type="dxa"/>
            <w:tcBorders>
              <w:left w:val="single" w:sz="4" w:space="0" w:color="auto"/>
            </w:tcBorders>
            <w:shd w:val="clear" w:color="auto" w:fill="F2F2F2"/>
          </w:tcPr>
          <w:p w14:paraId="466845E8" w14:textId="24ABCB38" w:rsidR="003259BC" w:rsidRPr="00240916" w:rsidRDefault="003259BC" w:rsidP="003259BC">
            <w:pPr>
              <w:spacing w:after="0" w:line="240" w:lineRule="auto"/>
              <w:rPr>
                <w:rFonts w:ascii="Times New Roman" w:hAnsi="Times New Roman" w:cs="Times New Roman"/>
                <w:b/>
                <w:sz w:val="20"/>
                <w:szCs w:val="20"/>
              </w:rPr>
            </w:pPr>
            <w:r w:rsidRPr="00240916">
              <w:rPr>
                <w:rFonts w:ascii="Times New Roman" w:hAnsi="Times New Roman" w:cs="Times New Roman"/>
                <w:b/>
                <w:sz w:val="20"/>
                <w:szCs w:val="20"/>
              </w:rPr>
              <w:t>69-Výnosy z transferov a rozpočt. príjmov</w:t>
            </w:r>
          </w:p>
        </w:tc>
        <w:tc>
          <w:tcPr>
            <w:tcW w:w="2268" w:type="dxa"/>
          </w:tcPr>
          <w:p w14:paraId="294EAF0C" w14:textId="3F26A7A3" w:rsidR="003259BC" w:rsidRPr="00240916" w:rsidRDefault="000479FC" w:rsidP="003259BC">
            <w:pPr>
              <w:spacing w:after="0"/>
              <w:jc w:val="center"/>
              <w:rPr>
                <w:rFonts w:ascii="Times New Roman" w:hAnsi="Times New Roman" w:cs="Times New Roman"/>
                <w:b/>
                <w:sz w:val="20"/>
                <w:szCs w:val="20"/>
              </w:rPr>
            </w:pPr>
            <w:r>
              <w:rPr>
                <w:rFonts w:ascii="Times New Roman" w:hAnsi="Times New Roman" w:cs="Times New Roman"/>
                <w:b/>
                <w:sz w:val="20"/>
                <w:szCs w:val="20"/>
              </w:rPr>
              <w:t>16 307,42</w:t>
            </w:r>
          </w:p>
        </w:tc>
        <w:tc>
          <w:tcPr>
            <w:tcW w:w="2410" w:type="dxa"/>
          </w:tcPr>
          <w:p w14:paraId="458B94F1" w14:textId="222866D0" w:rsidR="003259BC" w:rsidRPr="00240916" w:rsidRDefault="000479FC" w:rsidP="003259BC">
            <w:pPr>
              <w:spacing w:after="0"/>
              <w:jc w:val="center"/>
              <w:rPr>
                <w:rFonts w:ascii="Times New Roman" w:hAnsi="Times New Roman" w:cs="Times New Roman"/>
                <w:b/>
                <w:sz w:val="20"/>
                <w:szCs w:val="20"/>
              </w:rPr>
            </w:pPr>
            <w:r>
              <w:rPr>
                <w:rFonts w:ascii="Times New Roman" w:hAnsi="Times New Roman" w:cs="Times New Roman"/>
                <w:b/>
                <w:sz w:val="20"/>
                <w:szCs w:val="20"/>
              </w:rPr>
              <w:t>8 557,54</w:t>
            </w:r>
          </w:p>
        </w:tc>
      </w:tr>
      <w:tr w:rsidR="003259BC" w:rsidRPr="00240916" w14:paraId="56D1921E" w14:textId="77777777" w:rsidTr="003259BC">
        <w:tc>
          <w:tcPr>
            <w:tcW w:w="4745" w:type="dxa"/>
            <w:tcBorders>
              <w:left w:val="single" w:sz="4" w:space="0" w:color="auto"/>
            </w:tcBorders>
          </w:tcPr>
          <w:p w14:paraId="2A777289" w14:textId="78D9FA2F" w:rsidR="0053766E"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693</w:t>
            </w:r>
            <w:r w:rsidR="00E462DA">
              <w:rPr>
                <w:rFonts w:ascii="Times New Roman" w:hAnsi="Times New Roman" w:cs="Times New Roman"/>
                <w:sz w:val="20"/>
                <w:szCs w:val="20"/>
              </w:rPr>
              <w:t xml:space="preserve"> </w:t>
            </w:r>
            <w:r w:rsidRPr="00240916">
              <w:rPr>
                <w:rFonts w:ascii="Times New Roman" w:hAnsi="Times New Roman" w:cs="Times New Roman"/>
                <w:sz w:val="20"/>
                <w:szCs w:val="20"/>
              </w:rPr>
              <w:t xml:space="preserve">- Výnosy samosprávy z bežných  transferov zo ŠR </w:t>
            </w:r>
          </w:p>
          <w:p w14:paraId="64C78F00" w14:textId="5D5FDA47" w:rsidR="003259BC" w:rsidRPr="00240916" w:rsidRDefault="0053766E" w:rsidP="003259BC">
            <w:pPr>
              <w:spacing w:after="0"/>
              <w:rPr>
                <w:rFonts w:ascii="Times New Roman" w:hAnsi="Times New Roman" w:cs="Times New Roman"/>
                <w:sz w:val="20"/>
                <w:szCs w:val="20"/>
              </w:rPr>
            </w:pPr>
            <w:r>
              <w:rPr>
                <w:rFonts w:ascii="Times New Roman" w:hAnsi="Times New Roman" w:cs="Times New Roman"/>
                <w:sz w:val="20"/>
                <w:szCs w:val="20"/>
              </w:rPr>
              <w:t xml:space="preserve">       </w:t>
            </w:r>
            <w:r w:rsidR="00E462DA">
              <w:rPr>
                <w:rFonts w:ascii="Times New Roman" w:hAnsi="Times New Roman" w:cs="Times New Roman"/>
                <w:sz w:val="20"/>
                <w:szCs w:val="20"/>
              </w:rPr>
              <w:t xml:space="preserve"> </w:t>
            </w:r>
            <w:r w:rsidR="003259BC" w:rsidRPr="00240916">
              <w:rPr>
                <w:rFonts w:ascii="Times New Roman" w:hAnsi="Times New Roman" w:cs="Times New Roman"/>
                <w:sz w:val="20"/>
                <w:szCs w:val="20"/>
              </w:rPr>
              <w:t xml:space="preserve"> a od iných subjektov verejnej správy </w:t>
            </w:r>
          </w:p>
        </w:tc>
        <w:tc>
          <w:tcPr>
            <w:tcW w:w="2268" w:type="dxa"/>
          </w:tcPr>
          <w:p w14:paraId="56C5E8A3" w14:textId="0E49B729" w:rsidR="003259BC" w:rsidRPr="00240916" w:rsidRDefault="000479FC" w:rsidP="003259BC">
            <w:pPr>
              <w:spacing w:after="0"/>
              <w:jc w:val="center"/>
              <w:rPr>
                <w:rFonts w:ascii="Times New Roman" w:hAnsi="Times New Roman" w:cs="Times New Roman"/>
                <w:sz w:val="20"/>
                <w:szCs w:val="20"/>
              </w:rPr>
            </w:pPr>
            <w:r>
              <w:rPr>
                <w:rFonts w:ascii="Times New Roman" w:hAnsi="Times New Roman" w:cs="Times New Roman"/>
                <w:sz w:val="20"/>
                <w:szCs w:val="20"/>
              </w:rPr>
              <w:t>10</w:t>
            </w:r>
            <w:r w:rsidR="00604F83">
              <w:rPr>
                <w:rFonts w:ascii="Times New Roman" w:hAnsi="Times New Roman" w:cs="Times New Roman"/>
                <w:sz w:val="20"/>
                <w:szCs w:val="20"/>
              </w:rPr>
              <w:t xml:space="preserve"> </w:t>
            </w:r>
            <w:r>
              <w:rPr>
                <w:rFonts w:ascii="Times New Roman" w:hAnsi="Times New Roman" w:cs="Times New Roman"/>
                <w:sz w:val="20"/>
                <w:szCs w:val="20"/>
              </w:rPr>
              <w:t>737,92</w:t>
            </w:r>
          </w:p>
        </w:tc>
        <w:tc>
          <w:tcPr>
            <w:tcW w:w="2410" w:type="dxa"/>
          </w:tcPr>
          <w:p w14:paraId="53735C9C" w14:textId="3D044F8D" w:rsidR="003259BC" w:rsidRPr="00240916" w:rsidRDefault="000479FC" w:rsidP="003259BC">
            <w:pPr>
              <w:spacing w:after="0"/>
              <w:jc w:val="center"/>
              <w:rPr>
                <w:rFonts w:ascii="Times New Roman" w:hAnsi="Times New Roman" w:cs="Times New Roman"/>
                <w:sz w:val="20"/>
                <w:szCs w:val="20"/>
              </w:rPr>
            </w:pPr>
            <w:r>
              <w:rPr>
                <w:rFonts w:ascii="Times New Roman" w:hAnsi="Times New Roman" w:cs="Times New Roman"/>
                <w:sz w:val="20"/>
                <w:szCs w:val="20"/>
              </w:rPr>
              <w:t>2</w:t>
            </w:r>
            <w:r w:rsidR="00604F83">
              <w:rPr>
                <w:rFonts w:ascii="Times New Roman" w:hAnsi="Times New Roman" w:cs="Times New Roman"/>
                <w:sz w:val="20"/>
                <w:szCs w:val="20"/>
              </w:rPr>
              <w:t xml:space="preserve"> </w:t>
            </w:r>
            <w:r>
              <w:rPr>
                <w:rFonts w:ascii="Times New Roman" w:hAnsi="Times New Roman" w:cs="Times New Roman"/>
                <w:sz w:val="20"/>
                <w:szCs w:val="20"/>
              </w:rPr>
              <w:t>599,54</w:t>
            </w:r>
          </w:p>
        </w:tc>
      </w:tr>
      <w:tr w:rsidR="003259BC" w:rsidRPr="00240916" w14:paraId="626D7BD1" w14:textId="77777777" w:rsidTr="003259BC">
        <w:tc>
          <w:tcPr>
            <w:tcW w:w="4745" w:type="dxa"/>
            <w:tcBorders>
              <w:left w:val="single" w:sz="4" w:space="0" w:color="auto"/>
            </w:tcBorders>
          </w:tcPr>
          <w:p w14:paraId="40DF6F07" w14:textId="55605BE1" w:rsidR="003259BC" w:rsidRPr="00240916"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694 - Výnosy samosprávy z</w:t>
            </w:r>
            <w:r w:rsidR="0053766E">
              <w:rPr>
                <w:rFonts w:ascii="Times New Roman" w:hAnsi="Times New Roman" w:cs="Times New Roman"/>
                <w:sz w:val="20"/>
                <w:szCs w:val="20"/>
              </w:rPr>
              <w:t> </w:t>
            </w:r>
            <w:r w:rsidRPr="00240916">
              <w:rPr>
                <w:rFonts w:ascii="Times New Roman" w:hAnsi="Times New Roman" w:cs="Times New Roman"/>
                <w:sz w:val="20"/>
                <w:szCs w:val="20"/>
              </w:rPr>
              <w:t>kap</w:t>
            </w:r>
            <w:r w:rsidR="0053766E">
              <w:rPr>
                <w:rFonts w:ascii="Times New Roman" w:hAnsi="Times New Roman" w:cs="Times New Roman"/>
                <w:sz w:val="20"/>
                <w:szCs w:val="20"/>
              </w:rPr>
              <w:t>.</w:t>
            </w:r>
            <w:r w:rsidRPr="00240916">
              <w:rPr>
                <w:rFonts w:ascii="Times New Roman" w:hAnsi="Times New Roman" w:cs="Times New Roman"/>
                <w:sz w:val="20"/>
                <w:szCs w:val="20"/>
              </w:rPr>
              <w:t xml:space="preserve"> transferov zo ŠR</w:t>
            </w:r>
          </w:p>
        </w:tc>
        <w:tc>
          <w:tcPr>
            <w:tcW w:w="2268" w:type="dxa"/>
          </w:tcPr>
          <w:p w14:paraId="56B33496" w14:textId="09B1F9B6" w:rsidR="003259BC" w:rsidRPr="00240916" w:rsidRDefault="000479FC" w:rsidP="003259BC">
            <w:pPr>
              <w:spacing w:after="0"/>
              <w:jc w:val="center"/>
              <w:rPr>
                <w:rFonts w:ascii="Times New Roman" w:hAnsi="Times New Roman" w:cs="Times New Roman"/>
                <w:sz w:val="20"/>
                <w:szCs w:val="20"/>
              </w:rPr>
            </w:pPr>
            <w:r>
              <w:rPr>
                <w:rFonts w:ascii="Times New Roman" w:hAnsi="Times New Roman" w:cs="Times New Roman"/>
                <w:sz w:val="20"/>
                <w:szCs w:val="20"/>
              </w:rPr>
              <w:t>5 569,5</w:t>
            </w:r>
            <w:r w:rsidR="007C33EC">
              <w:rPr>
                <w:rFonts w:ascii="Times New Roman" w:hAnsi="Times New Roman" w:cs="Times New Roman"/>
                <w:sz w:val="20"/>
                <w:szCs w:val="20"/>
              </w:rPr>
              <w:t>0</w:t>
            </w:r>
          </w:p>
        </w:tc>
        <w:tc>
          <w:tcPr>
            <w:tcW w:w="2410" w:type="dxa"/>
          </w:tcPr>
          <w:p w14:paraId="3038F52A" w14:textId="2FEE146C" w:rsidR="003259BC" w:rsidRPr="00240916" w:rsidRDefault="000479FC" w:rsidP="003259BC">
            <w:pPr>
              <w:spacing w:after="0"/>
              <w:jc w:val="center"/>
              <w:rPr>
                <w:rFonts w:ascii="Times New Roman" w:hAnsi="Times New Roman" w:cs="Times New Roman"/>
                <w:sz w:val="20"/>
                <w:szCs w:val="20"/>
              </w:rPr>
            </w:pPr>
            <w:r>
              <w:rPr>
                <w:rFonts w:ascii="Times New Roman" w:hAnsi="Times New Roman" w:cs="Times New Roman"/>
                <w:sz w:val="20"/>
                <w:szCs w:val="20"/>
              </w:rPr>
              <w:t>5 569,50</w:t>
            </w:r>
          </w:p>
        </w:tc>
      </w:tr>
      <w:tr w:rsidR="003259BC" w:rsidRPr="00240916" w14:paraId="64AD38EE" w14:textId="77777777" w:rsidTr="003259BC">
        <w:tc>
          <w:tcPr>
            <w:tcW w:w="4745" w:type="dxa"/>
            <w:tcBorders>
              <w:left w:val="single" w:sz="4" w:space="0" w:color="auto"/>
            </w:tcBorders>
          </w:tcPr>
          <w:p w14:paraId="1D33DD8A" w14:textId="490C091B" w:rsidR="003259BC" w:rsidRPr="00240916"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695 - Výnosy samosprávy z bežných transferov od EÚ</w:t>
            </w:r>
          </w:p>
        </w:tc>
        <w:tc>
          <w:tcPr>
            <w:tcW w:w="2268" w:type="dxa"/>
          </w:tcPr>
          <w:p w14:paraId="69C6BE16" w14:textId="1F1A6EB7" w:rsidR="003259BC" w:rsidRPr="00240916" w:rsidRDefault="003259BC" w:rsidP="003259BC">
            <w:pPr>
              <w:spacing w:after="0"/>
              <w:jc w:val="center"/>
              <w:rPr>
                <w:rFonts w:ascii="Times New Roman" w:hAnsi="Times New Roman" w:cs="Times New Roman"/>
                <w:sz w:val="20"/>
                <w:szCs w:val="20"/>
              </w:rPr>
            </w:pPr>
          </w:p>
        </w:tc>
        <w:tc>
          <w:tcPr>
            <w:tcW w:w="2410" w:type="dxa"/>
          </w:tcPr>
          <w:p w14:paraId="796AA94D" w14:textId="16A0937C" w:rsidR="003259BC" w:rsidRPr="00240916" w:rsidRDefault="00604F83"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3259BC" w:rsidRPr="00240916" w14:paraId="5EF799A3" w14:textId="77777777" w:rsidTr="003259BC">
        <w:tc>
          <w:tcPr>
            <w:tcW w:w="4745" w:type="dxa"/>
            <w:tcBorders>
              <w:left w:val="single" w:sz="4" w:space="0" w:color="auto"/>
            </w:tcBorders>
          </w:tcPr>
          <w:p w14:paraId="4C689440" w14:textId="475A04F6" w:rsidR="003259BC" w:rsidRPr="00240916"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696 - Výnosy samosprávy z</w:t>
            </w:r>
            <w:r>
              <w:rPr>
                <w:rFonts w:ascii="Times New Roman" w:hAnsi="Times New Roman" w:cs="Times New Roman"/>
                <w:sz w:val="20"/>
                <w:szCs w:val="20"/>
              </w:rPr>
              <w:t> </w:t>
            </w:r>
            <w:r w:rsidRPr="00240916">
              <w:rPr>
                <w:rFonts w:ascii="Times New Roman" w:hAnsi="Times New Roman" w:cs="Times New Roman"/>
                <w:sz w:val="20"/>
                <w:szCs w:val="20"/>
              </w:rPr>
              <w:t>kap</w:t>
            </w:r>
            <w:r>
              <w:rPr>
                <w:rFonts w:ascii="Times New Roman" w:hAnsi="Times New Roman" w:cs="Times New Roman"/>
                <w:sz w:val="20"/>
                <w:szCs w:val="20"/>
              </w:rPr>
              <w:t>.</w:t>
            </w:r>
            <w:r w:rsidRPr="00240916">
              <w:rPr>
                <w:rFonts w:ascii="Times New Roman" w:hAnsi="Times New Roman" w:cs="Times New Roman"/>
                <w:sz w:val="20"/>
                <w:szCs w:val="20"/>
              </w:rPr>
              <w:t xml:space="preserve"> transferov od EÚ</w:t>
            </w:r>
          </w:p>
          <w:p w14:paraId="646DE55D" w14:textId="0F9FAB4C" w:rsidR="003259BC" w:rsidRPr="00240916" w:rsidRDefault="0053766E" w:rsidP="003259BC">
            <w:pPr>
              <w:spacing w:after="0"/>
              <w:rPr>
                <w:rFonts w:ascii="Times New Roman" w:hAnsi="Times New Roman" w:cs="Times New Roman"/>
                <w:sz w:val="20"/>
                <w:szCs w:val="20"/>
              </w:rPr>
            </w:pPr>
            <w:r>
              <w:rPr>
                <w:rFonts w:ascii="Times New Roman" w:hAnsi="Times New Roman" w:cs="Times New Roman"/>
                <w:sz w:val="20"/>
                <w:szCs w:val="20"/>
              </w:rPr>
              <w:t xml:space="preserve">          </w:t>
            </w:r>
            <w:r w:rsidR="003259BC" w:rsidRPr="00240916">
              <w:rPr>
                <w:rFonts w:ascii="Times New Roman" w:hAnsi="Times New Roman" w:cs="Times New Roman"/>
                <w:sz w:val="20"/>
                <w:szCs w:val="20"/>
              </w:rPr>
              <w:t>zúčtovanie kapitálového transferu od EÚ</w:t>
            </w:r>
          </w:p>
        </w:tc>
        <w:tc>
          <w:tcPr>
            <w:tcW w:w="2268" w:type="dxa"/>
          </w:tcPr>
          <w:p w14:paraId="670517FE" w14:textId="18B9EE7E" w:rsidR="003259BC" w:rsidRPr="00240916" w:rsidRDefault="00604F83"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410" w:type="dxa"/>
          </w:tcPr>
          <w:p w14:paraId="3E236F61" w14:textId="243514A6" w:rsidR="003259BC" w:rsidRPr="00240916" w:rsidRDefault="00604F83"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3259BC" w:rsidRPr="00240916" w14:paraId="35CCCF2A" w14:textId="77777777" w:rsidTr="003259BC">
        <w:trPr>
          <w:trHeight w:val="545"/>
        </w:trPr>
        <w:tc>
          <w:tcPr>
            <w:tcW w:w="4745" w:type="dxa"/>
            <w:tcBorders>
              <w:left w:val="single" w:sz="4" w:space="0" w:color="auto"/>
            </w:tcBorders>
          </w:tcPr>
          <w:p w14:paraId="22A3C778" w14:textId="77777777" w:rsidR="0053766E"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 xml:space="preserve">697 - Výnosy samosprávy z bežných transferov od </w:t>
            </w:r>
          </w:p>
          <w:p w14:paraId="068513F9" w14:textId="00281439" w:rsidR="003259BC" w:rsidRPr="00240916" w:rsidRDefault="0053766E" w:rsidP="003259BC">
            <w:pPr>
              <w:spacing w:after="0"/>
              <w:rPr>
                <w:rFonts w:ascii="Times New Roman" w:hAnsi="Times New Roman" w:cs="Times New Roman"/>
                <w:sz w:val="20"/>
                <w:szCs w:val="20"/>
              </w:rPr>
            </w:pPr>
            <w:r>
              <w:rPr>
                <w:rFonts w:ascii="Times New Roman" w:hAnsi="Times New Roman" w:cs="Times New Roman"/>
                <w:sz w:val="20"/>
                <w:szCs w:val="20"/>
              </w:rPr>
              <w:t xml:space="preserve">          </w:t>
            </w:r>
            <w:r w:rsidR="003259BC" w:rsidRPr="00240916">
              <w:rPr>
                <w:rFonts w:ascii="Times New Roman" w:hAnsi="Times New Roman" w:cs="Times New Roman"/>
                <w:sz w:val="20"/>
                <w:szCs w:val="20"/>
              </w:rPr>
              <w:t xml:space="preserve">ostatných subjektov     </w:t>
            </w:r>
          </w:p>
        </w:tc>
        <w:tc>
          <w:tcPr>
            <w:tcW w:w="2268" w:type="dxa"/>
          </w:tcPr>
          <w:p w14:paraId="73D7BE6A" w14:textId="489FE777" w:rsidR="003259BC" w:rsidRPr="00240916" w:rsidRDefault="000479FC"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410" w:type="dxa"/>
          </w:tcPr>
          <w:p w14:paraId="478599EE" w14:textId="7C24EEE7" w:rsidR="003259BC" w:rsidRPr="00240916" w:rsidRDefault="000479FC" w:rsidP="003259BC">
            <w:pPr>
              <w:spacing w:after="0"/>
              <w:jc w:val="center"/>
              <w:rPr>
                <w:rFonts w:ascii="Times New Roman" w:hAnsi="Times New Roman" w:cs="Times New Roman"/>
                <w:sz w:val="20"/>
                <w:szCs w:val="20"/>
              </w:rPr>
            </w:pPr>
            <w:r>
              <w:rPr>
                <w:rFonts w:ascii="Times New Roman" w:hAnsi="Times New Roman" w:cs="Times New Roman"/>
                <w:sz w:val="20"/>
                <w:szCs w:val="20"/>
              </w:rPr>
              <w:t>388,50</w:t>
            </w:r>
          </w:p>
        </w:tc>
      </w:tr>
      <w:tr w:rsidR="003259BC" w:rsidRPr="00240916" w14:paraId="47385D3B" w14:textId="77777777" w:rsidTr="003259BC">
        <w:trPr>
          <w:trHeight w:val="527"/>
        </w:trPr>
        <w:tc>
          <w:tcPr>
            <w:tcW w:w="4745" w:type="dxa"/>
            <w:tcBorders>
              <w:left w:val="single" w:sz="4" w:space="0" w:color="auto"/>
            </w:tcBorders>
            <w:shd w:val="clear" w:color="auto" w:fill="F2F2F2"/>
          </w:tcPr>
          <w:p w14:paraId="3C438ADA" w14:textId="77777777" w:rsidR="0053766E" w:rsidRDefault="003259BC" w:rsidP="003259BC">
            <w:pPr>
              <w:spacing w:after="0"/>
              <w:rPr>
                <w:rFonts w:ascii="Times New Roman" w:hAnsi="Times New Roman" w:cs="Times New Roman"/>
                <w:sz w:val="20"/>
                <w:szCs w:val="20"/>
              </w:rPr>
            </w:pPr>
            <w:r w:rsidRPr="00240916">
              <w:rPr>
                <w:rFonts w:ascii="Times New Roman" w:hAnsi="Times New Roman" w:cs="Times New Roman"/>
                <w:sz w:val="20"/>
                <w:szCs w:val="20"/>
              </w:rPr>
              <w:t xml:space="preserve">698 - Výnosy samosprávy z kapitálových transferov od </w:t>
            </w:r>
          </w:p>
          <w:p w14:paraId="0D3440DF" w14:textId="7CD68811" w:rsidR="003259BC" w:rsidRPr="00240916" w:rsidRDefault="0053766E" w:rsidP="003259BC">
            <w:pPr>
              <w:spacing w:after="0"/>
              <w:rPr>
                <w:rFonts w:ascii="Times New Roman" w:hAnsi="Times New Roman" w:cs="Times New Roman"/>
                <w:sz w:val="20"/>
                <w:szCs w:val="20"/>
              </w:rPr>
            </w:pPr>
            <w:r>
              <w:rPr>
                <w:rFonts w:ascii="Times New Roman" w:hAnsi="Times New Roman" w:cs="Times New Roman"/>
                <w:sz w:val="20"/>
                <w:szCs w:val="20"/>
              </w:rPr>
              <w:t xml:space="preserve">        </w:t>
            </w:r>
            <w:r w:rsidR="00E462DA">
              <w:rPr>
                <w:rFonts w:ascii="Times New Roman" w:hAnsi="Times New Roman" w:cs="Times New Roman"/>
                <w:sz w:val="20"/>
                <w:szCs w:val="20"/>
              </w:rPr>
              <w:t xml:space="preserve">  </w:t>
            </w:r>
            <w:r w:rsidR="003259BC" w:rsidRPr="00240916">
              <w:rPr>
                <w:rFonts w:ascii="Times New Roman" w:hAnsi="Times New Roman" w:cs="Times New Roman"/>
                <w:sz w:val="20"/>
                <w:szCs w:val="20"/>
              </w:rPr>
              <w:t xml:space="preserve">ostatných    </w:t>
            </w:r>
          </w:p>
        </w:tc>
        <w:tc>
          <w:tcPr>
            <w:tcW w:w="2268" w:type="dxa"/>
          </w:tcPr>
          <w:p w14:paraId="28A970D9" w14:textId="06A10D0B" w:rsidR="003259BC" w:rsidRPr="003259BC" w:rsidRDefault="00604F83"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410" w:type="dxa"/>
          </w:tcPr>
          <w:p w14:paraId="20DCA8A1" w14:textId="5FBCB070" w:rsidR="003259BC" w:rsidRPr="00240916" w:rsidRDefault="00604F83" w:rsidP="003259BC">
            <w:pPr>
              <w:spacing w:after="0"/>
              <w:jc w:val="center"/>
              <w:rPr>
                <w:rFonts w:ascii="Times New Roman" w:hAnsi="Times New Roman" w:cs="Times New Roman"/>
                <w:sz w:val="20"/>
                <w:szCs w:val="20"/>
              </w:rPr>
            </w:pPr>
            <w:r>
              <w:rPr>
                <w:rFonts w:ascii="Times New Roman" w:hAnsi="Times New Roman" w:cs="Times New Roman"/>
                <w:sz w:val="20"/>
                <w:szCs w:val="20"/>
              </w:rPr>
              <w:t>0</w:t>
            </w:r>
          </w:p>
        </w:tc>
      </w:tr>
    </w:tbl>
    <w:p w14:paraId="275C6699" w14:textId="77777777" w:rsidR="00816A98" w:rsidRDefault="00816A98" w:rsidP="00816A98">
      <w:pPr>
        <w:spacing w:after="0" w:line="240" w:lineRule="auto"/>
        <w:ind w:left="284"/>
        <w:jc w:val="both"/>
        <w:rPr>
          <w:rFonts w:ascii="Times New Roman" w:eastAsia="Times New Roman" w:hAnsi="Times New Roman" w:cs="Times New Roman"/>
          <w:color w:val="FF0000"/>
          <w:sz w:val="24"/>
          <w:szCs w:val="24"/>
          <w:lang w:eastAsia="sk-SK"/>
        </w:rPr>
      </w:pPr>
    </w:p>
    <w:p w14:paraId="414BD1CD" w14:textId="27EA7D7A" w:rsidR="00ED390F" w:rsidRPr="00ED390F" w:rsidRDefault="00ED390F" w:rsidP="00816A98">
      <w:pPr>
        <w:spacing w:after="0" w:line="240" w:lineRule="auto"/>
        <w:ind w:left="284"/>
        <w:jc w:val="both"/>
        <w:rPr>
          <w:rFonts w:ascii="Times New Roman" w:eastAsia="Times New Roman" w:hAnsi="Times New Roman" w:cs="Times New Roman"/>
          <w:sz w:val="24"/>
          <w:szCs w:val="24"/>
          <w:lang w:eastAsia="sk-SK"/>
        </w:rPr>
      </w:pPr>
      <w:r w:rsidRPr="00ED390F">
        <w:rPr>
          <w:rFonts w:ascii="Times New Roman" w:eastAsia="Times New Roman" w:hAnsi="Times New Roman" w:cs="Times New Roman"/>
          <w:sz w:val="24"/>
          <w:szCs w:val="24"/>
          <w:lang w:eastAsia="sk-SK"/>
        </w:rPr>
        <w:lastRenderedPageBreak/>
        <w:t>Celková výška výnosov k 31.12.2023 bola vykázaná vo výške</w:t>
      </w:r>
      <w:r w:rsidR="00816A98" w:rsidRPr="004D4D5F">
        <w:rPr>
          <w:rFonts w:ascii="Times New Roman" w:eastAsia="Times New Roman" w:hAnsi="Times New Roman" w:cs="Times New Roman"/>
          <w:sz w:val="24"/>
          <w:szCs w:val="24"/>
          <w:lang w:eastAsia="sk-SK"/>
        </w:rPr>
        <w:t xml:space="preserve"> </w:t>
      </w:r>
      <w:r w:rsidR="00406E7F">
        <w:rPr>
          <w:rFonts w:ascii="Times New Roman" w:eastAsia="Times New Roman" w:hAnsi="Times New Roman" w:cs="Times New Roman"/>
          <w:sz w:val="24"/>
          <w:szCs w:val="24"/>
          <w:lang w:eastAsia="sk-SK"/>
        </w:rPr>
        <w:t>106 303,01</w:t>
      </w:r>
      <w:r w:rsidRPr="00ED390F">
        <w:rPr>
          <w:rFonts w:ascii="Times New Roman" w:eastAsia="Times New Roman" w:hAnsi="Times New Roman" w:cs="Times New Roman"/>
          <w:sz w:val="24"/>
          <w:szCs w:val="24"/>
          <w:lang w:eastAsia="sk-SK"/>
        </w:rPr>
        <w:t xml:space="preserve"> €, čo predstavuje nárast/pokles výnosov oproti roku 2022, keď bola celková výška výnosov vykázaná vo výške </w:t>
      </w:r>
      <w:r w:rsidR="00406E7F">
        <w:rPr>
          <w:rFonts w:ascii="Times New Roman" w:eastAsia="Times New Roman" w:hAnsi="Times New Roman" w:cs="Times New Roman"/>
          <w:sz w:val="24"/>
          <w:szCs w:val="24"/>
          <w:lang w:eastAsia="sk-SK"/>
        </w:rPr>
        <w:t>104 495,33</w:t>
      </w:r>
      <w:r w:rsidR="00816A98" w:rsidRPr="004D4D5F">
        <w:rPr>
          <w:rFonts w:ascii="Times New Roman" w:eastAsia="Times New Roman" w:hAnsi="Times New Roman" w:cs="Times New Roman"/>
          <w:sz w:val="24"/>
          <w:szCs w:val="24"/>
          <w:lang w:eastAsia="sk-SK"/>
        </w:rPr>
        <w:t xml:space="preserve"> </w:t>
      </w:r>
      <w:r w:rsidRPr="00ED390F">
        <w:rPr>
          <w:rFonts w:ascii="Times New Roman" w:eastAsia="Times New Roman" w:hAnsi="Times New Roman" w:cs="Times New Roman"/>
          <w:sz w:val="24"/>
          <w:szCs w:val="24"/>
          <w:lang w:eastAsia="sk-SK"/>
        </w:rPr>
        <w:t xml:space="preserve">€. </w:t>
      </w:r>
    </w:p>
    <w:p w14:paraId="6FDDBA38" w14:textId="104352FB" w:rsidR="00ED390F" w:rsidRPr="004D4D5F" w:rsidRDefault="00ED390F" w:rsidP="00816A98">
      <w:pPr>
        <w:spacing w:after="0" w:line="240" w:lineRule="auto"/>
        <w:ind w:left="284"/>
        <w:jc w:val="both"/>
        <w:rPr>
          <w:rFonts w:ascii="Times New Roman" w:eastAsia="Times New Roman" w:hAnsi="Times New Roman" w:cs="Times New Roman"/>
          <w:sz w:val="24"/>
          <w:szCs w:val="24"/>
          <w:lang w:eastAsia="sk-SK"/>
        </w:rPr>
      </w:pPr>
      <w:r w:rsidRPr="00ED390F">
        <w:rPr>
          <w:rFonts w:ascii="Times New Roman" w:eastAsia="Times New Roman" w:hAnsi="Times New Roman" w:cs="Times New Roman"/>
          <w:sz w:val="24"/>
          <w:szCs w:val="24"/>
          <w:lang w:eastAsia="sk-SK"/>
        </w:rPr>
        <w:t xml:space="preserve">Najväčší podiel na výnosoch tvorili výnosy: </w:t>
      </w:r>
    </w:p>
    <w:p w14:paraId="283DEF48" w14:textId="00D01E55" w:rsidR="00ED390F" w:rsidRPr="004D4D5F" w:rsidRDefault="00ED390F" w:rsidP="00816A98">
      <w:pPr>
        <w:pStyle w:val="Odsekzoznamu"/>
        <w:numPr>
          <w:ilvl w:val="0"/>
          <w:numId w:val="45"/>
        </w:numPr>
        <w:spacing w:after="0" w:line="240" w:lineRule="auto"/>
        <w:rPr>
          <w:rFonts w:ascii="Times New Roman" w:hAnsi="Times New Roman" w:cs="Times New Roman"/>
          <w:sz w:val="24"/>
          <w:szCs w:val="24"/>
        </w:rPr>
      </w:pPr>
      <w:r w:rsidRPr="004D4D5F">
        <w:rPr>
          <w:rFonts w:ascii="Times New Roman" w:eastAsia="Times New Roman" w:hAnsi="Times New Roman" w:cs="Times New Roman"/>
          <w:sz w:val="24"/>
          <w:szCs w:val="24"/>
          <w:lang w:eastAsia="sk-SK"/>
        </w:rPr>
        <w:t xml:space="preserve">podielové dane vo výške </w:t>
      </w:r>
      <w:r w:rsidR="00816A98" w:rsidRPr="004D4D5F">
        <w:rPr>
          <w:rFonts w:ascii="Times New Roman" w:hAnsi="Times New Roman" w:cs="Times New Roman"/>
          <w:sz w:val="24"/>
          <w:szCs w:val="24"/>
        </w:rPr>
        <w:t xml:space="preserve"> </w:t>
      </w:r>
      <w:r w:rsidR="00406E7F">
        <w:rPr>
          <w:rFonts w:ascii="Times New Roman" w:hAnsi="Times New Roman" w:cs="Times New Roman"/>
          <w:sz w:val="24"/>
          <w:szCs w:val="24"/>
        </w:rPr>
        <w:t>51 156,49</w:t>
      </w:r>
      <w:r w:rsidR="00816A98" w:rsidRPr="004D4D5F">
        <w:rPr>
          <w:rFonts w:ascii="Times New Roman" w:hAnsi="Times New Roman" w:cs="Times New Roman"/>
          <w:sz w:val="24"/>
          <w:szCs w:val="24"/>
        </w:rPr>
        <w:t xml:space="preserve"> </w:t>
      </w:r>
      <w:r w:rsidRPr="004D4D5F">
        <w:rPr>
          <w:rFonts w:ascii="Times New Roman" w:eastAsia="Times New Roman" w:hAnsi="Times New Roman" w:cs="Times New Roman"/>
          <w:sz w:val="24"/>
          <w:szCs w:val="24"/>
          <w:lang w:eastAsia="sk-SK"/>
        </w:rPr>
        <w:t xml:space="preserve">€ </w:t>
      </w:r>
    </w:p>
    <w:p w14:paraId="6B115739" w14:textId="3B08C44B" w:rsidR="00ED390F" w:rsidRPr="00ED390F" w:rsidRDefault="00ED390F" w:rsidP="00816A98">
      <w:pPr>
        <w:numPr>
          <w:ilvl w:val="0"/>
          <w:numId w:val="45"/>
        </w:numPr>
        <w:spacing w:after="0" w:line="240" w:lineRule="auto"/>
        <w:jc w:val="both"/>
        <w:rPr>
          <w:rFonts w:ascii="Times New Roman" w:eastAsia="Times New Roman" w:hAnsi="Times New Roman" w:cs="Times New Roman"/>
          <w:b/>
          <w:sz w:val="24"/>
          <w:szCs w:val="24"/>
          <w:lang w:eastAsia="sk-SK"/>
        </w:rPr>
      </w:pPr>
      <w:r w:rsidRPr="00ED390F">
        <w:rPr>
          <w:rFonts w:ascii="Times New Roman" w:eastAsia="Times New Roman" w:hAnsi="Times New Roman" w:cs="Times New Roman"/>
          <w:sz w:val="24"/>
          <w:szCs w:val="24"/>
          <w:lang w:eastAsia="sk-SK"/>
        </w:rPr>
        <w:t xml:space="preserve">daň z nehnuteľnosti vo výške </w:t>
      </w:r>
      <w:r w:rsidR="00406E7F">
        <w:rPr>
          <w:rFonts w:ascii="Times New Roman" w:hAnsi="Times New Roman" w:cs="Times New Roman"/>
          <w:sz w:val="24"/>
          <w:szCs w:val="24"/>
        </w:rPr>
        <w:t>21 073,94</w:t>
      </w:r>
      <w:r w:rsidR="00816A98" w:rsidRPr="004D4D5F">
        <w:rPr>
          <w:rFonts w:ascii="Times New Roman" w:hAnsi="Times New Roman" w:cs="Times New Roman"/>
          <w:sz w:val="24"/>
          <w:szCs w:val="24"/>
        </w:rPr>
        <w:t xml:space="preserve"> </w:t>
      </w:r>
      <w:r w:rsidRPr="00ED390F">
        <w:rPr>
          <w:rFonts w:ascii="Times New Roman" w:eastAsia="Times New Roman" w:hAnsi="Times New Roman" w:cs="Times New Roman"/>
          <w:sz w:val="24"/>
          <w:szCs w:val="24"/>
          <w:lang w:eastAsia="sk-SK"/>
        </w:rPr>
        <w:t>€</w:t>
      </w:r>
    </w:p>
    <w:p w14:paraId="6A06DC98" w14:textId="3DAA26F2" w:rsidR="00ED390F" w:rsidRPr="00ED390F" w:rsidRDefault="00ED390F" w:rsidP="004D4D5F">
      <w:pPr>
        <w:numPr>
          <w:ilvl w:val="0"/>
          <w:numId w:val="45"/>
        </w:numPr>
        <w:spacing w:after="0" w:line="240" w:lineRule="auto"/>
        <w:jc w:val="both"/>
        <w:rPr>
          <w:rFonts w:ascii="Times New Roman" w:eastAsia="Times New Roman" w:hAnsi="Times New Roman" w:cs="Times New Roman"/>
          <w:b/>
          <w:sz w:val="24"/>
          <w:szCs w:val="24"/>
          <w:lang w:eastAsia="sk-SK"/>
        </w:rPr>
      </w:pPr>
      <w:r w:rsidRPr="00ED390F">
        <w:rPr>
          <w:rFonts w:ascii="Times New Roman" w:eastAsia="Times New Roman" w:hAnsi="Times New Roman" w:cs="Times New Roman"/>
          <w:sz w:val="24"/>
          <w:szCs w:val="24"/>
          <w:lang w:eastAsia="sk-SK"/>
        </w:rPr>
        <w:t xml:space="preserve">poplatok za komunálny odpad a drobný stavebný odpad vo výške </w:t>
      </w:r>
      <w:r w:rsidR="00406E7F">
        <w:rPr>
          <w:rFonts w:ascii="Times New Roman" w:hAnsi="Times New Roman" w:cs="Times New Roman"/>
          <w:sz w:val="24"/>
          <w:szCs w:val="24"/>
        </w:rPr>
        <w:t>3 592,35</w:t>
      </w:r>
      <w:r w:rsidRPr="00ED390F">
        <w:rPr>
          <w:rFonts w:ascii="Times New Roman" w:eastAsia="Times New Roman" w:hAnsi="Times New Roman" w:cs="Times New Roman"/>
          <w:sz w:val="24"/>
          <w:szCs w:val="24"/>
          <w:lang w:eastAsia="sk-SK"/>
        </w:rPr>
        <w:t xml:space="preserve"> €</w:t>
      </w:r>
    </w:p>
    <w:p w14:paraId="2449B05A" w14:textId="0ED189C9" w:rsidR="00ED390F" w:rsidRPr="00ED390F" w:rsidRDefault="00ED390F" w:rsidP="00816A98">
      <w:pPr>
        <w:numPr>
          <w:ilvl w:val="0"/>
          <w:numId w:val="45"/>
        </w:numPr>
        <w:spacing w:after="0" w:line="240" w:lineRule="auto"/>
        <w:jc w:val="both"/>
        <w:rPr>
          <w:rFonts w:ascii="Times New Roman" w:eastAsia="Times New Roman" w:hAnsi="Times New Roman" w:cs="Times New Roman"/>
          <w:b/>
          <w:sz w:val="24"/>
          <w:szCs w:val="24"/>
          <w:lang w:eastAsia="sk-SK"/>
        </w:rPr>
      </w:pPr>
      <w:r w:rsidRPr="00ED390F">
        <w:rPr>
          <w:rFonts w:ascii="Times New Roman" w:eastAsia="Times New Roman" w:hAnsi="Times New Roman" w:cs="Times New Roman"/>
          <w:sz w:val="24"/>
          <w:szCs w:val="24"/>
          <w:lang w:eastAsia="sk-SK"/>
        </w:rPr>
        <w:t xml:space="preserve">výnosy z bežných transferov zo ŠR, subjektov verejnej správy vo výške </w:t>
      </w:r>
      <w:r w:rsidR="00406E7F">
        <w:rPr>
          <w:rFonts w:ascii="Times New Roman" w:hAnsi="Times New Roman" w:cs="Times New Roman"/>
          <w:sz w:val="24"/>
          <w:szCs w:val="24"/>
        </w:rPr>
        <w:t>10 737,92</w:t>
      </w:r>
      <w:r w:rsidRPr="00ED390F">
        <w:rPr>
          <w:rFonts w:ascii="Times New Roman" w:eastAsia="Times New Roman" w:hAnsi="Times New Roman" w:cs="Times New Roman"/>
          <w:sz w:val="24"/>
          <w:szCs w:val="24"/>
          <w:lang w:eastAsia="sk-SK"/>
        </w:rPr>
        <w:t xml:space="preserve"> € (účet 693)</w:t>
      </w:r>
    </w:p>
    <w:p w14:paraId="39FF2D36" w14:textId="1A4CBB42" w:rsidR="00ED390F" w:rsidRPr="00ED390F" w:rsidRDefault="00ED390F" w:rsidP="00816A98">
      <w:pPr>
        <w:numPr>
          <w:ilvl w:val="0"/>
          <w:numId w:val="45"/>
        </w:numPr>
        <w:spacing w:after="0" w:line="240" w:lineRule="auto"/>
        <w:jc w:val="both"/>
        <w:rPr>
          <w:rFonts w:ascii="Times New Roman" w:eastAsia="Times New Roman" w:hAnsi="Times New Roman" w:cs="Times New Roman"/>
          <w:b/>
          <w:sz w:val="24"/>
          <w:szCs w:val="24"/>
          <w:lang w:eastAsia="sk-SK"/>
        </w:rPr>
      </w:pPr>
      <w:r w:rsidRPr="00ED390F">
        <w:rPr>
          <w:rFonts w:ascii="Times New Roman" w:eastAsia="Times New Roman" w:hAnsi="Times New Roman" w:cs="Times New Roman"/>
          <w:sz w:val="24"/>
          <w:szCs w:val="24"/>
          <w:lang w:eastAsia="sk-SK"/>
        </w:rPr>
        <w:t>výnosy z kapitálových transferov zo ŠR, subjektov verejnej správy o</w:t>
      </w:r>
      <w:r w:rsidR="004D4D5F" w:rsidRPr="004D4D5F">
        <w:rPr>
          <w:rFonts w:ascii="Times New Roman" w:eastAsia="Times New Roman" w:hAnsi="Times New Roman" w:cs="Times New Roman"/>
          <w:sz w:val="24"/>
          <w:szCs w:val="24"/>
          <w:lang w:eastAsia="sk-SK"/>
        </w:rPr>
        <w:t> </w:t>
      </w:r>
      <w:r w:rsidRPr="00ED390F">
        <w:rPr>
          <w:rFonts w:ascii="Times New Roman" w:eastAsia="Times New Roman" w:hAnsi="Times New Roman" w:cs="Times New Roman"/>
          <w:sz w:val="24"/>
          <w:szCs w:val="24"/>
          <w:lang w:eastAsia="sk-SK"/>
        </w:rPr>
        <w:t>výške</w:t>
      </w:r>
      <w:r w:rsidR="004D4D5F" w:rsidRPr="004D4D5F">
        <w:rPr>
          <w:rFonts w:ascii="Times New Roman" w:eastAsia="Times New Roman" w:hAnsi="Times New Roman" w:cs="Times New Roman"/>
          <w:sz w:val="24"/>
          <w:szCs w:val="24"/>
          <w:lang w:eastAsia="sk-SK"/>
        </w:rPr>
        <w:t xml:space="preserve"> </w:t>
      </w:r>
      <w:r w:rsidR="00406E7F">
        <w:rPr>
          <w:rFonts w:ascii="Times New Roman" w:eastAsia="Times New Roman" w:hAnsi="Times New Roman" w:cs="Times New Roman"/>
          <w:sz w:val="24"/>
          <w:szCs w:val="24"/>
          <w:lang w:eastAsia="sk-SK"/>
        </w:rPr>
        <w:t>5 569,50</w:t>
      </w:r>
      <w:r w:rsidRPr="00ED390F">
        <w:rPr>
          <w:rFonts w:ascii="Times New Roman" w:eastAsia="Times New Roman" w:hAnsi="Times New Roman" w:cs="Times New Roman"/>
          <w:sz w:val="24"/>
          <w:szCs w:val="24"/>
          <w:lang w:eastAsia="sk-SK"/>
        </w:rPr>
        <w:t xml:space="preserve"> € (účet 694)</w:t>
      </w:r>
    </w:p>
    <w:p w14:paraId="0D763328" w14:textId="16DA0E52" w:rsidR="00ED390F" w:rsidRPr="00ED390F" w:rsidRDefault="00ED390F" w:rsidP="00816A98">
      <w:pPr>
        <w:numPr>
          <w:ilvl w:val="0"/>
          <w:numId w:val="45"/>
        </w:numPr>
        <w:spacing w:after="0" w:line="240" w:lineRule="auto"/>
        <w:jc w:val="both"/>
        <w:rPr>
          <w:rFonts w:ascii="Times New Roman" w:eastAsia="Times New Roman" w:hAnsi="Times New Roman" w:cs="Times New Roman"/>
          <w:b/>
          <w:sz w:val="24"/>
          <w:szCs w:val="24"/>
          <w:lang w:eastAsia="sk-SK"/>
        </w:rPr>
      </w:pPr>
      <w:r w:rsidRPr="00ED390F">
        <w:rPr>
          <w:rFonts w:ascii="Times New Roman" w:eastAsia="Times New Roman" w:hAnsi="Times New Roman" w:cs="Times New Roman"/>
          <w:sz w:val="24"/>
          <w:szCs w:val="24"/>
          <w:lang w:eastAsia="sk-SK"/>
        </w:rPr>
        <w:t xml:space="preserve">výnosy z bežných transferov od zriaďovateľa vo výške </w:t>
      </w:r>
      <w:r w:rsidR="004D4D5F" w:rsidRPr="004D4D5F">
        <w:rPr>
          <w:rFonts w:ascii="Times New Roman" w:eastAsia="Times New Roman" w:hAnsi="Times New Roman" w:cs="Times New Roman"/>
          <w:sz w:val="24"/>
          <w:szCs w:val="24"/>
          <w:lang w:eastAsia="sk-SK"/>
        </w:rPr>
        <w:t>0</w:t>
      </w:r>
      <w:r w:rsidRPr="00ED390F">
        <w:rPr>
          <w:rFonts w:ascii="Times New Roman" w:eastAsia="Times New Roman" w:hAnsi="Times New Roman" w:cs="Times New Roman"/>
          <w:sz w:val="24"/>
          <w:szCs w:val="24"/>
          <w:lang w:eastAsia="sk-SK"/>
        </w:rPr>
        <w:t xml:space="preserve"> € (účet 691)</w:t>
      </w:r>
    </w:p>
    <w:p w14:paraId="0A954466" w14:textId="0A68F0AD" w:rsidR="00ED390F" w:rsidRPr="00ED390F" w:rsidRDefault="00ED390F" w:rsidP="00816A98">
      <w:pPr>
        <w:numPr>
          <w:ilvl w:val="0"/>
          <w:numId w:val="45"/>
        </w:numPr>
        <w:spacing w:after="0" w:line="240" w:lineRule="auto"/>
        <w:jc w:val="both"/>
        <w:rPr>
          <w:rFonts w:ascii="Times New Roman" w:eastAsia="Times New Roman" w:hAnsi="Times New Roman" w:cs="Times New Roman"/>
          <w:b/>
          <w:sz w:val="24"/>
          <w:szCs w:val="24"/>
          <w:lang w:eastAsia="sk-SK"/>
        </w:rPr>
      </w:pPr>
      <w:r w:rsidRPr="00ED390F">
        <w:rPr>
          <w:rFonts w:ascii="Times New Roman" w:eastAsia="Times New Roman" w:hAnsi="Times New Roman" w:cs="Times New Roman"/>
          <w:sz w:val="24"/>
          <w:szCs w:val="24"/>
          <w:lang w:eastAsia="sk-SK"/>
        </w:rPr>
        <w:t xml:space="preserve">výnosy z kapitálových transferov od zriaďovateľa vo výške </w:t>
      </w:r>
      <w:r w:rsidR="004D4D5F" w:rsidRPr="004D4D5F">
        <w:rPr>
          <w:rFonts w:ascii="Times New Roman" w:eastAsia="Times New Roman" w:hAnsi="Times New Roman" w:cs="Times New Roman"/>
          <w:sz w:val="24"/>
          <w:szCs w:val="24"/>
          <w:lang w:eastAsia="sk-SK"/>
        </w:rPr>
        <w:t>0</w:t>
      </w:r>
      <w:r w:rsidRPr="00ED390F">
        <w:rPr>
          <w:rFonts w:ascii="Times New Roman" w:eastAsia="Times New Roman" w:hAnsi="Times New Roman" w:cs="Times New Roman"/>
          <w:sz w:val="24"/>
          <w:szCs w:val="24"/>
          <w:lang w:eastAsia="sk-SK"/>
        </w:rPr>
        <w:t xml:space="preserve"> € (účet 692)</w:t>
      </w:r>
    </w:p>
    <w:p w14:paraId="5F80C1F4" w14:textId="77777777" w:rsidR="0082019C" w:rsidRDefault="0082019C" w:rsidP="00E462DA">
      <w:pPr>
        <w:spacing w:after="0" w:line="240" w:lineRule="auto"/>
        <w:rPr>
          <w:rFonts w:ascii="Times New Roman" w:hAnsi="Times New Roman" w:cs="Times New Roman"/>
          <w:b/>
          <w:sz w:val="24"/>
          <w:szCs w:val="24"/>
        </w:rPr>
      </w:pPr>
    </w:p>
    <w:p w14:paraId="75E86E0F" w14:textId="7DEE2AA7" w:rsidR="001C0AAE" w:rsidRPr="00E462DA" w:rsidRDefault="001C0AAE" w:rsidP="00E462DA">
      <w:pPr>
        <w:pStyle w:val="Odsekzoznamu"/>
        <w:numPr>
          <w:ilvl w:val="0"/>
          <w:numId w:val="29"/>
        </w:numPr>
        <w:spacing w:after="0" w:line="240" w:lineRule="auto"/>
        <w:rPr>
          <w:rFonts w:ascii="Times New Roman" w:hAnsi="Times New Roman" w:cs="Times New Roman"/>
          <w:b/>
          <w:sz w:val="24"/>
          <w:szCs w:val="24"/>
        </w:rPr>
      </w:pPr>
      <w:r w:rsidRPr="00E462DA">
        <w:rPr>
          <w:rFonts w:ascii="Times New Roman" w:hAnsi="Times New Roman" w:cs="Times New Roman"/>
          <w:b/>
          <w:sz w:val="24"/>
          <w:szCs w:val="24"/>
        </w:rPr>
        <w:t xml:space="preserve">Náklady - popis a výška významných položiek nákladov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268"/>
        <w:gridCol w:w="2552"/>
      </w:tblGrid>
      <w:tr w:rsidR="009178FD" w:rsidRPr="00240916" w14:paraId="09D221FF" w14:textId="77777777" w:rsidTr="00E96F1B">
        <w:tc>
          <w:tcPr>
            <w:tcW w:w="4678" w:type="dxa"/>
            <w:tcBorders>
              <w:bottom w:val="single" w:sz="4" w:space="0" w:color="auto"/>
            </w:tcBorders>
          </w:tcPr>
          <w:p w14:paraId="70D332CD" w14:textId="77777777" w:rsidR="009178FD" w:rsidRPr="00240916" w:rsidRDefault="009178FD" w:rsidP="003259BC">
            <w:pPr>
              <w:spacing w:after="0"/>
              <w:jc w:val="center"/>
              <w:rPr>
                <w:rFonts w:ascii="Times New Roman" w:hAnsi="Times New Roman" w:cs="Times New Roman"/>
                <w:b/>
                <w:sz w:val="20"/>
                <w:szCs w:val="20"/>
              </w:rPr>
            </w:pPr>
            <w:r w:rsidRPr="00240916">
              <w:rPr>
                <w:rFonts w:ascii="Times New Roman" w:hAnsi="Times New Roman" w:cs="Times New Roman"/>
                <w:b/>
                <w:sz w:val="20"/>
                <w:szCs w:val="20"/>
              </w:rPr>
              <w:t xml:space="preserve">Popis /číslo účtu a názov/ </w:t>
            </w:r>
          </w:p>
        </w:tc>
        <w:tc>
          <w:tcPr>
            <w:tcW w:w="2268" w:type="dxa"/>
            <w:tcBorders>
              <w:bottom w:val="single" w:sz="4" w:space="0" w:color="auto"/>
            </w:tcBorders>
          </w:tcPr>
          <w:p w14:paraId="7150DE54" w14:textId="57124BEF" w:rsidR="009178FD" w:rsidRPr="00240916" w:rsidRDefault="009178FD" w:rsidP="003259BC">
            <w:pPr>
              <w:spacing w:after="0"/>
              <w:jc w:val="center"/>
              <w:rPr>
                <w:rFonts w:ascii="Times New Roman" w:hAnsi="Times New Roman" w:cs="Times New Roman"/>
                <w:b/>
                <w:sz w:val="20"/>
                <w:szCs w:val="20"/>
              </w:rPr>
            </w:pPr>
            <w:r w:rsidRPr="00240916">
              <w:rPr>
                <w:rFonts w:ascii="Times New Roman" w:hAnsi="Times New Roman" w:cs="Times New Roman"/>
                <w:b/>
                <w:sz w:val="20"/>
                <w:szCs w:val="20"/>
              </w:rPr>
              <w:t>Suma k 31.12.202</w:t>
            </w:r>
            <w:r w:rsidR="0053766E">
              <w:rPr>
                <w:rFonts w:ascii="Times New Roman" w:hAnsi="Times New Roman" w:cs="Times New Roman"/>
                <w:b/>
                <w:sz w:val="20"/>
                <w:szCs w:val="20"/>
              </w:rPr>
              <w:t>3</w:t>
            </w:r>
          </w:p>
        </w:tc>
        <w:tc>
          <w:tcPr>
            <w:tcW w:w="2552" w:type="dxa"/>
            <w:tcBorders>
              <w:bottom w:val="single" w:sz="4" w:space="0" w:color="auto"/>
            </w:tcBorders>
          </w:tcPr>
          <w:p w14:paraId="466E2018" w14:textId="530ECC60" w:rsidR="009178FD" w:rsidRPr="00240916" w:rsidRDefault="009178FD" w:rsidP="003259BC">
            <w:pPr>
              <w:spacing w:after="0"/>
              <w:jc w:val="center"/>
              <w:rPr>
                <w:rFonts w:ascii="Times New Roman" w:hAnsi="Times New Roman" w:cs="Times New Roman"/>
                <w:b/>
                <w:sz w:val="20"/>
                <w:szCs w:val="20"/>
              </w:rPr>
            </w:pPr>
            <w:r w:rsidRPr="00240916">
              <w:rPr>
                <w:rFonts w:ascii="Times New Roman" w:hAnsi="Times New Roman" w:cs="Times New Roman"/>
                <w:b/>
                <w:sz w:val="20"/>
                <w:szCs w:val="20"/>
              </w:rPr>
              <w:t>Suma k 31.12.202</w:t>
            </w:r>
            <w:r w:rsidR="0053766E">
              <w:rPr>
                <w:rFonts w:ascii="Times New Roman" w:hAnsi="Times New Roman" w:cs="Times New Roman"/>
                <w:b/>
                <w:sz w:val="20"/>
                <w:szCs w:val="20"/>
              </w:rPr>
              <w:t>2</w:t>
            </w:r>
          </w:p>
        </w:tc>
      </w:tr>
      <w:tr w:rsidR="0053766E" w:rsidRPr="00240916" w14:paraId="011A4C76" w14:textId="77777777" w:rsidTr="00E96F1B">
        <w:tc>
          <w:tcPr>
            <w:tcW w:w="4678" w:type="dxa"/>
            <w:tcBorders>
              <w:left w:val="single" w:sz="4" w:space="0" w:color="auto"/>
              <w:bottom w:val="single" w:sz="4" w:space="0" w:color="auto"/>
            </w:tcBorders>
            <w:shd w:val="clear" w:color="auto" w:fill="F2F2F2"/>
          </w:tcPr>
          <w:p w14:paraId="5D6EEEFA" w14:textId="77777777" w:rsidR="0053766E" w:rsidRPr="00240916" w:rsidRDefault="0053766E" w:rsidP="0053766E">
            <w:pPr>
              <w:numPr>
                <w:ilvl w:val="0"/>
                <w:numId w:val="31"/>
              </w:numPr>
              <w:spacing w:after="0" w:line="240" w:lineRule="auto"/>
              <w:ind w:left="185" w:hanging="185"/>
              <w:rPr>
                <w:rFonts w:ascii="Times New Roman" w:hAnsi="Times New Roman" w:cs="Times New Roman"/>
                <w:b/>
                <w:sz w:val="20"/>
                <w:szCs w:val="20"/>
              </w:rPr>
            </w:pPr>
            <w:r w:rsidRPr="00240916">
              <w:rPr>
                <w:rFonts w:ascii="Times New Roman" w:hAnsi="Times New Roman" w:cs="Times New Roman"/>
                <w:b/>
                <w:sz w:val="20"/>
                <w:szCs w:val="20"/>
              </w:rPr>
              <w:t xml:space="preserve"> spotrebované nákupy</w:t>
            </w:r>
          </w:p>
        </w:tc>
        <w:tc>
          <w:tcPr>
            <w:tcW w:w="2268" w:type="dxa"/>
            <w:tcBorders>
              <w:bottom w:val="single" w:sz="4" w:space="0" w:color="auto"/>
            </w:tcBorders>
          </w:tcPr>
          <w:p w14:paraId="03D2E7A2" w14:textId="18A1F37A" w:rsidR="0053766E" w:rsidRPr="00240916" w:rsidRDefault="00406E7F"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11 951,09</w:t>
            </w:r>
          </w:p>
        </w:tc>
        <w:tc>
          <w:tcPr>
            <w:tcW w:w="2552" w:type="dxa"/>
            <w:tcBorders>
              <w:bottom w:val="single" w:sz="4" w:space="0" w:color="auto"/>
            </w:tcBorders>
          </w:tcPr>
          <w:p w14:paraId="4D0CDA2A" w14:textId="6D82C279" w:rsidR="0053766E" w:rsidRPr="00240916" w:rsidRDefault="00406E7F"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10 830,71</w:t>
            </w:r>
          </w:p>
        </w:tc>
      </w:tr>
      <w:tr w:rsidR="0053766E" w:rsidRPr="00240916" w14:paraId="3C00CF00" w14:textId="77777777" w:rsidTr="00E96F1B">
        <w:tc>
          <w:tcPr>
            <w:tcW w:w="4678" w:type="dxa"/>
            <w:tcBorders>
              <w:left w:val="single" w:sz="4" w:space="0" w:color="auto"/>
              <w:bottom w:val="single" w:sz="4" w:space="0" w:color="auto"/>
            </w:tcBorders>
          </w:tcPr>
          <w:p w14:paraId="68F3FE1E" w14:textId="794D137D"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 xml:space="preserve">501 - Spotreba materiálu </w:t>
            </w:r>
          </w:p>
        </w:tc>
        <w:tc>
          <w:tcPr>
            <w:tcW w:w="2268" w:type="dxa"/>
            <w:tcBorders>
              <w:bottom w:val="single" w:sz="4" w:space="0" w:color="auto"/>
            </w:tcBorders>
          </w:tcPr>
          <w:p w14:paraId="7368A807" w14:textId="41A6AF50"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8</w:t>
            </w:r>
            <w:r w:rsidR="00604F83">
              <w:rPr>
                <w:rFonts w:ascii="Times New Roman" w:hAnsi="Times New Roman" w:cs="Times New Roman"/>
                <w:sz w:val="20"/>
                <w:szCs w:val="20"/>
              </w:rPr>
              <w:t xml:space="preserve"> </w:t>
            </w:r>
            <w:r>
              <w:rPr>
                <w:rFonts w:ascii="Times New Roman" w:hAnsi="Times New Roman" w:cs="Times New Roman"/>
                <w:sz w:val="20"/>
                <w:szCs w:val="20"/>
              </w:rPr>
              <w:t>166,04</w:t>
            </w:r>
          </w:p>
        </w:tc>
        <w:tc>
          <w:tcPr>
            <w:tcW w:w="2552" w:type="dxa"/>
            <w:tcBorders>
              <w:bottom w:val="single" w:sz="4" w:space="0" w:color="auto"/>
            </w:tcBorders>
          </w:tcPr>
          <w:p w14:paraId="110305C3" w14:textId="32A0725F"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7</w:t>
            </w:r>
            <w:r w:rsidR="00604F83">
              <w:rPr>
                <w:rFonts w:ascii="Times New Roman" w:hAnsi="Times New Roman" w:cs="Times New Roman"/>
                <w:sz w:val="20"/>
                <w:szCs w:val="20"/>
              </w:rPr>
              <w:t xml:space="preserve"> </w:t>
            </w:r>
            <w:r>
              <w:rPr>
                <w:rFonts w:ascii="Times New Roman" w:hAnsi="Times New Roman" w:cs="Times New Roman"/>
                <w:sz w:val="20"/>
                <w:szCs w:val="20"/>
              </w:rPr>
              <w:t>193,65</w:t>
            </w:r>
          </w:p>
        </w:tc>
      </w:tr>
      <w:tr w:rsidR="0053766E" w:rsidRPr="00240916" w14:paraId="7DA34D98" w14:textId="77777777" w:rsidTr="00A769DB">
        <w:trPr>
          <w:trHeight w:val="1086"/>
        </w:trPr>
        <w:tc>
          <w:tcPr>
            <w:tcW w:w="4678" w:type="dxa"/>
            <w:tcBorders>
              <w:top w:val="single" w:sz="4" w:space="0" w:color="auto"/>
              <w:left w:val="single" w:sz="4" w:space="0" w:color="auto"/>
            </w:tcBorders>
          </w:tcPr>
          <w:p w14:paraId="6F40C9FE" w14:textId="77777777" w:rsidR="0053766E" w:rsidRDefault="0053766E" w:rsidP="0053766E">
            <w:pPr>
              <w:spacing w:after="0"/>
              <w:rPr>
                <w:rFonts w:ascii="Times New Roman" w:hAnsi="Times New Roman" w:cs="Times New Roman"/>
                <w:b/>
                <w:sz w:val="20"/>
                <w:szCs w:val="20"/>
              </w:rPr>
            </w:pPr>
            <w:r w:rsidRPr="009178FD">
              <w:rPr>
                <w:rFonts w:ascii="Times New Roman" w:hAnsi="Times New Roman" w:cs="Times New Roman"/>
                <w:b/>
                <w:sz w:val="20"/>
                <w:szCs w:val="20"/>
              </w:rPr>
              <w:t>502 - Spotreba energie</w:t>
            </w:r>
          </w:p>
          <w:p w14:paraId="0C34137E" w14:textId="77777777" w:rsidR="0053766E" w:rsidRDefault="0053766E" w:rsidP="0053766E">
            <w:pPr>
              <w:spacing w:after="0"/>
              <w:rPr>
                <w:rFonts w:ascii="Times New Roman" w:hAnsi="Times New Roman" w:cs="Times New Roman"/>
                <w:sz w:val="20"/>
                <w:szCs w:val="20"/>
              </w:rPr>
            </w:pPr>
            <w:r>
              <w:rPr>
                <w:rFonts w:ascii="Times New Roman" w:hAnsi="Times New Roman" w:cs="Times New Roman"/>
                <w:b/>
                <w:sz w:val="20"/>
                <w:szCs w:val="20"/>
              </w:rPr>
              <w:t xml:space="preserve">           </w:t>
            </w:r>
            <w:r w:rsidRPr="009178FD">
              <w:rPr>
                <w:rFonts w:ascii="Times New Roman" w:hAnsi="Times New Roman" w:cs="Times New Roman"/>
                <w:sz w:val="20"/>
                <w:szCs w:val="20"/>
              </w:rPr>
              <w:t>El. energia</w:t>
            </w:r>
          </w:p>
          <w:p w14:paraId="3571E825" w14:textId="52281894" w:rsidR="0053766E" w:rsidRDefault="0053766E" w:rsidP="0053766E">
            <w:pPr>
              <w:spacing w:after="0"/>
              <w:rPr>
                <w:rFonts w:ascii="Times New Roman" w:hAnsi="Times New Roman" w:cs="Times New Roman"/>
                <w:sz w:val="20"/>
                <w:szCs w:val="20"/>
              </w:rPr>
            </w:pPr>
            <w:r>
              <w:rPr>
                <w:rFonts w:ascii="Times New Roman" w:hAnsi="Times New Roman" w:cs="Times New Roman"/>
                <w:sz w:val="20"/>
                <w:szCs w:val="20"/>
              </w:rPr>
              <w:t xml:space="preserve">           Plyn</w:t>
            </w:r>
          </w:p>
          <w:p w14:paraId="7000FFE8" w14:textId="72457719" w:rsidR="0053766E" w:rsidRPr="009178FD" w:rsidRDefault="0053766E" w:rsidP="0053766E">
            <w:pPr>
              <w:spacing w:after="0"/>
              <w:rPr>
                <w:rFonts w:ascii="Times New Roman" w:hAnsi="Times New Roman" w:cs="Times New Roman"/>
                <w:sz w:val="20"/>
                <w:szCs w:val="20"/>
              </w:rPr>
            </w:pPr>
            <w:r>
              <w:rPr>
                <w:rFonts w:ascii="Times New Roman" w:hAnsi="Times New Roman" w:cs="Times New Roman"/>
                <w:sz w:val="20"/>
                <w:szCs w:val="20"/>
              </w:rPr>
              <w:t xml:space="preserve">           Voda</w:t>
            </w:r>
          </w:p>
        </w:tc>
        <w:tc>
          <w:tcPr>
            <w:tcW w:w="2268" w:type="dxa"/>
            <w:tcBorders>
              <w:top w:val="single" w:sz="4" w:space="0" w:color="auto"/>
            </w:tcBorders>
          </w:tcPr>
          <w:p w14:paraId="10D4FB83" w14:textId="38202C06" w:rsidR="0053766E" w:rsidRDefault="00604F83" w:rsidP="0053766E">
            <w:pPr>
              <w:spacing w:after="0"/>
              <w:jc w:val="center"/>
              <w:rPr>
                <w:rFonts w:ascii="Times New Roman" w:hAnsi="Times New Roman" w:cs="Times New Roman"/>
                <w:b/>
                <w:sz w:val="20"/>
                <w:szCs w:val="20"/>
              </w:rPr>
            </w:pPr>
            <w:r>
              <w:rPr>
                <w:rFonts w:ascii="Times New Roman" w:hAnsi="Times New Roman" w:cs="Times New Roman"/>
                <w:b/>
                <w:sz w:val="20"/>
                <w:szCs w:val="20"/>
              </w:rPr>
              <w:t xml:space="preserve"> </w:t>
            </w:r>
            <w:r w:rsidR="00E01AF0">
              <w:rPr>
                <w:rFonts w:ascii="Times New Roman" w:hAnsi="Times New Roman" w:cs="Times New Roman"/>
                <w:b/>
                <w:sz w:val="20"/>
                <w:szCs w:val="20"/>
              </w:rPr>
              <w:t>3</w:t>
            </w:r>
            <w:r>
              <w:rPr>
                <w:rFonts w:ascii="Times New Roman" w:hAnsi="Times New Roman" w:cs="Times New Roman"/>
                <w:b/>
                <w:sz w:val="20"/>
                <w:szCs w:val="20"/>
              </w:rPr>
              <w:t xml:space="preserve"> </w:t>
            </w:r>
            <w:r w:rsidR="00E01AF0">
              <w:rPr>
                <w:rFonts w:ascii="Times New Roman" w:hAnsi="Times New Roman" w:cs="Times New Roman"/>
                <w:b/>
                <w:sz w:val="20"/>
                <w:szCs w:val="20"/>
              </w:rPr>
              <w:t>785,05</w:t>
            </w:r>
          </w:p>
          <w:p w14:paraId="56B0BB90" w14:textId="4545C5FC" w:rsidR="0053766E" w:rsidRDefault="0053766E" w:rsidP="0053766E">
            <w:pPr>
              <w:spacing w:after="0"/>
              <w:jc w:val="center"/>
              <w:rPr>
                <w:rFonts w:ascii="Times New Roman" w:hAnsi="Times New Roman" w:cs="Times New Roman"/>
                <w:sz w:val="20"/>
                <w:szCs w:val="20"/>
              </w:rPr>
            </w:pPr>
            <w:r>
              <w:rPr>
                <w:rFonts w:ascii="Times New Roman" w:hAnsi="Times New Roman" w:cs="Times New Roman"/>
                <w:sz w:val="20"/>
                <w:szCs w:val="20"/>
              </w:rPr>
              <w:t xml:space="preserve">  </w:t>
            </w:r>
            <w:r w:rsidR="00E01AF0">
              <w:rPr>
                <w:rFonts w:ascii="Times New Roman" w:hAnsi="Times New Roman" w:cs="Times New Roman"/>
                <w:sz w:val="20"/>
                <w:szCs w:val="20"/>
              </w:rPr>
              <w:t>3</w:t>
            </w:r>
            <w:r w:rsidR="00604F83">
              <w:rPr>
                <w:rFonts w:ascii="Times New Roman" w:hAnsi="Times New Roman" w:cs="Times New Roman"/>
                <w:sz w:val="20"/>
                <w:szCs w:val="20"/>
              </w:rPr>
              <w:t xml:space="preserve"> </w:t>
            </w:r>
            <w:r w:rsidR="00E01AF0">
              <w:rPr>
                <w:rFonts w:ascii="Times New Roman" w:hAnsi="Times New Roman" w:cs="Times New Roman"/>
                <w:sz w:val="20"/>
                <w:szCs w:val="20"/>
              </w:rPr>
              <w:t>641,05</w:t>
            </w:r>
          </w:p>
          <w:p w14:paraId="2B19C57B" w14:textId="674AF5F7" w:rsidR="0053766E"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p w14:paraId="51A09EB1" w14:textId="73AA7D17" w:rsidR="0053766E" w:rsidRPr="0053766E"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144,00</w:t>
            </w:r>
          </w:p>
        </w:tc>
        <w:tc>
          <w:tcPr>
            <w:tcW w:w="2552" w:type="dxa"/>
            <w:tcBorders>
              <w:top w:val="single" w:sz="4" w:space="0" w:color="auto"/>
            </w:tcBorders>
          </w:tcPr>
          <w:p w14:paraId="65170A23" w14:textId="505065FA" w:rsidR="0053766E"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3</w:t>
            </w:r>
            <w:r w:rsidR="00604F83">
              <w:rPr>
                <w:rFonts w:ascii="Times New Roman" w:hAnsi="Times New Roman" w:cs="Times New Roman"/>
                <w:b/>
                <w:sz w:val="20"/>
                <w:szCs w:val="20"/>
              </w:rPr>
              <w:t xml:space="preserve"> </w:t>
            </w:r>
            <w:r>
              <w:rPr>
                <w:rFonts w:ascii="Times New Roman" w:hAnsi="Times New Roman" w:cs="Times New Roman"/>
                <w:b/>
                <w:sz w:val="20"/>
                <w:szCs w:val="20"/>
              </w:rPr>
              <w:t>637,06</w:t>
            </w:r>
          </w:p>
          <w:p w14:paraId="3FECD06F" w14:textId="20C92C4A" w:rsidR="0053766E"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3</w:t>
            </w:r>
            <w:r w:rsidR="00604F83">
              <w:rPr>
                <w:rFonts w:ascii="Times New Roman" w:hAnsi="Times New Roman" w:cs="Times New Roman"/>
                <w:sz w:val="20"/>
                <w:szCs w:val="20"/>
              </w:rPr>
              <w:t xml:space="preserve"> </w:t>
            </w:r>
            <w:r>
              <w:rPr>
                <w:rFonts w:ascii="Times New Roman" w:hAnsi="Times New Roman" w:cs="Times New Roman"/>
                <w:sz w:val="20"/>
                <w:szCs w:val="20"/>
              </w:rPr>
              <w:t>517,06</w:t>
            </w:r>
          </w:p>
          <w:p w14:paraId="7B05057E" w14:textId="21F6D41D" w:rsidR="0053766E"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p w14:paraId="0DB541A0" w14:textId="0500933B" w:rsidR="0053766E" w:rsidRPr="00A769DB" w:rsidRDefault="00E01AF0" w:rsidP="00A769DB">
            <w:pPr>
              <w:spacing w:after="0"/>
              <w:jc w:val="center"/>
              <w:rPr>
                <w:rFonts w:ascii="Times New Roman" w:hAnsi="Times New Roman" w:cs="Times New Roman"/>
                <w:sz w:val="20"/>
                <w:szCs w:val="20"/>
              </w:rPr>
            </w:pPr>
            <w:r>
              <w:rPr>
                <w:rFonts w:ascii="Times New Roman" w:hAnsi="Times New Roman" w:cs="Times New Roman"/>
                <w:sz w:val="20"/>
                <w:szCs w:val="20"/>
              </w:rPr>
              <w:t>120,00</w:t>
            </w:r>
          </w:p>
        </w:tc>
      </w:tr>
      <w:tr w:rsidR="0053766E" w:rsidRPr="00240916" w14:paraId="5B9986E9" w14:textId="77777777" w:rsidTr="00E96F1B">
        <w:tc>
          <w:tcPr>
            <w:tcW w:w="4678" w:type="dxa"/>
            <w:tcBorders>
              <w:left w:val="single" w:sz="4" w:space="0" w:color="auto"/>
              <w:bottom w:val="single" w:sz="4" w:space="0" w:color="auto"/>
            </w:tcBorders>
            <w:shd w:val="clear" w:color="auto" w:fill="F2F2F2"/>
          </w:tcPr>
          <w:p w14:paraId="7CE4C271" w14:textId="59B95154" w:rsidR="0053766E" w:rsidRPr="00240916" w:rsidRDefault="0053766E" w:rsidP="0053766E">
            <w:pPr>
              <w:numPr>
                <w:ilvl w:val="0"/>
                <w:numId w:val="31"/>
              </w:numPr>
              <w:spacing w:after="0" w:line="240" w:lineRule="auto"/>
              <w:ind w:left="185" w:hanging="185"/>
              <w:rPr>
                <w:rFonts w:ascii="Times New Roman" w:hAnsi="Times New Roman" w:cs="Times New Roman"/>
                <w:b/>
                <w:sz w:val="20"/>
                <w:szCs w:val="20"/>
              </w:rPr>
            </w:pPr>
            <w:r w:rsidRPr="00240916">
              <w:rPr>
                <w:rFonts w:ascii="Times New Roman" w:hAnsi="Times New Roman" w:cs="Times New Roman"/>
                <w:b/>
                <w:sz w:val="20"/>
                <w:szCs w:val="20"/>
              </w:rPr>
              <w:t xml:space="preserve"> služby</w:t>
            </w:r>
          </w:p>
        </w:tc>
        <w:tc>
          <w:tcPr>
            <w:tcW w:w="2268" w:type="dxa"/>
            <w:tcBorders>
              <w:bottom w:val="single" w:sz="4" w:space="0" w:color="auto"/>
            </w:tcBorders>
          </w:tcPr>
          <w:p w14:paraId="6F045D90" w14:textId="60B4E142" w:rsidR="0053766E" w:rsidRPr="00240916"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17</w:t>
            </w:r>
            <w:r w:rsidR="00604F83">
              <w:rPr>
                <w:rFonts w:ascii="Times New Roman" w:hAnsi="Times New Roman" w:cs="Times New Roman"/>
                <w:b/>
                <w:sz w:val="20"/>
                <w:szCs w:val="20"/>
              </w:rPr>
              <w:t xml:space="preserve"> </w:t>
            </w:r>
            <w:r>
              <w:rPr>
                <w:rFonts w:ascii="Times New Roman" w:hAnsi="Times New Roman" w:cs="Times New Roman"/>
                <w:b/>
                <w:sz w:val="20"/>
                <w:szCs w:val="20"/>
              </w:rPr>
              <w:t>152,96</w:t>
            </w:r>
          </w:p>
        </w:tc>
        <w:tc>
          <w:tcPr>
            <w:tcW w:w="2552" w:type="dxa"/>
            <w:tcBorders>
              <w:bottom w:val="single" w:sz="4" w:space="0" w:color="auto"/>
            </w:tcBorders>
          </w:tcPr>
          <w:p w14:paraId="1586488A" w14:textId="16327AAB" w:rsidR="0053766E" w:rsidRPr="00240916"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23</w:t>
            </w:r>
            <w:r w:rsidR="00604F83">
              <w:rPr>
                <w:rFonts w:ascii="Times New Roman" w:hAnsi="Times New Roman" w:cs="Times New Roman"/>
                <w:b/>
                <w:sz w:val="20"/>
                <w:szCs w:val="20"/>
              </w:rPr>
              <w:t xml:space="preserve"> </w:t>
            </w:r>
            <w:r>
              <w:rPr>
                <w:rFonts w:ascii="Times New Roman" w:hAnsi="Times New Roman" w:cs="Times New Roman"/>
                <w:b/>
                <w:sz w:val="20"/>
                <w:szCs w:val="20"/>
              </w:rPr>
              <w:t>957,11</w:t>
            </w:r>
          </w:p>
        </w:tc>
      </w:tr>
      <w:tr w:rsidR="0053766E" w:rsidRPr="00240916" w14:paraId="61ED21C6" w14:textId="77777777" w:rsidTr="00E96F1B">
        <w:tc>
          <w:tcPr>
            <w:tcW w:w="4678" w:type="dxa"/>
            <w:tcBorders>
              <w:left w:val="single" w:sz="4" w:space="0" w:color="auto"/>
              <w:bottom w:val="single" w:sz="4" w:space="0" w:color="auto"/>
            </w:tcBorders>
          </w:tcPr>
          <w:p w14:paraId="2BD97C00" w14:textId="282657F0"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 xml:space="preserve">511 - Opravy a udržiavanie </w:t>
            </w:r>
          </w:p>
        </w:tc>
        <w:tc>
          <w:tcPr>
            <w:tcW w:w="2268" w:type="dxa"/>
            <w:tcBorders>
              <w:bottom w:val="single" w:sz="4" w:space="0" w:color="auto"/>
            </w:tcBorders>
          </w:tcPr>
          <w:p w14:paraId="5176E04B" w14:textId="07715F2E"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0,00</w:t>
            </w:r>
          </w:p>
        </w:tc>
        <w:tc>
          <w:tcPr>
            <w:tcW w:w="2552" w:type="dxa"/>
            <w:tcBorders>
              <w:bottom w:val="single" w:sz="4" w:space="0" w:color="auto"/>
            </w:tcBorders>
          </w:tcPr>
          <w:p w14:paraId="58878459" w14:textId="2998B5DC"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11</w:t>
            </w:r>
            <w:r w:rsidR="00604F83">
              <w:rPr>
                <w:rFonts w:ascii="Times New Roman" w:hAnsi="Times New Roman" w:cs="Times New Roman"/>
                <w:sz w:val="20"/>
                <w:szCs w:val="20"/>
              </w:rPr>
              <w:t xml:space="preserve"> </w:t>
            </w:r>
            <w:r>
              <w:rPr>
                <w:rFonts w:ascii="Times New Roman" w:hAnsi="Times New Roman" w:cs="Times New Roman"/>
                <w:sz w:val="20"/>
                <w:szCs w:val="20"/>
              </w:rPr>
              <w:t>864,19</w:t>
            </w:r>
          </w:p>
        </w:tc>
      </w:tr>
      <w:tr w:rsidR="0053766E" w:rsidRPr="00240916" w14:paraId="63E19ECF" w14:textId="77777777" w:rsidTr="00E96F1B">
        <w:tc>
          <w:tcPr>
            <w:tcW w:w="4678" w:type="dxa"/>
            <w:tcBorders>
              <w:top w:val="single" w:sz="4" w:space="0" w:color="auto"/>
              <w:left w:val="single" w:sz="4" w:space="0" w:color="auto"/>
            </w:tcBorders>
          </w:tcPr>
          <w:p w14:paraId="613581CB"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512 - Cestovné</w:t>
            </w:r>
          </w:p>
        </w:tc>
        <w:tc>
          <w:tcPr>
            <w:tcW w:w="2268" w:type="dxa"/>
            <w:tcBorders>
              <w:top w:val="single" w:sz="4" w:space="0" w:color="auto"/>
            </w:tcBorders>
          </w:tcPr>
          <w:p w14:paraId="5CC132EB" w14:textId="49A0F05E" w:rsidR="0053766E" w:rsidRPr="00240916" w:rsidRDefault="0053766E" w:rsidP="0053766E">
            <w:pPr>
              <w:spacing w:after="0"/>
              <w:jc w:val="center"/>
              <w:rPr>
                <w:rFonts w:ascii="Times New Roman" w:hAnsi="Times New Roman" w:cs="Times New Roman"/>
                <w:sz w:val="20"/>
                <w:szCs w:val="20"/>
              </w:rPr>
            </w:pPr>
            <w:r>
              <w:rPr>
                <w:rFonts w:ascii="Times New Roman" w:hAnsi="Times New Roman" w:cs="Times New Roman"/>
                <w:sz w:val="20"/>
                <w:szCs w:val="20"/>
              </w:rPr>
              <w:t xml:space="preserve">       0,00</w:t>
            </w:r>
          </w:p>
        </w:tc>
        <w:tc>
          <w:tcPr>
            <w:tcW w:w="2552" w:type="dxa"/>
            <w:tcBorders>
              <w:top w:val="single" w:sz="4" w:space="0" w:color="auto"/>
            </w:tcBorders>
          </w:tcPr>
          <w:p w14:paraId="7ACB49F8" w14:textId="61D7AE13"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353,67</w:t>
            </w:r>
          </w:p>
        </w:tc>
      </w:tr>
      <w:tr w:rsidR="0053766E" w:rsidRPr="00240916" w14:paraId="79AF3AC4" w14:textId="77777777" w:rsidTr="00E96F1B">
        <w:tc>
          <w:tcPr>
            <w:tcW w:w="4678" w:type="dxa"/>
            <w:tcBorders>
              <w:left w:val="single" w:sz="4" w:space="0" w:color="auto"/>
              <w:bottom w:val="single" w:sz="4" w:space="0" w:color="auto"/>
            </w:tcBorders>
          </w:tcPr>
          <w:p w14:paraId="619664CE"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 xml:space="preserve">513 - Náklady na reprezentáciu </w:t>
            </w:r>
          </w:p>
        </w:tc>
        <w:tc>
          <w:tcPr>
            <w:tcW w:w="2268" w:type="dxa"/>
            <w:tcBorders>
              <w:bottom w:val="single" w:sz="4" w:space="0" w:color="auto"/>
            </w:tcBorders>
          </w:tcPr>
          <w:p w14:paraId="61A62B78" w14:textId="7B279529"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366,65</w:t>
            </w:r>
          </w:p>
        </w:tc>
        <w:tc>
          <w:tcPr>
            <w:tcW w:w="2552" w:type="dxa"/>
            <w:tcBorders>
              <w:bottom w:val="single" w:sz="4" w:space="0" w:color="auto"/>
            </w:tcBorders>
          </w:tcPr>
          <w:p w14:paraId="3EDE855E" w14:textId="509EC62F"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508,89</w:t>
            </w:r>
          </w:p>
        </w:tc>
      </w:tr>
      <w:tr w:rsidR="0053766E" w:rsidRPr="00240916" w14:paraId="3491596A" w14:textId="77777777" w:rsidTr="00E96F1B">
        <w:tc>
          <w:tcPr>
            <w:tcW w:w="4678" w:type="dxa"/>
            <w:tcBorders>
              <w:left w:val="single" w:sz="4" w:space="0" w:color="auto"/>
              <w:bottom w:val="single" w:sz="4" w:space="0" w:color="auto"/>
            </w:tcBorders>
          </w:tcPr>
          <w:p w14:paraId="32773BB1" w14:textId="4AF1F069" w:rsidR="0053766E"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 xml:space="preserve">518 - Ostatné služby </w:t>
            </w:r>
          </w:p>
          <w:p w14:paraId="794E4675" w14:textId="64D49089" w:rsidR="0053766E" w:rsidRDefault="0053766E" w:rsidP="0053766E">
            <w:pPr>
              <w:spacing w:after="0"/>
              <w:rPr>
                <w:rFonts w:ascii="Times New Roman" w:hAnsi="Times New Roman" w:cs="Times New Roman"/>
                <w:sz w:val="20"/>
                <w:szCs w:val="20"/>
              </w:rPr>
            </w:pPr>
            <w:r>
              <w:rPr>
                <w:rFonts w:ascii="Times New Roman" w:hAnsi="Times New Roman" w:cs="Times New Roman"/>
                <w:sz w:val="20"/>
                <w:szCs w:val="20"/>
              </w:rPr>
              <w:t xml:space="preserve">              Odvoz KO</w:t>
            </w:r>
          </w:p>
          <w:p w14:paraId="49B9BB6D" w14:textId="5D240244" w:rsidR="0094210C" w:rsidRDefault="0094210C" w:rsidP="0053766E">
            <w:pPr>
              <w:spacing w:after="0"/>
              <w:rPr>
                <w:rFonts w:ascii="Times New Roman" w:hAnsi="Times New Roman" w:cs="Times New Roman"/>
                <w:sz w:val="20"/>
                <w:szCs w:val="20"/>
              </w:rPr>
            </w:pPr>
            <w:r>
              <w:rPr>
                <w:rFonts w:ascii="Times New Roman" w:hAnsi="Times New Roman" w:cs="Times New Roman"/>
                <w:sz w:val="20"/>
                <w:szCs w:val="20"/>
              </w:rPr>
              <w:t xml:space="preserve">              Špec. služby- právne</w:t>
            </w:r>
          </w:p>
          <w:p w14:paraId="7C2B0794" w14:textId="63877CDB" w:rsidR="0053766E" w:rsidRPr="00240916" w:rsidRDefault="0053766E" w:rsidP="0053766E">
            <w:pPr>
              <w:spacing w:after="0"/>
              <w:rPr>
                <w:rFonts w:ascii="Times New Roman" w:hAnsi="Times New Roman" w:cs="Times New Roman"/>
                <w:sz w:val="20"/>
                <w:szCs w:val="20"/>
              </w:rPr>
            </w:pPr>
            <w:r>
              <w:rPr>
                <w:rFonts w:ascii="Times New Roman" w:hAnsi="Times New Roman" w:cs="Times New Roman"/>
                <w:sz w:val="20"/>
                <w:szCs w:val="20"/>
              </w:rPr>
              <w:t xml:space="preserve">              Stočné</w:t>
            </w:r>
          </w:p>
        </w:tc>
        <w:tc>
          <w:tcPr>
            <w:tcW w:w="2268" w:type="dxa"/>
            <w:tcBorders>
              <w:bottom w:val="single" w:sz="4" w:space="0" w:color="auto"/>
            </w:tcBorders>
          </w:tcPr>
          <w:p w14:paraId="31D15723" w14:textId="34C74947" w:rsidR="0053766E" w:rsidRPr="0094210C"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16</w:t>
            </w:r>
            <w:r w:rsidR="00604F83">
              <w:rPr>
                <w:rFonts w:ascii="Times New Roman" w:hAnsi="Times New Roman" w:cs="Times New Roman"/>
                <w:b/>
                <w:sz w:val="20"/>
                <w:szCs w:val="20"/>
              </w:rPr>
              <w:t xml:space="preserve"> </w:t>
            </w:r>
            <w:r>
              <w:rPr>
                <w:rFonts w:ascii="Times New Roman" w:hAnsi="Times New Roman" w:cs="Times New Roman"/>
                <w:b/>
                <w:sz w:val="20"/>
                <w:szCs w:val="20"/>
              </w:rPr>
              <w:t>786,31</w:t>
            </w:r>
          </w:p>
          <w:p w14:paraId="30790751" w14:textId="5C52FB96" w:rsidR="0053766E"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5</w:t>
            </w:r>
            <w:r w:rsidR="00604F83">
              <w:rPr>
                <w:rFonts w:ascii="Times New Roman" w:hAnsi="Times New Roman" w:cs="Times New Roman"/>
                <w:sz w:val="20"/>
                <w:szCs w:val="20"/>
              </w:rPr>
              <w:t xml:space="preserve"> </w:t>
            </w:r>
            <w:r>
              <w:rPr>
                <w:rFonts w:ascii="Times New Roman" w:hAnsi="Times New Roman" w:cs="Times New Roman"/>
                <w:sz w:val="20"/>
                <w:szCs w:val="20"/>
              </w:rPr>
              <w:t>106,84</w:t>
            </w:r>
          </w:p>
          <w:p w14:paraId="449D6265" w14:textId="768A9EAD" w:rsidR="0094210C"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1</w:t>
            </w:r>
            <w:r w:rsidR="00604F83">
              <w:rPr>
                <w:rFonts w:ascii="Times New Roman" w:hAnsi="Times New Roman" w:cs="Times New Roman"/>
                <w:sz w:val="20"/>
                <w:szCs w:val="20"/>
              </w:rPr>
              <w:t xml:space="preserve"> </w:t>
            </w:r>
            <w:r>
              <w:rPr>
                <w:rFonts w:ascii="Times New Roman" w:hAnsi="Times New Roman" w:cs="Times New Roman"/>
                <w:sz w:val="20"/>
                <w:szCs w:val="20"/>
              </w:rPr>
              <w:t>800,00</w:t>
            </w:r>
          </w:p>
          <w:p w14:paraId="2B754A03" w14:textId="36D8D915" w:rsidR="0053766E" w:rsidRPr="0055719E"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bottom w:val="single" w:sz="4" w:space="0" w:color="auto"/>
            </w:tcBorders>
          </w:tcPr>
          <w:p w14:paraId="4F6F61F8" w14:textId="62857430" w:rsidR="0053766E"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11</w:t>
            </w:r>
            <w:r w:rsidR="00604F83">
              <w:rPr>
                <w:rFonts w:ascii="Times New Roman" w:hAnsi="Times New Roman" w:cs="Times New Roman"/>
                <w:b/>
                <w:sz w:val="20"/>
                <w:szCs w:val="20"/>
              </w:rPr>
              <w:t xml:space="preserve"> </w:t>
            </w:r>
            <w:r>
              <w:rPr>
                <w:rFonts w:ascii="Times New Roman" w:hAnsi="Times New Roman" w:cs="Times New Roman"/>
                <w:b/>
                <w:sz w:val="20"/>
                <w:szCs w:val="20"/>
              </w:rPr>
              <w:t>230,36</w:t>
            </w:r>
          </w:p>
          <w:p w14:paraId="50D9DAA3" w14:textId="77777777" w:rsidR="0094210C" w:rsidRDefault="0094210C" w:rsidP="0053766E">
            <w:pPr>
              <w:spacing w:after="0"/>
              <w:jc w:val="center"/>
              <w:rPr>
                <w:rFonts w:ascii="Times New Roman" w:hAnsi="Times New Roman" w:cs="Times New Roman"/>
                <w:b/>
                <w:sz w:val="20"/>
                <w:szCs w:val="20"/>
              </w:rPr>
            </w:pPr>
          </w:p>
          <w:p w14:paraId="756A138B" w14:textId="77777777" w:rsidR="0094210C" w:rsidRDefault="0094210C" w:rsidP="0053766E">
            <w:pPr>
              <w:spacing w:after="0"/>
              <w:jc w:val="center"/>
              <w:rPr>
                <w:rFonts w:ascii="Times New Roman" w:hAnsi="Times New Roman" w:cs="Times New Roman"/>
                <w:sz w:val="20"/>
                <w:szCs w:val="20"/>
              </w:rPr>
            </w:pPr>
          </w:p>
          <w:p w14:paraId="550ED1BE" w14:textId="27F27DFF"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53766E" w:rsidRPr="00240916" w14:paraId="71FA3DF3" w14:textId="77777777" w:rsidTr="00E96F1B">
        <w:tc>
          <w:tcPr>
            <w:tcW w:w="4678" w:type="dxa"/>
            <w:tcBorders>
              <w:top w:val="single" w:sz="4" w:space="0" w:color="auto"/>
              <w:left w:val="single" w:sz="4" w:space="0" w:color="auto"/>
              <w:bottom w:val="single" w:sz="4" w:space="0" w:color="auto"/>
            </w:tcBorders>
            <w:shd w:val="clear" w:color="auto" w:fill="F2F2F2"/>
          </w:tcPr>
          <w:p w14:paraId="472006DB" w14:textId="77777777" w:rsidR="0053766E" w:rsidRPr="00240916" w:rsidRDefault="0053766E" w:rsidP="0053766E">
            <w:pPr>
              <w:numPr>
                <w:ilvl w:val="0"/>
                <w:numId w:val="31"/>
              </w:numPr>
              <w:spacing w:after="0" w:line="240" w:lineRule="auto"/>
              <w:ind w:left="185" w:hanging="185"/>
              <w:rPr>
                <w:rFonts w:ascii="Times New Roman" w:hAnsi="Times New Roman" w:cs="Times New Roman"/>
                <w:b/>
                <w:sz w:val="20"/>
                <w:szCs w:val="20"/>
              </w:rPr>
            </w:pPr>
            <w:r w:rsidRPr="00240916">
              <w:rPr>
                <w:rFonts w:ascii="Times New Roman" w:hAnsi="Times New Roman" w:cs="Times New Roman"/>
                <w:b/>
                <w:sz w:val="20"/>
                <w:szCs w:val="20"/>
              </w:rPr>
              <w:t xml:space="preserve"> osobné náklady</w:t>
            </w:r>
          </w:p>
        </w:tc>
        <w:tc>
          <w:tcPr>
            <w:tcW w:w="2268" w:type="dxa"/>
            <w:tcBorders>
              <w:top w:val="single" w:sz="4" w:space="0" w:color="auto"/>
              <w:bottom w:val="single" w:sz="4" w:space="0" w:color="auto"/>
            </w:tcBorders>
          </w:tcPr>
          <w:p w14:paraId="32B3E71C" w14:textId="3EF65659" w:rsidR="0053766E" w:rsidRPr="00240916"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47</w:t>
            </w:r>
            <w:r w:rsidR="00604F83">
              <w:rPr>
                <w:rFonts w:ascii="Times New Roman" w:hAnsi="Times New Roman" w:cs="Times New Roman"/>
                <w:b/>
                <w:sz w:val="20"/>
                <w:szCs w:val="20"/>
              </w:rPr>
              <w:t xml:space="preserve"> </w:t>
            </w:r>
            <w:r>
              <w:rPr>
                <w:rFonts w:ascii="Times New Roman" w:hAnsi="Times New Roman" w:cs="Times New Roman"/>
                <w:b/>
                <w:sz w:val="20"/>
                <w:szCs w:val="20"/>
              </w:rPr>
              <w:t>104,28</w:t>
            </w:r>
          </w:p>
        </w:tc>
        <w:tc>
          <w:tcPr>
            <w:tcW w:w="2552" w:type="dxa"/>
            <w:tcBorders>
              <w:top w:val="single" w:sz="4" w:space="0" w:color="auto"/>
              <w:bottom w:val="single" w:sz="4" w:space="0" w:color="auto"/>
            </w:tcBorders>
          </w:tcPr>
          <w:p w14:paraId="3AB5F80F" w14:textId="0B5B65C8" w:rsidR="0053766E" w:rsidRPr="00240916"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54</w:t>
            </w:r>
            <w:r w:rsidR="00604F83">
              <w:rPr>
                <w:rFonts w:ascii="Times New Roman" w:hAnsi="Times New Roman" w:cs="Times New Roman"/>
                <w:b/>
                <w:sz w:val="20"/>
                <w:szCs w:val="20"/>
              </w:rPr>
              <w:t xml:space="preserve"> </w:t>
            </w:r>
            <w:r>
              <w:rPr>
                <w:rFonts w:ascii="Times New Roman" w:hAnsi="Times New Roman" w:cs="Times New Roman"/>
                <w:b/>
                <w:sz w:val="20"/>
                <w:szCs w:val="20"/>
              </w:rPr>
              <w:t>411,4</w:t>
            </w:r>
          </w:p>
        </w:tc>
      </w:tr>
      <w:tr w:rsidR="0053766E" w:rsidRPr="00240916" w14:paraId="641FE95C" w14:textId="77777777" w:rsidTr="00E96F1B">
        <w:tc>
          <w:tcPr>
            <w:tcW w:w="4678" w:type="dxa"/>
            <w:tcBorders>
              <w:top w:val="single" w:sz="4" w:space="0" w:color="auto"/>
              <w:left w:val="single" w:sz="4" w:space="0" w:color="auto"/>
              <w:bottom w:val="single" w:sz="4" w:space="0" w:color="auto"/>
            </w:tcBorders>
          </w:tcPr>
          <w:p w14:paraId="28277FB3"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 xml:space="preserve">521 - Mzdové náklady </w:t>
            </w:r>
          </w:p>
        </w:tc>
        <w:tc>
          <w:tcPr>
            <w:tcW w:w="2268" w:type="dxa"/>
            <w:tcBorders>
              <w:top w:val="single" w:sz="4" w:space="0" w:color="auto"/>
              <w:bottom w:val="single" w:sz="4" w:space="0" w:color="auto"/>
            </w:tcBorders>
          </w:tcPr>
          <w:p w14:paraId="0E5AC993" w14:textId="197DC9C3"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34</w:t>
            </w:r>
            <w:r w:rsidR="00604F83">
              <w:rPr>
                <w:rFonts w:ascii="Times New Roman" w:hAnsi="Times New Roman" w:cs="Times New Roman"/>
                <w:sz w:val="20"/>
                <w:szCs w:val="20"/>
              </w:rPr>
              <w:t xml:space="preserve"> </w:t>
            </w:r>
            <w:r>
              <w:rPr>
                <w:rFonts w:ascii="Times New Roman" w:hAnsi="Times New Roman" w:cs="Times New Roman"/>
                <w:sz w:val="20"/>
                <w:szCs w:val="20"/>
              </w:rPr>
              <w:t>716,6</w:t>
            </w:r>
            <w:r w:rsidR="007C33EC">
              <w:rPr>
                <w:rFonts w:ascii="Times New Roman" w:hAnsi="Times New Roman" w:cs="Times New Roman"/>
                <w:sz w:val="20"/>
                <w:szCs w:val="20"/>
              </w:rPr>
              <w:t>0</w:t>
            </w:r>
          </w:p>
        </w:tc>
        <w:tc>
          <w:tcPr>
            <w:tcW w:w="2552" w:type="dxa"/>
            <w:tcBorders>
              <w:top w:val="single" w:sz="4" w:space="0" w:color="auto"/>
              <w:bottom w:val="single" w:sz="4" w:space="0" w:color="auto"/>
            </w:tcBorders>
          </w:tcPr>
          <w:p w14:paraId="4BF3D42F" w14:textId="4C5C6E24"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39</w:t>
            </w:r>
            <w:r w:rsidR="00604F83">
              <w:rPr>
                <w:rFonts w:ascii="Times New Roman" w:hAnsi="Times New Roman" w:cs="Times New Roman"/>
                <w:sz w:val="20"/>
                <w:szCs w:val="20"/>
              </w:rPr>
              <w:t xml:space="preserve"> </w:t>
            </w:r>
            <w:r>
              <w:rPr>
                <w:rFonts w:ascii="Times New Roman" w:hAnsi="Times New Roman" w:cs="Times New Roman"/>
                <w:sz w:val="20"/>
                <w:szCs w:val="20"/>
              </w:rPr>
              <w:t>257,74</w:t>
            </w:r>
          </w:p>
        </w:tc>
      </w:tr>
      <w:tr w:rsidR="0053766E" w:rsidRPr="00240916" w14:paraId="5F1CA819" w14:textId="77777777" w:rsidTr="00E96F1B">
        <w:tc>
          <w:tcPr>
            <w:tcW w:w="4678" w:type="dxa"/>
            <w:tcBorders>
              <w:top w:val="single" w:sz="4" w:space="0" w:color="auto"/>
              <w:left w:val="single" w:sz="4" w:space="0" w:color="auto"/>
              <w:bottom w:val="single" w:sz="4" w:space="0" w:color="auto"/>
            </w:tcBorders>
          </w:tcPr>
          <w:p w14:paraId="374869E8"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524 - Zákonné sociálne náklady</w:t>
            </w:r>
          </w:p>
        </w:tc>
        <w:tc>
          <w:tcPr>
            <w:tcW w:w="2268" w:type="dxa"/>
            <w:tcBorders>
              <w:top w:val="single" w:sz="4" w:space="0" w:color="auto"/>
              <w:bottom w:val="single" w:sz="4" w:space="0" w:color="auto"/>
            </w:tcBorders>
          </w:tcPr>
          <w:p w14:paraId="7013A9F1" w14:textId="6713FE37" w:rsidR="0053766E" w:rsidRPr="00240916" w:rsidRDefault="0088480B" w:rsidP="0053766E">
            <w:pPr>
              <w:spacing w:after="0"/>
              <w:jc w:val="center"/>
              <w:rPr>
                <w:rFonts w:ascii="Times New Roman" w:hAnsi="Times New Roman" w:cs="Times New Roman"/>
                <w:sz w:val="20"/>
                <w:szCs w:val="20"/>
              </w:rPr>
            </w:pPr>
            <w:r>
              <w:rPr>
                <w:rFonts w:ascii="Times New Roman" w:hAnsi="Times New Roman" w:cs="Times New Roman"/>
                <w:sz w:val="20"/>
                <w:szCs w:val="20"/>
              </w:rPr>
              <w:t xml:space="preserve"> </w:t>
            </w:r>
            <w:r w:rsidR="00FF1C8F">
              <w:rPr>
                <w:rFonts w:ascii="Times New Roman" w:hAnsi="Times New Roman" w:cs="Times New Roman"/>
                <w:sz w:val="20"/>
                <w:szCs w:val="20"/>
              </w:rPr>
              <w:t xml:space="preserve"> </w:t>
            </w:r>
            <w:r w:rsidR="00E01AF0">
              <w:rPr>
                <w:rFonts w:ascii="Times New Roman" w:hAnsi="Times New Roman" w:cs="Times New Roman"/>
                <w:sz w:val="20"/>
                <w:szCs w:val="20"/>
              </w:rPr>
              <w:t>10</w:t>
            </w:r>
            <w:r w:rsidR="00604F83">
              <w:rPr>
                <w:rFonts w:ascii="Times New Roman" w:hAnsi="Times New Roman" w:cs="Times New Roman"/>
                <w:sz w:val="20"/>
                <w:szCs w:val="20"/>
              </w:rPr>
              <w:t xml:space="preserve"> </w:t>
            </w:r>
            <w:r w:rsidR="00E01AF0">
              <w:rPr>
                <w:rFonts w:ascii="Times New Roman" w:hAnsi="Times New Roman" w:cs="Times New Roman"/>
                <w:sz w:val="20"/>
                <w:szCs w:val="20"/>
              </w:rPr>
              <w:t>543,02</w:t>
            </w:r>
          </w:p>
        </w:tc>
        <w:tc>
          <w:tcPr>
            <w:tcW w:w="2552" w:type="dxa"/>
            <w:tcBorders>
              <w:top w:val="single" w:sz="4" w:space="0" w:color="auto"/>
              <w:bottom w:val="single" w:sz="4" w:space="0" w:color="auto"/>
            </w:tcBorders>
          </w:tcPr>
          <w:p w14:paraId="3D6B7963" w14:textId="446EBB4B"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13</w:t>
            </w:r>
            <w:r w:rsidR="00604F83">
              <w:rPr>
                <w:rFonts w:ascii="Times New Roman" w:hAnsi="Times New Roman" w:cs="Times New Roman"/>
                <w:sz w:val="20"/>
                <w:szCs w:val="20"/>
              </w:rPr>
              <w:t xml:space="preserve"> </w:t>
            </w:r>
            <w:r>
              <w:rPr>
                <w:rFonts w:ascii="Times New Roman" w:hAnsi="Times New Roman" w:cs="Times New Roman"/>
                <w:sz w:val="20"/>
                <w:szCs w:val="20"/>
              </w:rPr>
              <w:t>885,19</w:t>
            </w:r>
          </w:p>
        </w:tc>
      </w:tr>
      <w:tr w:rsidR="0053766E" w:rsidRPr="00240916" w14:paraId="416AC11D" w14:textId="77777777" w:rsidTr="00E96F1B">
        <w:tc>
          <w:tcPr>
            <w:tcW w:w="4678" w:type="dxa"/>
            <w:tcBorders>
              <w:top w:val="single" w:sz="4" w:space="0" w:color="auto"/>
              <w:left w:val="single" w:sz="4" w:space="0" w:color="auto"/>
              <w:bottom w:val="single" w:sz="4" w:space="0" w:color="auto"/>
            </w:tcBorders>
          </w:tcPr>
          <w:p w14:paraId="6969BED1"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525 –Ostatné sociálne poistenie</w:t>
            </w:r>
          </w:p>
        </w:tc>
        <w:tc>
          <w:tcPr>
            <w:tcW w:w="2268" w:type="dxa"/>
            <w:tcBorders>
              <w:top w:val="single" w:sz="4" w:space="0" w:color="auto"/>
              <w:bottom w:val="single" w:sz="4" w:space="0" w:color="auto"/>
            </w:tcBorders>
          </w:tcPr>
          <w:p w14:paraId="18CA3BCF" w14:textId="22C0D5EF" w:rsidR="0053766E" w:rsidRPr="00240916" w:rsidRDefault="00FF1C8F"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21652C8C" w14:textId="75892924"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57B1B915" w14:textId="77777777" w:rsidTr="00E96F1B">
        <w:tc>
          <w:tcPr>
            <w:tcW w:w="4678" w:type="dxa"/>
            <w:tcBorders>
              <w:top w:val="single" w:sz="4" w:space="0" w:color="auto"/>
              <w:left w:val="single" w:sz="4" w:space="0" w:color="auto"/>
              <w:bottom w:val="single" w:sz="4" w:space="0" w:color="auto"/>
            </w:tcBorders>
          </w:tcPr>
          <w:p w14:paraId="377F4F9A"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 xml:space="preserve">527 - Zákonné sociálne náklady </w:t>
            </w:r>
          </w:p>
        </w:tc>
        <w:tc>
          <w:tcPr>
            <w:tcW w:w="2268" w:type="dxa"/>
            <w:tcBorders>
              <w:top w:val="single" w:sz="4" w:space="0" w:color="auto"/>
              <w:bottom w:val="single" w:sz="4" w:space="0" w:color="auto"/>
            </w:tcBorders>
          </w:tcPr>
          <w:p w14:paraId="2A1D8729" w14:textId="4A9423A1"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1</w:t>
            </w:r>
            <w:r w:rsidR="00604F83">
              <w:rPr>
                <w:rFonts w:ascii="Times New Roman" w:hAnsi="Times New Roman" w:cs="Times New Roman"/>
                <w:sz w:val="20"/>
                <w:szCs w:val="20"/>
              </w:rPr>
              <w:t xml:space="preserve"> </w:t>
            </w:r>
            <w:r>
              <w:rPr>
                <w:rFonts w:ascii="Times New Roman" w:hAnsi="Times New Roman" w:cs="Times New Roman"/>
                <w:sz w:val="20"/>
                <w:szCs w:val="20"/>
              </w:rPr>
              <w:t>844,66</w:t>
            </w:r>
          </w:p>
        </w:tc>
        <w:tc>
          <w:tcPr>
            <w:tcW w:w="2552" w:type="dxa"/>
            <w:tcBorders>
              <w:top w:val="single" w:sz="4" w:space="0" w:color="auto"/>
              <w:bottom w:val="single" w:sz="4" w:space="0" w:color="auto"/>
            </w:tcBorders>
          </w:tcPr>
          <w:p w14:paraId="49D6FCEC" w14:textId="3027A4BE"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1</w:t>
            </w:r>
            <w:r w:rsidR="00604F83">
              <w:rPr>
                <w:rFonts w:ascii="Times New Roman" w:hAnsi="Times New Roman" w:cs="Times New Roman"/>
                <w:sz w:val="20"/>
                <w:szCs w:val="20"/>
              </w:rPr>
              <w:t xml:space="preserve"> </w:t>
            </w:r>
            <w:r>
              <w:rPr>
                <w:rFonts w:ascii="Times New Roman" w:hAnsi="Times New Roman" w:cs="Times New Roman"/>
                <w:sz w:val="20"/>
                <w:szCs w:val="20"/>
              </w:rPr>
              <w:t>268,47</w:t>
            </w:r>
          </w:p>
        </w:tc>
      </w:tr>
      <w:tr w:rsidR="0053766E" w:rsidRPr="00240916" w14:paraId="220F570D" w14:textId="77777777" w:rsidTr="00E96F1B">
        <w:tc>
          <w:tcPr>
            <w:tcW w:w="4678" w:type="dxa"/>
            <w:tcBorders>
              <w:top w:val="single" w:sz="4" w:space="0" w:color="auto"/>
              <w:left w:val="single" w:sz="4" w:space="0" w:color="auto"/>
              <w:bottom w:val="single" w:sz="4" w:space="0" w:color="auto"/>
            </w:tcBorders>
          </w:tcPr>
          <w:p w14:paraId="5816422E"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528 – Ostatné sociálne náklady</w:t>
            </w:r>
          </w:p>
        </w:tc>
        <w:tc>
          <w:tcPr>
            <w:tcW w:w="2268" w:type="dxa"/>
            <w:tcBorders>
              <w:top w:val="single" w:sz="4" w:space="0" w:color="auto"/>
              <w:bottom w:val="single" w:sz="4" w:space="0" w:color="auto"/>
            </w:tcBorders>
          </w:tcPr>
          <w:p w14:paraId="68F5B999" w14:textId="195C32CE" w:rsidR="0053766E" w:rsidRPr="00240916" w:rsidRDefault="00FF1C8F"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35DE0916" w14:textId="6F4000D4"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53766E" w:rsidRPr="00240916" w14:paraId="0A28202E" w14:textId="77777777" w:rsidTr="00E96F1B">
        <w:tc>
          <w:tcPr>
            <w:tcW w:w="4678" w:type="dxa"/>
            <w:tcBorders>
              <w:left w:val="single" w:sz="4" w:space="0" w:color="auto"/>
              <w:bottom w:val="single" w:sz="4" w:space="0" w:color="auto"/>
            </w:tcBorders>
            <w:shd w:val="clear" w:color="auto" w:fill="F2F2F2"/>
          </w:tcPr>
          <w:p w14:paraId="418B6131" w14:textId="77777777" w:rsidR="0053766E" w:rsidRPr="00240916" w:rsidRDefault="0053766E" w:rsidP="0053766E">
            <w:pPr>
              <w:numPr>
                <w:ilvl w:val="0"/>
                <w:numId w:val="31"/>
              </w:numPr>
              <w:spacing w:after="0" w:line="240" w:lineRule="auto"/>
              <w:ind w:left="185" w:hanging="185"/>
              <w:rPr>
                <w:rFonts w:ascii="Times New Roman" w:hAnsi="Times New Roman" w:cs="Times New Roman"/>
                <w:b/>
                <w:sz w:val="20"/>
                <w:szCs w:val="20"/>
              </w:rPr>
            </w:pPr>
            <w:r w:rsidRPr="00240916">
              <w:rPr>
                <w:rFonts w:ascii="Times New Roman" w:hAnsi="Times New Roman" w:cs="Times New Roman"/>
                <w:b/>
                <w:sz w:val="20"/>
                <w:szCs w:val="20"/>
              </w:rPr>
              <w:t xml:space="preserve"> dane a poplatky</w:t>
            </w:r>
          </w:p>
        </w:tc>
        <w:tc>
          <w:tcPr>
            <w:tcW w:w="2268" w:type="dxa"/>
            <w:tcBorders>
              <w:bottom w:val="single" w:sz="4" w:space="0" w:color="auto"/>
            </w:tcBorders>
          </w:tcPr>
          <w:p w14:paraId="1B1C7BFB" w14:textId="06C3A701" w:rsidR="0053766E" w:rsidRPr="00240916"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30,24</w:t>
            </w:r>
          </w:p>
        </w:tc>
        <w:tc>
          <w:tcPr>
            <w:tcW w:w="2552" w:type="dxa"/>
            <w:tcBorders>
              <w:bottom w:val="single" w:sz="4" w:space="0" w:color="auto"/>
            </w:tcBorders>
          </w:tcPr>
          <w:p w14:paraId="2ECD043B" w14:textId="17DEF61C" w:rsidR="0053766E" w:rsidRPr="00240916" w:rsidRDefault="00E01AF0"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123,18</w:t>
            </w:r>
          </w:p>
        </w:tc>
      </w:tr>
      <w:tr w:rsidR="0053766E" w:rsidRPr="00240916" w14:paraId="2B20B1C2" w14:textId="77777777" w:rsidTr="00E96F1B">
        <w:tc>
          <w:tcPr>
            <w:tcW w:w="4678" w:type="dxa"/>
            <w:tcBorders>
              <w:left w:val="single" w:sz="4" w:space="0" w:color="auto"/>
              <w:bottom w:val="single" w:sz="4" w:space="0" w:color="auto"/>
            </w:tcBorders>
          </w:tcPr>
          <w:p w14:paraId="406748E5"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532 - Daň z nehnuteľností</w:t>
            </w:r>
          </w:p>
        </w:tc>
        <w:tc>
          <w:tcPr>
            <w:tcW w:w="2268" w:type="dxa"/>
            <w:tcBorders>
              <w:bottom w:val="single" w:sz="4" w:space="0" w:color="auto"/>
            </w:tcBorders>
          </w:tcPr>
          <w:p w14:paraId="55645E45" w14:textId="772958B9" w:rsidR="0053766E" w:rsidRPr="00240916" w:rsidRDefault="00BF3D2D"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bottom w:val="single" w:sz="4" w:space="0" w:color="auto"/>
            </w:tcBorders>
          </w:tcPr>
          <w:p w14:paraId="0681582F" w14:textId="13E71E81"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27663B32" w14:textId="77777777" w:rsidTr="00E96F1B">
        <w:tc>
          <w:tcPr>
            <w:tcW w:w="4678" w:type="dxa"/>
            <w:tcBorders>
              <w:top w:val="single" w:sz="4" w:space="0" w:color="auto"/>
              <w:left w:val="single" w:sz="4" w:space="0" w:color="auto"/>
              <w:bottom w:val="single" w:sz="4" w:space="0" w:color="auto"/>
            </w:tcBorders>
          </w:tcPr>
          <w:p w14:paraId="2050192C"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538 - Ostatné dane a poplatky</w:t>
            </w:r>
          </w:p>
        </w:tc>
        <w:tc>
          <w:tcPr>
            <w:tcW w:w="2268" w:type="dxa"/>
            <w:tcBorders>
              <w:top w:val="single" w:sz="4" w:space="0" w:color="auto"/>
              <w:bottom w:val="single" w:sz="4" w:space="0" w:color="auto"/>
            </w:tcBorders>
          </w:tcPr>
          <w:p w14:paraId="3BE28194" w14:textId="7E2DA992"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30,24</w:t>
            </w:r>
          </w:p>
        </w:tc>
        <w:tc>
          <w:tcPr>
            <w:tcW w:w="2552" w:type="dxa"/>
            <w:tcBorders>
              <w:top w:val="single" w:sz="4" w:space="0" w:color="auto"/>
              <w:bottom w:val="single" w:sz="4" w:space="0" w:color="auto"/>
            </w:tcBorders>
          </w:tcPr>
          <w:p w14:paraId="7B91E760" w14:textId="59AFA871" w:rsidR="0053766E" w:rsidRPr="00240916" w:rsidRDefault="00E01AF0" w:rsidP="0053766E">
            <w:pPr>
              <w:spacing w:after="0"/>
              <w:jc w:val="center"/>
              <w:rPr>
                <w:rFonts w:ascii="Times New Roman" w:hAnsi="Times New Roman" w:cs="Times New Roman"/>
                <w:sz w:val="20"/>
                <w:szCs w:val="20"/>
              </w:rPr>
            </w:pPr>
            <w:r>
              <w:rPr>
                <w:rFonts w:ascii="Times New Roman" w:hAnsi="Times New Roman" w:cs="Times New Roman"/>
                <w:sz w:val="20"/>
                <w:szCs w:val="20"/>
              </w:rPr>
              <w:t>123,18</w:t>
            </w:r>
          </w:p>
        </w:tc>
      </w:tr>
      <w:tr w:rsidR="0053766E" w:rsidRPr="00240916" w14:paraId="0085C0E1" w14:textId="77777777" w:rsidTr="00E96F1B">
        <w:tc>
          <w:tcPr>
            <w:tcW w:w="4678" w:type="dxa"/>
            <w:tcBorders>
              <w:top w:val="single" w:sz="4" w:space="0" w:color="auto"/>
              <w:left w:val="single" w:sz="4" w:space="0" w:color="auto"/>
              <w:bottom w:val="single" w:sz="4" w:space="0" w:color="auto"/>
            </w:tcBorders>
          </w:tcPr>
          <w:tbl>
            <w:tblPr>
              <w:tblW w:w="10501" w:type="dxa"/>
              <w:tblLayout w:type="fixed"/>
              <w:tblCellMar>
                <w:left w:w="70" w:type="dxa"/>
                <w:right w:w="70" w:type="dxa"/>
              </w:tblCellMar>
              <w:tblLook w:val="0000" w:firstRow="0" w:lastRow="0" w:firstColumn="0" w:lastColumn="0" w:noHBand="0" w:noVBand="0"/>
            </w:tblPr>
            <w:tblGrid>
              <w:gridCol w:w="6391"/>
              <w:gridCol w:w="4110"/>
            </w:tblGrid>
            <w:tr w:rsidR="0053766E" w:rsidRPr="00240916" w14:paraId="01CFD8CA" w14:textId="77777777" w:rsidTr="0094792B">
              <w:tc>
                <w:tcPr>
                  <w:tcW w:w="6391" w:type="dxa"/>
                  <w:shd w:val="clear" w:color="auto" w:fill="F2F2F2"/>
                </w:tcPr>
                <w:p w14:paraId="17F9C79B" w14:textId="77777777" w:rsidR="0053766E" w:rsidRPr="00240916" w:rsidRDefault="0053766E" w:rsidP="0053766E">
                  <w:pPr>
                    <w:spacing w:after="0"/>
                    <w:rPr>
                      <w:rFonts w:ascii="Times New Roman" w:hAnsi="Times New Roman" w:cs="Times New Roman"/>
                      <w:b/>
                      <w:sz w:val="20"/>
                      <w:szCs w:val="20"/>
                    </w:rPr>
                  </w:pPr>
                  <w:r w:rsidRPr="00240916">
                    <w:rPr>
                      <w:rFonts w:ascii="Times New Roman" w:hAnsi="Times New Roman" w:cs="Times New Roman"/>
                      <w:b/>
                      <w:sz w:val="20"/>
                      <w:szCs w:val="20"/>
                    </w:rPr>
                    <w:t>e) ostatné náklady</w:t>
                  </w:r>
                </w:p>
              </w:tc>
              <w:tc>
                <w:tcPr>
                  <w:tcW w:w="4110" w:type="dxa"/>
                </w:tcPr>
                <w:p w14:paraId="646B4200" w14:textId="77777777" w:rsidR="0053766E" w:rsidRPr="00240916" w:rsidRDefault="0053766E" w:rsidP="0053766E">
                  <w:pPr>
                    <w:spacing w:after="0"/>
                    <w:jc w:val="center"/>
                    <w:rPr>
                      <w:rFonts w:ascii="Times New Roman" w:hAnsi="Times New Roman" w:cs="Times New Roman"/>
                      <w:b/>
                      <w:sz w:val="20"/>
                      <w:szCs w:val="20"/>
                    </w:rPr>
                  </w:pPr>
                  <w:r w:rsidRPr="00240916">
                    <w:rPr>
                      <w:rFonts w:ascii="Times New Roman" w:hAnsi="Times New Roman" w:cs="Times New Roman"/>
                      <w:b/>
                      <w:sz w:val="20"/>
                      <w:szCs w:val="20"/>
                    </w:rPr>
                    <w:t>371 797,50</w:t>
                  </w:r>
                </w:p>
              </w:tc>
            </w:tr>
          </w:tbl>
          <w:p w14:paraId="1DBC683F" w14:textId="77777777" w:rsidR="0053766E" w:rsidRPr="00240916" w:rsidRDefault="0053766E" w:rsidP="0053766E">
            <w:pPr>
              <w:spacing w:after="0"/>
              <w:rPr>
                <w:rFonts w:ascii="Times New Roman" w:hAnsi="Times New Roman" w:cs="Times New Roman"/>
                <w:sz w:val="20"/>
                <w:szCs w:val="20"/>
              </w:rPr>
            </w:pPr>
          </w:p>
        </w:tc>
        <w:tc>
          <w:tcPr>
            <w:tcW w:w="2268" w:type="dxa"/>
            <w:tcBorders>
              <w:top w:val="single" w:sz="4" w:space="0" w:color="auto"/>
              <w:bottom w:val="single" w:sz="4" w:space="0" w:color="auto"/>
            </w:tcBorders>
          </w:tcPr>
          <w:p w14:paraId="5FF7E878" w14:textId="02F8ACF7" w:rsidR="0053766E" w:rsidRPr="00240916" w:rsidRDefault="00465D86" w:rsidP="0053766E">
            <w:pPr>
              <w:spacing w:after="0"/>
              <w:jc w:val="center"/>
              <w:rPr>
                <w:rFonts w:ascii="Times New Roman" w:hAnsi="Times New Roman" w:cs="Times New Roman"/>
                <w:b/>
                <w:sz w:val="20"/>
                <w:szCs w:val="20"/>
              </w:rPr>
            </w:pPr>
            <w:r>
              <w:rPr>
                <w:rFonts w:ascii="Times New Roman" w:hAnsi="Times New Roman" w:cs="Times New Roman"/>
                <w:b/>
                <w:sz w:val="20"/>
                <w:szCs w:val="20"/>
              </w:rPr>
              <w:t>981,70</w:t>
            </w:r>
          </w:p>
        </w:tc>
        <w:tc>
          <w:tcPr>
            <w:tcW w:w="2552" w:type="dxa"/>
            <w:tcBorders>
              <w:top w:val="single" w:sz="4" w:space="0" w:color="auto"/>
              <w:bottom w:val="single" w:sz="4" w:space="0" w:color="auto"/>
            </w:tcBorders>
          </w:tcPr>
          <w:p w14:paraId="449E1B2F" w14:textId="657BAC24" w:rsidR="0053766E" w:rsidRPr="00240916" w:rsidRDefault="00465D86" w:rsidP="0053766E">
            <w:pPr>
              <w:spacing w:after="0"/>
              <w:jc w:val="center"/>
              <w:rPr>
                <w:rFonts w:ascii="Times New Roman" w:hAnsi="Times New Roman" w:cs="Times New Roman"/>
                <w:b/>
                <w:sz w:val="20"/>
                <w:szCs w:val="20"/>
              </w:rPr>
            </w:pPr>
            <w:r>
              <w:rPr>
                <w:rFonts w:ascii="Times New Roman" w:hAnsi="Times New Roman" w:cs="Times New Roman"/>
                <w:b/>
                <w:sz w:val="20"/>
                <w:szCs w:val="20"/>
              </w:rPr>
              <w:t>383,90</w:t>
            </w:r>
          </w:p>
        </w:tc>
      </w:tr>
      <w:tr w:rsidR="0053766E" w:rsidRPr="00240916" w14:paraId="378A1DC3" w14:textId="77777777" w:rsidTr="00E96F1B">
        <w:tc>
          <w:tcPr>
            <w:tcW w:w="4678" w:type="dxa"/>
            <w:tcBorders>
              <w:top w:val="single" w:sz="4" w:space="0" w:color="auto"/>
              <w:left w:val="single" w:sz="4" w:space="0" w:color="auto"/>
              <w:bottom w:val="single" w:sz="4" w:space="0" w:color="auto"/>
            </w:tcBorders>
          </w:tcPr>
          <w:p w14:paraId="2645334F"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541 – ZC predaného DNM a DHM</w:t>
            </w:r>
          </w:p>
        </w:tc>
        <w:tc>
          <w:tcPr>
            <w:tcW w:w="2268" w:type="dxa"/>
            <w:tcBorders>
              <w:top w:val="single" w:sz="4" w:space="0" w:color="auto"/>
              <w:bottom w:val="single" w:sz="4" w:space="0" w:color="auto"/>
            </w:tcBorders>
          </w:tcPr>
          <w:p w14:paraId="47CE20B0" w14:textId="26918532" w:rsidR="0053766E" w:rsidRPr="00240916" w:rsidRDefault="00BF3D2D"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49C8CDC0" w14:textId="0A46DFB4"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57B12F6F" w14:textId="77777777" w:rsidTr="00E96F1B">
        <w:tc>
          <w:tcPr>
            <w:tcW w:w="4678" w:type="dxa"/>
            <w:tcBorders>
              <w:top w:val="single" w:sz="4" w:space="0" w:color="auto"/>
              <w:left w:val="single" w:sz="4" w:space="0" w:color="auto"/>
              <w:bottom w:val="single" w:sz="4" w:space="0" w:color="auto"/>
            </w:tcBorders>
          </w:tcPr>
          <w:p w14:paraId="48A4819B"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544 - Zmluvné pokuty, penále a úroky z omeškania</w:t>
            </w:r>
          </w:p>
        </w:tc>
        <w:tc>
          <w:tcPr>
            <w:tcW w:w="2268" w:type="dxa"/>
            <w:tcBorders>
              <w:top w:val="single" w:sz="4" w:space="0" w:color="auto"/>
              <w:bottom w:val="single" w:sz="4" w:space="0" w:color="auto"/>
            </w:tcBorders>
          </w:tcPr>
          <w:p w14:paraId="6A0CE0E3" w14:textId="76513895"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0B1C4C8B" w14:textId="59366E0B"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53766E" w:rsidRPr="00240916" w14:paraId="472C9370" w14:textId="77777777" w:rsidTr="00E96F1B">
        <w:tc>
          <w:tcPr>
            <w:tcW w:w="4678" w:type="dxa"/>
            <w:tcBorders>
              <w:top w:val="single" w:sz="4" w:space="0" w:color="auto"/>
              <w:left w:val="single" w:sz="4" w:space="0" w:color="auto"/>
              <w:bottom w:val="single" w:sz="4" w:space="0" w:color="auto"/>
            </w:tcBorders>
          </w:tcPr>
          <w:p w14:paraId="4375A558"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545 – Ostatné pokuty, penále a úroky z omeškania</w:t>
            </w:r>
          </w:p>
        </w:tc>
        <w:tc>
          <w:tcPr>
            <w:tcW w:w="2268" w:type="dxa"/>
            <w:tcBorders>
              <w:top w:val="single" w:sz="4" w:space="0" w:color="auto"/>
              <w:bottom w:val="single" w:sz="4" w:space="0" w:color="auto"/>
            </w:tcBorders>
          </w:tcPr>
          <w:p w14:paraId="1354E9A7" w14:textId="37AF8FE7" w:rsidR="0053766E" w:rsidRPr="00240916" w:rsidRDefault="00BF3D2D"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3B94667D" w14:textId="21F762DB"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42E2D317" w14:textId="77777777" w:rsidTr="00E96F1B">
        <w:tc>
          <w:tcPr>
            <w:tcW w:w="4678" w:type="dxa"/>
            <w:tcBorders>
              <w:top w:val="single" w:sz="4" w:space="0" w:color="auto"/>
              <w:left w:val="single" w:sz="4" w:space="0" w:color="auto"/>
              <w:bottom w:val="single" w:sz="4" w:space="0" w:color="auto"/>
            </w:tcBorders>
          </w:tcPr>
          <w:p w14:paraId="14211B36"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546 - Odpis pohľadávky</w:t>
            </w:r>
          </w:p>
        </w:tc>
        <w:tc>
          <w:tcPr>
            <w:tcW w:w="2268" w:type="dxa"/>
            <w:tcBorders>
              <w:top w:val="single" w:sz="4" w:space="0" w:color="auto"/>
              <w:bottom w:val="single" w:sz="4" w:space="0" w:color="auto"/>
            </w:tcBorders>
          </w:tcPr>
          <w:p w14:paraId="551DB331" w14:textId="6530685B" w:rsidR="0053766E" w:rsidRPr="00240916" w:rsidRDefault="00BF3D2D"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6F705110" w14:textId="2A9836B7" w:rsidR="0053766E" w:rsidRPr="00240916" w:rsidRDefault="0053766E"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53766E" w:rsidRPr="00240916" w14:paraId="478A0855" w14:textId="77777777" w:rsidTr="00E96F1B">
        <w:tc>
          <w:tcPr>
            <w:tcW w:w="4678" w:type="dxa"/>
            <w:tcBorders>
              <w:top w:val="single" w:sz="4" w:space="0" w:color="auto"/>
              <w:left w:val="single" w:sz="4" w:space="0" w:color="auto"/>
              <w:bottom w:val="single" w:sz="4" w:space="0" w:color="auto"/>
            </w:tcBorders>
          </w:tcPr>
          <w:p w14:paraId="12C8F200"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548 - Ostatné náklady na prevádzkovú činnosť</w:t>
            </w:r>
          </w:p>
        </w:tc>
        <w:tc>
          <w:tcPr>
            <w:tcW w:w="2268" w:type="dxa"/>
            <w:tcBorders>
              <w:top w:val="single" w:sz="4" w:space="0" w:color="auto"/>
              <w:bottom w:val="single" w:sz="4" w:space="0" w:color="auto"/>
            </w:tcBorders>
          </w:tcPr>
          <w:p w14:paraId="41F898E8" w14:textId="4013A157"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981,70</w:t>
            </w:r>
          </w:p>
        </w:tc>
        <w:tc>
          <w:tcPr>
            <w:tcW w:w="2552" w:type="dxa"/>
            <w:tcBorders>
              <w:top w:val="single" w:sz="4" w:space="0" w:color="auto"/>
              <w:bottom w:val="single" w:sz="4" w:space="0" w:color="auto"/>
            </w:tcBorders>
          </w:tcPr>
          <w:p w14:paraId="790ECAE1" w14:textId="71A51561"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383,90</w:t>
            </w:r>
          </w:p>
        </w:tc>
      </w:tr>
      <w:tr w:rsidR="0053766E" w:rsidRPr="00240916" w14:paraId="517DBFBD" w14:textId="77777777" w:rsidTr="00E96F1B">
        <w:tc>
          <w:tcPr>
            <w:tcW w:w="4678" w:type="dxa"/>
            <w:tcBorders>
              <w:top w:val="single" w:sz="4" w:space="0" w:color="auto"/>
              <w:left w:val="single" w:sz="4" w:space="0" w:color="auto"/>
              <w:bottom w:val="single" w:sz="4" w:space="0" w:color="auto"/>
            </w:tcBorders>
          </w:tcPr>
          <w:p w14:paraId="156E829E"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549 - Manká a škody</w:t>
            </w:r>
          </w:p>
        </w:tc>
        <w:tc>
          <w:tcPr>
            <w:tcW w:w="2268" w:type="dxa"/>
            <w:tcBorders>
              <w:top w:val="single" w:sz="4" w:space="0" w:color="auto"/>
              <w:bottom w:val="single" w:sz="4" w:space="0" w:color="auto"/>
            </w:tcBorders>
          </w:tcPr>
          <w:p w14:paraId="4B95A3CA" w14:textId="0D206A4A" w:rsidR="0053766E" w:rsidRPr="00240916" w:rsidRDefault="00BF3D2D"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46B965A8" w14:textId="09D04565"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484A7A80" w14:textId="77777777" w:rsidTr="00E96F1B">
        <w:tc>
          <w:tcPr>
            <w:tcW w:w="4678" w:type="dxa"/>
            <w:tcBorders>
              <w:top w:val="single" w:sz="4" w:space="0" w:color="auto"/>
              <w:left w:val="single" w:sz="4" w:space="0" w:color="auto"/>
              <w:bottom w:val="single" w:sz="4" w:space="0" w:color="auto"/>
            </w:tcBorders>
            <w:shd w:val="clear" w:color="auto" w:fill="F2F2F2"/>
          </w:tcPr>
          <w:p w14:paraId="60318A1A" w14:textId="77777777" w:rsidR="0053766E" w:rsidRPr="00240916" w:rsidRDefault="0053766E" w:rsidP="0053766E">
            <w:pPr>
              <w:spacing w:after="0"/>
              <w:jc w:val="both"/>
              <w:rPr>
                <w:rFonts w:ascii="Times New Roman" w:hAnsi="Times New Roman" w:cs="Times New Roman"/>
                <w:b/>
                <w:sz w:val="20"/>
                <w:szCs w:val="20"/>
              </w:rPr>
            </w:pPr>
            <w:r w:rsidRPr="00240916">
              <w:rPr>
                <w:rFonts w:ascii="Times New Roman" w:hAnsi="Times New Roman" w:cs="Times New Roman"/>
                <w:b/>
                <w:sz w:val="20"/>
                <w:szCs w:val="20"/>
              </w:rPr>
              <w:t xml:space="preserve">f) odpisy, rezervy a opravné položky </w:t>
            </w:r>
          </w:p>
        </w:tc>
        <w:tc>
          <w:tcPr>
            <w:tcW w:w="2268" w:type="dxa"/>
            <w:tcBorders>
              <w:top w:val="single" w:sz="4" w:space="0" w:color="auto"/>
              <w:bottom w:val="single" w:sz="4" w:space="0" w:color="auto"/>
            </w:tcBorders>
          </w:tcPr>
          <w:p w14:paraId="678BFC7B" w14:textId="7BE7CAE9" w:rsidR="0053766E" w:rsidRPr="00240916" w:rsidRDefault="00465D86"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12</w:t>
            </w:r>
            <w:r w:rsidR="00604F83">
              <w:rPr>
                <w:rFonts w:ascii="Times New Roman" w:hAnsi="Times New Roman" w:cs="Times New Roman"/>
                <w:b/>
                <w:sz w:val="20"/>
                <w:szCs w:val="20"/>
              </w:rPr>
              <w:t xml:space="preserve"> </w:t>
            </w:r>
            <w:r>
              <w:rPr>
                <w:rFonts w:ascii="Times New Roman" w:hAnsi="Times New Roman" w:cs="Times New Roman"/>
                <w:b/>
                <w:sz w:val="20"/>
                <w:szCs w:val="20"/>
              </w:rPr>
              <w:t>848,04</w:t>
            </w:r>
          </w:p>
        </w:tc>
        <w:tc>
          <w:tcPr>
            <w:tcW w:w="2552" w:type="dxa"/>
            <w:tcBorders>
              <w:top w:val="single" w:sz="4" w:space="0" w:color="auto"/>
              <w:bottom w:val="single" w:sz="4" w:space="0" w:color="auto"/>
            </w:tcBorders>
          </w:tcPr>
          <w:p w14:paraId="0061F040" w14:textId="37A4B040" w:rsidR="0053766E" w:rsidRPr="00240916" w:rsidRDefault="00465D86"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15</w:t>
            </w:r>
            <w:r w:rsidR="00604F83">
              <w:rPr>
                <w:rFonts w:ascii="Times New Roman" w:hAnsi="Times New Roman" w:cs="Times New Roman"/>
                <w:b/>
                <w:sz w:val="20"/>
                <w:szCs w:val="20"/>
              </w:rPr>
              <w:t xml:space="preserve"> </w:t>
            </w:r>
            <w:r>
              <w:rPr>
                <w:rFonts w:ascii="Times New Roman" w:hAnsi="Times New Roman" w:cs="Times New Roman"/>
                <w:b/>
                <w:sz w:val="20"/>
                <w:szCs w:val="20"/>
              </w:rPr>
              <w:t>479,34</w:t>
            </w:r>
          </w:p>
        </w:tc>
      </w:tr>
      <w:tr w:rsidR="0053766E" w:rsidRPr="00240916" w14:paraId="61B5FB44" w14:textId="77777777" w:rsidTr="00E96F1B">
        <w:tc>
          <w:tcPr>
            <w:tcW w:w="4678" w:type="dxa"/>
            <w:tcBorders>
              <w:top w:val="single" w:sz="4" w:space="0" w:color="auto"/>
              <w:left w:val="single" w:sz="4" w:space="0" w:color="auto"/>
              <w:bottom w:val="single" w:sz="4" w:space="0" w:color="auto"/>
            </w:tcBorders>
          </w:tcPr>
          <w:p w14:paraId="6C4A63A1"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551 - Odpisy  DNM a DHM</w:t>
            </w:r>
          </w:p>
        </w:tc>
        <w:tc>
          <w:tcPr>
            <w:tcW w:w="2268" w:type="dxa"/>
            <w:tcBorders>
              <w:top w:val="single" w:sz="4" w:space="0" w:color="auto"/>
              <w:bottom w:val="single" w:sz="4" w:space="0" w:color="auto"/>
            </w:tcBorders>
          </w:tcPr>
          <w:p w14:paraId="7CDD0BA0" w14:textId="06604E33"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12</w:t>
            </w:r>
            <w:r w:rsidR="00604F83">
              <w:rPr>
                <w:rFonts w:ascii="Times New Roman" w:hAnsi="Times New Roman" w:cs="Times New Roman"/>
                <w:sz w:val="20"/>
                <w:szCs w:val="20"/>
              </w:rPr>
              <w:t xml:space="preserve"> </w:t>
            </w:r>
            <w:r>
              <w:rPr>
                <w:rFonts w:ascii="Times New Roman" w:hAnsi="Times New Roman" w:cs="Times New Roman"/>
                <w:sz w:val="20"/>
                <w:szCs w:val="20"/>
              </w:rPr>
              <w:t>608,04</w:t>
            </w:r>
          </w:p>
        </w:tc>
        <w:tc>
          <w:tcPr>
            <w:tcW w:w="2552" w:type="dxa"/>
            <w:tcBorders>
              <w:top w:val="single" w:sz="4" w:space="0" w:color="auto"/>
              <w:bottom w:val="single" w:sz="4" w:space="0" w:color="auto"/>
            </w:tcBorders>
          </w:tcPr>
          <w:p w14:paraId="4713E7F2" w14:textId="440A6A28"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15</w:t>
            </w:r>
            <w:r w:rsidR="00604F83">
              <w:rPr>
                <w:rFonts w:ascii="Times New Roman" w:hAnsi="Times New Roman" w:cs="Times New Roman"/>
                <w:sz w:val="20"/>
                <w:szCs w:val="20"/>
              </w:rPr>
              <w:t xml:space="preserve"> </w:t>
            </w:r>
            <w:r>
              <w:rPr>
                <w:rFonts w:ascii="Times New Roman" w:hAnsi="Times New Roman" w:cs="Times New Roman"/>
                <w:sz w:val="20"/>
                <w:szCs w:val="20"/>
              </w:rPr>
              <w:t>239,34</w:t>
            </w:r>
          </w:p>
        </w:tc>
      </w:tr>
      <w:tr w:rsidR="0053766E" w:rsidRPr="00240916" w14:paraId="0AFFACD9" w14:textId="77777777" w:rsidTr="00E96F1B">
        <w:tc>
          <w:tcPr>
            <w:tcW w:w="4678" w:type="dxa"/>
            <w:tcBorders>
              <w:top w:val="single" w:sz="4" w:space="0" w:color="auto"/>
              <w:left w:val="single" w:sz="4" w:space="0" w:color="auto"/>
              <w:bottom w:val="single" w:sz="4" w:space="0" w:color="auto"/>
            </w:tcBorders>
          </w:tcPr>
          <w:p w14:paraId="1D753D11"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553 - Tvorba ostatných rezerv</w:t>
            </w:r>
          </w:p>
        </w:tc>
        <w:tc>
          <w:tcPr>
            <w:tcW w:w="2268" w:type="dxa"/>
            <w:tcBorders>
              <w:top w:val="single" w:sz="4" w:space="0" w:color="auto"/>
              <w:bottom w:val="single" w:sz="4" w:space="0" w:color="auto"/>
            </w:tcBorders>
          </w:tcPr>
          <w:p w14:paraId="35B47517" w14:textId="3A28C1D7"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240</w:t>
            </w:r>
            <w:r w:rsidR="007C33EC">
              <w:rPr>
                <w:rFonts w:ascii="Times New Roman" w:hAnsi="Times New Roman" w:cs="Times New Roman"/>
                <w:sz w:val="20"/>
                <w:szCs w:val="20"/>
              </w:rPr>
              <w:t>,00</w:t>
            </w:r>
          </w:p>
        </w:tc>
        <w:tc>
          <w:tcPr>
            <w:tcW w:w="2552" w:type="dxa"/>
            <w:tcBorders>
              <w:top w:val="single" w:sz="4" w:space="0" w:color="auto"/>
              <w:bottom w:val="single" w:sz="4" w:space="0" w:color="auto"/>
            </w:tcBorders>
          </w:tcPr>
          <w:p w14:paraId="66FCCADF" w14:textId="02E69533"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240</w:t>
            </w:r>
            <w:r w:rsidR="007C33EC">
              <w:rPr>
                <w:rFonts w:ascii="Times New Roman" w:hAnsi="Times New Roman" w:cs="Times New Roman"/>
                <w:sz w:val="20"/>
                <w:szCs w:val="20"/>
              </w:rPr>
              <w:t>,00</w:t>
            </w:r>
          </w:p>
        </w:tc>
      </w:tr>
      <w:tr w:rsidR="0053766E" w:rsidRPr="00240916" w14:paraId="41B08A32" w14:textId="77777777" w:rsidTr="00E96F1B">
        <w:tc>
          <w:tcPr>
            <w:tcW w:w="4678" w:type="dxa"/>
            <w:tcBorders>
              <w:top w:val="single" w:sz="4" w:space="0" w:color="auto"/>
              <w:left w:val="single" w:sz="4" w:space="0" w:color="auto"/>
              <w:bottom w:val="single" w:sz="4" w:space="0" w:color="auto"/>
            </w:tcBorders>
          </w:tcPr>
          <w:p w14:paraId="0D96C086"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558 - Tvorba ostatných opravných položiek</w:t>
            </w:r>
          </w:p>
        </w:tc>
        <w:tc>
          <w:tcPr>
            <w:tcW w:w="2268" w:type="dxa"/>
            <w:tcBorders>
              <w:top w:val="single" w:sz="4" w:space="0" w:color="auto"/>
              <w:bottom w:val="single" w:sz="4" w:space="0" w:color="auto"/>
            </w:tcBorders>
          </w:tcPr>
          <w:p w14:paraId="6B64974A" w14:textId="3ED4F664"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0D0CDE15" w14:textId="272F90EF"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126C735B" w14:textId="77777777" w:rsidTr="00E96F1B">
        <w:tc>
          <w:tcPr>
            <w:tcW w:w="4678" w:type="dxa"/>
            <w:tcBorders>
              <w:top w:val="single" w:sz="4" w:space="0" w:color="auto"/>
              <w:left w:val="single" w:sz="4" w:space="0" w:color="auto"/>
              <w:bottom w:val="single" w:sz="4" w:space="0" w:color="auto"/>
            </w:tcBorders>
            <w:shd w:val="clear" w:color="auto" w:fill="F2F2F2"/>
          </w:tcPr>
          <w:p w14:paraId="2CB26D57" w14:textId="77777777" w:rsidR="0053766E" w:rsidRPr="00240916" w:rsidRDefault="0053766E" w:rsidP="0053766E">
            <w:pPr>
              <w:numPr>
                <w:ilvl w:val="0"/>
                <w:numId w:val="18"/>
              </w:numPr>
              <w:spacing w:after="0" w:line="240" w:lineRule="auto"/>
              <w:ind w:left="185" w:hanging="185"/>
              <w:rPr>
                <w:rFonts w:ascii="Times New Roman" w:hAnsi="Times New Roman" w:cs="Times New Roman"/>
                <w:b/>
                <w:sz w:val="20"/>
                <w:szCs w:val="20"/>
              </w:rPr>
            </w:pPr>
            <w:r w:rsidRPr="00240916">
              <w:rPr>
                <w:rFonts w:ascii="Times New Roman" w:hAnsi="Times New Roman" w:cs="Times New Roman"/>
                <w:b/>
                <w:sz w:val="20"/>
                <w:szCs w:val="20"/>
              </w:rPr>
              <w:lastRenderedPageBreak/>
              <w:t>finančné náklady</w:t>
            </w:r>
          </w:p>
        </w:tc>
        <w:tc>
          <w:tcPr>
            <w:tcW w:w="2268" w:type="dxa"/>
            <w:tcBorders>
              <w:top w:val="single" w:sz="4" w:space="0" w:color="auto"/>
              <w:bottom w:val="single" w:sz="4" w:space="0" w:color="auto"/>
            </w:tcBorders>
          </w:tcPr>
          <w:p w14:paraId="54197FE4" w14:textId="25FB0DFA" w:rsidR="0053766E" w:rsidRPr="00240916" w:rsidRDefault="00465D86" w:rsidP="0053766E">
            <w:pPr>
              <w:spacing w:after="0"/>
              <w:jc w:val="center"/>
              <w:rPr>
                <w:rFonts w:ascii="Times New Roman" w:hAnsi="Times New Roman" w:cs="Times New Roman"/>
                <w:b/>
                <w:sz w:val="20"/>
                <w:szCs w:val="20"/>
              </w:rPr>
            </w:pPr>
            <w:r>
              <w:rPr>
                <w:rFonts w:ascii="Times New Roman" w:hAnsi="Times New Roman" w:cs="Times New Roman"/>
                <w:b/>
                <w:sz w:val="20"/>
                <w:szCs w:val="20"/>
              </w:rPr>
              <w:t>376,63</w:t>
            </w:r>
          </w:p>
        </w:tc>
        <w:tc>
          <w:tcPr>
            <w:tcW w:w="2552" w:type="dxa"/>
            <w:tcBorders>
              <w:top w:val="single" w:sz="4" w:space="0" w:color="auto"/>
              <w:bottom w:val="single" w:sz="4" w:space="0" w:color="auto"/>
            </w:tcBorders>
          </w:tcPr>
          <w:p w14:paraId="714C2D22" w14:textId="5E975161" w:rsidR="0053766E" w:rsidRPr="00240916" w:rsidRDefault="00465D86"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w:t>
            </w:r>
            <w:r w:rsidR="00604F83">
              <w:rPr>
                <w:rFonts w:ascii="Times New Roman" w:hAnsi="Times New Roman" w:cs="Times New Roman"/>
                <w:b/>
                <w:sz w:val="20"/>
                <w:szCs w:val="20"/>
              </w:rPr>
              <w:t xml:space="preserve"> </w:t>
            </w:r>
            <w:r>
              <w:rPr>
                <w:rFonts w:ascii="Times New Roman" w:hAnsi="Times New Roman" w:cs="Times New Roman"/>
                <w:b/>
                <w:sz w:val="20"/>
                <w:szCs w:val="20"/>
              </w:rPr>
              <w:t>009,52</w:t>
            </w:r>
          </w:p>
        </w:tc>
      </w:tr>
      <w:tr w:rsidR="0053766E" w:rsidRPr="00240916" w14:paraId="37ADA6B0" w14:textId="77777777" w:rsidTr="00E96F1B">
        <w:tc>
          <w:tcPr>
            <w:tcW w:w="4678" w:type="dxa"/>
            <w:tcBorders>
              <w:top w:val="single" w:sz="4" w:space="0" w:color="auto"/>
              <w:left w:val="single" w:sz="4" w:space="0" w:color="auto"/>
              <w:bottom w:val="single" w:sz="4" w:space="0" w:color="auto"/>
            </w:tcBorders>
          </w:tcPr>
          <w:p w14:paraId="6592233A"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561 - Predané CP a podiely</w:t>
            </w:r>
          </w:p>
        </w:tc>
        <w:tc>
          <w:tcPr>
            <w:tcW w:w="2268" w:type="dxa"/>
            <w:tcBorders>
              <w:top w:val="single" w:sz="4" w:space="0" w:color="auto"/>
              <w:bottom w:val="single" w:sz="4" w:space="0" w:color="auto"/>
            </w:tcBorders>
          </w:tcPr>
          <w:p w14:paraId="325E589D" w14:textId="1C365488" w:rsidR="0053766E" w:rsidRPr="00240916" w:rsidRDefault="006429DF"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687A5221" w14:textId="05B28934"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443136CD" w14:textId="77777777" w:rsidTr="00E96F1B">
        <w:tc>
          <w:tcPr>
            <w:tcW w:w="4678" w:type="dxa"/>
            <w:tcBorders>
              <w:top w:val="single" w:sz="4" w:space="0" w:color="auto"/>
              <w:left w:val="single" w:sz="4" w:space="0" w:color="auto"/>
            </w:tcBorders>
          </w:tcPr>
          <w:p w14:paraId="1BE07A97"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562 - Úroky</w:t>
            </w:r>
          </w:p>
        </w:tc>
        <w:tc>
          <w:tcPr>
            <w:tcW w:w="2268" w:type="dxa"/>
            <w:tcBorders>
              <w:top w:val="single" w:sz="4" w:space="0" w:color="auto"/>
            </w:tcBorders>
          </w:tcPr>
          <w:p w14:paraId="0DCBC5BB" w14:textId="3F2A01C2"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tcBorders>
          </w:tcPr>
          <w:p w14:paraId="5D6D465D" w14:textId="63C9D61C"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r>
      <w:tr w:rsidR="0053766E" w:rsidRPr="00240916" w14:paraId="14FAD744" w14:textId="77777777" w:rsidTr="00E96F1B">
        <w:tc>
          <w:tcPr>
            <w:tcW w:w="4678" w:type="dxa"/>
            <w:tcBorders>
              <w:top w:val="single" w:sz="4" w:space="0" w:color="auto"/>
              <w:left w:val="single" w:sz="4" w:space="0" w:color="auto"/>
            </w:tcBorders>
          </w:tcPr>
          <w:p w14:paraId="2F102839"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563 – Kurzové straty</w:t>
            </w:r>
          </w:p>
        </w:tc>
        <w:tc>
          <w:tcPr>
            <w:tcW w:w="2268" w:type="dxa"/>
            <w:tcBorders>
              <w:top w:val="single" w:sz="4" w:space="0" w:color="auto"/>
            </w:tcBorders>
          </w:tcPr>
          <w:p w14:paraId="19E3CCB4" w14:textId="6B55B1E8" w:rsidR="0053766E" w:rsidRPr="00240916" w:rsidRDefault="006429DF"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tcBorders>
          </w:tcPr>
          <w:p w14:paraId="5330DF7E" w14:textId="7A376E77"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0295A018" w14:textId="77777777" w:rsidTr="00E96F1B">
        <w:tc>
          <w:tcPr>
            <w:tcW w:w="4678" w:type="dxa"/>
            <w:tcBorders>
              <w:top w:val="single" w:sz="4" w:space="0" w:color="auto"/>
              <w:left w:val="single" w:sz="4" w:space="0" w:color="auto"/>
              <w:bottom w:val="single" w:sz="4" w:space="0" w:color="auto"/>
            </w:tcBorders>
          </w:tcPr>
          <w:p w14:paraId="76211428"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568 - Ostatné finančné náklady</w:t>
            </w:r>
          </w:p>
        </w:tc>
        <w:tc>
          <w:tcPr>
            <w:tcW w:w="2268" w:type="dxa"/>
            <w:tcBorders>
              <w:top w:val="single" w:sz="4" w:space="0" w:color="auto"/>
              <w:bottom w:val="single" w:sz="4" w:space="0" w:color="auto"/>
            </w:tcBorders>
          </w:tcPr>
          <w:p w14:paraId="6E0F352B" w14:textId="7C98B0E0"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376,63</w:t>
            </w:r>
          </w:p>
        </w:tc>
        <w:tc>
          <w:tcPr>
            <w:tcW w:w="2552" w:type="dxa"/>
            <w:tcBorders>
              <w:top w:val="single" w:sz="4" w:space="0" w:color="auto"/>
              <w:bottom w:val="single" w:sz="4" w:space="0" w:color="auto"/>
            </w:tcBorders>
          </w:tcPr>
          <w:p w14:paraId="5877AF87" w14:textId="6E19CFB3"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1</w:t>
            </w:r>
            <w:r w:rsidR="00604F83">
              <w:rPr>
                <w:rFonts w:ascii="Times New Roman" w:hAnsi="Times New Roman" w:cs="Times New Roman"/>
                <w:sz w:val="20"/>
                <w:szCs w:val="20"/>
              </w:rPr>
              <w:t xml:space="preserve"> </w:t>
            </w:r>
            <w:r>
              <w:rPr>
                <w:rFonts w:ascii="Times New Roman" w:hAnsi="Times New Roman" w:cs="Times New Roman"/>
                <w:sz w:val="20"/>
                <w:szCs w:val="20"/>
              </w:rPr>
              <w:t>009,52</w:t>
            </w:r>
          </w:p>
        </w:tc>
      </w:tr>
      <w:tr w:rsidR="0053766E" w:rsidRPr="00240916" w14:paraId="62694620" w14:textId="77777777" w:rsidTr="00E96F1B">
        <w:tc>
          <w:tcPr>
            <w:tcW w:w="4678" w:type="dxa"/>
            <w:tcBorders>
              <w:top w:val="single" w:sz="4" w:space="0" w:color="auto"/>
              <w:left w:val="single" w:sz="4" w:space="0" w:color="auto"/>
              <w:bottom w:val="single" w:sz="4" w:space="0" w:color="auto"/>
            </w:tcBorders>
            <w:shd w:val="clear" w:color="auto" w:fill="F2F2F2"/>
          </w:tcPr>
          <w:p w14:paraId="412B6839" w14:textId="77777777" w:rsidR="0053766E" w:rsidRPr="00240916" w:rsidRDefault="0053766E" w:rsidP="0053766E">
            <w:pPr>
              <w:numPr>
                <w:ilvl w:val="0"/>
                <w:numId w:val="18"/>
              </w:numPr>
              <w:spacing w:after="0" w:line="240" w:lineRule="auto"/>
              <w:ind w:left="185" w:hanging="185"/>
              <w:rPr>
                <w:rFonts w:ascii="Times New Roman" w:hAnsi="Times New Roman" w:cs="Times New Roman"/>
                <w:b/>
                <w:sz w:val="20"/>
                <w:szCs w:val="20"/>
              </w:rPr>
            </w:pPr>
            <w:r w:rsidRPr="00240916">
              <w:rPr>
                <w:rFonts w:ascii="Times New Roman" w:hAnsi="Times New Roman" w:cs="Times New Roman"/>
                <w:b/>
                <w:sz w:val="20"/>
                <w:szCs w:val="20"/>
              </w:rPr>
              <w:t xml:space="preserve"> mimoriadne náklady</w:t>
            </w:r>
          </w:p>
        </w:tc>
        <w:tc>
          <w:tcPr>
            <w:tcW w:w="2268" w:type="dxa"/>
            <w:tcBorders>
              <w:top w:val="single" w:sz="4" w:space="0" w:color="auto"/>
              <w:bottom w:val="single" w:sz="4" w:space="0" w:color="auto"/>
            </w:tcBorders>
          </w:tcPr>
          <w:p w14:paraId="394A32B1" w14:textId="7B43A4E8" w:rsidR="0053766E" w:rsidRPr="00240916" w:rsidRDefault="00E462DA"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6E8794ED" w14:textId="7C9613E6"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02E54B03" w14:textId="77777777" w:rsidTr="00E96F1B">
        <w:tc>
          <w:tcPr>
            <w:tcW w:w="4678" w:type="dxa"/>
            <w:tcBorders>
              <w:top w:val="single" w:sz="4" w:space="0" w:color="auto"/>
              <w:left w:val="single" w:sz="4" w:space="0" w:color="auto"/>
              <w:bottom w:val="single" w:sz="4" w:space="0" w:color="auto"/>
            </w:tcBorders>
          </w:tcPr>
          <w:p w14:paraId="7BB4278B" w14:textId="77777777" w:rsidR="0053766E" w:rsidRPr="00240916"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572 - Škody</w:t>
            </w:r>
          </w:p>
        </w:tc>
        <w:tc>
          <w:tcPr>
            <w:tcW w:w="2268" w:type="dxa"/>
            <w:tcBorders>
              <w:top w:val="single" w:sz="4" w:space="0" w:color="auto"/>
              <w:bottom w:val="single" w:sz="4" w:space="0" w:color="auto"/>
            </w:tcBorders>
          </w:tcPr>
          <w:p w14:paraId="495DEB3E" w14:textId="082B2C00" w:rsidR="0053766E" w:rsidRPr="00240916" w:rsidRDefault="00E462DA"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top w:val="single" w:sz="4" w:space="0" w:color="auto"/>
              <w:bottom w:val="single" w:sz="4" w:space="0" w:color="auto"/>
            </w:tcBorders>
          </w:tcPr>
          <w:p w14:paraId="33168B28" w14:textId="248654CB" w:rsidR="0053766E" w:rsidRPr="00240916" w:rsidRDefault="0053766E" w:rsidP="0053766E">
            <w:pPr>
              <w:spacing w:after="0"/>
              <w:jc w:val="center"/>
              <w:rPr>
                <w:rFonts w:ascii="Times New Roman" w:hAnsi="Times New Roman" w:cs="Times New Roman"/>
                <w:sz w:val="20"/>
                <w:szCs w:val="20"/>
              </w:rPr>
            </w:pPr>
            <w:r w:rsidRPr="00240916">
              <w:rPr>
                <w:rFonts w:ascii="Times New Roman" w:hAnsi="Times New Roman" w:cs="Times New Roman"/>
                <w:sz w:val="20"/>
                <w:szCs w:val="20"/>
              </w:rPr>
              <w:t>0</w:t>
            </w:r>
          </w:p>
        </w:tc>
      </w:tr>
      <w:tr w:rsidR="0053766E" w:rsidRPr="00240916" w14:paraId="04DF84AC" w14:textId="77777777" w:rsidTr="00E96F1B">
        <w:tc>
          <w:tcPr>
            <w:tcW w:w="4678" w:type="dxa"/>
            <w:tcBorders>
              <w:top w:val="single" w:sz="4" w:space="0" w:color="auto"/>
              <w:left w:val="single" w:sz="4" w:space="0" w:color="auto"/>
              <w:bottom w:val="single" w:sz="4" w:space="0" w:color="auto"/>
            </w:tcBorders>
            <w:shd w:val="clear" w:color="auto" w:fill="F2F2F2"/>
          </w:tcPr>
          <w:p w14:paraId="317B5E86" w14:textId="77777777" w:rsidR="0053766E" w:rsidRPr="00240916" w:rsidRDefault="0053766E" w:rsidP="0053766E">
            <w:pPr>
              <w:numPr>
                <w:ilvl w:val="0"/>
                <w:numId w:val="18"/>
              </w:numPr>
              <w:spacing w:after="0" w:line="240" w:lineRule="auto"/>
              <w:ind w:left="185" w:hanging="185"/>
              <w:rPr>
                <w:rFonts w:ascii="Times New Roman" w:hAnsi="Times New Roman" w:cs="Times New Roman"/>
                <w:b/>
                <w:sz w:val="20"/>
                <w:szCs w:val="20"/>
              </w:rPr>
            </w:pPr>
            <w:r w:rsidRPr="00240916">
              <w:rPr>
                <w:rFonts w:ascii="Times New Roman" w:hAnsi="Times New Roman" w:cs="Times New Roman"/>
                <w:b/>
                <w:sz w:val="20"/>
                <w:szCs w:val="20"/>
              </w:rPr>
              <w:t xml:space="preserve"> náklady na transfery a náklady z odvodov príjmov</w:t>
            </w:r>
          </w:p>
        </w:tc>
        <w:tc>
          <w:tcPr>
            <w:tcW w:w="2268" w:type="dxa"/>
            <w:tcBorders>
              <w:top w:val="single" w:sz="4" w:space="0" w:color="auto"/>
              <w:bottom w:val="single" w:sz="4" w:space="0" w:color="auto"/>
            </w:tcBorders>
          </w:tcPr>
          <w:p w14:paraId="64E60981" w14:textId="5D53DBD5" w:rsidR="0053766E" w:rsidRPr="00240916" w:rsidRDefault="00465D86" w:rsidP="0053766E">
            <w:pPr>
              <w:spacing w:after="0"/>
              <w:jc w:val="center"/>
              <w:rPr>
                <w:rFonts w:ascii="Times New Roman" w:hAnsi="Times New Roman" w:cs="Times New Roman"/>
                <w:b/>
                <w:sz w:val="20"/>
                <w:szCs w:val="20"/>
              </w:rPr>
            </w:pPr>
            <w:r>
              <w:rPr>
                <w:rFonts w:ascii="Times New Roman" w:hAnsi="Times New Roman" w:cs="Times New Roman"/>
                <w:b/>
                <w:sz w:val="20"/>
                <w:szCs w:val="20"/>
              </w:rPr>
              <w:t>104,53</w:t>
            </w:r>
          </w:p>
        </w:tc>
        <w:tc>
          <w:tcPr>
            <w:tcW w:w="2552" w:type="dxa"/>
            <w:tcBorders>
              <w:top w:val="single" w:sz="4" w:space="0" w:color="auto"/>
              <w:bottom w:val="single" w:sz="4" w:space="0" w:color="auto"/>
            </w:tcBorders>
          </w:tcPr>
          <w:p w14:paraId="68078E00" w14:textId="5FBEC500" w:rsidR="0053766E" w:rsidRPr="00240916" w:rsidRDefault="00465D86" w:rsidP="0053766E">
            <w:pPr>
              <w:spacing w:after="0"/>
              <w:jc w:val="center"/>
              <w:rPr>
                <w:rFonts w:ascii="Times New Roman" w:hAnsi="Times New Roman" w:cs="Times New Roman"/>
                <w:b/>
                <w:sz w:val="20"/>
                <w:szCs w:val="20"/>
              </w:rPr>
            </w:pPr>
            <w:r>
              <w:rPr>
                <w:rFonts w:ascii="Times New Roman" w:hAnsi="Times New Roman" w:cs="Times New Roman"/>
                <w:b/>
                <w:sz w:val="20"/>
                <w:szCs w:val="20"/>
              </w:rPr>
              <w:t>726,70</w:t>
            </w:r>
          </w:p>
        </w:tc>
      </w:tr>
      <w:tr w:rsidR="0053766E" w:rsidRPr="00240916" w14:paraId="02E28591" w14:textId="77777777" w:rsidTr="00E96F1B">
        <w:tc>
          <w:tcPr>
            <w:tcW w:w="4678" w:type="dxa"/>
            <w:tcBorders>
              <w:top w:val="single" w:sz="4" w:space="0" w:color="auto"/>
              <w:left w:val="single" w:sz="4" w:space="0" w:color="auto"/>
            </w:tcBorders>
          </w:tcPr>
          <w:p w14:paraId="0013AF14" w14:textId="77777777" w:rsidR="00E462DA"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 xml:space="preserve">585 - Náklady na transfery z rozpočtu obce, VÚC </w:t>
            </w:r>
            <w:r w:rsidR="00E462DA">
              <w:rPr>
                <w:rFonts w:ascii="Times New Roman" w:hAnsi="Times New Roman" w:cs="Times New Roman"/>
                <w:sz w:val="20"/>
                <w:szCs w:val="20"/>
              </w:rPr>
              <w:t xml:space="preserve">   </w:t>
            </w:r>
          </w:p>
          <w:p w14:paraId="0D9054CF" w14:textId="261542ED" w:rsidR="0053766E" w:rsidRPr="00240916" w:rsidRDefault="00E462DA" w:rsidP="0053766E">
            <w:pPr>
              <w:spacing w:after="0"/>
              <w:rPr>
                <w:rFonts w:ascii="Times New Roman" w:hAnsi="Times New Roman" w:cs="Times New Roman"/>
                <w:sz w:val="20"/>
                <w:szCs w:val="20"/>
              </w:rPr>
            </w:pPr>
            <w:r>
              <w:rPr>
                <w:rFonts w:ascii="Times New Roman" w:hAnsi="Times New Roman" w:cs="Times New Roman"/>
                <w:sz w:val="20"/>
                <w:szCs w:val="20"/>
              </w:rPr>
              <w:t xml:space="preserve">          </w:t>
            </w:r>
            <w:r w:rsidR="0053766E" w:rsidRPr="00240916">
              <w:rPr>
                <w:rFonts w:ascii="Times New Roman" w:hAnsi="Times New Roman" w:cs="Times New Roman"/>
                <w:sz w:val="20"/>
                <w:szCs w:val="20"/>
              </w:rPr>
              <w:t>ostatným subjektov verejnej správy</w:t>
            </w:r>
          </w:p>
        </w:tc>
        <w:tc>
          <w:tcPr>
            <w:tcW w:w="2268" w:type="dxa"/>
            <w:tcBorders>
              <w:top w:val="single" w:sz="4" w:space="0" w:color="auto"/>
            </w:tcBorders>
          </w:tcPr>
          <w:p w14:paraId="751252B3" w14:textId="0944A70B"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104,53</w:t>
            </w:r>
          </w:p>
        </w:tc>
        <w:tc>
          <w:tcPr>
            <w:tcW w:w="2552" w:type="dxa"/>
            <w:tcBorders>
              <w:top w:val="single" w:sz="4" w:space="0" w:color="auto"/>
            </w:tcBorders>
          </w:tcPr>
          <w:p w14:paraId="5AFBA47F" w14:textId="5CFB3573"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150,40</w:t>
            </w:r>
          </w:p>
        </w:tc>
      </w:tr>
      <w:tr w:rsidR="0053766E" w:rsidRPr="00240916" w14:paraId="2B0FAAD9" w14:textId="77777777" w:rsidTr="00E96F1B">
        <w:tc>
          <w:tcPr>
            <w:tcW w:w="4678" w:type="dxa"/>
            <w:tcBorders>
              <w:left w:val="single" w:sz="4" w:space="0" w:color="auto"/>
              <w:bottom w:val="single" w:sz="4" w:space="0" w:color="auto"/>
            </w:tcBorders>
          </w:tcPr>
          <w:p w14:paraId="01C10954" w14:textId="77777777" w:rsidR="00E462DA" w:rsidRDefault="0053766E" w:rsidP="0053766E">
            <w:pPr>
              <w:spacing w:after="0"/>
              <w:rPr>
                <w:rFonts w:ascii="Times New Roman" w:hAnsi="Times New Roman" w:cs="Times New Roman"/>
                <w:sz w:val="20"/>
                <w:szCs w:val="20"/>
              </w:rPr>
            </w:pPr>
            <w:r w:rsidRPr="00240916">
              <w:rPr>
                <w:rFonts w:ascii="Times New Roman" w:hAnsi="Times New Roman" w:cs="Times New Roman"/>
                <w:sz w:val="20"/>
                <w:szCs w:val="20"/>
              </w:rPr>
              <w:t xml:space="preserve">586 - Náklady na transfery z rozpočtu obce, VÚC </w:t>
            </w:r>
          </w:p>
          <w:p w14:paraId="472AAE98" w14:textId="6DBEA72A" w:rsidR="0053766E" w:rsidRPr="00240916" w:rsidRDefault="00E462DA" w:rsidP="0053766E">
            <w:pPr>
              <w:spacing w:after="0"/>
              <w:rPr>
                <w:rFonts w:ascii="Times New Roman" w:hAnsi="Times New Roman" w:cs="Times New Roman"/>
                <w:sz w:val="20"/>
                <w:szCs w:val="20"/>
              </w:rPr>
            </w:pPr>
            <w:r>
              <w:rPr>
                <w:rFonts w:ascii="Times New Roman" w:hAnsi="Times New Roman" w:cs="Times New Roman"/>
                <w:sz w:val="20"/>
                <w:szCs w:val="20"/>
              </w:rPr>
              <w:t xml:space="preserve">         </w:t>
            </w:r>
            <w:r w:rsidR="0053766E" w:rsidRPr="00240916">
              <w:rPr>
                <w:rFonts w:ascii="Times New Roman" w:hAnsi="Times New Roman" w:cs="Times New Roman"/>
                <w:sz w:val="20"/>
                <w:szCs w:val="20"/>
              </w:rPr>
              <w:t>subjektov mimo verejnej správy</w:t>
            </w:r>
          </w:p>
        </w:tc>
        <w:tc>
          <w:tcPr>
            <w:tcW w:w="2268" w:type="dxa"/>
            <w:tcBorders>
              <w:bottom w:val="single" w:sz="4" w:space="0" w:color="auto"/>
            </w:tcBorders>
          </w:tcPr>
          <w:p w14:paraId="4B78C96C" w14:textId="11793737" w:rsidR="0053766E" w:rsidRPr="00240916" w:rsidRDefault="00E462DA" w:rsidP="0053766E">
            <w:pPr>
              <w:spacing w:after="0"/>
              <w:jc w:val="center"/>
              <w:rPr>
                <w:rFonts w:ascii="Times New Roman" w:hAnsi="Times New Roman" w:cs="Times New Roman"/>
                <w:sz w:val="20"/>
                <w:szCs w:val="20"/>
              </w:rPr>
            </w:pPr>
            <w:r>
              <w:rPr>
                <w:rFonts w:ascii="Times New Roman" w:hAnsi="Times New Roman" w:cs="Times New Roman"/>
                <w:sz w:val="20"/>
                <w:szCs w:val="20"/>
              </w:rPr>
              <w:t>0</w:t>
            </w:r>
          </w:p>
        </w:tc>
        <w:tc>
          <w:tcPr>
            <w:tcW w:w="2552" w:type="dxa"/>
            <w:tcBorders>
              <w:bottom w:val="single" w:sz="4" w:space="0" w:color="auto"/>
            </w:tcBorders>
          </w:tcPr>
          <w:p w14:paraId="73D41AA9" w14:textId="2E0DBAAA" w:rsidR="0053766E" w:rsidRPr="00240916" w:rsidRDefault="00465D86" w:rsidP="0053766E">
            <w:pPr>
              <w:spacing w:after="0"/>
              <w:jc w:val="center"/>
              <w:rPr>
                <w:rFonts w:ascii="Times New Roman" w:hAnsi="Times New Roman" w:cs="Times New Roman"/>
                <w:sz w:val="20"/>
                <w:szCs w:val="20"/>
              </w:rPr>
            </w:pPr>
            <w:r>
              <w:rPr>
                <w:rFonts w:ascii="Times New Roman" w:hAnsi="Times New Roman" w:cs="Times New Roman"/>
                <w:sz w:val="20"/>
                <w:szCs w:val="20"/>
              </w:rPr>
              <w:t>576,30</w:t>
            </w:r>
          </w:p>
        </w:tc>
      </w:tr>
    </w:tbl>
    <w:p w14:paraId="7354A6BC" w14:textId="77777777" w:rsidR="00B419CF" w:rsidRPr="00240916" w:rsidRDefault="00B419CF" w:rsidP="001C0AAE">
      <w:pPr>
        <w:jc w:val="both"/>
        <w:rPr>
          <w:rFonts w:ascii="Times New Roman" w:hAnsi="Times New Roman" w:cs="Times New Roman"/>
          <w:sz w:val="20"/>
          <w:szCs w:val="20"/>
        </w:rPr>
      </w:pPr>
    </w:p>
    <w:p w14:paraId="2C3BC941" w14:textId="77777777" w:rsidR="001C0AAE" w:rsidRPr="00240916" w:rsidRDefault="001C0AAE" w:rsidP="0056445F">
      <w:pPr>
        <w:numPr>
          <w:ilvl w:val="0"/>
          <w:numId w:val="29"/>
        </w:numPr>
        <w:spacing w:after="0" w:line="240" w:lineRule="auto"/>
        <w:ind w:left="426"/>
        <w:rPr>
          <w:rFonts w:ascii="Times New Roman" w:hAnsi="Times New Roman" w:cs="Times New Roman"/>
          <w:b/>
          <w:sz w:val="24"/>
          <w:szCs w:val="24"/>
        </w:rPr>
      </w:pPr>
      <w:r w:rsidRPr="00240916">
        <w:rPr>
          <w:rFonts w:ascii="Times New Roman" w:hAnsi="Times New Roman" w:cs="Times New Roman"/>
          <w:b/>
          <w:sz w:val="24"/>
          <w:szCs w:val="24"/>
        </w:rPr>
        <w:t xml:space="preserve">Náklady voči audítorovi alebo audítorskej spoločnosti </w:t>
      </w:r>
    </w:p>
    <w:tbl>
      <w:tblPr>
        <w:tblW w:w="96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37"/>
        <w:gridCol w:w="1918"/>
        <w:gridCol w:w="1985"/>
      </w:tblGrid>
      <w:tr w:rsidR="001C0AAE" w:rsidRPr="00240916" w14:paraId="2FA94BE0" w14:textId="77777777" w:rsidTr="00E462DA">
        <w:trPr>
          <w:trHeight w:val="392"/>
        </w:trPr>
        <w:tc>
          <w:tcPr>
            <w:tcW w:w="5737" w:type="dxa"/>
            <w:tcBorders>
              <w:top w:val="single" w:sz="4" w:space="0" w:color="auto"/>
              <w:left w:val="single" w:sz="4" w:space="0" w:color="auto"/>
              <w:bottom w:val="single" w:sz="4" w:space="0" w:color="auto"/>
            </w:tcBorders>
            <w:shd w:val="clear" w:color="auto" w:fill="F2F2F2"/>
          </w:tcPr>
          <w:p w14:paraId="0CA49749" w14:textId="77777777" w:rsidR="001C0AAE" w:rsidRPr="00240916" w:rsidRDefault="001C0AAE" w:rsidP="0094792B">
            <w:pPr>
              <w:rPr>
                <w:rFonts w:ascii="Times New Roman" w:hAnsi="Times New Roman" w:cs="Times New Roman"/>
                <w:sz w:val="20"/>
                <w:szCs w:val="20"/>
              </w:rPr>
            </w:pPr>
            <w:r w:rsidRPr="00240916">
              <w:rPr>
                <w:rFonts w:ascii="Times New Roman" w:hAnsi="Times New Roman" w:cs="Times New Roman"/>
                <w:b/>
                <w:sz w:val="20"/>
                <w:szCs w:val="20"/>
              </w:rPr>
              <w:t>Osobitné náklady podľa § 18 ods.6 zákona o účtovníctve v z. n. p.</w:t>
            </w:r>
          </w:p>
        </w:tc>
        <w:tc>
          <w:tcPr>
            <w:tcW w:w="1918" w:type="dxa"/>
            <w:tcBorders>
              <w:top w:val="single" w:sz="4" w:space="0" w:color="auto"/>
              <w:bottom w:val="single" w:sz="4" w:space="0" w:color="auto"/>
            </w:tcBorders>
            <w:shd w:val="clear" w:color="auto" w:fill="F2F2F2"/>
          </w:tcPr>
          <w:p w14:paraId="214C88BD" w14:textId="7B5B73CE" w:rsidR="001C0AAE" w:rsidRPr="00240916" w:rsidRDefault="001C0AAE" w:rsidP="00D3300E">
            <w:pPr>
              <w:jc w:val="center"/>
              <w:rPr>
                <w:rFonts w:ascii="Times New Roman" w:hAnsi="Times New Roman" w:cs="Times New Roman"/>
                <w:b/>
                <w:sz w:val="20"/>
                <w:szCs w:val="20"/>
              </w:rPr>
            </w:pPr>
            <w:r w:rsidRPr="00240916">
              <w:rPr>
                <w:rFonts w:ascii="Times New Roman" w:hAnsi="Times New Roman" w:cs="Times New Roman"/>
                <w:b/>
                <w:sz w:val="20"/>
                <w:szCs w:val="20"/>
              </w:rPr>
              <w:t>Suma k 31.12.202</w:t>
            </w:r>
            <w:r w:rsidR="00E462DA">
              <w:rPr>
                <w:rFonts w:ascii="Times New Roman" w:hAnsi="Times New Roman" w:cs="Times New Roman"/>
                <w:b/>
                <w:sz w:val="20"/>
                <w:szCs w:val="20"/>
              </w:rPr>
              <w:t>3</w:t>
            </w:r>
          </w:p>
        </w:tc>
        <w:tc>
          <w:tcPr>
            <w:tcW w:w="1985" w:type="dxa"/>
            <w:tcBorders>
              <w:top w:val="single" w:sz="4" w:space="0" w:color="auto"/>
              <w:bottom w:val="single" w:sz="4" w:space="0" w:color="auto"/>
            </w:tcBorders>
            <w:shd w:val="clear" w:color="auto" w:fill="F2F2F2"/>
          </w:tcPr>
          <w:p w14:paraId="10267D80" w14:textId="3EB48834" w:rsidR="001C0AAE" w:rsidRPr="00240916" w:rsidRDefault="001C0AAE" w:rsidP="00D3300E">
            <w:pPr>
              <w:jc w:val="center"/>
              <w:rPr>
                <w:rFonts w:ascii="Times New Roman" w:hAnsi="Times New Roman" w:cs="Times New Roman"/>
                <w:b/>
                <w:sz w:val="20"/>
                <w:szCs w:val="20"/>
              </w:rPr>
            </w:pPr>
            <w:r w:rsidRPr="00240916">
              <w:rPr>
                <w:rFonts w:ascii="Times New Roman" w:hAnsi="Times New Roman" w:cs="Times New Roman"/>
                <w:b/>
                <w:sz w:val="20"/>
                <w:szCs w:val="20"/>
              </w:rPr>
              <w:t>Suma k 31.12.202</w:t>
            </w:r>
            <w:r w:rsidR="00E462DA">
              <w:rPr>
                <w:rFonts w:ascii="Times New Roman" w:hAnsi="Times New Roman" w:cs="Times New Roman"/>
                <w:b/>
                <w:sz w:val="20"/>
                <w:szCs w:val="20"/>
              </w:rPr>
              <w:t>2</w:t>
            </w:r>
          </w:p>
        </w:tc>
      </w:tr>
      <w:tr w:rsidR="001C0AAE" w:rsidRPr="00240916" w14:paraId="427F333A" w14:textId="77777777" w:rsidTr="00E462DA">
        <w:tc>
          <w:tcPr>
            <w:tcW w:w="5737" w:type="dxa"/>
            <w:tcBorders>
              <w:top w:val="single" w:sz="4" w:space="0" w:color="auto"/>
              <w:left w:val="single" w:sz="4" w:space="0" w:color="auto"/>
            </w:tcBorders>
          </w:tcPr>
          <w:p w14:paraId="0CD0A8F2" w14:textId="77777777" w:rsidR="001C0AAE" w:rsidRPr="00240916" w:rsidRDefault="001C0AAE" w:rsidP="0094792B">
            <w:pPr>
              <w:rPr>
                <w:rFonts w:ascii="Times New Roman" w:hAnsi="Times New Roman" w:cs="Times New Roman"/>
                <w:sz w:val="20"/>
                <w:szCs w:val="20"/>
              </w:rPr>
            </w:pPr>
            <w:r w:rsidRPr="00240916">
              <w:rPr>
                <w:rFonts w:ascii="Times New Roman" w:hAnsi="Times New Roman" w:cs="Times New Roman"/>
                <w:sz w:val="20"/>
                <w:szCs w:val="20"/>
              </w:rPr>
              <w:t>Náklady voči audítorovi alebo audítorskej spoločnosti v členení na náklady za:</w:t>
            </w:r>
          </w:p>
        </w:tc>
        <w:tc>
          <w:tcPr>
            <w:tcW w:w="1918" w:type="dxa"/>
            <w:tcBorders>
              <w:top w:val="single" w:sz="4" w:space="0" w:color="auto"/>
            </w:tcBorders>
          </w:tcPr>
          <w:p w14:paraId="3BEDF3DA" w14:textId="77777777" w:rsidR="001C0AAE" w:rsidRPr="00240916" w:rsidRDefault="001C0AAE" w:rsidP="0094792B">
            <w:pPr>
              <w:jc w:val="center"/>
              <w:rPr>
                <w:rFonts w:ascii="Times New Roman" w:hAnsi="Times New Roman" w:cs="Times New Roman"/>
                <w:b/>
                <w:sz w:val="20"/>
                <w:szCs w:val="20"/>
              </w:rPr>
            </w:pPr>
          </w:p>
        </w:tc>
        <w:tc>
          <w:tcPr>
            <w:tcW w:w="1985" w:type="dxa"/>
            <w:tcBorders>
              <w:top w:val="single" w:sz="4" w:space="0" w:color="auto"/>
            </w:tcBorders>
          </w:tcPr>
          <w:p w14:paraId="32B0C4EB" w14:textId="77777777" w:rsidR="001C0AAE" w:rsidRPr="00240916" w:rsidRDefault="001C0AAE" w:rsidP="0094792B">
            <w:pPr>
              <w:jc w:val="center"/>
              <w:rPr>
                <w:rFonts w:ascii="Times New Roman" w:hAnsi="Times New Roman" w:cs="Times New Roman"/>
                <w:b/>
                <w:sz w:val="20"/>
                <w:szCs w:val="20"/>
              </w:rPr>
            </w:pPr>
          </w:p>
        </w:tc>
      </w:tr>
      <w:tr w:rsidR="001C0AAE" w:rsidRPr="00240916" w14:paraId="3A0AA13A" w14:textId="77777777" w:rsidTr="00E462DA">
        <w:tc>
          <w:tcPr>
            <w:tcW w:w="5737" w:type="dxa"/>
            <w:tcBorders>
              <w:top w:val="single" w:sz="4" w:space="0" w:color="auto"/>
              <w:left w:val="single" w:sz="4" w:space="0" w:color="auto"/>
              <w:bottom w:val="single" w:sz="4" w:space="0" w:color="auto"/>
            </w:tcBorders>
          </w:tcPr>
          <w:p w14:paraId="24DD1954" w14:textId="77777777" w:rsidR="001C0AAE" w:rsidRPr="00240916" w:rsidRDefault="001C0AAE" w:rsidP="001C0AAE">
            <w:pPr>
              <w:numPr>
                <w:ilvl w:val="0"/>
                <w:numId w:val="32"/>
              </w:numPr>
              <w:spacing w:after="0" w:line="240" w:lineRule="auto"/>
              <w:ind w:left="356" w:hanging="284"/>
              <w:rPr>
                <w:rFonts w:ascii="Times New Roman" w:hAnsi="Times New Roman" w:cs="Times New Roman"/>
                <w:sz w:val="20"/>
                <w:szCs w:val="20"/>
              </w:rPr>
            </w:pPr>
            <w:r w:rsidRPr="00240916">
              <w:rPr>
                <w:rFonts w:ascii="Times New Roman" w:hAnsi="Times New Roman" w:cs="Times New Roman"/>
                <w:sz w:val="20"/>
                <w:szCs w:val="20"/>
              </w:rPr>
              <w:t>overenie účtovnej závierky</w:t>
            </w:r>
          </w:p>
        </w:tc>
        <w:tc>
          <w:tcPr>
            <w:tcW w:w="1918" w:type="dxa"/>
            <w:tcBorders>
              <w:top w:val="single" w:sz="4" w:space="0" w:color="auto"/>
              <w:bottom w:val="single" w:sz="4" w:space="0" w:color="auto"/>
            </w:tcBorders>
          </w:tcPr>
          <w:p w14:paraId="51217C83" w14:textId="76963B12" w:rsidR="001C0AAE" w:rsidRPr="00240916" w:rsidRDefault="003D5F4F" w:rsidP="0094792B">
            <w:pPr>
              <w:jc w:val="center"/>
              <w:rPr>
                <w:rFonts w:ascii="Times New Roman" w:hAnsi="Times New Roman" w:cs="Times New Roman"/>
                <w:sz w:val="20"/>
                <w:szCs w:val="20"/>
              </w:rPr>
            </w:pPr>
            <w:r>
              <w:rPr>
                <w:rFonts w:ascii="Times New Roman" w:hAnsi="Times New Roman" w:cs="Times New Roman"/>
                <w:sz w:val="20"/>
                <w:szCs w:val="20"/>
              </w:rPr>
              <w:t>720</w:t>
            </w:r>
            <w:r w:rsidR="007C33EC">
              <w:rPr>
                <w:rFonts w:ascii="Times New Roman" w:hAnsi="Times New Roman" w:cs="Times New Roman"/>
                <w:sz w:val="20"/>
                <w:szCs w:val="20"/>
              </w:rPr>
              <w:t>,00</w:t>
            </w:r>
          </w:p>
        </w:tc>
        <w:tc>
          <w:tcPr>
            <w:tcW w:w="1985" w:type="dxa"/>
            <w:tcBorders>
              <w:top w:val="single" w:sz="4" w:space="0" w:color="auto"/>
              <w:bottom w:val="single" w:sz="4" w:space="0" w:color="auto"/>
            </w:tcBorders>
          </w:tcPr>
          <w:p w14:paraId="0CB294FF" w14:textId="6AF37935" w:rsidR="001C0AAE" w:rsidRPr="00240916" w:rsidRDefault="003D5F4F" w:rsidP="0094792B">
            <w:pPr>
              <w:jc w:val="center"/>
              <w:rPr>
                <w:rFonts w:ascii="Times New Roman" w:hAnsi="Times New Roman" w:cs="Times New Roman"/>
                <w:sz w:val="20"/>
                <w:szCs w:val="20"/>
              </w:rPr>
            </w:pPr>
            <w:r>
              <w:rPr>
                <w:rFonts w:ascii="Times New Roman" w:hAnsi="Times New Roman" w:cs="Times New Roman"/>
                <w:sz w:val="20"/>
                <w:szCs w:val="20"/>
              </w:rPr>
              <w:t>480</w:t>
            </w:r>
            <w:r w:rsidR="007C33EC">
              <w:rPr>
                <w:rFonts w:ascii="Times New Roman" w:hAnsi="Times New Roman" w:cs="Times New Roman"/>
                <w:sz w:val="20"/>
                <w:szCs w:val="20"/>
              </w:rPr>
              <w:t>,00</w:t>
            </w:r>
          </w:p>
        </w:tc>
      </w:tr>
      <w:tr w:rsidR="001C0AAE" w:rsidRPr="00240916" w14:paraId="65296BE8" w14:textId="77777777" w:rsidTr="00E462DA">
        <w:tc>
          <w:tcPr>
            <w:tcW w:w="5737" w:type="dxa"/>
            <w:tcBorders>
              <w:top w:val="single" w:sz="4" w:space="0" w:color="auto"/>
              <w:left w:val="single" w:sz="4" w:space="0" w:color="auto"/>
              <w:bottom w:val="single" w:sz="4" w:space="0" w:color="auto"/>
            </w:tcBorders>
          </w:tcPr>
          <w:p w14:paraId="44D7F673" w14:textId="77777777" w:rsidR="001C0AAE" w:rsidRPr="00240916" w:rsidRDefault="001C0AAE" w:rsidP="001C0AAE">
            <w:pPr>
              <w:numPr>
                <w:ilvl w:val="0"/>
                <w:numId w:val="32"/>
              </w:numPr>
              <w:spacing w:after="0" w:line="240" w:lineRule="auto"/>
              <w:ind w:left="356" w:hanging="284"/>
              <w:rPr>
                <w:rFonts w:ascii="Times New Roman" w:hAnsi="Times New Roman" w:cs="Times New Roman"/>
                <w:sz w:val="20"/>
                <w:szCs w:val="20"/>
              </w:rPr>
            </w:pPr>
            <w:r w:rsidRPr="00240916">
              <w:rPr>
                <w:rFonts w:ascii="Times New Roman" w:hAnsi="Times New Roman" w:cs="Times New Roman"/>
                <w:sz w:val="20"/>
                <w:szCs w:val="20"/>
              </w:rPr>
              <w:t>uisťovacie audítorské služby s výnimkou overenia účtovnej závierky</w:t>
            </w:r>
          </w:p>
        </w:tc>
        <w:tc>
          <w:tcPr>
            <w:tcW w:w="1918" w:type="dxa"/>
            <w:tcBorders>
              <w:top w:val="single" w:sz="4" w:space="0" w:color="auto"/>
              <w:bottom w:val="single" w:sz="4" w:space="0" w:color="auto"/>
            </w:tcBorders>
          </w:tcPr>
          <w:p w14:paraId="2C168573" w14:textId="77777777" w:rsidR="001C0AAE" w:rsidRPr="00240916" w:rsidRDefault="001C0AAE" w:rsidP="0094792B">
            <w:pPr>
              <w:jc w:val="center"/>
              <w:rPr>
                <w:rFonts w:ascii="Times New Roman" w:hAnsi="Times New Roman" w:cs="Times New Roman"/>
                <w:b/>
                <w:sz w:val="20"/>
                <w:szCs w:val="20"/>
              </w:rPr>
            </w:pPr>
          </w:p>
        </w:tc>
        <w:tc>
          <w:tcPr>
            <w:tcW w:w="1985" w:type="dxa"/>
            <w:tcBorders>
              <w:top w:val="single" w:sz="4" w:space="0" w:color="auto"/>
              <w:bottom w:val="single" w:sz="4" w:space="0" w:color="auto"/>
            </w:tcBorders>
          </w:tcPr>
          <w:p w14:paraId="770A674A" w14:textId="77777777" w:rsidR="001C0AAE" w:rsidRPr="00240916" w:rsidRDefault="001C0AAE" w:rsidP="0094792B">
            <w:pPr>
              <w:jc w:val="center"/>
              <w:rPr>
                <w:rFonts w:ascii="Times New Roman" w:hAnsi="Times New Roman" w:cs="Times New Roman"/>
                <w:sz w:val="20"/>
                <w:szCs w:val="20"/>
              </w:rPr>
            </w:pPr>
          </w:p>
        </w:tc>
      </w:tr>
      <w:tr w:rsidR="001C0AAE" w:rsidRPr="00240916" w14:paraId="21A1B31B" w14:textId="77777777" w:rsidTr="00E462DA">
        <w:tc>
          <w:tcPr>
            <w:tcW w:w="5737" w:type="dxa"/>
            <w:tcBorders>
              <w:top w:val="single" w:sz="4" w:space="0" w:color="auto"/>
              <w:left w:val="single" w:sz="4" w:space="0" w:color="auto"/>
              <w:bottom w:val="single" w:sz="4" w:space="0" w:color="auto"/>
            </w:tcBorders>
          </w:tcPr>
          <w:p w14:paraId="011D7E06" w14:textId="77777777" w:rsidR="001C0AAE" w:rsidRPr="00240916" w:rsidRDefault="001C0AAE" w:rsidP="001C0AAE">
            <w:pPr>
              <w:numPr>
                <w:ilvl w:val="0"/>
                <w:numId w:val="32"/>
              </w:numPr>
              <w:spacing w:after="0" w:line="240" w:lineRule="auto"/>
              <w:ind w:left="356" w:hanging="284"/>
              <w:rPr>
                <w:rFonts w:ascii="Times New Roman" w:hAnsi="Times New Roman" w:cs="Times New Roman"/>
                <w:sz w:val="20"/>
                <w:szCs w:val="20"/>
              </w:rPr>
            </w:pPr>
            <w:r w:rsidRPr="00240916">
              <w:rPr>
                <w:rFonts w:ascii="Times New Roman" w:hAnsi="Times New Roman" w:cs="Times New Roman"/>
                <w:sz w:val="20"/>
                <w:szCs w:val="20"/>
              </w:rPr>
              <w:t>súvisiace audítorské služby</w:t>
            </w:r>
          </w:p>
        </w:tc>
        <w:tc>
          <w:tcPr>
            <w:tcW w:w="1918" w:type="dxa"/>
            <w:tcBorders>
              <w:top w:val="single" w:sz="4" w:space="0" w:color="auto"/>
              <w:bottom w:val="single" w:sz="4" w:space="0" w:color="auto"/>
            </w:tcBorders>
          </w:tcPr>
          <w:p w14:paraId="63785E61" w14:textId="77777777" w:rsidR="001C0AAE" w:rsidRPr="00240916" w:rsidRDefault="001C0AAE" w:rsidP="0094792B">
            <w:pPr>
              <w:jc w:val="center"/>
              <w:rPr>
                <w:rFonts w:ascii="Times New Roman" w:hAnsi="Times New Roman" w:cs="Times New Roman"/>
                <w:b/>
                <w:sz w:val="20"/>
                <w:szCs w:val="20"/>
              </w:rPr>
            </w:pPr>
          </w:p>
        </w:tc>
        <w:tc>
          <w:tcPr>
            <w:tcW w:w="1985" w:type="dxa"/>
            <w:tcBorders>
              <w:top w:val="single" w:sz="4" w:space="0" w:color="auto"/>
              <w:bottom w:val="single" w:sz="4" w:space="0" w:color="auto"/>
            </w:tcBorders>
          </w:tcPr>
          <w:p w14:paraId="1BC9A3E8" w14:textId="77777777" w:rsidR="001C0AAE" w:rsidRPr="00240916" w:rsidRDefault="001C0AAE" w:rsidP="0094792B">
            <w:pPr>
              <w:jc w:val="center"/>
              <w:rPr>
                <w:rFonts w:ascii="Times New Roman" w:hAnsi="Times New Roman" w:cs="Times New Roman"/>
                <w:sz w:val="20"/>
                <w:szCs w:val="20"/>
              </w:rPr>
            </w:pPr>
          </w:p>
        </w:tc>
      </w:tr>
      <w:tr w:rsidR="001C0AAE" w:rsidRPr="00240916" w14:paraId="0C54D47C" w14:textId="77777777" w:rsidTr="00E462DA">
        <w:tc>
          <w:tcPr>
            <w:tcW w:w="5737" w:type="dxa"/>
            <w:tcBorders>
              <w:top w:val="single" w:sz="4" w:space="0" w:color="auto"/>
              <w:left w:val="single" w:sz="4" w:space="0" w:color="auto"/>
              <w:bottom w:val="single" w:sz="4" w:space="0" w:color="auto"/>
            </w:tcBorders>
          </w:tcPr>
          <w:p w14:paraId="5360D2A6" w14:textId="77777777" w:rsidR="001C0AAE" w:rsidRPr="00240916" w:rsidRDefault="001C0AAE" w:rsidP="001C0AAE">
            <w:pPr>
              <w:numPr>
                <w:ilvl w:val="0"/>
                <w:numId w:val="32"/>
              </w:numPr>
              <w:spacing w:after="0" w:line="240" w:lineRule="auto"/>
              <w:ind w:left="356" w:hanging="284"/>
              <w:rPr>
                <w:rFonts w:ascii="Times New Roman" w:hAnsi="Times New Roman" w:cs="Times New Roman"/>
                <w:sz w:val="20"/>
                <w:szCs w:val="20"/>
              </w:rPr>
            </w:pPr>
            <w:r w:rsidRPr="00240916">
              <w:rPr>
                <w:rFonts w:ascii="Times New Roman" w:hAnsi="Times New Roman" w:cs="Times New Roman"/>
                <w:sz w:val="20"/>
                <w:szCs w:val="20"/>
              </w:rPr>
              <w:t>daňové poradenstvo</w:t>
            </w:r>
          </w:p>
        </w:tc>
        <w:tc>
          <w:tcPr>
            <w:tcW w:w="1918" w:type="dxa"/>
            <w:tcBorders>
              <w:top w:val="single" w:sz="4" w:space="0" w:color="auto"/>
              <w:bottom w:val="single" w:sz="4" w:space="0" w:color="auto"/>
            </w:tcBorders>
          </w:tcPr>
          <w:p w14:paraId="447DFADA" w14:textId="77777777" w:rsidR="001C0AAE" w:rsidRPr="00240916" w:rsidRDefault="001C0AAE" w:rsidP="0094792B">
            <w:pPr>
              <w:jc w:val="center"/>
              <w:rPr>
                <w:rFonts w:ascii="Times New Roman" w:hAnsi="Times New Roman" w:cs="Times New Roman"/>
                <w:b/>
                <w:sz w:val="20"/>
                <w:szCs w:val="20"/>
              </w:rPr>
            </w:pPr>
          </w:p>
        </w:tc>
        <w:tc>
          <w:tcPr>
            <w:tcW w:w="1985" w:type="dxa"/>
            <w:tcBorders>
              <w:top w:val="single" w:sz="4" w:space="0" w:color="auto"/>
              <w:bottom w:val="single" w:sz="4" w:space="0" w:color="auto"/>
            </w:tcBorders>
          </w:tcPr>
          <w:p w14:paraId="300D6127" w14:textId="77777777" w:rsidR="001C0AAE" w:rsidRPr="00240916" w:rsidRDefault="001C0AAE" w:rsidP="0094792B">
            <w:pPr>
              <w:jc w:val="center"/>
              <w:rPr>
                <w:rFonts w:ascii="Times New Roman" w:hAnsi="Times New Roman" w:cs="Times New Roman"/>
                <w:sz w:val="20"/>
                <w:szCs w:val="20"/>
              </w:rPr>
            </w:pPr>
          </w:p>
        </w:tc>
      </w:tr>
      <w:tr w:rsidR="001C0AAE" w:rsidRPr="00240916" w14:paraId="44AB6CB5" w14:textId="77777777" w:rsidTr="00E462DA">
        <w:tc>
          <w:tcPr>
            <w:tcW w:w="5737" w:type="dxa"/>
            <w:tcBorders>
              <w:top w:val="single" w:sz="4" w:space="0" w:color="auto"/>
              <w:left w:val="single" w:sz="4" w:space="0" w:color="auto"/>
            </w:tcBorders>
          </w:tcPr>
          <w:p w14:paraId="2D685F2E" w14:textId="77777777" w:rsidR="001C0AAE" w:rsidRPr="00240916" w:rsidRDefault="001C0AAE" w:rsidP="001C0AAE">
            <w:pPr>
              <w:numPr>
                <w:ilvl w:val="0"/>
                <w:numId w:val="32"/>
              </w:numPr>
              <w:spacing w:after="0" w:line="240" w:lineRule="auto"/>
              <w:ind w:left="356" w:hanging="284"/>
              <w:rPr>
                <w:rFonts w:ascii="Times New Roman" w:hAnsi="Times New Roman" w:cs="Times New Roman"/>
                <w:sz w:val="20"/>
                <w:szCs w:val="20"/>
              </w:rPr>
            </w:pPr>
            <w:r w:rsidRPr="00240916">
              <w:rPr>
                <w:rFonts w:ascii="Times New Roman" w:hAnsi="Times New Roman" w:cs="Times New Roman"/>
                <w:sz w:val="20"/>
                <w:szCs w:val="20"/>
              </w:rPr>
              <w:t>ostatné neaudítorské služby</w:t>
            </w:r>
          </w:p>
        </w:tc>
        <w:tc>
          <w:tcPr>
            <w:tcW w:w="1918" w:type="dxa"/>
            <w:tcBorders>
              <w:top w:val="single" w:sz="4" w:space="0" w:color="auto"/>
            </w:tcBorders>
          </w:tcPr>
          <w:p w14:paraId="18184227" w14:textId="77777777" w:rsidR="001C0AAE" w:rsidRPr="00240916" w:rsidRDefault="001C0AAE" w:rsidP="0094792B">
            <w:pPr>
              <w:jc w:val="center"/>
              <w:rPr>
                <w:rFonts w:ascii="Times New Roman" w:hAnsi="Times New Roman" w:cs="Times New Roman"/>
                <w:b/>
                <w:sz w:val="20"/>
                <w:szCs w:val="20"/>
              </w:rPr>
            </w:pPr>
          </w:p>
        </w:tc>
        <w:tc>
          <w:tcPr>
            <w:tcW w:w="1985" w:type="dxa"/>
            <w:tcBorders>
              <w:top w:val="single" w:sz="4" w:space="0" w:color="auto"/>
            </w:tcBorders>
          </w:tcPr>
          <w:p w14:paraId="75AE8EDB" w14:textId="77777777" w:rsidR="001C0AAE" w:rsidRPr="00240916" w:rsidRDefault="001C0AAE" w:rsidP="0094792B">
            <w:pPr>
              <w:jc w:val="center"/>
              <w:rPr>
                <w:rFonts w:ascii="Times New Roman" w:hAnsi="Times New Roman" w:cs="Times New Roman"/>
                <w:sz w:val="20"/>
                <w:szCs w:val="20"/>
              </w:rPr>
            </w:pPr>
          </w:p>
        </w:tc>
      </w:tr>
    </w:tbl>
    <w:p w14:paraId="7F762D0C" w14:textId="77777777" w:rsidR="001C0AAE" w:rsidRPr="00240916" w:rsidRDefault="001C0AAE" w:rsidP="001C0AAE">
      <w:pPr>
        <w:ind w:left="284"/>
        <w:rPr>
          <w:rFonts w:ascii="Times New Roman" w:hAnsi="Times New Roman" w:cs="Times New Roman"/>
          <w:b/>
        </w:rPr>
      </w:pPr>
    </w:p>
    <w:p w14:paraId="5FEC9AD5" w14:textId="4F2BC53C" w:rsidR="00D278DA" w:rsidRPr="00240916" w:rsidRDefault="001C0AAE" w:rsidP="0056445F">
      <w:pPr>
        <w:pStyle w:val="Odsekzoznamu"/>
        <w:numPr>
          <w:ilvl w:val="0"/>
          <w:numId w:val="29"/>
        </w:numPr>
        <w:spacing w:after="0" w:line="240" w:lineRule="auto"/>
        <w:ind w:left="426" w:hanging="426"/>
        <w:rPr>
          <w:rFonts w:ascii="Times New Roman" w:eastAsia="Times New Roman" w:hAnsi="Times New Roman" w:cs="Times New Roman"/>
          <w:b/>
          <w:sz w:val="24"/>
          <w:szCs w:val="24"/>
          <w:lang w:eastAsia="sk-SK"/>
        </w:rPr>
      </w:pPr>
      <w:r w:rsidRPr="00240916">
        <w:rPr>
          <w:rFonts w:ascii="Times New Roman" w:hAnsi="Times New Roman" w:cs="Times New Roman"/>
          <w:b/>
          <w:sz w:val="24"/>
          <w:szCs w:val="24"/>
        </w:rPr>
        <w:t xml:space="preserve">Tržby a výrobné náklady príspevkových organizácií – </w:t>
      </w:r>
      <w:r w:rsidRPr="00240916">
        <w:rPr>
          <w:rFonts w:ascii="Times New Roman" w:hAnsi="Times New Roman" w:cs="Times New Roman"/>
          <w:sz w:val="24"/>
          <w:szCs w:val="24"/>
        </w:rPr>
        <w:t>obec nemá príspevkové organizácie</w:t>
      </w:r>
    </w:p>
    <w:p w14:paraId="04866B96" w14:textId="77777777" w:rsidR="00D278DA" w:rsidRPr="00240916" w:rsidRDefault="00D278DA" w:rsidP="00093607">
      <w:pPr>
        <w:spacing w:after="0" w:line="240" w:lineRule="auto"/>
        <w:jc w:val="center"/>
        <w:rPr>
          <w:rFonts w:ascii="Times New Roman" w:eastAsia="Times New Roman" w:hAnsi="Times New Roman" w:cs="Times New Roman"/>
          <w:b/>
          <w:sz w:val="24"/>
          <w:szCs w:val="24"/>
          <w:lang w:eastAsia="sk-SK"/>
        </w:rPr>
      </w:pPr>
    </w:p>
    <w:p w14:paraId="6FB88F42" w14:textId="77777777" w:rsidR="0056483F" w:rsidRPr="00240916" w:rsidRDefault="0056483F" w:rsidP="00093607">
      <w:pPr>
        <w:spacing w:after="0" w:line="240" w:lineRule="auto"/>
        <w:jc w:val="center"/>
        <w:rPr>
          <w:rFonts w:ascii="Times New Roman" w:eastAsia="Times New Roman" w:hAnsi="Times New Roman" w:cs="Times New Roman"/>
          <w:b/>
          <w:sz w:val="24"/>
          <w:szCs w:val="24"/>
          <w:lang w:eastAsia="sk-SK"/>
        </w:rPr>
      </w:pPr>
    </w:p>
    <w:p w14:paraId="4ADE3B55" w14:textId="5E7A4831" w:rsidR="00E96F1B" w:rsidRPr="00240916" w:rsidRDefault="00E96F1B" w:rsidP="00E96F1B">
      <w:pPr>
        <w:pStyle w:val="Pismenka"/>
        <w:tabs>
          <w:tab w:val="clear" w:pos="426"/>
        </w:tabs>
        <w:ind w:left="0" w:firstLine="0"/>
        <w:jc w:val="center"/>
        <w:rPr>
          <w:sz w:val="24"/>
          <w:szCs w:val="24"/>
        </w:rPr>
      </w:pPr>
      <w:r w:rsidRPr="00240916">
        <w:rPr>
          <w:sz w:val="24"/>
          <w:szCs w:val="24"/>
        </w:rPr>
        <w:t>Čl. VI</w:t>
      </w:r>
    </w:p>
    <w:p w14:paraId="4A96F9CE" w14:textId="77777777" w:rsidR="00E96F1B" w:rsidRPr="00240916" w:rsidRDefault="00E96F1B" w:rsidP="00E96F1B">
      <w:pPr>
        <w:jc w:val="center"/>
        <w:rPr>
          <w:rFonts w:ascii="Times New Roman" w:hAnsi="Times New Roman" w:cs="Times New Roman"/>
          <w:b/>
          <w:sz w:val="24"/>
          <w:szCs w:val="24"/>
        </w:rPr>
      </w:pPr>
      <w:r w:rsidRPr="00240916">
        <w:rPr>
          <w:rFonts w:ascii="Times New Roman" w:hAnsi="Times New Roman" w:cs="Times New Roman"/>
          <w:b/>
          <w:sz w:val="24"/>
          <w:szCs w:val="24"/>
        </w:rPr>
        <w:t>Informácie o údajoch na podsúvahových účtoch</w:t>
      </w:r>
    </w:p>
    <w:p w14:paraId="442D1DBA" w14:textId="77777777" w:rsidR="00E96F1B" w:rsidRPr="00240916" w:rsidRDefault="00E96F1B" w:rsidP="00E96F1B">
      <w:pPr>
        <w:numPr>
          <w:ilvl w:val="0"/>
          <w:numId w:val="33"/>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Majetok a záväzky zabezpečené derivátmi </w:t>
      </w:r>
    </w:p>
    <w:tbl>
      <w:tblPr>
        <w:tblW w:w="95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3038"/>
        <w:gridCol w:w="2860"/>
      </w:tblGrid>
      <w:tr w:rsidR="00E96F1B" w:rsidRPr="00240916" w14:paraId="485DE6AC" w14:textId="77777777" w:rsidTr="00E96F1B">
        <w:trPr>
          <w:trHeight w:val="281"/>
        </w:trPr>
        <w:tc>
          <w:tcPr>
            <w:tcW w:w="3686" w:type="dxa"/>
            <w:shd w:val="clear" w:color="auto" w:fill="F2F2F2"/>
          </w:tcPr>
          <w:p w14:paraId="11DA47F5" w14:textId="77777777" w:rsidR="00E96F1B" w:rsidRPr="00240916" w:rsidRDefault="00E96F1B" w:rsidP="00E96F1B">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Opis významných položiek </w:t>
            </w:r>
          </w:p>
          <w:p w14:paraId="7E073E3E" w14:textId="77777777" w:rsidR="00E96F1B" w:rsidRPr="00240916" w:rsidRDefault="00E96F1B" w:rsidP="00E96F1B">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majetku a záväzkov </w:t>
            </w:r>
          </w:p>
        </w:tc>
        <w:tc>
          <w:tcPr>
            <w:tcW w:w="3038" w:type="dxa"/>
            <w:shd w:val="clear" w:color="auto" w:fill="F2F2F2"/>
          </w:tcPr>
          <w:p w14:paraId="76EBD239" w14:textId="77777777" w:rsidR="00E96F1B" w:rsidRPr="00240916" w:rsidRDefault="00E96F1B" w:rsidP="00E96F1B">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 xml:space="preserve">Hodnota majetku </w:t>
            </w:r>
          </w:p>
        </w:tc>
        <w:tc>
          <w:tcPr>
            <w:tcW w:w="2860" w:type="dxa"/>
            <w:shd w:val="clear" w:color="auto" w:fill="F2F2F2"/>
          </w:tcPr>
          <w:p w14:paraId="4FECBEBB" w14:textId="77777777" w:rsidR="00E96F1B" w:rsidRPr="00240916" w:rsidRDefault="00E96F1B" w:rsidP="00E96F1B">
            <w:pPr>
              <w:spacing w:after="0" w:line="240" w:lineRule="auto"/>
              <w:jc w:val="center"/>
              <w:rPr>
                <w:rFonts w:ascii="Times New Roman" w:hAnsi="Times New Roman" w:cs="Times New Roman"/>
                <w:b/>
                <w:sz w:val="20"/>
                <w:szCs w:val="20"/>
              </w:rPr>
            </w:pPr>
            <w:r w:rsidRPr="00240916">
              <w:rPr>
                <w:rFonts w:ascii="Times New Roman" w:hAnsi="Times New Roman" w:cs="Times New Roman"/>
                <w:b/>
                <w:sz w:val="20"/>
                <w:szCs w:val="20"/>
              </w:rPr>
              <w:t>Forma zabezpečenia</w:t>
            </w:r>
          </w:p>
        </w:tc>
      </w:tr>
      <w:tr w:rsidR="00E96F1B" w:rsidRPr="00240916" w14:paraId="77B9A7C5" w14:textId="77777777" w:rsidTr="00E96F1B">
        <w:trPr>
          <w:trHeight w:val="231"/>
        </w:trPr>
        <w:tc>
          <w:tcPr>
            <w:tcW w:w="3686" w:type="dxa"/>
          </w:tcPr>
          <w:p w14:paraId="55672D0C" w14:textId="77777777" w:rsidR="00E96F1B" w:rsidRPr="00240916" w:rsidRDefault="00E96F1B" w:rsidP="0094792B">
            <w:pPr>
              <w:rPr>
                <w:rFonts w:ascii="Times New Roman" w:hAnsi="Times New Roman" w:cs="Times New Roman"/>
                <w:sz w:val="20"/>
                <w:szCs w:val="20"/>
              </w:rPr>
            </w:pPr>
          </w:p>
        </w:tc>
        <w:tc>
          <w:tcPr>
            <w:tcW w:w="3038" w:type="dxa"/>
          </w:tcPr>
          <w:p w14:paraId="72381A05" w14:textId="77777777" w:rsidR="00E96F1B" w:rsidRPr="00240916" w:rsidRDefault="00E96F1B" w:rsidP="0094792B">
            <w:pPr>
              <w:rPr>
                <w:rFonts w:ascii="Times New Roman" w:hAnsi="Times New Roman" w:cs="Times New Roman"/>
                <w:sz w:val="20"/>
                <w:szCs w:val="20"/>
              </w:rPr>
            </w:pPr>
          </w:p>
        </w:tc>
        <w:tc>
          <w:tcPr>
            <w:tcW w:w="2860" w:type="dxa"/>
          </w:tcPr>
          <w:p w14:paraId="6D4B2AE6" w14:textId="77777777" w:rsidR="00E96F1B" w:rsidRPr="00240916" w:rsidRDefault="00E96F1B" w:rsidP="0094792B">
            <w:pPr>
              <w:rPr>
                <w:rFonts w:ascii="Times New Roman" w:hAnsi="Times New Roman" w:cs="Times New Roman"/>
                <w:sz w:val="20"/>
                <w:szCs w:val="20"/>
              </w:rPr>
            </w:pPr>
          </w:p>
        </w:tc>
      </w:tr>
    </w:tbl>
    <w:p w14:paraId="3F189ED7" w14:textId="77777777" w:rsidR="00E96F1B" w:rsidRPr="00240916" w:rsidRDefault="00E96F1B" w:rsidP="00E96F1B">
      <w:pPr>
        <w:ind w:left="284"/>
        <w:rPr>
          <w:rFonts w:ascii="Times New Roman" w:hAnsi="Times New Roman" w:cs="Times New Roman"/>
          <w:b/>
          <w:sz w:val="24"/>
          <w:szCs w:val="24"/>
        </w:rPr>
      </w:pPr>
    </w:p>
    <w:p w14:paraId="388BA9BE" w14:textId="77777777" w:rsidR="00E96F1B" w:rsidRPr="00240916" w:rsidRDefault="00E96F1B" w:rsidP="00E96F1B">
      <w:pPr>
        <w:numPr>
          <w:ilvl w:val="0"/>
          <w:numId w:val="33"/>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 Ďalšie informácie </w:t>
      </w:r>
    </w:p>
    <w:tbl>
      <w:tblPr>
        <w:tblW w:w="96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3119"/>
        <w:gridCol w:w="2835"/>
      </w:tblGrid>
      <w:tr w:rsidR="00E96F1B" w:rsidRPr="00240916" w14:paraId="5493DC18" w14:textId="77777777" w:rsidTr="00E96F1B">
        <w:tc>
          <w:tcPr>
            <w:tcW w:w="3686" w:type="dxa"/>
            <w:shd w:val="clear" w:color="auto" w:fill="F2F2F2"/>
          </w:tcPr>
          <w:p w14:paraId="60FBAC79" w14:textId="77777777" w:rsidR="00E96F1B" w:rsidRPr="00240916" w:rsidRDefault="00E96F1B" w:rsidP="0094792B">
            <w:pPr>
              <w:jc w:val="center"/>
              <w:rPr>
                <w:rFonts w:ascii="Times New Roman" w:hAnsi="Times New Roman" w:cs="Times New Roman"/>
                <w:b/>
                <w:sz w:val="20"/>
                <w:szCs w:val="20"/>
              </w:rPr>
            </w:pPr>
            <w:r w:rsidRPr="00240916">
              <w:rPr>
                <w:rFonts w:ascii="Times New Roman" w:hAnsi="Times New Roman" w:cs="Times New Roman"/>
                <w:b/>
                <w:sz w:val="20"/>
                <w:szCs w:val="20"/>
              </w:rPr>
              <w:t xml:space="preserve">Významné položky </w:t>
            </w:r>
          </w:p>
        </w:tc>
        <w:tc>
          <w:tcPr>
            <w:tcW w:w="3119" w:type="dxa"/>
            <w:shd w:val="clear" w:color="auto" w:fill="F2F2F2"/>
          </w:tcPr>
          <w:p w14:paraId="32147E9E" w14:textId="77777777" w:rsidR="00E96F1B" w:rsidRPr="00240916" w:rsidRDefault="00E96F1B" w:rsidP="0094792B">
            <w:pPr>
              <w:jc w:val="center"/>
              <w:rPr>
                <w:rFonts w:ascii="Times New Roman" w:hAnsi="Times New Roman" w:cs="Times New Roman"/>
                <w:b/>
                <w:sz w:val="20"/>
                <w:szCs w:val="20"/>
              </w:rPr>
            </w:pPr>
            <w:r w:rsidRPr="00240916">
              <w:rPr>
                <w:rFonts w:ascii="Times New Roman" w:hAnsi="Times New Roman" w:cs="Times New Roman"/>
                <w:b/>
                <w:sz w:val="20"/>
                <w:szCs w:val="20"/>
              </w:rPr>
              <w:t>Hodnota</w:t>
            </w:r>
          </w:p>
        </w:tc>
        <w:tc>
          <w:tcPr>
            <w:tcW w:w="2835" w:type="dxa"/>
            <w:shd w:val="clear" w:color="auto" w:fill="F2F2F2"/>
          </w:tcPr>
          <w:p w14:paraId="574A3303" w14:textId="77777777" w:rsidR="00E96F1B" w:rsidRPr="00240916" w:rsidRDefault="00E96F1B" w:rsidP="0094792B">
            <w:pPr>
              <w:jc w:val="center"/>
              <w:rPr>
                <w:rFonts w:ascii="Times New Roman" w:hAnsi="Times New Roman" w:cs="Times New Roman"/>
                <w:b/>
                <w:sz w:val="20"/>
                <w:szCs w:val="20"/>
              </w:rPr>
            </w:pPr>
            <w:r w:rsidRPr="00240916">
              <w:rPr>
                <w:rFonts w:ascii="Times New Roman" w:hAnsi="Times New Roman" w:cs="Times New Roman"/>
                <w:b/>
                <w:sz w:val="20"/>
                <w:szCs w:val="20"/>
              </w:rPr>
              <w:t>Účet</w:t>
            </w:r>
          </w:p>
        </w:tc>
      </w:tr>
      <w:tr w:rsidR="00E96F1B" w:rsidRPr="00240916" w14:paraId="3E84C939" w14:textId="77777777" w:rsidTr="00E96F1B">
        <w:tc>
          <w:tcPr>
            <w:tcW w:w="3686" w:type="dxa"/>
          </w:tcPr>
          <w:p w14:paraId="476F7509" w14:textId="77777777" w:rsidR="00E96F1B" w:rsidRPr="00240916" w:rsidRDefault="00E96F1B" w:rsidP="0094792B">
            <w:pPr>
              <w:rPr>
                <w:rFonts w:ascii="Times New Roman" w:hAnsi="Times New Roman" w:cs="Times New Roman"/>
                <w:sz w:val="20"/>
                <w:szCs w:val="20"/>
              </w:rPr>
            </w:pPr>
            <w:r w:rsidRPr="00240916">
              <w:rPr>
                <w:rFonts w:ascii="Times New Roman" w:hAnsi="Times New Roman" w:cs="Times New Roman"/>
                <w:sz w:val="20"/>
                <w:szCs w:val="20"/>
              </w:rPr>
              <w:t>Prenajatý majetok</w:t>
            </w:r>
          </w:p>
        </w:tc>
        <w:tc>
          <w:tcPr>
            <w:tcW w:w="3119" w:type="dxa"/>
          </w:tcPr>
          <w:p w14:paraId="19E9BED3" w14:textId="77777777" w:rsidR="00E96F1B" w:rsidRPr="00240916" w:rsidRDefault="00E96F1B" w:rsidP="0094792B">
            <w:pPr>
              <w:rPr>
                <w:rFonts w:ascii="Times New Roman" w:hAnsi="Times New Roman" w:cs="Times New Roman"/>
                <w:sz w:val="20"/>
                <w:szCs w:val="20"/>
              </w:rPr>
            </w:pPr>
          </w:p>
        </w:tc>
        <w:tc>
          <w:tcPr>
            <w:tcW w:w="2835" w:type="dxa"/>
          </w:tcPr>
          <w:p w14:paraId="374A755A" w14:textId="77777777" w:rsidR="00E96F1B" w:rsidRPr="00240916" w:rsidRDefault="00E96F1B" w:rsidP="0094792B">
            <w:pPr>
              <w:rPr>
                <w:rFonts w:ascii="Times New Roman" w:hAnsi="Times New Roman" w:cs="Times New Roman"/>
                <w:sz w:val="20"/>
                <w:szCs w:val="20"/>
              </w:rPr>
            </w:pPr>
          </w:p>
        </w:tc>
      </w:tr>
      <w:tr w:rsidR="00E96F1B" w:rsidRPr="00240916" w14:paraId="391FB511" w14:textId="77777777" w:rsidTr="00E96F1B">
        <w:tc>
          <w:tcPr>
            <w:tcW w:w="3686" w:type="dxa"/>
          </w:tcPr>
          <w:p w14:paraId="07286D25" w14:textId="77777777" w:rsidR="00E96F1B" w:rsidRPr="00240916" w:rsidRDefault="00E96F1B" w:rsidP="0094792B">
            <w:pPr>
              <w:rPr>
                <w:rFonts w:ascii="Times New Roman" w:hAnsi="Times New Roman" w:cs="Times New Roman"/>
                <w:sz w:val="20"/>
                <w:szCs w:val="20"/>
              </w:rPr>
            </w:pPr>
            <w:r w:rsidRPr="00240916">
              <w:rPr>
                <w:rFonts w:ascii="Times New Roman" w:hAnsi="Times New Roman" w:cs="Times New Roman"/>
                <w:sz w:val="20"/>
                <w:szCs w:val="20"/>
              </w:rPr>
              <w:t>Majetok prijatý do úschovy</w:t>
            </w:r>
          </w:p>
        </w:tc>
        <w:tc>
          <w:tcPr>
            <w:tcW w:w="3119" w:type="dxa"/>
          </w:tcPr>
          <w:p w14:paraId="34EFEB53" w14:textId="77777777" w:rsidR="00E96F1B" w:rsidRPr="00240916" w:rsidRDefault="00E96F1B" w:rsidP="0094792B">
            <w:pPr>
              <w:rPr>
                <w:rFonts w:ascii="Times New Roman" w:hAnsi="Times New Roman" w:cs="Times New Roman"/>
                <w:sz w:val="20"/>
                <w:szCs w:val="20"/>
              </w:rPr>
            </w:pPr>
          </w:p>
        </w:tc>
        <w:tc>
          <w:tcPr>
            <w:tcW w:w="2835" w:type="dxa"/>
          </w:tcPr>
          <w:p w14:paraId="7323A28B" w14:textId="77777777" w:rsidR="00E96F1B" w:rsidRPr="00240916" w:rsidRDefault="00E96F1B" w:rsidP="0094792B">
            <w:pPr>
              <w:rPr>
                <w:rFonts w:ascii="Times New Roman" w:hAnsi="Times New Roman" w:cs="Times New Roman"/>
                <w:sz w:val="20"/>
                <w:szCs w:val="20"/>
              </w:rPr>
            </w:pPr>
          </w:p>
        </w:tc>
      </w:tr>
      <w:tr w:rsidR="00E96F1B" w:rsidRPr="00240916" w14:paraId="2DC37633" w14:textId="77777777" w:rsidTr="00E96F1B">
        <w:tc>
          <w:tcPr>
            <w:tcW w:w="3686" w:type="dxa"/>
          </w:tcPr>
          <w:p w14:paraId="10722FB6" w14:textId="77777777" w:rsidR="00E96F1B" w:rsidRPr="00240916" w:rsidRDefault="00E96F1B" w:rsidP="0094792B">
            <w:pPr>
              <w:rPr>
                <w:rFonts w:ascii="Times New Roman" w:hAnsi="Times New Roman" w:cs="Times New Roman"/>
                <w:sz w:val="20"/>
                <w:szCs w:val="20"/>
              </w:rPr>
            </w:pPr>
            <w:r w:rsidRPr="00240916">
              <w:rPr>
                <w:rFonts w:ascii="Times New Roman" w:hAnsi="Times New Roman" w:cs="Times New Roman"/>
                <w:sz w:val="20"/>
                <w:szCs w:val="20"/>
              </w:rPr>
              <w:lastRenderedPageBreak/>
              <w:t>Odpísané pohľadávky – za pohreb</w:t>
            </w:r>
          </w:p>
        </w:tc>
        <w:tc>
          <w:tcPr>
            <w:tcW w:w="3119" w:type="dxa"/>
          </w:tcPr>
          <w:p w14:paraId="079D0720" w14:textId="77777777" w:rsidR="00E96F1B" w:rsidRPr="00240916" w:rsidRDefault="00E96F1B" w:rsidP="0094792B">
            <w:pPr>
              <w:jc w:val="center"/>
              <w:rPr>
                <w:rFonts w:ascii="Times New Roman" w:hAnsi="Times New Roman" w:cs="Times New Roman"/>
                <w:sz w:val="20"/>
                <w:szCs w:val="20"/>
              </w:rPr>
            </w:pPr>
          </w:p>
        </w:tc>
        <w:tc>
          <w:tcPr>
            <w:tcW w:w="2835" w:type="dxa"/>
          </w:tcPr>
          <w:p w14:paraId="2E271E55" w14:textId="77777777" w:rsidR="00E96F1B" w:rsidRPr="00240916" w:rsidRDefault="00E96F1B" w:rsidP="0094792B">
            <w:pPr>
              <w:jc w:val="center"/>
              <w:rPr>
                <w:rFonts w:ascii="Times New Roman" w:hAnsi="Times New Roman" w:cs="Times New Roman"/>
                <w:sz w:val="20"/>
                <w:szCs w:val="20"/>
              </w:rPr>
            </w:pPr>
          </w:p>
        </w:tc>
      </w:tr>
      <w:tr w:rsidR="00E96F1B" w:rsidRPr="00240916" w14:paraId="1671F7D1" w14:textId="77777777" w:rsidTr="00E96F1B">
        <w:tc>
          <w:tcPr>
            <w:tcW w:w="3686" w:type="dxa"/>
          </w:tcPr>
          <w:p w14:paraId="3E9A5BC4" w14:textId="77777777" w:rsidR="00E96F1B" w:rsidRPr="00240916" w:rsidRDefault="00E96F1B" w:rsidP="0094792B">
            <w:pPr>
              <w:rPr>
                <w:rFonts w:ascii="Times New Roman" w:hAnsi="Times New Roman" w:cs="Times New Roman"/>
                <w:sz w:val="20"/>
                <w:szCs w:val="20"/>
              </w:rPr>
            </w:pPr>
            <w:r w:rsidRPr="00240916">
              <w:rPr>
                <w:rFonts w:ascii="Times New Roman" w:hAnsi="Times New Roman" w:cs="Times New Roman"/>
                <w:sz w:val="20"/>
                <w:szCs w:val="20"/>
              </w:rPr>
              <w:t>Prísne zúčtovateľné tlačivá</w:t>
            </w:r>
          </w:p>
        </w:tc>
        <w:tc>
          <w:tcPr>
            <w:tcW w:w="3119" w:type="dxa"/>
          </w:tcPr>
          <w:p w14:paraId="42BF54DB" w14:textId="77777777" w:rsidR="00E96F1B" w:rsidRPr="00240916" w:rsidRDefault="00E96F1B" w:rsidP="0094792B">
            <w:pPr>
              <w:rPr>
                <w:rFonts w:ascii="Times New Roman" w:hAnsi="Times New Roman" w:cs="Times New Roman"/>
                <w:sz w:val="20"/>
                <w:szCs w:val="20"/>
              </w:rPr>
            </w:pPr>
          </w:p>
        </w:tc>
        <w:tc>
          <w:tcPr>
            <w:tcW w:w="2835" w:type="dxa"/>
          </w:tcPr>
          <w:p w14:paraId="4127298E" w14:textId="77777777" w:rsidR="00E96F1B" w:rsidRPr="00240916" w:rsidRDefault="00E96F1B" w:rsidP="0094792B">
            <w:pPr>
              <w:rPr>
                <w:rFonts w:ascii="Times New Roman" w:hAnsi="Times New Roman" w:cs="Times New Roman"/>
                <w:sz w:val="20"/>
                <w:szCs w:val="20"/>
              </w:rPr>
            </w:pPr>
          </w:p>
        </w:tc>
      </w:tr>
      <w:tr w:rsidR="00E96F1B" w:rsidRPr="00240916" w14:paraId="039D5BBC" w14:textId="77777777" w:rsidTr="00E96F1B">
        <w:tc>
          <w:tcPr>
            <w:tcW w:w="3686" w:type="dxa"/>
          </w:tcPr>
          <w:p w14:paraId="2D3CCE7D" w14:textId="77777777" w:rsidR="00E96F1B" w:rsidRPr="00240916" w:rsidRDefault="00E96F1B" w:rsidP="0094792B">
            <w:pPr>
              <w:rPr>
                <w:rFonts w:ascii="Times New Roman" w:hAnsi="Times New Roman" w:cs="Times New Roman"/>
                <w:sz w:val="20"/>
                <w:szCs w:val="20"/>
              </w:rPr>
            </w:pPr>
            <w:r w:rsidRPr="00240916">
              <w:rPr>
                <w:rFonts w:ascii="Times New Roman" w:hAnsi="Times New Roman" w:cs="Times New Roman"/>
                <w:sz w:val="20"/>
                <w:szCs w:val="20"/>
              </w:rPr>
              <w:t>Materiál v skladoch civilnej ochrany</w:t>
            </w:r>
          </w:p>
        </w:tc>
        <w:tc>
          <w:tcPr>
            <w:tcW w:w="3119" w:type="dxa"/>
          </w:tcPr>
          <w:p w14:paraId="10CA68C8" w14:textId="77777777" w:rsidR="00E96F1B" w:rsidRPr="00240916" w:rsidRDefault="00E96F1B" w:rsidP="0094792B">
            <w:pPr>
              <w:rPr>
                <w:rFonts w:ascii="Times New Roman" w:hAnsi="Times New Roman" w:cs="Times New Roman"/>
                <w:sz w:val="20"/>
                <w:szCs w:val="20"/>
              </w:rPr>
            </w:pPr>
          </w:p>
        </w:tc>
        <w:tc>
          <w:tcPr>
            <w:tcW w:w="2835" w:type="dxa"/>
          </w:tcPr>
          <w:p w14:paraId="40226C31" w14:textId="77777777" w:rsidR="00E96F1B" w:rsidRPr="00240916" w:rsidRDefault="00E96F1B" w:rsidP="0094792B">
            <w:pPr>
              <w:rPr>
                <w:rFonts w:ascii="Times New Roman" w:hAnsi="Times New Roman" w:cs="Times New Roman"/>
                <w:sz w:val="20"/>
                <w:szCs w:val="20"/>
              </w:rPr>
            </w:pPr>
          </w:p>
        </w:tc>
      </w:tr>
      <w:tr w:rsidR="00E96F1B" w:rsidRPr="00240916" w14:paraId="214EBC7A" w14:textId="77777777" w:rsidTr="00E96F1B">
        <w:tc>
          <w:tcPr>
            <w:tcW w:w="3686" w:type="dxa"/>
          </w:tcPr>
          <w:p w14:paraId="46D4FD29" w14:textId="77777777" w:rsidR="00E96F1B" w:rsidRPr="00240916" w:rsidRDefault="00E96F1B" w:rsidP="0094792B">
            <w:pPr>
              <w:rPr>
                <w:rFonts w:ascii="Times New Roman" w:hAnsi="Times New Roman" w:cs="Times New Roman"/>
                <w:sz w:val="20"/>
                <w:szCs w:val="20"/>
              </w:rPr>
            </w:pPr>
            <w:r w:rsidRPr="00240916">
              <w:rPr>
                <w:rFonts w:ascii="Times New Roman" w:hAnsi="Times New Roman" w:cs="Times New Roman"/>
                <w:sz w:val="20"/>
                <w:szCs w:val="20"/>
              </w:rPr>
              <w:t>Prijaté depozitá a hypotéky</w:t>
            </w:r>
          </w:p>
        </w:tc>
        <w:tc>
          <w:tcPr>
            <w:tcW w:w="3119" w:type="dxa"/>
          </w:tcPr>
          <w:p w14:paraId="7400DAC5" w14:textId="77777777" w:rsidR="00E96F1B" w:rsidRPr="00240916" w:rsidRDefault="00E96F1B" w:rsidP="0094792B">
            <w:pPr>
              <w:rPr>
                <w:rFonts w:ascii="Times New Roman" w:hAnsi="Times New Roman" w:cs="Times New Roman"/>
                <w:sz w:val="20"/>
                <w:szCs w:val="20"/>
              </w:rPr>
            </w:pPr>
          </w:p>
        </w:tc>
        <w:tc>
          <w:tcPr>
            <w:tcW w:w="2835" w:type="dxa"/>
          </w:tcPr>
          <w:p w14:paraId="5FD59F57" w14:textId="77777777" w:rsidR="00E96F1B" w:rsidRPr="00240916" w:rsidRDefault="00E96F1B" w:rsidP="0094792B">
            <w:pPr>
              <w:rPr>
                <w:rFonts w:ascii="Times New Roman" w:hAnsi="Times New Roman" w:cs="Times New Roman"/>
                <w:sz w:val="20"/>
                <w:szCs w:val="20"/>
              </w:rPr>
            </w:pPr>
          </w:p>
        </w:tc>
      </w:tr>
    </w:tbl>
    <w:p w14:paraId="2E549B0A" w14:textId="132DAB58" w:rsidR="00E96F1B" w:rsidRPr="00240916" w:rsidRDefault="00E96F1B" w:rsidP="00E96F1B">
      <w:pPr>
        <w:jc w:val="center"/>
        <w:rPr>
          <w:rFonts w:ascii="Times New Roman" w:hAnsi="Times New Roman" w:cs="Times New Roman"/>
          <w:b/>
          <w:sz w:val="24"/>
          <w:szCs w:val="24"/>
        </w:rPr>
      </w:pPr>
    </w:p>
    <w:p w14:paraId="27C47068" w14:textId="77777777" w:rsidR="00E96F1B" w:rsidRDefault="00E96F1B" w:rsidP="00E96F1B">
      <w:pPr>
        <w:spacing w:after="0" w:line="240" w:lineRule="auto"/>
        <w:jc w:val="both"/>
        <w:rPr>
          <w:rFonts w:ascii="Times New Roman" w:hAnsi="Times New Roman" w:cs="Times New Roman"/>
          <w:b/>
          <w:sz w:val="24"/>
          <w:szCs w:val="24"/>
        </w:rPr>
      </w:pPr>
      <w:r w:rsidRPr="00240916">
        <w:rPr>
          <w:rFonts w:ascii="Times New Roman" w:hAnsi="Times New Roman" w:cs="Times New Roman"/>
          <w:b/>
          <w:sz w:val="24"/>
          <w:szCs w:val="24"/>
        </w:rPr>
        <w:t>ÚJ nemá náplň pre túto položku</w:t>
      </w:r>
    </w:p>
    <w:p w14:paraId="024DFAEC" w14:textId="77777777" w:rsidR="0082019C" w:rsidRDefault="0082019C" w:rsidP="00E96F1B">
      <w:pPr>
        <w:spacing w:after="0" w:line="240" w:lineRule="auto"/>
        <w:jc w:val="both"/>
        <w:rPr>
          <w:rFonts w:ascii="Times New Roman" w:hAnsi="Times New Roman" w:cs="Times New Roman"/>
          <w:b/>
          <w:sz w:val="24"/>
          <w:szCs w:val="24"/>
        </w:rPr>
      </w:pPr>
    </w:p>
    <w:p w14:paraId="049FF306" w14:textId="77777777" w:rsidR="0082019C" w:rsidRDefault="0082019C" w:rsidP="00E96F1B">
      <w:pPr>
        <w:spacing w:after="0" w:line="240" w:lineRule="auto"/>
        <w:jc w:val="both"/>
        <w:rPr>
          <w:rFonts w:ascii="Times New Roman" w:hAnsi="Times New Roman" w:cs="Times New Roman"/>
          <w:b/>
          <w:sz w:val="24"/>
          <w:szCs w:val="24"/>
        </w:rPr>
      </w:pPr>
    </w:p>
    <w:p w14:paraId="073AE502" w14:textId="77777777" w:rsidR="0082019C" w:rsidRDefault="0082019C" w:rsidP="00E96F1B">
      <w:pPr>
        <w:spacing w:after="0" w:line="240" w:lineRule="auto"/>
        <w:jc w:val="both"/>
        <w:rPr>
          <w:rFonts w:ascii="Times New Roman" w:hAnsi="Times New Roman" w:cs="Times New Roman"/>
          <w:b/>
          <w:sz w:val="24"/>
          <w:szCs w:val="24"/>
        </w:rPr>
      </w:pPr>
    </w:p>
    <w:p w14:paraId="79702E31" w14:textId="77777777" w:rsidR="0082019C" w:rsidRDefault="0082019C" w:rsidP="00E96F1B">
      <w:pPr>
        <w:spacing w:after="0" w:line="240" w:lineRule="auto"/>
        <w:jc w:val="both"/>
        <w:rPr>
          <w:rFonts w:ascii="Times New Roman" w:hAnsi="Times New Roman" w:cs="Times New Roman"/>
          <w:b/>
          <w:sz w:val="24"/>
          <w:szCs w:val="24"/>
        </w:rPr>
      </w:pPr>
    </w:p>
    <w:p w14:paraId="5FA912C0" w14:textId="77777777" w:rsidR="0082019C" w:rsidRPr="00240916" w:rsidRDefault="0082019C" w:rsidP="00E96F1B">
      <w:pPr>
        <w:spacing w:after="0" w:line="240" w:lineRule="auto"/>
        <w:jc w:val="both"/>
        <w:rPr>
          <w:rFonts w:ascii="Times New Roman" w:hAnsi="Times New Roman" w:cs="Times New Roman"/>
          <w:b/>
          <w:sz w:val="24"/>
          <w:szCs w:val="24"/>
        </w:rPr>
      </w:pPr>
    </w:p>
    <w:p w14:paraId="184F5188" w14:textId="77777777" w:rsidR="0056445F" w:rsidRPr="00240916" w:rsidRDefault="0056445F" w:rsidP="0056445F">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Čl. VII</w:t>
      </w:r>
    </w:p>
    <w:p w14:paraId="35F78448" w14:textId="77777777" w:rsidR="0056445F" w:rsidRPr="00240916" w:rsidRDefault="0056445F" w:rsidP="0056445F">
      <w:pPr>
        <w:spacing w:after="0" w:line="240" w:lineRule="auto"/>
        <w:jc w:val="center"/>
        <w:rPr>
          <w:rFonts w:ascii="Times New Roman" w:hAnsi="Times New Roman" w:cs="Times New Roman"/>
          <w:b/>
          <w:sz w:val="24"/>
          <w:szCs w:val="24"/>
        </w:rPr>
      </w:pPr>
      <w:r w:rsidRPr="00240916">
        <w:rPr>
          <w:rFonts w:ascii="Times New Roman" w:hAnsi="Times New Roman" w:cs="Times New Roman"/>
          <w:b/>
          <w:sz w:val="24"/>
          <w:szCs w:val="24"/>
        </w:rPr>
        <w:t>Informácie o iných aktívach a iných pasívach</w:t>
      </w:r>
    </w:p>
    <w:p w14:paraId="739A88A2" w14:textId="77777777" w:rsidR="0056445F" w:rsidRPr="00240916" w:rsidRDefault="0056445F" w:rsidP="0056445F">
      <w:pPr>
        <w:pStyle w:val="Pismenka"/>
        <w:tabs>
          <w:tab w:val="clear" w:pos="426"/>
        </w:tabs>
        <w:ind w:left="360" w:firstLine="0"/>
        <w:rPr>
          <w:sz w:val="24"/>
          <w:szCs w:val="24"/>
        </w:rPr>
      </w:pPr>
    </w:p>
    <w:p w14:paraId="0A789DD3" w14:textId="77777777" w:rsidR="0056445F" w:rsidRPr="00240916" w:rsidRDefault="0056445F" w:rsidP="0056445F">
      <w:pPr>
        <w:numPr>
          <w:ilvl w:val="0"/>
          <w:numId w:val="35"/>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Iné aktíva a iné pasíva </w:t>
      </w:r>
    </w:p>
    <w:p w14:paraId="504B5B94" w14:textId="0CB1CB47" w:rsidR="0056445F" w:rsidRPr="00240916" w:rsidRDefault="0056445F" w:rsidP="0056445F">
      <w:pPr>
        <w:pStyle w:val="Pismenka"/>
        <w:numPr>
          <w:ilvl w:val="0"/>
          <w:numId w:val="36"/>
        </w:numPr>
        <w:ind w:left="284" w:hanging="284"/>
        <w:rPr>
          <w:b w:val="0"/>
          <w:sz w:val="22"/>
          <w:szCs w:val="22"/>
        </w:rPr>
      </w:pPr>
      <w:r w:rsidRPr="00240916">
        <w:rPr>
          <w:sz w:val="22"/>
          <w:szCs w:val="22"/>
        </w:rPr>
        <w:t>opis a hodnota iných aktív</w:t>
      </w:r>
      <w:r w:rsidRPr="00240916">
        <w:rPr>
          <w:b w:val="0"/>
          <w:sz w:val="22"/>
          <w:szCs w:val="22"/>
        </w:rPr>
        <w:t>,</w:t>
      </w:r>
      <w:r w:rsidRPr="00240916">
        <w:rPr>
          <w:b w:val="0"/>
          <w:sz w:val="24"/>
          <w:szCs w:val="24"/>
        </w:rPr>
        <w:t xml:space="preserve"> </w:t>
      </w:r>
      <w:r w:rsidRPr="00240916">
        <w:rPr>
          <w:b w:val="0"/>
          <w:sz w:val="22"/>
          <w:szCs w:val="22"/>
        </w:rPr>
        <w:t>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1B076A" w:rsidRPr="00240916">
        <w:rPr>
          <w:b w:val="0"/>
          <w:sz w:val="22"/>
          <w:szCs w:val="22"/>
        </w:rPr>
        <w:t>; tým</w:t>
      </w:r>
      <w:r w:rsidR="005A3E81" w:rsidRPr="00240916">
        <w:rPr>
          <w:b w:val="0"/>
          <w:sz w:val="22"/>
          <w:szCs w:val="22"/>
        </w:rPr>
        <w:t>ito inými aktívami sú napr. práva zo servisných zmlúv, poistných zmlúv, koncesionárskych zmlúv, licenčných zmlúv.</w:t>
      </w:r>
      <w:r w:rsidRPr="00240916">
        <w:rPr>
          <w:b w:val="0"/>
          <w:sz w:val="22"/>
          <w:szCs w:val="22"/>
        </w:rPr>
        <w:t xml:space="preserve"> </w:t>
      </w:r>
      <w:r w:rsidR="005A3E81" w:rsidRPr="00240916">
        <w:rPr>
          <w:b w:val="0"/>
          <w:sz w:val="22"/>
          <w:szCs w:val="22"/>
        </w:rPr>
        <w:t xml:space="preserve">- </w:t>
      </w:r>
      <w:r w:rsidRPr="00240916">
        <w:rPr>
          <w:b w:val="0"/>
          <w:sz w:val="22"/>
          <w:szCs w:val="22"/>
        </w:rPr>
        <w:t xml:space="preserve">tabuľka č.10. </w:t>
      </w:r>
    </w:p>
    <w:p w14:paraId="26EF5457" w14:textId="77777777" w:rsidR="0056445F" w:rsidRPr="00240916" w:rsidRDefault="0056445F" w:rsidP="0056445F">
      <w:pPr>
        <w:pStyle w:val="Pismenka"/>
        <w:tabs>
          <w:tab w:val="clear" w:pos="426"/>
        </w:tabs>
        <w:ind w:left="0" w:firstLine="0"/>
        <w:rPr>
          <w:b w:val="0"/>
          <w:sz w:val="24"/>
          <w:szCs w:val="24"/>
        </w:rPr>
      </w:pPr>
    </w:p>
    <w:p w14:paraId="468356CF" w14:textId="77777777" w:rsidR="0056445F" w:rsidRPr="00240916" w:rsidRDefault="0056445F" w:rsidP="0056445F">
      <w:pPr>
        <w:pStyle w:val="Pismenka"/>
        <w:numPr>
          <w:ilvl w:val="0"/>
          <w:numId w:val="36"/>
        </w:numPr>
        <w:ind w:left="284" w:hanging="284"/>
        <w:rPr>
          <w:b w:val="0"/>
          <w:sz w:val="22"/>
          <w:szCs w:val="22"/>
        </w:rPr>
      </w:pPr>
      <w:r w:rsidRPr="00240916">
        <w:rPr>
          <w:sz w:val="22"/>
          <w:szCs w:val="22"/>
        </w:rPr>
        <w:t>opis a hodnota iných pasív</w:t>
      </w:r>
      <w:r w:rsidRPr="00240916">
        <w:rPr>
          <w:b w:val="0"/>
          <w:sz w:val="22"/>
          <w:szCs w:val="22"/>
        </w:rPr>
        <w:t>, vyplývajúcich zo súdnych rozhodnutí, z poskytnutých záruk, zo všeobecne záväzných právnych predpisov, z ručenia podľa jednotlivých druhov ručenia, takýmito inými pasívami sú:</w:t>
      </w:r>
    </w:p>
    <w:p w14:paraId="37A62ECC" w14:textId="77777777" w:rsidR="0056445F" w:rsidRPr="00240916" w:rsidRDefault="0056445F" w:rsidP="0056445F">
      <w:pPr>
        <w:pStyle w:val="Pismenka"/>
        <w:numPr>
          <w:ilvl w:val="0"/>
          <w:numId w:val="37"/>
        </w:numPr>
        <w:rPr>
          <w:b w:val="0"/>
          <w:sz w:val="22"/>
          <w:szCs w:val="22"/>
        </w:rPr>
      </w:pPr>
      <w:r w:rsidRPr="00240916">
        <w:rPr>
          <w:sz w:val="22"/>
          <w:szCs w:val="22"/>
        </w:rPr>
        <w:t>možná povinnosť</w:t>
      </w:r>
      <w:r w:rsidRPr="00240916">
        <w:rPr>
          <w:b w:val="0"/>
          <w:sz w:val="22"/>
          <w:szCs w:val="22"/>
        </w:rPr>
        <w:t xml:space="preserve">, ktorá vznikla ako dôsledok minulej udalosti a ktorej existencia závisí od toho, či nastane alebo nenastane jedna alebo viac neistých udalostí v budúcnosti, ktorých vznik nezávisí od účtovnej jednotky, alebo </w:t>
      </w:r>
    </w:p>
    <w:p w14:paraId="7D5E1BA7" w14:textId="77777777" w:rsidR="0056445F" w:rsidRPr="00240916" w:rsidRDefault="0056445F" w:rsidP="0056445F">
      <w:pPr>
        <w:pStyle w:val="Pismenka"/>
        <w:numPr>
          <w:ilvl w:val="0"/>
          <w:numId w:val="37"/>
        </w:numPr>
        <w:rPr>
          <w:b w:val="0"/>
          <w:sz w:val="24"/>
          <w:szCs w:val="24"/>
        </w:rPr>
      </w:pPr>
      <w:r w:rsidRPr="00240916">
        <w:rPr>
          <w:sz w:val="22"/>
          <w:szCs w:val="22"/>
        </w:rPr>
        <w:t xml:space="preserve">povinnosť, </w:t>
      </w:r>
      <w:r w:rsidRPr="00240916">
        <w:rPr>
          <w:b w:val="0"/>
          <w:sz w:val="22"/>
          <w:szCs w:val="22"/>
        </w:rPr>
        <w:t>ktorá vznikla ako dôsledok minulej udalosti, ale ktorá sa nevykazuje v súvahe, pretože nie je pravdepodobné, že na splnenie tejto povinnosti bude potrebný úbytok ekonomických úžitkov, alebo výška tejto povinnosti sa nedá sp</w:t>
      </w:r>
      <w:r w:rsidRPr="00240916">
        <w:rPr>
          <w:b w:val="0"/>
          <w:sz w:val="24"/>
          <w:szCs w:val="24"/>
        </w:rPr>
        <w:t xml:space="preserve">oľahlivo oceniť </w:t>
      </w:r>
    </w:p>
    <w:p w14:paraId="097CF3E0" w14:textId="77777777" w:rsidR="0056445F" w:rsidRPr="00240916" w:rsidRDefault="0056445F" w:rsidP="0056445F">
      <w:pPr>
        <w:pStyle w:val="Pismenka"/>
        <w:tabs>
          <w:tab w:val="clear" w:pos="426"/>
        </w:tabs>
        <w:rPr>
          <w:b w:val="0"/>
          <w:sz w:val="24"/>
          <w:szCs w:val="24"/>
        </w:rPr>
      </w:pPr>
      <w:r w:rsidRPr="00240916">
        <w:rPr>
          <w:b w:val="0"/>
          <w:sz w:val="24"/>
          <w:szCs w:val="24"/>
        </w:rPr>
        <w:t xml:space="preserve">   </w:t>
      </w:r>
    </w:p>
    <w:p w14:paraId="574B6ABD" w14:textId="5C344673" w:rsidR="0056445F" w:rsidRPr="00240916" w:rsidRDefault="0056445F" w:rsidP="001B076A">
      <w:pPr>
        <w:pStyle w:val="Pismenka"/>
        <w:numPr>
          <w:ilvl w:val="0"/>
          <w:numId w:val="36"/>
        </w:numPr>
        <w:rPr>
          <w:b w:val="0"/>
          <w:sz w:val="22"/>
          <w:szCs w:val="22"/>
        </w:rPr>
      </w:pPr>
      <w:r w:rsidRPr="00240916">
        <w:rPr>
          <w:sz w:val="24"/>
          <w:szCs w:val="24"/>
        </w:rPr>
        <w:t xml:space="preserve">Zoznam nehnuteľných kultúrnych </w:t>
      </w:r>
      <w:r w:rsidRPr="00240916">
        <w:rPr>
          <w:sz w:val="22"/>
          <w:szCs w:val="22"/>
        </w:rPr>
        <w:t>pamiatok</w:t>
      </w:r>
      <w:r w:rsidRPr="00240916">
        <w:rPr>
          <w:b w:val="0"/>
          <w:sz w:val="22"/>
          <w:szCs w:val="22"/>
        </w:rPr>
        <w:t xml:space="preserve"> v správe alebo vo vlastníctve účtovnej jednotky  </w:t>
      </w:r>
      <w:r w:rsidR="005A3E81" w:rsidRPr="00240916">
        <w:rPr>
          <w:b w:val="0"/>
          <w:sz w:val="22"/>
          <w:szCs w:val="22"/>
        </w:rPr>
        <w:t xml:space="preserve">- </w:t>
      </w:r>
      <w:r w:rsidRPr="00240916">
        <w:rPr>
          <w:b w:val="0"/>
          <w:sz w:val="22"/>
          <w:szCs w:val="22"/>
        </w:rPr>
        <w:t>Tabuľka č.11</w:t>
      </w:r>
    </w:p>
    <w:p w14:paraId="034ABB9E" w14:textId="77777777" w:rsidR="0056445F" w:rsidRPr="00240916" w:rsidRDefault="0056445F" w:rsidP="0056445F">
      <w:pPr>
        <w:pStyle w:val="Pismenka"/>
        <w:tabs>
          <w:tab w:val="clear" w:pos="426"/>
        </w:tabs>
        <w:rPr>
          <w:b w:val="0"/>
          <w:sz w:val="22"/>
          <w:szCs w:val="22"/>
        </w:rPr>
      </w:pPr>
    </w:p>
    <w:p w14:paraId="650C3F8A" w14:textId="77777777" w:rsidR="0056445F" w:rsidRPr="00240916" w:rsidRDefault="0056445F" w:rsidP="0056445F">
      <w:pPr>
        <w:pStyle w:val="Pismenka"/>
        <w:numPr>
          <w:ilvl w:val="0"/>
          <w:numId w:val="36"/>
        </w:numPr>
        <w:rPr>
          <w:sz w:val="24"/>
          <w:szCs w:val="24"/>
        </w:rPr>
      </w:pPr>
      <w:r w:rsidRPr="00240916">
        <w:rPr>
          <w:sz w:val="24"/>
          <w:szCs w:val="24"/>
        </w:rPr>
        <w:t>Informácia, či sú iné aktíva a iné pasíva vykázané voči účtovnej jednotke súhrnného celku</w:t>
      </w:r>
    </w:p>
    <w:p w14:paraId="7B201C24" w14:textId="77777777" w:rsidR="0056445F" w:rsidRPr="00240916" w:rsidRDefault="0056445F" w:rsidP="0056445F">
      <w:pPr>
        <w:ind w:left="284"/>
        <w:rPr>
          <w:rFonts w:ascii="Times New Roman" w:hAnsi="Times New Roman" w:cs="Times New Roman"/>
          <w:b/>
          <w:sz w:val="24"/>
          <w:szCs w:val="24"/>
        </w:rPr>
      </w:pPr>
    </w:p>
    <w:p w14:paraId="19E4839C" w14:textId="77777777" w:rsidR="0056445F" w:rsidRPr="00240916" w:rsidRDefault="0056445F" w:rsidP="0056445F">
      <w:pPr>
        <w:numPr>
          <w:ilvl w:val="0"/>
          <w:numId w:val="35"/>
        </w:numPr>
        <w:spacing w:after="0" w:line="240" w:lineRule="auto"/>
        <w:ind w:left="284" w:hanging="284"/>
        <w:rPr>
          <w:rFonts w:ascii="Times New Roman" w:hAnsi="Times New Roman" w:cs="Times New Roman"/>
          <w:b/>
          <w:sz w:val="24"/>
          <w:szCs w:val="24"/>
        </w:rPr>
      </w:pPr>
      <w:r w:rsidRPr="00240916">
        <w:rPr>
          <w:rFonts w:ascii="Times New Roman" w:hAnsi="Times New Roman" w:cs="Times New Roman"/>
          <w:b/>
          <w:sz w:val="24"/>
          <w:szCs w:val="24"/>
        </w:rPr>
        <w:t xml:space="preserve">Ostatné finančné povinnosti - </w:t>
      </w:r>
      <w:r w:rsidRPr="00240916">
        <w:rPr>
          <w:rFonts w:ascii="Times New Roman" w:hAnsi="Times New Roman" w:cs="Times New Roman"/>
          <w:sz w:val="24"/>
          <w:szCs w:val="24"/>
        </w:rPr>
        <w:t>tabuľka č.10</w:t>
      </w:r>
    </w:p>
    <w:p w14:paraId="6E99B08A" w14:textId="77777777" w:rsidR="0056445F" w:rsidRPr="00240916" w:rsidRDefault="0056445F" w:rsidP="0056445F">
      <w:pPr>
        <w:rPr>
          <w:rFonts w:ascii="Times New Roman" w:hAnsi="Times New Roman" w:cs="Times New Roman"/>
        </w:rPr>
      </w:pPr>
      <w:r w:rsidRPr="00240916">
        <w:rPr>
          <w:rFonts w:ascii="Times New Roman" w:hAnsi="Times New Roman" w:cs="Times New Roman"/>
        </w:rPr>
        <w:t xml:space="preserve">Významné položky ostatných finančných povinností, ktoré sa nevykazujú v účtovných výkazoch. </w:t>
      </w:r>
    </w:p>
    <w:p w14:paraId="7553C5BC" w14:textId="4DCCE3FE" w:rsidR="001B076A" w:rsidRPr="00240916" w:rsidRDefault="001B076A" w:rsidP="001B076A">
      <w:pPr>
        <w:spacing w:after="0" w:line="240" w:lineRule="auto"/>
        <w:jc w:val="both"/>
        <w:rPr>
          <w:rFonts w:ascii="Times New Roman" w:hAnsi="Times New Roman" w:cs="Times New Roman"/>
          <w:b/>
          <w:sz w:val="24"/>
          <w:szCs w:val="24"/>
        </w:rPr>
      </w:pPr>
      <w:r w:rsidRPr="00240916">
        <w:rPr>
          <w:rFonts w:ascii="Times New Roman" w:hAnsi="Times New Roman" w:cs="Times New Roman"/>
          <w:b/>
          <w:sz w:val="24"/>
          <w:szCs w:val="24"/>
        </w:rPr>
        <w:t xml:space="preserve">ÚJ nemá náplň pre tento článok. </w:t>
      </w:r>
    </w:p>
    <w:p w14:paraId="1916992B" w14:textId="77777777" w:rsidR="0056445F" w:rsidRPr="00240916" w:rsidRDefault="0056445F" w:rsidP="0056445F">
      <w:pPr>
        <w:pStyle w:val="Pismenka"/>
        <w:tabs>
          <w:tab w:val="clear" w:pos="426"/>
        </w:tabs>
        <w:rPr>
          <w:sz w:val="22"/>
          <w:szCs w:val="22"/>
        </w:rPr>
      </w:pPr>
    </w:p>
    <w:p w14:paraId="31B958D1" w14:textId="77777777" w:rsidR="0056445F" w:rsidRPr="00240916" w:rsidRDefault="0056445F" w:rsidP="00B67B41">
      <w:pPr>
        <w:rPr>
          <w:rFonts w:ascii="Times New Roman" w:hAnsi="Times New Roman" w:cs="Times New Roman"/>
          <w:b/>
          <w:sz w:val="24"/>
          <w:szCs w:val="24"/>
        </w:rPr>
      </w:pPr>
    </w:p>
    <w:p w14:paraId="67603564" w14:textId="49DB75E6" w:rsidR="0056483F" w:rsidRPr="00240916" w:rsidRDefault="0056483F" w:rsidP="0056483F">
      <w:pPr>
        <w:spacing w:after="0" w:line="240" w:lineRule="auto"/>
        <w:jc w:val="center"/>
        <w:rPr>
          <w:rFonts w:ascii="Times New Roman" w:eastAsia="Times New Roman" w:hAnsi="Times New Roman" w:cs="Times New Roman"/>
          <w:b/>
          <w:sz w:val="24"/>
          <w:szCs w:val="24"/>
          <w:lang w:eastAsia="sk-SK"/>
        </w:rPr>
      </w:pPr>
      <w:r w:rsidRPr="00240916">
        <w:rPr>
          <w:rFonts w:ascii="Times New Roman" w:eastAsia="Times New Roman" w:hAnsi="Times New Roman" w:cs="Times New Roman"/>
          <w:b/>
          <w:sz w:val="24"/>
          <w:szCs w:val="24"/>
          <w:lang w:eastAsia="sk-SK"/>
        </w:rPr>
        <w:t>Čl. VII</w:t>
      </w:r>
      <w:r w:rsidR="0056445F" w:rsidRPr="00240916">
        <w:rPr>
          <w:rFonts w:ascii="Times New Roman" w:eastAsia="Times New Roman" w:hAnsi="Times New Roman" w:cs="Times New Roman"/>
          <w:b/>
          <w:sz w:val="24"/>
          <w:szCs w:val="24"/>
          <w:lang w:eastAsia="sk-SK"/>
        </w:rPr>
        <w:t>I</w:t>
      </w:r>
      <w:r w:rsidRPr="00240916">
        <w:rPr>
          <w:rFonts w:ascii="Times New Roman" w:eastAsia="Times New Roman" w:hAnsi="Times New Roman" w:cs="Times New Roman"/>
          <w:b/>
          <w:sz w:val="24"/>
          <w:szCs w:val="24"/>
          <w:lang w:eastAsia="sk-SK"/>
        </w:rPr>
        <w:t>.</w:t>
      </w:r>
    </w:p>
    <w:p w14:paraId="70ED1A63" w14:textId="77777777" w:rsidR="0056483F" w:rsidRPr="00240916" w:rsidRDefault="0056483F" w:rsidP="0056483F">
      <w:pPr>
        <w:spacing w:after="0" w:line="240" w:lineRule="auto"/>
        <w:jc w:val="center"/>
        <w:rPr>
          <w:rFonts w:ascii="Times New Roman" w:eastAsia="Times New Roman" w:hAnsi="Times New Roman" w:cs="Times New Roman"/>
          <w:b/>
          <w:sz w:val="24"/>
          <w:szCs w:val="24"/>
          <w:lang w:eastAsia="sk-SK"/>
        </w:rPr>
      </w:pPr>
      <w:r w:rsidRPr="00240916">
        <w:rPr>
          <w:rFonts w:ascii="Times New Roman" w:eastAsia="Times New Roman" w:hAnsi="Times New Roman" w:cs="Times New Roman"/>
          <w:b/>
          <w:sz w:val="24"/>
          <w:szCs w:val="24"/>
          <w:lang w:eastAsia="sk-SK"/>
        </w:rPr>
        <w:t xml:space="preserve">Informácie o spriaznených osobách a o ekonomických vzťahoch </w:t>
      </w:r>
    </w:p>
    <w:p w14:paraId="531A38BB" w14:textId="77777777" w:rsidR="0056483F" w:rsidRPr="00240916" w:rsidRDefault="0056483F" w:rsidP="0056483F">
      <w:pPr>
        <w:spacing w:after="0" w:line="240" w:lineRule="auto"/>
        <w:jc w:val="center"/>
        <w:rPr>
          <w:rFonts w:ascii="Times New Roman" w:eastAsia="Times New Roman" w:hAnsi="Times New Roman" w:cs="Times New Roman"/>
          <w:b/>
          <w:sz w:val="24"/>
          <w:szCs w:val="24"/>
          <w:lang w:eastAsia="sk-SK"/>
        </w:rPr>
      </w:pPr>
      <w:r w:rsidRPr="00240916">
        <w:rPr>
          <w:rFonts w:ascii="Times New Roman" w:eastAsia="Times New Roman" w:hAnsi="Times New Roman" w:cs="Times New Roman"/>
          <w:b/>
          <w:sz w:val="24"/>
          <w:szCs w:val="24"/>
          <w:lang w:eastAsia="sk-SK"/>
        </w:rPr>
        <w:t>účtovnej jednotky a spriaznených osôb</w:t>
      </w:r>
    </w:p>
    <w:p w14:paraId="2FFF4603" w14:textId="77777777" w:rsidR="0056483F" w:rsidRPr="00240916" w:rsidRDefault="0056483F" w:rsidP="0056483F">
      <w:pPr>
        <w:spacing w:after="0" w:line="240" w:lineRule="auto"/>
        <w:jc w:val="center"/>
        <w:rPr>
          <w:rFonts w:ascii="Times New Roman" w:eastAsia="Times New Roman" w:hAnsi="Times New Roman" w:cs="Times New Roman"/>
          <w:b/>
          <w:sz w:val="24"/>
          <w:szCs w:val="24"/>
          <w:lang w:eastAsia="sk-SK"/>
        </w:rPr>
      </w:pPr>
    </w:p>
    <w:p w14:paraId="44FCFFA5" w14:textId="77777777" w:rsidR="00500785" w:rsidRPr="002328BD" w:rsidRDefault="00500785" w:rsidP="00500785">
      <w:pPr>
        <w:numPr>
          <w:ilvl w:val="0"/>
          <w:numId w:val="46"/>
        </w:numPr>
        <w:spacing w:after="0" w:line="240" w:lineRule="auto"/>
        <w:ind w:left="284" w:hanging="284"/>
        <w:rPr>
          <w:rFonts w:ascii="Times New Roman" w:hAnsi="Times New Roman" w:cs="Times New Roman"/>
          <w:b/>
          <w:sz w:val="24"/>
          <w:szCs w:val="24"/>
        </w:rPr>
      </w:pPr>
      <w:r w:rsidRPr="002328BD">
        <w:rPr>
          <w:rFonts w:ascii="Times New Roman" w:hAnsi="Times New Roman" w:cs="Times New Roman"/>
          <w:b/>
          <w:sz w:val="24"/>
          <w:szCs w:val="24"/>
        </w:rPr>
        <w:t xml:space="preserve">Informácie o spriaznených osobách a o ekonomických vzťahoch účtovnej jednotky a spriaznených osôb </w:t>
      </w:r>
    </w:p>
    <w:p w14:paraId="38E831B0" w14:textId="77777777" w:rsidR="00500785" w:rsidRPr="002328BD" w:rsidRDefault="00500785" w:rsidP="00500785">
      <w:pPr>
        <w:numPr>
          <w:ilvl w:val="0"/>
          <w:numId w:val="47"/>
        </w:numPr>
        <w:spacing w:after="0" w:line="240" w:lineRule="auto"/>
        <w:ind w:left="284" w:hanging="284"/>
        <w:rPr>
          <w:rFonts w:ascii="Times New Roman" w:hAnsi="Times New Roman" w:cs="Times New Roman"/>
          <w:bCs/>
          <w:sz w:val="24"/>
          <w:szCs w:val="24"/>
        </w:rPr>
      </w:pPr>
      <w:r w:rsidRPr="002328BD">
        <w:rPr>
          <w:rFonts w:ascii="Times New Roman" w:hAnsi="Times New Roman" w:cs="Times New Roman"/>
          <w:bCs/>
          <w:sz w:val="24"/>
          <w:szCs w:val="24"/>
        </w:rPr>
        <w:t xml:space="preserve">zoznam obchodov, ktoré sa uskutočnili medzi účtovnou jednotkou a spriaznenými osobami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2051"/>
        <w:gridCol w:w="1493"/>
        <w:gridCol w:w="2126"/>
        <w:gridCol w:w="1842"/>
      </w:tblGrid>
      <w:tr w:rsidR="00500785" w:rsidRPr="002328BD" w14:paraId="658484F5" w14:textId="77777777" w:rsidTr="002328BD">
        <w:tc>
          <w:tcPr>
            <w:tcW w:w="2552" w:type="dxa"/>
            <w:shd w:val="clear" w:color="auto" w:fill="F2F2F2"/>
          </w:tcPr>
          <w:p w14:paraId="3EC6F11F" w14:textId="77777777" w:rsidR="00500785" w:rsidRPr="002328BD" w:rsidRDefault="00500785" w:rsidP="00BE397D">
            <w:pPr>
              <w:jc w:val="center"/>
              <w:rPr>
                <w:rFonts w:ascii="Times New Roman" w:hAnsi="Times New Roman" w:cs="Times New Roman"/>
                <w:b/>
              </w:rPr>
            </w:pPr>
          </w:p>
          <w:p w14:paraId="711D1756" w14:textId="77777777" w:rsidR="00500785" w:rsidRPr="002328BD" w:rsidRDefault="00500785" w:rsidP="00BE397D">
            <w:pPr>
              <w:jc w:val="center"/>
              <w:rPr>
                <w:rFonts w:ascii="Times New Roman" w:hAnsi="Times New Roman" w:cs="Times New Roman"/>
                <w:b/>
              </w:rPr>
            </w:pPr>
          </w:p>
          <w:p w14:paraId="04153FB9" w14:textId="77777777" w:rsidR="00500785" w:rsidRPr="002328BD" w:rsidRDefault="00500785" w:rsidP="00BE397D">
            <w:pPr>
              <w:jc w:val="center"/>
              <w:rPr>
                <w:rFonts w:ascii="Times New Roman" w:hAnsi="Times New Roman" w:cs="Times New Roman"/>
                <w:b/>
              </w:rPr>
            </w:pPr>
          </w:p>
          <w:p w14:paraId="3E3A4AE3" w14:textId="77777777" w:rsidR="00500785" w:rsidRPr="002328BD" w:rsidRDefault="00500785" w:rsidP="00BE397D">
            <w:pPr>
              <w:jc w:val="center"/>
              <w:rPr>
                <w:rFonts w:ascii="Times New Roman" w:hAnsi="Times New Roman" w:cs="Times New Roman"/>
                <w:b/>
              </w:rPr>
            </w:pPr>
            <w:r w:rsidRPr="002328BD">
              <w:rPr>
                <w:rFonts w:ascii="Times New Roman" w:hAnsi="Times New Roman" w:cs="Times New Roman"/>
                <w:b/>
              </w:rPr>
              <w:t>Spriaznená osoba</w:t>
            </w:r>
          </w:p>
        </w:tc>
        <w:tc>
          <w:tcPr>
            <w:tcW w:w="2051" w:type="dxa"/>
            <w:shd w:val="clear" w:color="auto" w:fill="F2F2F2"/>
          </w:tcPr>
          <w:p w14:paraId="5D57C685" w14:textId="77777777" w:rsidR="00500785" w:rsidRPr="002328BD" w:rsidRDefault="00500785" w:rsidP="00BE397D">
            <w:pPr>
              <w:jc w:val="center"/>
              <w:rPr>
                <w:rFonts w:ascii="Times New Roman" w:hAnsi="Times New Roman" w:cs="Times New Roman"/>
                <w:b/>
              </w:rPr>
            </w:pPr>
          </w:p>
          <w:p w14:paraId="0B67D747" w14:textId="77777777" w:rsidR="00500785" w:rsidRPr="002328BD" w:rsidRDefault="00500785" w:rsidP="00BE397D">
            <w:pPr>
              <w:jc w:val="center"/>
              <w:rPr>
                <w:rFonts w:ascii="Times New Roman" w:hAnsi="Times New Roman" w:cs="Times New Roman"/>
                <w:b/>
              </w:rPr>
            </w:pPr>
          </w:p>
          <w:p w14:paraId="29BA750B" w14:textId="77777777" w:rsidR="00500785" w:rsidRPr="002328BD" w:rsidRDefault="00500785" w:rsidP="00BE397D">
            <w:pPr>
              <w:jc w:val="center"/>
              <w:rPr>
                <w:rFonts w:ascii="Times New Roman" w:hAnsi="Times New Roman" w:cs="Times New Roman"/>
                <w:b/>
              </w:rPr>
            </w:pPr>
          </w:p>
          <w:p w14:paraId="7128EDF3" w14:textId="77777777" w:rsidR="00500785" w:rsidRPr="002328BD" w:rsidRDefault="00500785" w:rsidP="00BE397D">
            <w:pPr>
              <w:jc w:val="center"/>
              <w:rPr>
                <w:rFonts w:ascii="Times New Roman" w:hAnsi="Times New Roman" w:cs="Times New Roman"/>
                <w:b/>
              </w:rPr>
            </w:pPr>
            <w:r w:rsidRPr="002328BD">
              <w:rPr>
                <w:rFonts w:ascii="Times New Roman" w:hAnsi="Times New Roman" w:cs="Times New Roman"/>
                <w:b/>
              </w:rPr>
              <w:t>Druh obchodu/</w:t>
            </w:r>
          </w:p>
          <w:p w14:paraId="4A3D8401" w14:textId="77777777" w:rsidR="00500785" w:rsidRPr="002328BD" w:rsidRDefault="00500785" w:rsidP="00BE397D">
            <w:pPr>
              <w:jc w:val="center"/>
              <w:rPr>
                <w:rFonts w:ascii="Times New Roman" w:hAnsi="Times New Roman" w:cs="Times New Roman"/>
                <w:b/>
              </w:rPr>
            </w:pPr>
            <w:r w:rsidRPr="002328BD">
              <w:rPr>
                <w:rFonts w:ascii="Times New Roman" w:hAnsi="Times New Roman" w:cs="Times New Roman"/>
                <w:b/>
              </w:rPr>
              <w:t>druh transakcie</w:t>
            </w:r>
          </w:p>
        </w:tc>
        <w:tc>
          <w:tcPr>
            <w:tcW w:w="1493" w:type="dxa"/>
            <w:shd w:val="clear" w:color="auto" w:fill="F2F2F2"/>
          </w:tcPr>
          <w:p w14:paraId="34FDF69A" w14:textId="77777777" w:rsidR="00500785" w:rsidRPr="002328BD" w:rsidRDefault="00500785" w:rsidP="00BE397D">
            <w:pPr>
              <w:jc w:val="center"/>
              <w:rPr>
                <w:rFonts w:ascii="Times New Roman" w:hAnsi="Times New Roman" w:cs="Times New Roman"/>
                <w:sz w:val="16"/>
                <w:szCs w:val="16"/>
              </w:rPr>
            </w:pPr>
            <w:r w:rsidRPr="002328BD">
              <w:rPr>
                <w:rFonts w:ascii="Times New Roman" w:hAnsi="Times New Roman" w:cs="Times New Roman"/>
                <w:sz w:val="16"/>
                <w:szCs w:val="16"/>
              </w:rPr>
              <w:t xml:space="preserve">Hodnotové vyjadrenie obchodu/transakcie </w:t>
            </w:r>
          </w:p>
          <w:p w14:paraId="0DEA3C6D" w14:textId="77777777" w:rsidR="00500785" w:rsidRPr="002328BD" w:rsidRDefault="00500785" w:rsidP="00BE397D">
            <w:pPr>
              <w:jc w:val="center"/>
              <w:rPr>
                <w:rFonts w:ascii="Times New Roman" w:hAnsi="Times New Roman" w:cs="Times New Roman"/>
                <w:sz w:val="16"/>
                <w:szCs w:val="16"/>
              </w:rPr>
            </w:pPr>
            <w:r w:rsidRPr="002328BD">
              <w:rPr>
                <w:rFonts w:ascii="Times New Roman" w:hAnsi="Times New Roman" w:cs="Times New Roman"/>
                <w:sz w:val="16"/>
                <w:szCs w:val="16"/>
              </w:rPr>
              <w:t>alebo percentuálne vyjadrenie obchodu/transakcie  k celkovému objemu obchodov/transakcií  realizovaných ÚJ</w:t>
            </w:r>
          </w:p>
        </w:tc>
        <w:tc>
          <w:tcPr>
            <w:tcW w:w="2126" w:type="dxa"/>
            <w:shd w:val="clear" w:color="auto" w:fill="F2F2F2"/>
          </w:tcPr>
          <w:p w14:paraId="6E1CEA33" w14:textId="77777777" w:rsidR="00500785" w:rsidRPr="002328BD" w:rsidRDefault="00500785" w:rsidP="00BE397D">
            <w:pPr>
              <w:jc w:val="center"/>
              <w:rPr>
                <w:rFonts w:ascii="Times New Roman" w:hAnsi="Times New Roman" w:cs="Times New Roman"/>
                <w:sz w:val="16"/>
                <w:szCs w:val="16"/>
              </w:rPr>
            </w:pPr>
            <w:r w:rsidRPr="002328BD">
              <w:rPr>
                <w:rFonts w:ascii="Times New Roman" w:hAnsi="Times New Roman" w:cs="Times New Roman"/>
                <w:sz w:val="16"/>
                <w:szCs w:val="16"/>
              </w:rPr>
              <w:t>Informácia o neukončených obchodoch/transakciách v hodnotovom vyjadrení obchodu/transakcie alebo percentuálnom vyjadrení obchodu/transakcie k celkovému objemu obchodov/transakcií  realizovaných ÚJ</w:t>
            </w:r>
          </w:p>
        </w:tc>
        <w:tc>
          <w:tcPr>
            <w:tcW w:w="1842" w:type="dxa"/>
            <w:shd w:val="clear" w:color="auto" w:fill="F2F2F2"/>
          </w:tcPr>
          <w:p w14:paraId="6651A71A" w14:textId="77777777" w:rsidR="00500785" w:rsidRPr="002328BD" w:rsidRDefault="00500785" w:rsidP="00BE397D">
            <w:pPr>
              <w:jc w:val="center"/>
              <w:rPr>
                <w:rFonts w:ascii="Times New Roman" w:hAnsi="Times New Roman" w:cs="Times New Roman"/>
                <w:sz w:val="16"/>
                <w:szCs w:val="16"/>
              </w:rPr>
            </w:pPr>
            <w:r w:rsidRPr="002328BD">
              <w:rPr>
                <w:rFonts w:ascii="Times New Roman" w:hAnsi="Times New Roman" w:cs="Times New Roman"/>
                <w:sz w:val="16"/>
                <w:szCs w:val="16"/>
              </w:rPr>
              <w:t xml:space="preserve">Informácia o cenách/hodnotách realizovaných obchodov/transakcií  medzi účtovnou jednotkou a spriaznenými osobami </w:t>
            </w:r>
          </w:p>
        </w:tc>
      </w:tr>
      <w:tr w:rsidR="00500785" w:rsidRPr="002328BD" w14:paraId="38E4F05D" w14:textId="77777777" w:rsidTr="002328BD">
        <w:tc>
          <w:tcPr>
            <w:tcW w:w="2552" w:type="dxa"/>
          </w:tcPr>
          <w:p w14:paraId="27ED9627" w14:textId="77777777" w:rsidR="00500785" w:rsidRPr="002328BD" w:rsidRDefault="00500785" w:rsidP="002328BD">
            <w:pPr>
              <w:spacing w:after="0"/>
              <w:rPr>
                <w:rFonts w:ascii="Times New Roman" w:hAnsi="Times New Roman" w:cs="Times New Roman"/>
                <w:sz w:val="20"/>
                <w:szCs w:val="20"/>
              </w:rPr>
            </w:pPr>
          </w:p>
        </w:tc>
        <w:tc>
          <w:tcPr>
            <w:tcW w:w="2051" w:type="dxa"/>
          </w:tcPr>
          <w:p w14:paraId="60A62644"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 xml:space="preserve">Kúpa </w:t>
            </w:r>
          </w:p>
        </w:tc>
        <w:tc>
          <w:tcPr>
            <w:tcW w:w="1493" w:type="dxa"/>
          </w:tcPr>
          <w:p w14:paraId="6116DF36" w14:textId="77777777" w:rsidR="00500785" w:rsidRPr="002328BD" w:rsidRDefault="00500785" w:rsidP="002328BD">
            <w:pPr>
              <w:spacing w:after="0"/>
              <w:rPr>
                <w:rFonts w:ascii="Times New Roman" w:hAnsi="Times New Roman" w:cs="Times New Roman"/>
              </w:rPr>
            </w:pPr>
          </w:p>
        </w:tc>
        <w:tc>
          <w:tcPr>
            <w:tcW w:w="2126" w:type="dxa"/>
          </w:tcPr>
          <w:p w14:paraId="457DF2A8" w14:textId="77777777" w:rsidR="00500785" w:rsidRPr="002328BD" w:rsidRDefault="00500785" w:rsidP="002328BD">
            <w:pPr>
              <w:spacing w:after="0"/>
              <w:rPr>
                <w:rFonts w:ascii="Times New Roman" w:hAnsi="Times New Roman" w:cs="Times New Roman"/>
              </w:rPr>
            </w:pPr>
          </w:p>
        </w:tc>
        <w:tc>
          <w:tcPr>
            <w:tcW w:w="1842" w:type="dxa"/>
          </w:tcPr>
          <w:p w14:paraId="0BD30148" w14:textId="77777777" w:rsidR="00500785" w:rsidRPr="002328BD" w:rsidRDefault="00500785" w:rsidP="002328BD">
            <w:pPr>
              <w:spacing w:after="0"/>
              <w:rPr>
                <w:rFonts w:ascii="Times New Roman" w:hAnsi="Times New Roman" w:cs="Times New Roman"/>
              </w:rPr>
            </w:pPr>
          </w:p>
        </w:tc>
      </w:tr>
      <w:tr w:rsidR="00500785" w:rsidRPr="002328BD" w14:paraId="477BAEDC" w14:textId="77777777" w:rsidTr="002328BD">
        <w:tc>
          <w:tcPr>
            <w:tcW w:w="2552" w:type="dxa"/>
          </w:tcPr>
          <w:p w14:paraId="41E5E505" w14:textId="77777777" w:rsidR="00500785" w:rsidRPr="002328BD" w:rsidRDefault="00500785" w:rsidP="002328BD">
            <w:pPr>
              <w:spacing w:after="0"/>
              <w:rPr>
                <w:rFonts w:ascii="Times New Roman" w:hAnsi="Times New Roman" w:cs="Times New Roman"/>
                <w:sz w:val="20"/>
                <w:szCs w:val="20"/>
              </w:rPr>
            </w:pPr>
          </w:p>
        </w:tc>
        <w:tc>
          <w:tcPr>
            <w:tcW w:w="2051" w:type="dxa"/>
          </w:tcPr>
          <w:p w14:paraId="2B8FC45D"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Predaj</w:t>
            </w:r>
          </w:p>
        </w:tc>
        <w:tc>
          <w:tcPr>
            <w:tcW w:w="1493" w:type="dxa"/>
          </w:tcPr>
          <w:p w14:paraId="456CEB91" w14:textId="77777777" w:rsidR="00500785" w:rsidRPr="002328BD" w:rsidRDefault="00500785" w:rsidP="002328BD">
            <w:pPr>
              <w:spacing w:after="0"/>
              <w:rPr>
                <w:rFonts w:ascii="Times New Roman" w:hAnsi="Times New Roman" w:cs="Times New Roman"/>
              </w:rPr>
            </w:pPr>
          </w:p>
        </w:tc>
        <w:tc>
          <w:tcPr>
            <w:tcW w:w="2126" w:type="dxa"/>
          </w:tcPr>
          <w:p w14:paraId="7E95F3F6" w14:textId="77777777" w:rsidR="00500785" w:rsidRPr="002328BD" w:rsidRDefault="00500785" w:rsidP="002328BD">
            <w:pPr>
              <w:spacing w:after="0"/>
              <w:rPr>
                <w:rFonts w:ascii="Times New Roman" w:hAnsi="Times New Roman" w:cs="Times New Roman"/>
              </w:rPr>
            </w:pPr>
          </w:p>
        </w:tc>
        <w:tc>
          <w:tcPr>
            <w:tcW w:w="1842" w:type="dxa"/>
          </w:tcPr>
          <w:p w14:paraId="59BD1FD9" w14:textId="77777777" w:rsidR="00500785" w:rsidRPr="002328BD" w:rsidRDefault="00500785" w:rsidP="002328BD">
            <w:pPr>
              <w:spacing w:after="0"/>
              <w:rPr>
                <w:rFonts w:ascii="Times New Roman" w:hAnsi="Times New Roman" w:cs="Times New Roman"/>
              </w:rPr>
            </w:pPr>
          </w:p>
        </w:tc>
      </w:tr>
      <w:tr w:rsidR="00500785" w:rsidRPr="002328BD" w14:paraId="4A2DFD81" w14:textId="77777777" w:rsidTr="002328BD">
        <w:tc>
          <w:tcPr>
            <w:tcW w:w="2552" w:type="dxa"/>
          </w:tcPr>
          <w:p w14:paraId="6EEFFE64" w14:textId="77777777" w:rsidR="00500785" w:rsidRPr="002328BD" w:rsidRDefault="00500785" w:rsidP="002328BD">
            <w:pPr>
              <w:spacing w:after="0"/>
              <w:rPr>
                <w:rFonts w:ascii="Times New Roman" w:hAnsi="Times New Roman" w:cs="Times New Roman"/>
                <w:sz w:val="20"/>
                <w:szCs w:val="20"/>
              </w:rPr>
            </w:pPr>
          </w:p>
        </w:tc>
        <w:tc>
          <w:tcPr>
            <w:tcW w:w="2051" w:type="dxa"/>
          </w:tcPr>
          <w:p w14:paraId="07FF45AE"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Poskytnutie služby</w:t>
            </w:r>
          </w:p>
        </w:tc>
        <w:tc>
          <w:tcPr>
            <w:tcW w:w="1493" w:type="dxa"/>
          </w:tcPr>
          <w:p w14:paraId="6720E7B8" w14:textId="77777777" w:rsidR="00500785" w:rsidRPr="002328BD" w:rsidRDefault="00500785" w:rsidP="002328BD">
            <w:pPr>
              <w:spacing w:after="0"/>
              <w:rPr>
                <w:rFonts w:ascii="Times New Roman" w:hAnsi="Times New Roman" w:cs="Times New Roman"/>
              </w:rPr>
            </w:pPr>
          </w:p>
        </w:tc>
        <w:tc>
          <w:tcPr>
            <w:tcW w:w="2126" w:type="dxa"/>
          </w:tcPr>
          <w:p w14:paraId="746670EE" w14:textId="77777777" w:rsidR="00500785" w:rsidRPr="002328BD" w:rsidRDefault="00500785" w:rsidP="002328BD">
            <w:pPr>
              <w:spacing w:after="0"/>
              <w:rPr>
                <w:rFonts w:ascii="Times New Roman" w:hAnsi="Times New Roman" w:cs="Times New Roman"/>
              </w:rPr>
            </w:pPr>
          </w:p>
        </w:tc>
        <w:tc>
          <w:tcPr>
            <w:tcW w:w="1842" w:type="dxa"/>
          </w:tcPr>
          <w:p w14:paraId="19075AAA" w14:textId="77777777" w:rsidR="00500785" w:rsidRPr="002328BD" w:rsidRDefault="00500785" w:rsidP="002328BD">
            <w:pPr>
              <w:spacing w:after="0"/>
              <w:rPr>
                <w:rFonts w:ascii="Times New Roman" w:hAnsi="Times New Roman" w:cs="Times New Roman"/>
              </w:rPr>
            </w:pPr>
          </w:p>
        </w:tc>
      </w:tr>
      <w:tr w:rsidR="00500785" w:rsidRPr="002328BD" w14:paraId="3699D382" w14:textId="77777777" w:rsidTr="002328BD">
        <w:tc>
          <w:tcPr>
            <w:tcW w:w="2552" w:type="dxa"/>
          </w:tcPr>
          <w:p w14:paraId="61631E38" w14:textId="77777777" w:rsidR="00500785" w:rsidRPr="002328BD" w:rsidRDefault="00500785" w:rsidP="002328BD">
            <w:pPr>
              <w:spacing w:after="0"/>
              <w:rPr>
                <w:rFonts w:ascii="Times New Roman" w:hAnsi="Times New Roman" w:cs="Times New Roman"/>
                <w:sz w:val="20"/>
                <w:szCs w:val="20"/>
              </w:rPr>
            </w:pPr>
          </w:p>
        </w:tc>
        <w:tc>
          <w:tcPr>
            <w:tcW w:w="2051" w:type="dxa"/>
          </w:tcPr>
          <w:p w14:paraId="328B3AD0"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Obchodné zastúpenie</w:t>
            </w:r>
          </w:p>
        </w:tc>
        <w:tc>
          <w:tcPr>
            <w:tcW w:w="1493" w:type="dxa"/>
          </w:tcPr>
          <w:p w14:paraId="225C09B1" w14:textId="77777777" w:rsidR="00500785" w:rsidRPr="002328BD" w:rsidRDefault="00500785" w:rsidP="002328BD">
            <w:pPr>
              <w:spacing w:after="0"/>
              <w:rPr>
                <w:rFonts w:ascii="Times New Roman" w:hAnsi="Times New Roman" w:cs="Times New Roman"/>
              </w:rPr>
            </w:pPr>
          </w:p>
        </w:tc>
        <w:tc>
          <w:tcPr>
            <w:tcW w:w="2126" w:type="dxa"/>
          </w:tcPr>
          <w:p w14:paraId="3FEC93C2" w14:textId="77777777" w:rsidR="00500785" w:rsidRPr="002328BD" w:rsidRDefault="00500785" w:rsidP="002328BD">
            <w:pPr>
              <w:spacing w:after="0"/>
              <w:rPr>
                <w:rFonts w:ascii="Times New Roman" w:hAnsi="Times New Roman" w:cs="Times New Roman"/>
              </w:rPr>
            </w:pPr>
          </w:p>
        </w:tc>
        <w:tc>
          <w:tcPr>
            <w:tcW w:w="1842" w:type="dxa"/>
          </w:tcPr>
          <w:p w14:paraId="71ED45C0" w14:textId="77777777" w:rsidR="00500785" w:rsidRPr="002328BD" w:rsidRDefault="00500785" w:rsidP="002328BD">
            <w:pPr>
              <w:spacing w:after="0"/>
              <w:rPr>
                <w:rFonts w:ascii="Times New Roman" w:hAnsi="Times New Roman" w:cs="Times New Roman"/>
              </w:rPr>
            </w:pPr>
          </w:p>
        </w:tc>
      </w:tr>
      <w:tr w:rsidR="00500785" w:rsidRPr="002328BD" w14:paraId="46EF01E0" w14:textId="77777777" w:rsidTr="002328BD">
        <w:tc>
          <w:tcPr>
            <w:tcW w:w="2552" w:type="dxa"/>
          </w:tcPr>
          <w:p w14:paraId="4653E656" w14:textId="77777777" w:rsidR="00500785" w:rsidRPr="002328BD" w:rsidRDefault="00500785" w:rsidP="002328BD">
            <w:pPr>
              <w:spacing w:after="0"/>
              <w:rPr>
                <w:rFonts w:ascii="Times New Roman" w:hAnsi="Times New Roman" w:cs="Times New Roman"/>
                <w:sz w:val="20"/>
                <w:szCs w:val="20"/>
              </w:rPr>
            </w:pPr>
          </w:p>
        </w:tc>
        <w:tc>
          <w:tcPr>
            <w:tcW w:w="2051" w:type="dxa"/>
          </w:tcPr>
          <w:p w14:paraId="1BB84F5B"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Licencie</w:t>
            </w:r>
          </w:p>
        </w:tc>
        <w:tc>
          <w:tcPr>
            <w:tcW w:w="1493" w:type="dxa"/>
          </w:tcPr>
          <w:p w14:paraId="08C90EEF" w14:textId="77777777" w:rsidR="00500785" w:rsidRPr="002328BD" w:rsidRDefault="00500785" w:rsidP="002328BD">
            <w:pPr>
              <w:spacing w:after="0"/>
              <w:rPr>
                <w:rFonts w:ascii="Times New Roman" w:hAnsi="Times New Roman" w:cs="Times New Roman"/>
              </w:rPr>
            </w:pPr>
          </w:p>
        </w:tc>
        <w:tc>
          <w:tcPr>
            <w:tcW w:w="2126" w:type="dxa"/>
          </w:tcPr>
          <w:p w14:paraId="244E9522" w14:textId="77777777" w:rsidR="00500785" w:rsidRPr="002328BD" w:rsidRDefault="00500785" w:rsidP="002328BD">
            <w:pPr>
              <w:spacing w:after="0"/>
              <w:rPr>
                <w:rFonts w:ascii="Times New Roman" w:hAnsi="Times New Roman" w:cs="Times New Roman"/>
              </w:rPr>
            </w:pPr>
          </w:p>
        </w:tc>
        <w:tc>
          <w:tcPr>
            <w:tcW w:w="1842" w:type="dxa"/>
          </w:tcPr>
          <w:p w14:paraId="75BBF691" w14:textId="77777777" w:rsidR="00500785" w:rsidRPr="002328BD" w:rsidRDefault="00500785" w:rsidP="002328BD">
            <w:pPr>
              <w:spacing w:after="0"/>
              <w:rPr>
                <w:rFonts w:ascii="Times New Roman" w:hAnsi="Times New Roman" w:cs="Times New Roman"/>
              </w:rPr>
            </w:pPr>
          </w:p>
        </w:tc>
      </w:tr>
      <w:tr w:rsidR="00500785" w:rsidRPr="002328BD" w14:paraId="7C65D6DF" w14:textId="77777777" w:rsidTr="002328BD">
        <w:tc>
          <w:tcPr>
            <w:tcW w:w="2552" w:type="dxa"/>
          </w:tcPr>
          <w:p w14:paraId="5A27C91D" w14:textId="77777777" w:rsidR="00500785" w:rsidRPr="002328BD" w:rsidRDefault="00500785" w:rsidP="002328BD">
            <w:pPr>
              <w:spacing w:after="0"/>
              <w:rPr>
                <w:rFonts w:ascii="Times New Roman" w:hAnsi="Times New Roman" w:cs="Times New Roman"/>
                <w:sz w:val="20"/>
                <w:szCs w:val="20"/>
              </w:rPr>
            </w:pPr>
          </w:p>
        </w:tc>
        <w:tc>
          <w:tcPr>
            <w:tcW w:w="2051" w:type="dxa"/>
          </w:tcPr>
          <w:p w14:paraId="435B361A"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Transfery</w:t>
            </w:r>
          </w:p>
        </w:tc>
        <w:tc>
          <w:tcPr>
            <w:tcW w:w="1493" w:type="dxa"/>
          </w:tcPr>
          <w:p w14:paraId="1D3751BF" w14:textId="77777777" w:rsidR="00500785" w:rsidRPr="002328BD" w:rsidRDefault="00500785" w:rsidP="002328BD">
            <w:pPr>
              <w:spacing w:after="0"/>
              <w:rPr>
                <w:rFonts w:ascii="Times New Roman" w:hAnsi="Times New Roman" w:cs="Times New Roman"/>
              </w:rPr>
            </w:pPr>
          </w:p>
        </w:tc>
        <w:tc>
          <w:tcPr>
            <w:tcW w:w="2126" w:type="dxa"/>
          </w:tcPr>
          <w:p w14:paraId="6E47DF1B" w14:textId="77777777" w:rsidR="00500785" w:rsidRPr="002328BD" w:rsidRDefault="00500785" w:rsidP="002328BD">
            <w:pPr>
              <w:spacing w:after="0"/>
              <w:rPr>
                <w:rFonts w:ascii="Times New Roman" w:hAnsi="Times New Roman" w:cs="Times New Roman"/>
              </w:rPr>
            </w:pPr>
          </w:p>
        </w:tc>
        <w:tc>
          <w:tcPr>
            <w:tcW w:w="1842" w:type="dxa"/>
          </w:tcPr>
          <w:p w14:paraId="5646FD07" w14:textId="77777777" w:rsidR="00500785" w:rsidRPr="002328BD" w:rsidRDefault="00500785" w:rsidP="002328BD">
            <w:pPr>
              <w:spacing w:after="0"/>
              <w:rPr>
                <w:rFonts w:ascii="Times New Roman" w:hAnsi="Times New Roman" w:cs="Times New Roman"/>
              </w:rPr>
            </w:pPr>
          </w:p>
        </w:tc>
      </w:tr>
      <w:tr w:rsidR="00500785" w:rsidRPr="002328BD" w14:paraId="018AA701" w14:textId="77777777" w:rsidTr="002328BD">
        <w:tc>
          <w:tcPr>
            <w:tcW w:w="2552" w:type="dxa"/>
          </w:tcPr>
          <w:p w14:paraId="69F12757" w14:textId="77777777" w:rsidR="00500785" w:rsidRPr="002328BD" w:rsidRDefault="00500785" w:rsidP="002328BD">
            <w:pPr>
              <w:spacing w:after="0"/>
              <w:rPr>
                <w:rFonts w:ascii="Times New Roman" w:hAnsi="Times New Roman" w:cs="Times New Roman"/>
                <w:sz w:val="20"/>
                <w:szCs w:val="20"/>
              </w:rPr>
            </w:pPr>
          </w:p>
        </w:tc>
        <w:tc>
          <w:tcPr>
            <w:tcW w:w="2051" w:type="dxa"/>
          </w:tcPr>
          <w:p w14:paraId="637F1809"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Know-how</w:t>
            </w:r>
          </w:p>
        </w:tc>
        <w:tc>
          <w:tcPr>
            <w:tcW w:w="1493" w:type="dxa"/>
          </w:tcPr>
          <w:p w14:paraId="1DC9EC89" w14:textId="77777777" w:rsidR="00500785" w:rsidRPr="002328BD" w:rsidRDefault="00500785" w:rsidP="002328BD">
            <w:pPr>
              <w:spacing w:after="0"/>
              <w:rPr>
                <w:rFonts w:ascii="Times New Roman" w:hAnsi="Times New Roman" w:cs="Times New Roman"/>
              </w:rPr>
            </w:pPr>
          </w:p>
        </w:tc>
        <w:tc>
          <w:tcPr>
            <w:tcW w:w="2126" w:type="dxa"/>
          </w:tcPr>
          <w:p w14:paraId="66840062" w14:textId="77777777" w:rsidR="00500785" w:rsidRPr="002328BD" w:rsidRDefault="00500785" w:rsidP="002328BD">
            <w:pPr>
              <w:spacing w:after="0"/>
              <w:rPr>
                <w:rFonts w:ascii="Times New Roman" w:hAnsi="Times New Roman" w:cs="Times New Roman"/>
              </w:rPr>
            </w:pPr>
          </w:p>
        </w:tc>
        <w:tc>
          <w:tcPr>
            <w:tcW w:w="1842" w:type="dxa"/>
          </w:tcPr>
          <w:p w14:paraId="710FADC7" w14:textId="77777777" w:rsidR="00500785" w:rsidRPr="002328BD" w:rsidRDefault="00500785" w:rsidP="002328BD">
            <w:pPr>
              <w:spacing w:after="0"/>
              <w:rPr>
                <w:rFonts w:ascii="Times New Roman" w:hAnsi="Times New Roman" w:cs="Times New Roman"/>
              </w:rPr>
            </w:pPr>
          </w:p>
        </w:tc>
      </w:tr>
      <w:tr w:rsidR="00500785" w:rsidRPr="002328BD" w14:paraId="3647989C" w14:textId="77777777" w:rsidTr="002328BD">
        <w:tc>
          <w:tcPr>
            <w:tcW w:w="2552" w:type="dxa"/>
          </w:tcPr>
          <w:p w14:paraId="3F3580A5" w14:textId="77777777" w:rsidR="00500785" w:rsidRPr="002328BD" w:rsidRDefault="00500785" w:rsidP="002328BD">
            <w:pPr>
              <w:spacing w:after="0"/>
              <w:rPr>
                <w:rFonts w:ascii="Times New Roman" w:hAnsi="Times New Roman" w:cs="Times New Roman"/>
                <w:sz w:val="20"/>
                <w:szCs w:val="20"/>
              </w:rPr>
            </w:pPr>
          </w:p>
        </w:tc>
        <w:tc>
          <w:tcPr>
            <w:tcW w:w="2051" w:type="dxa"/>
          </w:tcPr>
          <w:p w14:paraId="02950506"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Úver, pôžička</w:t>
            </w:r>
          </w:p>
        </w:tc>
        <w:tc>
          <w:tcPr>
            <w:tcW w:w="1493" w:type="dxa"/>
          </w:tcPr>
          <w:p w14:paraId="29EE7645" w14:textId="77777777" w:rsidR="00500785" w:rsidRPr="002328BD" w:rsidRDefault="00500785" w:rsidP="002328BD">
            <w:pPr>
              <w:spacing w:after="0"/>
              <w:rPr>
                <w:rFonts w:ascii="Times New Roman" w:hAnsi="Times New Roman" w:cs="Times New Roman"/>
              </w:rPr>
            </w:pPr>
          </w:p>
        </w:tc>
        <w:tc>
          <w:tcPr>
            <w:tcW w:w="2126" w:type="dxa"/>
          </w:tcPr>
          <w:p w14:paraId="3C3C0CA9" w14:textId="77777777" w:rsidR="00500785" w:rsidRPr="002328BD" w:rsidRDefault="00500785" w:rsidP="002328BD">
            <w:pPr>
              <w:spacing w:after="0"/>
              <w:rPr>
                <w:rFonts w:ascii="Times New Roman" w:hAnsi="Times New Roman" w:cs="Times New Roman"/>
              </w:rPr>
            </w:pPr>
          </w:p>
        </w:tc>
        <w:tc>
          <w:tcPr>
            <w:tcW w:w="1842" w:type="dxa"/>
          </w:tcPr>
          <w:p w14:paraId="66BE86D5" w14:textId="77777777" w:rsidR="00500785" w:rsidRPr="002328BD" w:rsidRDefault="00500785" w:rsidP="002328BD">
            <w:pPr>
              <w:spacing w:after="0"/>
              <w:rPr>
                <w:rFonts w:ascii="Times New Roman" w:hAnsi="Times New Roman" w:cs="Times New Roman"/>
              </w:rPr>
            </w:pPr>
          </w:p>
        </w:tc>
      </w:tr>
      <w:tr w:rsidR="00500785" w:rsidRPr="002328BD" w14:paraId="6BF555C9" w14:textId="77777777" w:rsidTr="002328BD">
        <w:tc>
          <w:tcPr>
            <w:tcW w:w="2552" w:type="dxa"/>
          </w:tcPr>
          <w:p w14:paraId="73B65C7B" w14:textId="77777777" w:rsidR="00500785" w:rsidRPr="002328BD" w:rsidRDefault="00500785" w:rsidP="002328BD">
            <w:pPr>
              <w:spacing w:after="0"/>
              <w:rPr>
                <w:rFonts w:ascii="Times New Roman" w:hAnsi="Times New Roman" w:cs="Times New Roman"/>
                <w:sz w:val="20"/>
                <w:szCs w:val="20"/>
              </w:rPr>
            </w:pPr>
          </w:p>
        </w:tc>
        <w:tc>
          <w:tcPr>
            <w:tcW w:w="2051" w:type="dxa"/>
          </w:tcPr>
          <w:p w14:paraId="3606C349"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Výpomoc</w:t>
            </w:r>
          </w:p>
        </w:tc>
        <w:tc>
          <w:tcPr>
            <w:tcW w:w="1493" w:type="dxa"/>
          </w:tcPr>
          <w:p w14:paraId="3C7E90E0" w14:textId="77777777" w:rsidR="00500785" w:rsidRPr="002328BD" w:rsidRDefault="00500785" w:rsidP="002328BD">
            <w:pPr>
              <w:spacing w:after="0"/>
              <w:rPr>
                <w:rFonts w:ascii="Times New Roman" w:hAnsi="Times New Roman" w:cs="Times New Roman"/>
              </w:rPr>
            </w:pPr>
          </w:p>
        </w:tc>
        <w:tc>
          <w:tcPr>
            <w:tcW w:w="2126" w:type="dxa"/>
          </w:tcPr>
          <w:p w14:paraId="5E88B48B" w14:textId="77777777" w:rsidR="00500785" w:rsidRPr="002328BD" w:rsidRDefault="00500785" w:rsidP="002328BD">
            <w:pPr>
              <w:spacing w:after="0"/>
              <w:rPr>
                <w:rFonts w:ascii="Times New Roman" w:hAnsi="Times New Roman" w:cs="Times New Roman"/>
              </w:rPr>
            </w:pPr>
          </w:p>
        </w:tc>
        <w:tc>
          <w:tcPr>
            <w:tcW w:w="1842" w:type="dxa"/>
          </w:tcPr>
          <w:p w14:paraId="3D832A2A" w14:textId="77777777" w:rsidR="00500785" w:rsidRPr="002328BD" w:rsidRDefault="00500785" w:rsidP="002328BD">
            <w:pPr>
              <w:spacing w:after="0"/>
              <w:rPr>
                <w:rFonts w:ascii="Times New Roman" w:hAnsi="Times New Roman" w:cs="Times New Roman"/>
              </w:rPr>
            </w:pPr>
          </w:p>
        </w:tc>
      </w:tr>
      <w:tr w:rsidR="00500785" w:rsidRPr="002328BD" w14:paraId="0D72DD61" w14:textId="77777777" w:rsidTr="002328BD">
        <w:tc>
          <w:tcPr>
            <w:tcW w:w="2552" w:type="dxa"/>
          </w:tcPr>
          <w:p w14:paraId="3DE8F9A1" w14:textId="77777777" w:rsidR="00500785" w:rsidRPr="002328BD" w:rsidRDefault="00500785" w:rsidP="002328BD">
            <w:pPr>
              <w:spacing w:after="0"/>
              <w:rPr>
                <w:rFonts w:ascii="Times New Roman" w:hAnsi="Times New Roman" w:cs="Times New Roman"/>
                <w:sz w:val="20"/>
                <w:szCs w:val="20"/>
              </w:rPr>
            </w:pPr>
          </w:p>
        </w:tc>
        <w:tc>
          <w:tcPr>
            <w:tcW w:w="2051" w:type="dxa"/>
          </w:tcPr>
          <w:p w14:paraId="2DBD67D6"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Záruka</w:t>
            </w:r>
          </w:p>
        </w:tc>
        <w:tc>
          <w:tcPr>
            <w:tcW w:w="1493" w:type="dxa"/>
          </w:tcPr>
          <w:p w14:paraId="5645481E" w14:textId="77777777" w:rsidR="00500785" w:rsidRPr="002328BD" w:rsidRDefault="00500785" w:rsidP="002328BD">
            <w:pPr>
              <w:spacing w:after="0"/>
              <w:rPr>
                <w:rFonts w:ascii="Times New Roman" w:hAnsi="Times New Roman" w:cs="Times New Roman"/>
              </w:rPr>
            </w:pPr>
          </w:p>
        </w:tc>
        <w:tc>
          <w:tcPr>
            <w:tcW w:w="2126" w:type="dxa"/>
          </w:tcPr>
          <w:p w14:paraId="3AEC9CC3" w14:textId="77777777" w:rsidR="00500785" w:rsidRPr="002328BD" w:rsidRDefault="00500785" w:rsidP="002328BD">
            <w:pPr>
              <w:spacing w:after="0"/>
              <w:rPr>
                <w:rFonts w:ascii="Times New Roman" w:hAnsi="Times New Roman" w:cs="Times New Roman"/>
              </w:rPr>
            </w:pPr>
          </w:p>
        </w:tc>
        <w:tc>
          <w:tcPr>
            <w:tcW w:w="1842" w:type="dxa"/>
          </w:tcPr>
          <w:p w14:paraId="2246B3F7" w14:textId="77777777" w:rsidR="00500785" w:rsidRPr="002328BD" w:rsidRDefault="00500785" w:rsidP="002328BD">
            <w:pPr>
              <w:spacing w:after="0"/>
              <w:rPr>
                <w:rFonts w:ascii="Times New Roman" w:hAnsi="Times New Roman" w:cs="Times New Roman"/>
              </w:rPr>
            </w:pPr>
          </w:p>
        </w:tc>
      </w:tr>
      <w:tr w:rsidR="00500785" w:rsidRPr="002328BD" w14:paraId="45D3EBAD" w14:textId="77777777" w:rsidTr="002328BD">
        <w:tc>
          <w:tcPr>
            <w:tcW w:w="2552" w:type="dxa"/>
          </w:tcPr>
          <w:p w14:paraId="0AA39321" w14:textId="77777777" w:rsidR="00500785" w:rsidRPr="002328BD" w:rsidRDefault="00500785" w:rsidP="002328BD">
            <w:pPr>
              <w:spacing w:after="0"/>
              <w:rPr>
                <w:rFonts w:ascii="Times New Roman" w:hAnsi="Times New Roman" w:cs="Times New Roman"/>
                <w:sz w:val="20"/>
                <w:szCs w:val="20"/>
              </w:rPr>
            </w:pPr>
          </w:p>
        </w:tc>
        <w:tc>
          <w:tcPr>
            <w:tcW w:w="2051" w:type="dxa"/>
          </w:tcPr>
          <w:p w14:paraId="40501801"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 xml:space="preserve">Iné obchody </w:t>
            </w:r>
          </w:p>
        </w:tc>
        <w:tc>
          <w:tcPr>
            <w:tcW w:w="1493" w:type="dxa"/>
          </w:tcPr>
          <w:p w14:paraId="5BB5AEFC" w14:textId="77777777" w:rsidR="00500785" w:rsidRPr="002328BD" w:rsidRDefault="00500785" w:rsidP="002328BD">
            <w:pPr>
              <w:spacing w:after="0"/>
              <w:rPr>
                <w:rFonts w:ascii="Times New Roman" w:hAnsi="Times New Roman" w:cs="Times New Roman"/>
              </w:rPr>
            </w:pPr>
          </w:p>
        </w:tc>
        <w:tc>
          <w:tcPr>
            <w:tcW w:w="2126" w:type="dxa"/>
          </w:tcPr>
          <w:p w14:paraId="6406E478" w14:textId="77777777" w:rsidR="00500785" w:rsidRPr="002328BD" w:rsidRDefault="00500785" w:rsidP="002328BD">
            <w:pPr>
              <w:spacing w:after="0"/>
              <w:rPr>
                <w:rFonts w:ascii="Times New Roman" w:hAnsi="Times New Roman" w:cs="Times New Roman"/>
              </w:rPr>
            </w:pPr>
          </w:p>
        </w:tc>
        <w:tc>
          <w:tcPr>
            <w:tcW w:w="1842" w:type="dxa"/>
          </w:tcPr>
          <w:p w14:paraId="7777B126" w14:textId="77777777" w:rsidR="00500785" w:rsidRPr="002328BD" w:rsidRDefault="00500785" w:rsidP="002328BD">
            <w:pPr>
              <w:spacing w:after="0"/>
              <w:rPr>
                <w:rFonts w:ascii="Times New Roman" w:hAnsi="Times New Roman" w:cs="Times New Roman"/>
              </w:rPr>
            </w:pPr>
          </w:p>
        </w:tc>
      </w:tr>
      <w:tr w:rsidR="00500785" w:rsidRPr="002328BD" w14:paraId="0E3F2A80" w14:textId="77777777" w:rsidTr="002328BD">
        <w:tc>
          <w:tcPr>
            <w:tcW w:w="2552" w:type="dxa"/>
          </w:tcPr>
          <w:p w14:paraId="6E0522D6" w14:textId="77777777" w:rsidR="00500785" w:rsidRPr="002328BD" w:rsidRDefault="00500785" w:rsidP="002328BD">
            <w:pPr>
              <w:spacing w:after="0"/>
              <w:rPr>
                <w:rFonts w:ascii="Times New Roman" w:hAnsi="Times New Roman" w:cs="Times New Roman"/>
                <w:color w:val="FF0000"/>
                <w:sz w:val="20"/>
                <w:szCs w:val="20"/>
              </w:rPr>
            </w:pPr>
          </w:p>
        </w:tc>
        <w:tc>
          <w:tcPr>
            <w:tcW w:w="2051" w:type="dxa"/>
          </w:tcPr>
          <w:p w14:paraId="56166786" w14:textId="77777777" w:rsidR="00500785" w:rsidRPr="002328BD" w:rsidRDefault="00500785" w:rsidP="002328BD">
            <w:pPr>
              <w:spacing w:after="0"/>
              <w:rPr>
                <w:rFonts w:ascii="Times New Roman" w:hAnsi="Times New Roman" w:cs="Times New Roman"/>
                <w:sz w:val="20"/>
                <w:szCs w:val="20"/>
              </w:rPr>
            </w:pPr>
          </w:p>
        </w:tc>
        <w:tc>
          <w:tcPr>
            <w:tcW w:w="1493" w:type="dxa"/>
          </w:tcPr>
          <w:p w14:paraId="348E5C38" w14:textId="77777777" w:rsidR="00500785" w:rsidRPr="002328BD" w:rsidRDefault="00500785" w:rsidP="002328BD">
            <w:pPr>
              <w:spacing w:after="0"/>
              <w:rPr>
                <w:rFonts w:ascii="Times New Roman" w:hAnsi="Times New Roman" w:cs="Times New Roman"/>
              </w:rPr>
            </w:pPr>
          </w:p>
        </w:tc>
        <w:tc>
          <w:tcPr>
            <w:tcW w:w="2126" w:type="dxa"/>
          </w:tcPr>
          <w:p w14:paraId="54749055" w14:textId="77777777" w:rsidR="00500785" w:rsidRPr="002328BD" w:rsidRDefault="00500785" w:rsidP="002328BD">
            <w:pPr>
              <w:spacing w:after="0"/>
              <w:rPr>
                <w:rFonts w:ascii="Times New Roman" w:hAnsi="Times New Roman" w:cs="Times New Roman"/>
              </w:rPr>
            </w:pPr>
          </w:p>
        </w:tc>
        <w:tc>
          <w:tcPr>
            <w:tcW w:w="1842" w:type="dxa"/>
          </w:tcPr>
          <w:p w14:paraId="16D1EB5E" w14:textId="77777777" w:rsidR="00500785" w:rsidRPr="002328BD" w:rsidRDefault="00500785" w:rsidP="002328BD">
            <w:pPr>
              <w:spacing w:after="0"/>
              <w:rPr>
                <w:rFonts w:ascii="Times New Roman" w:hAnsi="Times New Roman" w:cs="Times New Roman"/>
              </w:rPr>
            </w:pPr>
          </w:p>
        </w:tc>
      </w:tr>
      <w:tr w:rsidR="00500785" w:rsidRPr="002328BD" w14:paraId="0DFA6578" w14:textId="77777777" w:rsidTr="002328BD">
        <w:tc>
          <w:tcPr>
            <w:tcW w:w="2552" w:type="dxa"/>
          </w:tcPr>
          <w:p w14:paraId="284E3091" w14:textId="77777777" w:rsidR="00500785" w:rsidRPr="00655A20" w:rsidRDefault="00500785" w:rsidP="002328BD">
            <w:pPr>
              <w:spacing w:after="0"/>
              <w:rPr>
                <w:rFonts w:ascii="Times New Roman" w:hAnsi="Times New Roman" w:cs="Times New Roman"/>
                <w:sz w:val="20"/>
                <w:szCs w:val="20"/>
              </w:rPr>
            </w:pPr>
            <w:r w:rsidRPr="00655A20">
              <w:rPr>
                <w:rFonts w:ascii="Times New Roman" w:hAnsi="Times New Roman" w:cs="Times New Roman"/>
                <w:sz w:val="20"/>
                <w:szCs w:val="20"/>
              </w:rPr>
              <w:t>a) Právnické osoby, ktoré sú vo vzťahu k účtovnej jednotke dcérskou účtovnou jednotkou alebo materskou účtovnou jednotkou</w:t>
            </w:r>
          </w:p>
          <w:p w14:paraId="5AA9E9C4" w14:textId="77777777" w:rsidR="00500785" w:rsidRPr="00655A20" w:rsidRDefault="00500785" w:rsidP="002328BD">
            <w:pPr>
              <w:spacing w:after="0"/>
              <w:rPr>
                <w:rFonts w:ascii="Times New Roman" w:hAnsi="Times New Roman" w:cs="Times New Roman"/>
                <w:sz w:val="20"/>
                <w:szCs w:val="20"/>
              </w:rPr>
            </w:pPr>
            <w:r w:rsidRPr="00655A20">
              <w:rPr>
                <w:rFonts w:ascii="Times New Roman" w:hAnsi="Times New Roman" w:cs="Times New Roman"/>
                <w:sz w:val="20"/>
                <w:szCs w:val="20"/>
              </w:rPr>
              <w:t xml:space="preserve">napr. založené obchodné spoločnosti </w:t>
            </w:r>
          </w:p>
        </w:tc>
        <w:tc>
          <w:tcPr>
            <w:tcW w:w="2051" w:type="dxa"/>
          </w:tcPr>
          <w:p w14:paraId="34F1E18C" w14:textId="4D72B05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 xml:space="preserve">Vklad od základného imania obchodnej spoločnosti </w:t>
            </w:r>
          </w:p>
          <w:p w14:paraId="43E3D060" w14:textId="77777777" w:rsidR="002328BD" w:rsidRPr="002328BD" w:rsidRDefault="002328BD" w:rsidP="002328BD">
            <w:pPr>
              <w:spacing w:after="0"/>
              <w:rPr>
                <w:rFonts w:ascii="Times New Roman" w:hAnsi="Times New Roman" w:cs="Times New Roman"/>
                <w:sz w:val="20"/>
                <w:szCs w:val="20"/>
              </w:rPr>
            </w:pPr>
          </w:p>
          <w:p w14:paraId="3E6699CB"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Navýšenie základného imania obchodnej spoločnosti</w:t>
            </w:r>
          </w:p>
          <w:p w14:paraId="0126C3BC" w14:textId="77777777" w:rsidR="00500785" w:rsidRPr="002328BD" w:rsidRDefault="00500785" w:rsidP="002328BD">
            <w:pPr>
              <w:spacing w:after="0"/>
              <w:rPr>
                <w:rFonts w:ascii="Times New Roman" w:hAnsi="Times New Roman" w:cs="Times New Roman"/>
                <w:sz w:val="20"/>
                <w:szCs w:val="20"/>
              </w:rPr>
            </w:pPr>
          </w:p>
          <w:p w14:paraId="472FC59C"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Poskytnutie návratnej finančnej výpomoci</w:t>
            </w:r>
          </w:p>
          <w:p w14:paraId="0EBCC200" w14:textId="77777777" w:rsidR="00500785" w:rsidRPr="002328BD" w:rsidRDefault="00500785" w:rsidP="002328BD">
            <w:pPr>
              <w:spacing w:after="0"/>
              <w:rPr>
                <w:rFonts w:ascii="Times New Roman" w:hAnsi="Times New Roman" w:cs="Times New Roman"/>
                <w:sz w:val="20"/>
                <w:szCs w:val="20"/>
              </w:rPr>
            </w:pPr>
          </w:p>
          <w:p w14:paraId="7A6B2E26"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Splatenie poskytnutej návratnej finančnej výpomoci</w:t>
            </w:r>
          </w:p>
          <w:p w14:paraId="7CD651D3" w14:textId="77777777" w:rsidR="00500785" w:rsidRPr="002328BD" w:rsidRDefault="00500785" w:rsidP="002328BD">
            <w:pPr>
              <w:spacing w:after="0"/>
              <w:rPr>
                <w:rFonts w:ascii="Times New Roman" w:hAnsi="Times New Roman" w:cs="Times New Roman"/>
                <w:sz w:val="20"/>
                <w:szCs w:val="20"/>
              </w:rPr>
            </w:pPr>
          </w:p>
          <w:p w14:paraId="450E0CC1"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Poskytnutý transfer na bežné výdavky</w:t>
            </w:r>
          </w:p>
          <w:p w14:paraId="470C20C1" w14:textId="77777777" w:rsidR="00500785" w:rsidRPr="002328BD" w:rsidRDefault="00500785" w:rsidP="002328BD">
            <w:pPr>
              <w:spacing w:after="0"/>
              <w:rPr>
                <w:rFonts w:ascii="Times New Roman" w:hAnsi="Times New Roman" w:cs="Times New Roman"/>
                <w:sz w:val="20"/>
                <w:szCs w:val="20"/>
              </w:rPr>
            </w:pPr>
          </w:p>
          <w:p w14:paraId="37516162" w14:textId="77777777" w:rsidR="00500785" w:rsidRPr="002328BD" w:rsidRDefault="00500785" w:rsidP="002328BD">
            <w:pPr>
              <w:spacing w:after="0"/>
              <w:rPr>
                <w:rFonts w:ascii="Times New Roman" w:hAnsi="Times New Roman" w:cs="Times New Roman"/>
                <w:sz w:val="20"/>
                <w:szCs w:val="20"/>
              </w:rPr>
            </w:pPr>
            <w:r w:rsidRPr="002328BD">
              <w:rPr>
                <w:rFonts w:ascii="Times New Roman" w:hAnsi="Times New Roman" w:cs="Times New Roman"/>
                <w:sz w:val="20"/>
                <w:szCs w:val="20"/>
              </w:rPr>
              <w:t>Poskytnutý transfer na kapitálové výdavky</w:t>
            </w:r>
          </w:p>
        </w:tc>
        <w:tc>
          <w:tcPr>
            <w:tcW w:w="1493" w:type="dxa"/>
          </w:tcPr>
          <w:p w14:paraId="4811BB34" w14:textId="77777777" w:rsidR="00500785" w:rsidRPr="002328BD" w:rsidRDefault="00500785" w:rsidP="002328BD">
            <w:pPr>
              <w:spacing w:after="0"/>
              <w:rPr>
                <w:rFonts w:ascii="Times New Roman" w:hAnsi="Times New Roman" w:cs="Times New Roman"/>
              </w:rPr>
            </w:pPr>
          </w:p>
        </w:tc>
        <w:tc>
          <w:tcPr>
            <w:tcW w:w="2126" w:type="dxa"/>
          </w:tcPr>
          <w:p w14:paraId="6B47821F" w14:textId="77777777" w:rsidR="00500785" w:rsidRPr="002328BD" w:rsidRDefault="00500785" w:rsidP="002328BD">
            <w:pPr>
              <w:spacing w:after="0"/>
              <w:rPr>
                <w:rFonts w:ascii="Times New Roman" w:hAnsi="Times New Roman" w:cs="Times New Roman"/>
              </w:rPr>
            </w:pPr>
          </w:p>
        </w:tc>
        <w:tc>
          <w:tcPr>
            <w:tcW w:w="1842" w:type="dxa"/>
          </w:tcPr>
          <w:p w14:paraId="3157BD00" w14:textId="77777777" w:rsidR="00500785" w:rsidRPr="002328BD" w:rsidRDefault="00500785" w:rsidP="002328BD">
            <w:pPr>
              <w:spacing w:after="0"/>
              <w:rPr>
                <w:rFonts w:ascii="Times New Roman" w:hAnsi="Times New Roman" w:cs="Times New Roman"/>
              </w:rPr>
            </w:pPr>
          </w:p>
        </w:tc>
      </w:tr>
      <w:tr w:rsidR="00500785" w:rsidRPr="002328BD" w14:paraId="698542B1" w14:textId="77777777" w:rsidTr="002328BD">
        <w:tc>
          <w:tcPr>
            <w:tcW w:w="2552" w:type="dxa"/>
          </w:tcPr>
          <w:p w14:paraId="5A137679" w14:textId="77777777" w:rsidR="00500785" w:rsidRPr="00655A20" w:rsidRDefault="00500785" w:rsidP="00BE397D">
            <w:pPr>
              <w:rPr>
                <w:rFonts w:ascii="Times New Roman" w:hAnsi="Times New Roman" w:cs="Times New Roman"/>
                <w:sz w:val="20"/>
                <w:szCs w:val="20"/>
              </w:rPr>
            </w:pPr>
            <w:r w:rsidRPr="00655A20">
              <w:rPr>
                <w:rFonts w:ascii="Times New Roman" w:hAnsi="Times New Roman" w:cs="Times New Roman"/>
                <w:sz w:val="20"/>
                <w:szCs w:val="20"/>
              </w:rPr>
              <w:t xml:space="preserve">b) Zamestnanci zodpovedný za riadenie a kontrolu činnosti účtovnej jednotky a ich blízke osoby a  za osoby zodpovedné za riadenie </w:t>
            </w:r>
            <w:r w:rsidRPr="00655A20">
              <w:rPr>
                <w:rFonts w:ascii="Times New Roman" w:hAnsi="Times New Roman" w:cs="Times New Roman"/>
                <w:sz w:val="20"/>
                <w:szCs w:val="20"/>
              </w:rPr>
              <w:lastRenderedPageBreak/>
              <w:t>a kontrolu  činnosti účtovnej jednotky, ktoré nie sú zamestnancami a ich blízke osoby,</w:t>
            </w:r>
          </w:p>
        </w:tc>
        <w:tc>
          <w:tcPr>
            <w:tcW w:w="2051" w:type="dxa"/>
          </w:tcPr>
          <w:p w14:paraId="37B4DD8B" w14:textId="77777777" w:rsidR="00500785" w:rsidRPr="002328BD" w:rsidRDefault="00500785" w:rsidP="00BE397D">
            <w:pPr>
              <w:rPr>
                <w:rFonts w:ascii="Times New Roman" w:hAnsi="Times New Roman" w:cs="Times New Roman"/>
                <w:sz w:val="20"/>
                <w:szCs w:val="20"/>
              </w:rPr>
            </w:pPr>
          </w:p>
        </w:tc>
        <w:tc>
          <w:tcPr>
            <w:tcW w:w="1493" w:type="dxa"/>
          </w:tcPr>
          <w:p w14:paraId="30A3F251" w14:textId="77777777" w:rsidR="00500785" w:rsidRPr="002328BD" w:rsidRDefault="00500785" w:rsidP="00BE397D">
            <w:pPr>
              <w:rPr>
                <w:rFonts w:ascii="Times New Roman" w:hAnsi="Times New Roman" w:cs="Times New Roman"/>
              </w:rPr>
            </w:pPr>
          </w:p>
        </w:tc>
        <w:tc>
          <w:tcPr>
            <w:tcW w:w="2126" w:type="dxa"/>
          </w:tcPr>
          <w:p w14:paraId="1C93D895" w14:textId="77777777" w:rsidR="00500785" w:rsidRPr="002328BD" w:rsidRDefault="00500785" w:rsidP="00BE397D">
            <w:pPr>
              <w:rPr>
                <w:rFonts w:ascii="Times New Roman" w:hAnsi="Times New Roman" w:cs="Times New Roman"/>
              </w:rPr>
            </w:pPr>
          </w:p>
        </w:tc>
        <w:tc>
          <w:tcPr>
            <w:tcW w:w="1842" w:type="dxa"/>
          </w:tcPr>
          <w:p w14:paraId="6EE886B8" w14:textId="77777777" w:rsidR="00500785" w:rsidRPr="002328BD" w:rsidRDefault="00500785" w:rsidP="00BE397D">
            <w:pPr>
              <w:rPr>
                <w:rFonts w:ascii="Times New Roman" w:hAnsi="Times New Roman" w:cs="Times New Roman"/>
              </w:rPr>
            </w:pPr>
          </w:p>
        </w:tc>
      </w:tr>
      <w:tr w:rsidR="00500785" w:rsidRPr="002328BD" w14:paraId="761AE8B8" w14:textId="77777777" w:rsidTr="002328BD">
        <w:tc>
          <w:tcPr>
            <w:tcW w:w="2552" w:type="dxa"/>
          </w:tcPr>
          <w:p w14:paraId="385C7843" w14:textId="77777777" w:rsidR="00500785" w:rsidRPr="00655A20" w:rsidRDefault="00500785" w:rsidP="00BE397D">
            <w:pPr>
              <w:rPr>
                <w:rFonts w:ascii="Times New Roman" w:hAnsi="Times New Roman" w:cs="Times New Roman"/>
                <w:sz w:val="20"/>
                <w:szCs w:val="20"/>
              </w:rPr>
            </w:pPr>
            <w:r w:rsidRPr="00655A20">
              <w:rPr>
                <w:rFonts w:ascii="Times New Roman" w:hAnsi="Times New Roman" w:cs="Times New Roman"/>
                <w:sz w:val="20"/>
                <w:szCs w:val="20"/>
              </w:rPr>
              <w:t>c) právnické osoby, v ktorých fyzické osoby uvedené v písmene b)  vykonávajú podstatný vplyv a to aj sprostredkovane,</w:t>
            </w:r>
          </w:p>
        </w:tc>
        <w:tc>
          <w:tcPr>
            <w:tcW w:w="2051" w:type="dxa"/>
          </w:tcPr>
          <w:p w14:paraId="4E7E74C3" w14:textId="77777777" w:rsidR="00500785" w:rsidRPr="002328BD" w:rsidRDefault="00500785" w:rsidP="00BE397D">
            <w:pPr>
              <w:rPr>
                <w:rFonts w:ascii="Times New Roman" w:hAnsi="Times New Roman" w:cs="Times New Roman"/>
                <w:sz w:val="20"/>
                <w:szCs w:val="20"/>
              </w:rPr>
            </w:pPr>
          </w:p>
        </w:tc>
        <w:tc>
          <w:tcPr>
            <w:tcW w:w="1493" w:type="dxa"/>
          </w:tcPr>
          <w:p w14:paraId="64522F2F" w14:textId="77777777" w:rsidR="00500785" w:rsidRPr="002328BD" w:rsidRDefault="00500785" w:rsidP="00BE397D">
            <w:pPr>
              <w:rPr>
                <w:rFonts w:ascii="Times New Roman" w:hAnsi="Times New Roman" w:cs="Times New Roman"/>
              </w:rPr>
            </w:pPr>
          </w:p>
        </w:tc>
        <w:tc>
          <w:tcPr>
            <w:tcW w:w="2126" w:type="dxa"/>
          </w:tcPr>
          <w:p w14:paraId="3FE90FD1" w14:textId="77777777" w:rsidR="00500785" w:rsidRPr="002328BD" w:rsidRDefault="00500785" w:rsidP="00BE397D">
            <w:pPr>
              <w:rPr>
                <w:rFonts w:ascii="Times New Roman" w:hAnsi="Times New Roman" w:cs="Times New Roman"/>
              </w:rPr>
            </w:pPr>
          </w:p>
        </w:tc>
        <w:tc>
          <w:tcPr>
            <w:tcW w:w="1842" w:type="dxa"/>
          </w:tcPr>
          <w:p w14:paraId="6B10946C" w14:textId="77777777" w:rsidR="00500785" w:rsidRPr="002328BD" w:rsidRDefault="00500785" w:rsidP="00BE397D">
            <w:pPr>
              <w:rPr>
                <w:rFonts w:ascii="Times New Roman" w:hAnsi="Times New Roman" w:cs="Times New Roman"/>
              </w:rPr>
            </w:pPr>
          </w:p>
        </w:tc>
      </w:tr>
      <w:tr w:rsidR="00500785" w:rsidRPr="002328BD" w14:paraId="38B33D9E" w14:textId="77777777" w:rsidTr="002328BD">
        <w:tc>
          <w:tcPr>
            <w:tcW w:w="2552" w:type="dxa"/>
          </w:tcPr>
          <w:p w14:paraId="015ED3DB" w14:textId="77777777" w:rsidR="00500785" w:rsidRPr="00655A20" w:rsidRDefault="00500785" w:rsidP="00BE397D">
            <w:pPr>
              <w:rPr>
                <w:rFonts w:ascii="Times New Roman" w:hAnsi="Times New Roman" w:cs="Times New Roman"/>
                <w:sz w:val="20"/>
                <w:szCs w:val="20"/>
              </w:rPr>
            </w:pPr>
            <w:r w:rsidRPr="00655A20">
              <w:rPr>
                <w:rFonts w:ascii="Times New Roman" w:hAnsi="Times New Roman" w:cs="Times New Roman"/>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tc>
        <w:tc>
          <w:tcPr>
            <w:tcW w:w="2051" w:type="dxa"/>
          </w:tcPr>
          <w:p w14:paraId="2DF23986" w14:textId="77777777" w:rsidR="00500785" w:rsidRPr="002328BD" w:rsidRDefault="00500785" w:rsidP="00BE397D">
            <w:pPr>
              <w:rPr>
                <w:rFonts w:ascii="Times New Roman" w:hAnsi="Times New Roman" w:cs="Times New Roman"/>
                <w:sz w:val="20"/>
                <w:szCs w:val="20"/>
              </w:rPr>
            </w:pPr>
          </w:p>
        </w:tc>
        <w:tc>
          <w:tcPr>
            <w:tcW w:w="1493" w:type="dxa"/>
          </w:tcPr>
          <w:p w14:paraId="40958FAA" w14:textId="77777777" w:rsidR="00500785" w:rsidRPr="002328BD" w:rsidRDefault="00500785" w:rsidP="00BE397D">
            <w:pPr>
              <w:rPr>
                <w:rFonts w:ascii="Times New Roman" w:hAnsi="Times New Roman" w:cs="Times New Roman"/>
              </w:rPr>
            </w:pPr>
          </w:p>
        </w:tc>
        <w:tc>
          <w:tcPr>
            <w:tcW w:w="2126" w:type="dxa"/>
          </w:tcPr>
          <w:p w14:paraId="44B544C3" w14:textId="77777777" w:rsidR="00500785" w:rsidRPr="002328BD" w:rsidRDefault="00500785" w:rsidP="00BE397D">
            <w:pPr>
              <w:rPr>
                <w:rFonts w:ascii="Times New Roman" w:hAnsi="Times New Roman" w:cs="Times New Roman"/>
              </w:rPr>
            </w:pPr>
          </w:p>
        </w:tc>
        <w:tc>
          <w:tcPr>
            <w:tcW w:w="1842" w:type="dxa"/>
          </w:tcPr>
          <w:p w14:paraId="791BC075" w14:textId="77777777" w:rsidR="00500785" w:rsidRPr="002328BD" w:rsidRDefault="00500785" w:rsidP="00BE397D">
            <w:pPr>
              <w:rPr>
                <w:rFonts w:ascii="Times New Roman" w:hAnsi="Times New Roman" w:cs="Times New Roman"/>
              </w:rPr>
            </w:pPr>
          </w:p>
        </w:tc>
      </w:tr>
      <w:tr w:rsidR="00500785" w:rsidRPr="002328BD" w14:paraId="02D85DF9" w14:textId="77777777" w:rsidTr="002328BD">
        <w:tc>
          <w:tcPr>
            <w:tcW w:w="2552" w:type="dxa"/>
          </w:tcPr>
          <w:p w14:paraId="4F4FACA4" w14:textId="77777777" w:rsidR="00500785" w:rsidRPr="00655A20" w:rsidRDefault="00500785" w:rsidP="00BE397D">
            <w:pPr>
              <w:rPr>
                <w:rFonts w:ascii="Times New Roman" w:hAnsi="Times New Roman" w:cs="Times New Roman"/>
                <w:sz w:val="20"/>
                <w:szCs w:val="20"/>
              </w:rPr>
            </w:pPr>
            <w:r w:rsidRPr="00655A20">
              <w:rPr>
                <w:rFonts w:ascii="Times New Roman" w:hAnsi="Times New Roman" w:cs="Times New Roman"/>
                <w:sz w:val="20"/>
                <w:szCs w:val="20"/>
              </w:rPr>
              <w:t>e) osoby, ktoré poskytli účtovnej jednotke úver, a z tohto dôvodu sú schopné ovplyvniť ekonomické vzťahy s účtovnou jednotkou,</w:t>
            </w:r>
          </w:p>
        </w:tc>
        <w:tc>
          <w:tcPr>
            <w:tcW w:w="2051" w:type="dxa"/>
          </w:tcPr>
          <w:p w14:paraId="3E9EEC0A" w14:textId="77777777" w:rsidR="00500785" w:rsidRPr="002328BD" w:rsidRDefault="00500785" w:rsidP="00BE397D">
            <w:pPr>
              <w:rPr>
                <w:rFonts w:ascii="Times New Roman" w:hAnsi="Times New Roman" w:cs="Times New Roman"/>
                <w:sz w:val="20"/>
                <w:szCs w:val="20"/>
              </w:rPr>
            </w:pPr>
          </w:p>
        </w:tc>
        <w:tc>
          <w:tcPr>
            <w:tcW w:w="1493" w:type="dxa"/>
          </w:tcPr>
          <w:p w14:paraId="71D21B04" w14:textId="77777777" w:rsidR="00500785" w:rsidRPr="002328BD" w:rsidRDefault="00500785" w:rsidP="00BE397D">
            <w:pPr>
              <w:rPr>
                <w:rFonts w:ascii="Times New Roman" w:hAnsi="Times New Roman" w:cs="Times New Roman"/>
              </w:rPr>
            </w:pPr>
          </w:p>
        </w:tc>
        <w:tc>
          <w:tcPr>
            <w:tcW w:w="2126" w:type="dxa"/>
          </w:tcPr>
          <w:p w14:paraId="24634B10" w14:textId="77777777" w:rsidR="00500785" w:rsidRPr="002328BD" w:rsidRDefault="00500785" w:rsidP="00BE397D">
            <w:pPr>
              <w:rPr>
                <w:rFonts w:ascii="Times New Roman" w:hAnsi="Times New Roman" w:cs="Times New Roman"/>
              </w:rPr>
            </w:pPr>
          </w:p>
        </w:tc>
        <w:tc>
          <w:tcPr>
            <w:tcW w:w="1842" w:type="dxa"/>
          </w:tcPr>
          <w:p w14:paraId="104359CA" w14:textId="77777777" w:rsidR="00500785" w:rsidRPr="002328BD" w:rsidRDefault="00500785" w:rsidP="00BE397D">
            <w:pPr>
              <w:rPr>
                <w:rFonts w:ascii="Times New Roman" w:hAnsi="Times New Roman" w:cs="Times New Roman"/>
              </w:rPr>
            </w:pPr>
          </w:p>
        </w:tc>
      </w:tr>
      <w:tr w:rsidR="00500785" w:rsidRPr="002328BD" w14:paraId="4872F230" w14:textId="77777777" w:rsidTr="002328BD">
        <w:tc>
          <w:tcPr>
            <w:tcW w:w="2552" w:type="dxa"/>
          </w:tcPr>
          <w:p w14:paraId="4199C6CA" w14:textId="77777777" w:rsidR="00500785" w:rsidRPr="00655A20" w:rsidRDefault="00500785" w:rsidP="00BE397D">
            <w:pPr>
              <w:rPr>
                <w:rFonts w:ascii="Times New Roman" w:hAnsi="Times New Roman" w:cs="Times New Roman"/>
                <w:sz w:val="20"/>
                <w:szCs w:val="20"/>
              </w:rPr>
            </w:pPr>
            <w:r w:rsidRPr="00655A20">
              <w:rPr>
                <w:rFonts w:ascii="Times New Roman" w:hAnsi="Times New Roman" w:cs="Times New Roman"/>
                <w:sz w:val="20"/>
                <w:szCs w:val="20"/>
              </w:rPr>
              <w:t>f) osoby, s ktorými účtovná jednotka realizuje taký objem obchodov, že je od týchto osôb hospodársky závislá.</w:t>
            </w:r>
          </w:p>
        </w:tc>
        <w:tc>
          <w:tcPr>
            <w:tcW w:w="2051" w:type="dxa"/>
          </w:tcPr>
          <w:p w14:paraId="436C091A" w14:textId="77777777" w:rsidR="00500785" w:rsidRPr="002328BD" w:rsidRDefault="00500785" w:rsidP="00BE397D">
            <w:pPr>
              <w:rPr>
                <w:rFonts w:ascii="Times New Roman" w:hAnsi="Times New Roman" w:cs="Times New Roman"/>
                <w:sz w:val="20"/>
                <w:szCs w:val="20"/>
              </w:rPr>
            </w:pPr>
          </w:p>
        </w:tc>
        <w:tc>
          <w:tcPr>
            <w:tcW w:w="1493" w:type="dxa"/>
          </w:tcPr>
          <w:p w14:paraId="22A6137F" w14:textId="77777777" w:rsidR="00500785" w:rsidRPr="002328BD" w:rsidRDefault="00500785" w:rsidP="00BE397D">
            <w:pPr>
              <w:rPr>
                <w:rFonts w:ascii="Times New Roman" w:hAnsi="Times New Roman" w:cs="Times New Roman"/>
              </w:rPr>
            </w:pPr>
          </w:p>
        </w:tc>
        <w:tc>
          <w:tcPr>
            <w:tcW w:w="2126" w:type="dxa"/>
          </w:tcPr>
          <w:p w14:paraId="5846BBF0" w14:textId="77777777" w:rsidR="00500785" w:rsidRPr="002328BD" w:rsidRDefault="00500785" w:rsidP="00BE397D">
            <w:pPr>
              <w:rPr>
                <w:rFonts w:ascii="Times New Roman" w:hAnsi="Times New Roman" w:cs="Times New Roman"/>
              </w:rPr>
            </w:pPr>
          </w:p>
        </w:tc>
        <w:tc>
          <w:tcPr>
            <w:tcW w:w="1842" w:type="dxa"/>
          </w:tcPr>
          <w:p w14:paraId="2CA4C6FF" w14:textId="77777777" w:rsidR="00500785" w:rsidRPr="002328BD" w:rsidRDefault="00500785" w:rsidP="00BE397D">
            <w:pPr>
              <w:rPr>
                <w:rFonts w:ascii="Times New Roman" w:hAnsi="Times New Roman" w:cs="Times New Roman"/>
              </w:rPr>
            </w:pPr>
          </w:p>
        </w:tc>
      </w:tr>
    </w:tbl>
    <w:p w14:paraId="7F7CC364" w14:textId="77777777" w:rsidR="00500785" w:rsidRPr="002328BD" w:rsidRDefault="00500785" w:rsidP="00500785">
      <w:pPr>
        <w:ind w:left="284"/>
        <w:jc w:val="both"/>
        <w:rPr>
          <w:rFonts w:ascii="Times New Roman" w:hAnsi="Times New Roman" w:cs="Times New Roman"/>
          <w:sz w:val="24"/>
          <w:szCs w:val="24"/>
        </w:rPr>
      </w:pPr>
    </w:p>
    <w:p w14:paraId="7060CB36" w14:textId="77777777" w:rsidR="00500785" w:rsidRPr="002328BD" w:rsidRDefault="00500785" w:rsidP="00500785">
      <w:pPr>
        <w:numPr>
          <w:ilvl w:val="0"/>
          <w:numId w:val="47"/>
        </w:numPr>
        <w:spacing w:after="0" w:line="240" w:lineRule="auto"/>
        <w:ind w:left="284" w:hanging="284"/>
        <w:rPr>
          <w:rFonts w:ascii="Times New Roman" w:hAnsi="Times New Roman" w:cs="Times New Roman"/>
          <w:sz w:val="24"/>
          <w:szCs w:val="24"/>
        </w:rPr>
      </w:pPr>
      <w:r w:rsidRPr="002328BD">
        <w:rPr>
          <w:rFonts w:ascii="Times New Roman" w:hAnsi="Times New Roman" w:cs="Times New Roman"/>
          <w:sz w:val="24"/>
          <w:szCs w:val="24"/>
        </w:rPr>
        <w:t xml:space="preserve">informácie o obchodoch podľa písmena a), ktoré sú rovnakého druhu a uvádzajú sa kumulovane </w:t>
      </w:r>
    </w:p>
    <w:p w14:paraId="4C60C86F" w14:textId="3529ABC4" w:rsidR="00500785" w:rsidRPr="002328BD" w:rsidRDefault="00500785" w:rsidP="00500785">
      <w:pPr>
        <w:pStyle w:val="Pismenka"/>
        <w:tabs>
          <w:tab w:val="clear" w:pos="426"/>
        </w:tabs>
        <w:ind w:left="425" w:hanging="425"/>
        <w:rPr>
          <w:b w:val="0"/>
          <w:sz w:val="24"/>
          <w:szCs w:val="24"/>
        </w:rPr>
      </w:pPr>
      <w:r w:rsidRPr="002328BD">
        <w:rPr>
          <w:b w:val="0"/>
          <w:sz w:val="24"/>
          <w:szCs w:val="24"/>
        </w:rPr>
        <w:t>......................................................................................................................................................</w:t>
      </w:r>
      <w:r w:rsidR="002328BD">
        <w:rPr>
          <w:b w:val="0"/>
          <w:sz w:val="24"/>
          <w:szCs w:val="24"/>
        </w:rPr>
        <w:t>.</w:t>
      </w:r>
    </w:p>
    <w:p w14:paraId="37F620DE" w14:textId="3018EF6C" w:rsidR="00500785" w:rsidRPr="002328BD" w:rsidRDefault="00500785" w:rsidP="00500785">
      <w:pPr>
        <w:pStyle w:val="Pismenka"/>
        <w:tabs>
          <w:tab w:val="clear" w:pos="426"/>
        </w:tabs>
        <w:ind w:left="0" w:firstLine="0"/>
        <w:rPr>
          <w:b w:val="0"/>
          <w:sz w:val="24"/>
          <w:szCs w:val="24"/>
        </w:rPr>
      </w:pPr>
      <w:r w:rsidRPr="002328BD">
        <w:rPr>
          <w:b w:val="0"/>
          <w:sz w:val="24"/>
          <w:szCs w:val="24"/>
        </w:rPr>
        <w:t>.......................................................................................................................................................</w:t>
      </w:r>
    </w:p>
    <w:p w14:paraId="7857B69E" w14:textId="77777777" w:rsidR="00500785" w:rsidRPr="002328BD" w:rsidRDefault="00500785" w:rsidP="00500785">
      <w:pPr>
        <w:ind w:left="284"/>
        <w:rPr>
          <w:rFonts w:ascii="Times New Roman" w:hAnsi="Times New Roman" w:cs="Times New Roman"/>
          <w:sz w:val="24"/>
          <w:szCs w:val="24"/>
        </w:rPr>
      </w:pPr>
    </w:p>
    <w:p w14:paraId="5805C0A9" w14:textId="77777777" w:rsidR="00500785" w:rsidRPr="002328BD" w:rsidRDefault="00500785" w:rsidP="00500785">
      <w:pPr>
        <w:numPr>
          <w:ilvl w:val="0"/>
          <w:numId w:val="47"/>
        </w:numPr>
        <w:spacing w:after="0" w:line="240" w:lineRule="auto"/>
        <w:ind w:left="284" w:hanging="284"/>
        <w:rPr>
          <w:rFonts w:ascii="Times New Roman" w:hAnsi="Times New Roman" w:cs="Times New Roman"/>
          <w:b/>
          <w:sz w:val="24"/>
          <w:szCs w:val="24"/>
        </w:rPr>
      </w:pPr>
      <w:r w:rsidRPr="002328BD">
        <w:rPr>
          <w:rFonts w:ascii="Times New Roman" w:hAnsi="Times New Roman" w:cs="Times New Roman"/>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500785" w:rsidRPr="002328BD" w14:paraId="3DCBF9C1" w14:textId="77777777" w:rsidTr="00BE397D">
        <w:tc>
          <w:tcPr>
            <w:tcW w:w="3684" w:type="dxa"/>
            <w:shd w:val="clear" w:color="auto" w:fill="F2F2F2"/>
          </w:tcPr>
          <w:p w14:paraId="6FBCF792" w14:textId="77777777" w:rsidR="00500785" w:rsidRPr="002328BD" w:rsidRDefault="00500785" w:rsidP="00BE397D">
            <w:pPr>
              <w:jc w:val="center"/>
              <w:rPr>
                <w:rFonts w:ascii="Times New Roman" w:hAnsi="Times New Roman" w:cs="Times New Roman"/>
                <w:b/>
              </w:rPr>
            </w:pPr>
            <w:r w:rsidRPr="002328BD">
              <w:rPr>
                <w:rFonts w:ascii="Times New Roman" w:hAnsi="Times New Roman" w:cs="Times New Roman"/>
                <w:b/>
              </w:rPr>
              <w:t>Spriaznená osoba</w:t>
            </w:r>
          </w:p>
        </w:tc>
        <w:tc>
          <w:tcPr>
            <w:tcW w:w="2945" w:type="dxa"/>
            <w:shd w:val="clear" w:color="auto" w:fill="F2F2F2"/>
          </w:tcPr>
          <w:p w14:paraId="3F72969F" w14:textId="77777777" w:rsidR="00500785" w:rsidRPr="002328BD" w:rsidRDefault="00500785" w:rsidP="00BE397D">
            <w:pPr>
              <w:jc w:val="center"/>
              <w:rPr>
                <w:rFonts w:ascii="Times New Roman" w:hAnsi="Times New Roman" w:cs="Times New Roman"/>
                <w:b/>
              </w:rPr>
            </w:pPr>
            <w:r w:rsidRPr="002328BD">
              <w:rPr>
                <w:rFonts w:ascii="Times New Roman" w:hAnsi="Times New Roman" w:cs="Times New Roman"/>
                <w:b/>
              </w:rPr>
              <w:t>Podmienené záväzky</w:t>
            </w:r>
          </w:p>
        </w:tc>
        <w:tc>
          <w:tcPr>
            <w:tcW w:w="3435" w:type="dxa"/>
            <w:shd w:val="clear" w:color="auto" w:fill="F2F2F2"/>
          </w:tcPr>
          <w:p w14:paraId="2A0931E5" w14:textId="77777777" w:rsidR="00500785" w:rsidRPr="002328BD" w:rsidRDefault="00500785" w:rsidP="00BE397D">
            <w:pPr>
              <w:jc w:val="center"/>
              <w:rPr>
                <w:rFonts w:ascii="Times New Roman" w:hAnsi="Times New Roman" w:cs="Times New Roman"/>
                <w:b/>
              </w:rPr>
            </w:pPr>
            <w:r w:rsidRPr="002328BD">
              <w:rPr>
                <w:rFonts w:ascii="Times New Roman" w:hAnsi="Times New Roman" w:cs="Times New Roman"/>
                <w:b/>
              </w:rPr>
              <w:t>Hodnota podmienených záväzkov</w:t>
            </w:r>
          </w:p>
        </w:tc>
      </w:tr>
      <w:tr w:rsidR="00500785" w:rsidRPr="002328BD" w14:paraId="02185EB8" w14:textId="77777777" w:rsidTr="00BE397D">
        <w:tc>
          <w:tcPr>
            <w:tcW w:w="3684" w:type="dxa"/>
          </w:tcPr>
          <w:p w14:paraId="5539399A" w14:textId="77777777" w:rsidR="00500785" w:rsidRPr="002328BD" w:rsidRDefault="00500785" w:rsidP="00BE397D">
            <w:pPr>
              <w:rPr>
                <w:rFonts w:ascii="Times New Roman" w:hAnsi="Times New Roman" w:cs="Times New Roman"/>
              </w:rPr>
            </w:pPr>
          </w:p>
        </w:tc>
        <w:tc>
          <w:tcPr>
            <w:tcW w:w="2945" w:type="dxa"/>
          </w:tcPr>
          <w:p w14:paraId="0F63B6A5" w14:textId="77777777" w:rsidR="00500785" w:rsidRPr="002328BD" w:rsidRDefault="00500785" w:rsidP="00BE397D">
            <w:pPr>
              <w:rPr>
                <w:rFonts w:ascii="Times New Roman" w:hAnsi="Times New Roman" w:cs="Times New Roman"/>
                <w:sz w:val="18"/>
                <w:szCs w:val="18"/>
              </w:rPr>
            </w:pPr>
          </w:p>
        </w:tc>
        <w:tc>
          <w:tcPr>
            <w:tcW w:w="3435" w:type="dxa"/>
          </w:tcPr>
          <w:p w14:paraId="7F62886B" w14:textId="77777777" w:rsidR="00500785" w:rsidRPr="002328BD" w:rsidRDefault="00500785" w:rsidP="00BE397D">
            <w:pPr>
              <w:rPr>
                <w:rFonts w:ascii="Times New Roman" w:hAnsi="Times New Roman" w:cs="Times New Roman"/>
              </w:rPr>
            </w:pPr>
          </w:p>
        </w:tc>
      </w:tr>
      <w:tr w:rsidR="00500785" w:rsidRPr="002328BD" w14:paraId="51C71F61" w14:textId="77777777" w:rsidTr="00BE397D">
        <w:tc>
          <w:tcPr>
            <w:tcW w:w="3684" w:type="dxa"/>
          </w:tcPr>
          <w:p w14:paraId="7BF67768" w14:textId="77777777" w:rsidR="00500785" w:rsidRPr="002328BD" w:rsidRDefault="00500785" w:rsidP="00BE397D">
            <w:pPr>
              <w:rPr>
                <w:rFonts w:ascii="Times New Roman" w:hAnsi="Times New Roman" w:cs="Times New Roman"/>
              </w:rPr>
            </w:pPr>
          </w:p>
        </w:tc>
        <w:tc>
          <w:tcPr>
            <w:tcW w:w="2945" w:type="dxa"/>
          </w:tcPr>
          <w:p w14:paraId="394FC453" w14:textId="77777777" w:rsidR="00500785" w:rsidRPr="002328BD" w:rsidRDefault="00500785" w:rsidP="00BE397D">
            <w:pPr>
              <w:rPr>
                <w:rFonts w:ascii="Times New Roman" w:hAnsi="Times New Roman" w:cs="Times New Roman"/>
                <w:sz w:val="18"/>
                <w:szCs w:val="18"/>
              </w:rPr>
            </w:pPr>
          </w:p>
        </w:tc>
        <w:tc>
          <w:tcPr>
            <w:tcW w:w="3435" w:type="dxa"/>
          </w:tcPr>
          <w:p w14:paraId="442B7227" w14:textId="77777777" w:rsidR="00500785" w:rsidRPr="002328BD" w:rsidRDefault="00500785" w:rsidP="00BE397D">
            <w:pPr>
              <w:rPr>
                <w:rFonts w:ascii="Times New Roman" w:hAnsi="Times New Roman" w:cs="Times New Roman"/>
              </w:rPr>
            </w:pPr>
          </w:p>
        </w:tc>
      </w:tr>
      <w:tr w:rsidR="00500785" w:rsidRPr="002328BD" w14:paraId="5BACD5EF" w14:textId="77777777" w:rsidTr="00BE397D">
        <w:tc>
          <w:tcPr>
            <w:tcW w:w="3684" w:type="dxa"/>
          </w:tcPr>
          <w:p w14:paraId="5F0BA494" w14:textId="77777777" w:rsidR="00500785" w:rsidRPr="002328BD" w:rsidRDefault="00500785" w:rsidP="00BE397D">
            <w:pPr>
              <w:rPr>
                <w:rFonts w:ascii="Times New Roman" w:hAnsi="Times New Roman" w:cs="Times New Roman"/>
              </w:rPr>
            </w:pPr>
          </w:p>
        </w:tc>
        <w:tc>
          <w:tcPr>
            <w:tcW w:w="2945" w:type="dxa"/>
          </w:tcPr>
          <w:p w14:paraId="5CB5A186" w14:textId="77777777" w:rsidR="00500785" w:rsidRPr="002328BD" w:rsidRDefault="00500785" w:rsidP="00BE397D">
            <w:pPr>
              <w:rPr>
                <w:rFonts w:ascii="Times New Roman" w:hAnsi="Times New Roman" w:cs="Times New Roman"/>
                <w:sz w:val="18"/>
                <w:szCs w:val="18"/>
              </w:rPr>
            </w:pPr>
          </w:p>
        </w:tc>
        <w:tc>
          <w:tcPr>
            <w:tcW w:w="3435" w:type="dxa"/>
          </w:tcPr>
          <w:p w14:paraId="3F0270C4" w14:textId="77777777" w:rsidR="00500785" w:rsidRPr="002328BD" w:rsidRDefault="00500785" w:rsidP="00BE397D">
            <w:pPr>
              <w:rPr>
                <w:rFonts w:ascii="Times New Roman" w:hAnsi="Times New Roman" w:cs="Times New Roman"/>
              </w:rPr>
            </w:pPr>
          </w:p>
        </w:tc>
      </w:tr>
    </w:tbl>
    <w:p w14:paraId="744139EC" w14:textId="0557FB57" w:rsidR="0082019C" w:rsidRPr="002328BD" w:rsidRDefault="00E96F1B" w:rsidP="00E96F1B">
      <w:pPr>
        <w:spacing w:after="0" w:line="240" w:lineRule="auto"/>
        <w:jc w:val="both"/>
        <w:rPr>
          <w:rFonts w:ascii="Times New Roman" w:hAnsi="Times New Roman" w:cs="Times New Roman"/>
          <w:b/>
          <w:sz w:val="24"/>
          <w:szCs w:val="24"/>
        </w:rPr>
      </w:pPr>
      <w:r w:rsidRPr="002328BD">
        <w:rPr>
          <w:rFonts w:ascii="Times New Roman" w:hAnsi="Times New Roman" w:cs="Times New Roman"/>
          <w:b/>
          <w:sz w:val="24"/>
          <w:szCs w:val="24"/>
        </w:rPr>
        <w:t>ÚJ nemá náplň pre túto položku</w:t>
      </w:r>
    </w:p>
    <w:p w14:paraId="0E963116" w14:textId="77777777" w:rsidR="0056483F" w:rsidRPr="002328BD" w:rsidRDefault="0056483F" w:rsidP="0082019C">
      <w:pPr>
        <w:spacing w:after="0" w:line="240" w:lineRule="auto"/>
        <w:rPr>
          <w:rFonts w:ascii="Times New Roman" w:eastAsia="Times New Roman" w:hAnsi="Times New Roman" w:cs="Times New Roman"/>
          <w:b/>
          <w:sz w:val="24"/>
          <w:szCs w:val="24"/>
          <w:lang w:eastAsia="sk-SK"/>
        </w:rPr>
      </w:pPr>
    </w:p>
    <w:p w14:paraId="3A2175E2" w14:textId="7D99CEE7" w:rsidR="00F51871" w:rsidRPr="00604F83" w:rsidRDefault="00F51871" w:rsidP="00093607">
      <w:pPr>
        <w:spacing w:after="0" w:line="240" w:lineRule="auto"/>
        <w:jc w:val="center"/>
        <w:rPr>
          <w:rFonts w:ascii="Times New Roman" w:eastAsia="Times New Roman" w:hAnsi="Times New Roman" w:cs="Times New Roman"/>
          <w:b/>
          <w:sz w:val="24"/>
          <w:szCs w:val="24"/>
          <w:lang w:eastAsia="sk-SK"/>
        </w:rPr>
      </w:pPr>
      <w:r w:rsidRPr="00604F83">
        <w:rPr>
          <w:rFonts w:ascii="Times New Roman" w:eastAsia="Times New Roman" w:hAnsi="Times New Roman" w:cs="Times New Roman"/>
          <w:b/>
          <w:sz w:val="24"/>
          <w:szCs w:val="24"/>
          <w:lang w:eastAsia="sk-SK"/>
        </w:rPr>
        <w:lastRenderedPageBreak/>
        <w:t xml:space="preserve">Čl. </w:t>
      </w:r>
      <w:r w:rsidR="0056483F" w:rsidRPr="00604F83">
        <w:rPr>
          <w:rFonts w:ascii="Times New Roman" w:eastAsia="Times New Roman" w:hAnsi="Times New Roman" w:cs="Times New Roman"/>
          <w:b/>
          <w:sz w:val="24"/>
          <w:szCs w:val="24"/>
          <w:lang w:eastAsia="sk-SK"/>
        </w:rPr>
        <w:t>I</w:t>
      </w:r>
      <w:r w:rsidRPr="00604F83">
        <w:rPr>
          <w:rFonts w:ascii="Times New Roman" w:eastAsia="Times New Roman" w:hAnsi="Times New Roman" w:cs="Times New Roman"/>
          <w:b/>
          <w:sz w:val="24"/>
          <w:szCs w:val="24"/>
          <w:lang w:eastAsia="sk-SK"/>
        </w:rPr>
        <w:t>X.</w:t>
      </w:r>
    </w:p>
    <w:p w14:paraId="30B424C9" w14:textId="77777777" w:rsidR="00F51871" w:rsidRPr="00604F83" w:rsidRDefault="00F51871" w:rsidP="00093607">
      <w:pPr>
        <w:spacing w:after="0" w:line="240" w:lineRule="auto"/>
        <w:jc w:val="center"/>
        <w:rPr>
          <w:rFonts w:ascii="Times New Roman" w:eastAsia="Times New Roman" w:hAnsi="Times New Roman" w:cs="Times New Roman"/>
          <w:b/>
          <w:sz w:val="24"/>
          <w:szCs w:val="24"/>
          <w:lang w:eastAsia="sk-SK"/>
        </w:rPr>
      </w:pPr>
      <w:r w:rsidRPr="00604F83">
        <w:rPr>
          <w:rFonts w:ascii="Times New Roman" w:eastAsia="Times New Roman" w:hAnsi="Times New Roman" w:cs="Times New Roman"/>
          <w:b/>
          <w:sz w:val="24"/>
          <w:szCs w:val="24"/>
          <w:lang w:eastAsia="sk-SK"/>
        </w:rPr>
        <w:t xml:space="preserve">Informácie o rozpočte a hodnotenie plnenia rozpočtu </w:t>
      </w:r>
    </w:p>
    <w:p w14:paraId="53AC9119" w14:textId="77777777" w:rsidR="0082019C" w:rsidRPr="00604F83" w:rsidRDefault="0082019C" w:rsidP="00093607">
      <w:pPr>
        <w:spacing w:after="0" w:line="240" w:lineRule="auto"/>
        <w:jc w:val="center"/>
        <w:rPr>
          <w:rFonts w:ascii="Times New Roman" w:eastAsia="Times New Roman" w:hAnsi="Times New Roman" w:cs="Times New Roman"/>
          <w:b/>
          <w:sz w:val="24"/>
          <w:szCs w:val="24"/>
          <w:lang w:eastAsia="sk-SK"/>
        </w:rPr>
      </w:pPr>
    </w:p>
    <w:p w14:paraId="09F40A04" w14:textId="77777777" w:rsidR="00093607" w:rsidRPr="00604F83" w:rsidRDefault="00093607" w:rsidP="00093607">
      <w:pPr>
        <w:spacing w:after="0" w:line="240" w:lineRule="auto"/>
        <w:jc w:val="center"/>
        <w:rPr>
          <w:rFonts w:ascii="Times New Roman" w:eastAsia="Times New Roman" w:hAnsi="Times New Roman" w:cs="Times New Roman"/>
          <w:b/>
          <w:sz w:val="24"/>
          <w:szCs w:val="24"/>
          <w:lang w:eastAsia="sk-SK"/>
        </w:rPr>
      </w:pPr>
    </w:p>
    <w:p w14:paraId="7230EA81" w14:textId="77777777" w:rsidR="00F51871" w:rsidRPr="00604F83" w:rsidRDefault="00F51871" w:rsidP="00F51871">
      <w:pPr>
        <w:numPr>
          <w:ilvl w:val="0"/>
          <w:numId w:val="3"/>
        </w:numPr>
        <w:spacing w:after="0" w:line="240" w:lineRule="auto"/>
        <w:ind w:left="360"/>
        <w:jc w:val="both"/>
        <w:rPr>
          <w:rFonts w:ascii="Times New Roman" w:eastAsia="Times New Roman" w:hAnsi="Times New Roman" w:cs="Times New Roman"/>
          <w:b/>
          <w:sz w:val="24"/>
          <w:szCs w:val="24"/>
          <w:lang w:eastAsia="sk-SK"/>
        </w:rPr>
      </w:pPr>
      <w:r w:rsidRPr="00604F83">
        <w:rPr>
          <w:rFonts w:ascii="Times New Roman" w:eastAsia="Times New Roman" w:hAnsi="Times New Roman" w:cs="Times New Roman"/>
          <w:b/>
          <w:sz w:val="24"/>
          <w:szCs w:val="24"/>
          <w:lang w:eastAsia="sk-SK"/>
        </w:rPr>
        <w:t xml:space="preserve">Informácie o rozpočte a hodnotenie plnenia rozpočtu </w:t>
      </w:r>
    </w:p>
    <w:p w14:paraId="59A159C3" w14:textId="77777777" w:rsidR="00F51871" w:rsidRPr="00604F83" w:rsidRDefault="00F51871" w:rsidP="00F51871">
      <w:pPr>
        <w:spacing w:after="0" w:line="240" w:lineRule="auto"/>
        <w:ind w:left="426" w:hanging="426"/>
        <w:jc w:val="both"/>
        <w:rPr>
          <w:rFonts w:ascii="Times New Roman" w:eastAsia="Times New Roman" w:hAnsi="Times New Roman" w:cs="Times New Roman"/>
          <w:sz w:val="24"/>
          <w:szCs w:val="24"/>
          <w:lang w:eastAsia="sk-SK"/>
        </w:rPr>
      </w:pPr>
    </w:p>
    <w:p w14:paraId="1DFD7445" w14:textId="6DFEFC42" w:rsidR="00F37DE0" w:rsidRPr="00604F83" w:rsidRDefault="008D480F" w:rsidP="00F37DE0">
      <w:pPr>
        <w:spacing w:line="360" w:lineRule="auto"/>
        <w:jc w:val="both"/>
        <w:rPr>
          <w:rFonts w:ascii="Times New Roman" w:hAnsi="Times New Roman" w:cs="Times New Roman"/>
        </w:rPr>
      </w:pPr>
      <w:r w:rsidRPr="00604F83">
        <w:rPr>
          <w:rFonts w:ascii="Times New Roman" w:hAnsi="Times New Roman" w:cs="Times New Roman"/>
          <w:sz w:val="24"/>
          <w:szCs w:val="24"/>
        </w:rPr>
        <w:t xml:space="preserve">Rozpočet obce </w:t>
      </w:r>
      <w:r w:rsidR="00604F83" w:rsidRPr="00604F83">
        <w:rPr>
          <w:rFonts w:ascii="Times New Roman" w:hAnsi="Times New Roman" w:cs="Times New Roman"/>
          <w:sz w:val="24"/>
          <w:szCs w:val="24"/>
        </w:rPr>
        <w:t>Bodzianske Lúky</w:t>
      </w:r>
      <w:r w:rsidR="00290260" w:rsidRPr="00604F83">
        <w:rPr>
          <w:rFonts w:ascii="Times New Roman" w:hAnsi="Times New Roman" w:cs="Times New Roman"/>
          <w:sz w:val="24"/>
          <w:szCs w:val="24"/>
        </w:rPr>
        <w:t xml:space="preserve"> na rok 20</w:t>
      </w:r>
      <w:r w:rsidR="00780BB5" w:rsidRPr="00604F83">
        <w:rPr>
          <w:rFonts w:ascii="Times New Roman" w:hAnsi="Times New Roman" w:cs="Times New Roman"/>
          <w:sz w:val="24"/>
          <w:szCs w:val="24"/>
        </w:rPr>
        <w:t>2</w:t>
      </w:r>
      <w:r w:rsidR="00655A20" w:rsidRPr="00604F83">
        <w:rPr>
          <w:rFonts w:ascii="Times New Roman" w:hAnsi="Times New Roman" w:cs="Times New Roman"/>
          <w:sz w:val="24"/>
          <w:szCs w:val="24"/>
        </w:rPr>
        <w:t>3</w:t>
      </w:r>
      <w:r w:rsidR="00290260" w:rsidRPr="00604F83">
        <w:rPr>
          <w:rFonts w:ascii="Times New Roman" w:hAnsi="Times New Roman" w:cs="Times New Roman"/>
          <w:sz w:val="24"/>
          <w:szCs w:val="24"/>
        </w:rPr>
        <w:t xml:space="preserve"> </w:t>
      </w:r>
      <w:r w:rsidRPr="00604F83">
        <w:rPr>
          <w:rFonts w:ascii="Times New Roman" w:hAnsi="Times New Roman" w:cs="Times New Roman"/>
          <w:sz w:val="24"/>
          <w:szCs w:val="24"/>
        </w:rPr>
        <w:t xml:space="preserve">bol schválený obecným zastupiteľstvom na </w:t>
      </w:r>
      <w:r w:rsidR="00F62AB5" w:rsidRPr="00604F83">
        <w:rPr>
          <w:rFonts w:ascii="Times New Roman" w:hAnsi="Times New Roman" w:cs="Times New Roman"/>
          <w:sz w:val="24"/>
          <w:szCs w:val="24"/>
        </w:rPr>
        <w:t>2</w:t>
      </w:r>
      <w:r w:rsidR="00780BB5" w:rsidRPr="00604F83">
        <w:rPr>
          <w:rFonts w:ascii="Times New Roman" w:hAnsi="Times New Roman" w:cs="Times New Roman"/>
          <w:sz w:val="24"/>
          <w:szCs w:val="24"/>
        </w:rPr>
        <w:t>.</w:t>
      </w:r>
      <w:r w:rsidR="00F37DE0" w:rsidRPr="00604F83">
        <w:rPr>
          <w:rFonts w:ascii="Times New Roman" w:hAnsi="Times New Roman" w:cs="Times New Roman"/>
          <w:sz w:val="24"/>
          <w:szCs w:val="24"/>
        </w:rPr>
        <w:t xml:space="preserve"> zasadnutí dňa </w:t>
      </w:r>
      <w:r w:rsidR="00F62AB5" w:rsidRPr="00604F83">
        <w:rPr>
          <w:rFonts w:ascii="Times New Roman" w:hAnsi="Times New Roman" w:cs="Times New Roman"/>
          <w:sz w:val="24"/>
          <w:szCs w:val="24"/>
        </w:rPr>
        <w:t>2</w:t>
      </w:r>
      <w:r w:rsidR="002C45C4">
        <w:rPr>
          <w:rFonts w:ascii="Times New Roman" w:hAnsi="Times New Roman" w:cs="Times New Roman"/>
          <w:sz w:val="24"/>
          <w:szCs w:val="24"/>
        </w:rPr>
        <w:t>9</w:t>
      </w:r>
      <w:r w:rsidR="00780BB5" w:rsidRPr="00604F83">
        <w:rPr>
          <w:rFonts w:ascii="Times New Roman" w:hAnsi="Times New Roman" w:cs="Times New Roman"/>
          <w:sz w:val="24"/>
          <w:szCs w:val="24"/>
        </w:rPr>
        <w:t>. decembra 202</w:t>
      </w:r>
      <w:r w:rsidR="00655A20" w:rsidRPr="00604F83">
        <w:rPr>
          <w:rFonts w:ascii="Times New Roman" w:hAnsi="Times New Roman" w:cs="Times New Roman"/>
          <w:sz w:val="24"/>
          <w:szCs w:val="24"/>
        </w:rPr>
        <w:t>2</w:t>
      </w:r>
      <w:r w:rsidR="00ED2F08" w:rsidRPr="00604F83">
        <w:rPr>
          <w:rFonts w:ascii="Times New Roman" w:hAnsi="Times New Roman" w:cs="Times New Roman"/>
          <w:sz w:val="24"/>
          <w:szCs w:val="24"/>
        </w:rPr>
        <w:t xml:space="preserve"> uznesením č. </w:t>
      </w:r>
      <w:r w:rsidR="002C45C4">
        <w:rPr>
          <w:rFonts w:ascii="Times New Roman" w:hAnsi="Times New Roman" w:cs="Times New Roman"/>
          <w:sz w:val="24"/>
          <w:szCs w:val="24"/>
        </w:rPr>
        <w:t>7</w:t>
      </w:r>
      <w:r w:rsidR="00ED2F08" w:rsidRPr="00604F83">
        <w:rPr>
          <w:rFonts w:ascii="Times New Roman" w:hAnsi="Times New Roman" w:cs="Times New Roman"/>
          <w:sz w:val="24"/>
          <w:szCs w:val="24"/>
        </w:rPr>
        <w:t>/20</w:t>
      </w:r>
      <w:r w:rsidR="00780BB5" w:rsidRPr="00604F83">
        <w:rPr>
          <w:rFonts w:ascii="Times New Roman" w:hAnsi="Times New Roman" w:cs="Times New Roman"/>
          <w:sz w:val="24"/>
          <w:szCs w:val="24"/>
        </w:rPr>
        <w:t>2</w:t>
      </w:r>
      <w:r w:rsidR="00655A20" w:rsidRPr="00604F83">
        <w:rPr>
          <w:rFonts w:ascii="Times New Roman" w:hAnsi="Times New Roman" w:cs="Times New Roman"/>
          <w:sz w:val="24"/>
          <w:szCs w:val="24"/>
        </w:rPr>
        <w:t>2</w:t>
      </w:r>
      <w:r w:rsidR="00F37DE0" w:rsidRPr="00604F83">
        <w:rPr>
          <w:rFonts w:ascii="Times New Roman" w:hAnsi="Times New Roman" w:cs="Times New Roman"/>
          <w:sz w:val="24"/>
          <w:szCs w:val="24"/>
        </w:rPr>
        <w:t xml:space="preserve"> bod B/2.</w:t>
      </w:r>
      <w:r w:rsidR="00F37DE0" w:rsidRPr="00604F83">
        <w:rPr>
          <w:rFonts w:ascii="Times New Roman" w:hAnsi="Times New Roman" w:cs="Times New Roman"/>
        </w:rPr>
        <w:t xml:space="preserve"> </w:t>
      </w:r>
    </w:p>
    <w:p w14:paraId="231C9B3E" w14:textId="77777777" w:rsidR="003D5F4F" w:rsidRPr="00457533" w:rsidRDefault="002328BD" w:rsidP="003D5F4F">
      <w:pPr>
        <w:spacing w:line="360" w:lineRule="auto"/>
        <w:jc w:val="both"/>
        <w:rPr>
          <w:rFonts w:ascii="Times New Roman" w:hAnsi="Times New Roman" w:cs="Times New Roman"/>
        </w:rPr>
      </w:pPr>
      <w:r w:rsidRPr="00604F83">
        <w:rPr>
          <w:rFonts w:ascii="Times New Roman" w:hAnsi="Times New Roman" w:cs="Times New Roman"/>
          <w:b/>
          <w:bCs/>
          <w:sz w:val="24"/>
          <w:szCs w:val="24"/>
        </w:rPr>
        <w:t xml:space="preserve">Východiskové údaje: </w:t>
      </w:r>
    </w:p>
    <w:p w14:paraId="2821AF7C" w14:textId="24D1E3CB" w:rsidR="002328BD" w:rsidRPr="00457533" w:rsidRDefault="002328BD" w:rsidP="003D5F4F">
      <w:pPr>
        <w:spacing w:after="0" w:line="360" w:lineRule="auto"/>
        <w:jc w:val="both"/>
        <w:rPr>
          <w:rFonts w:ascii="Times New Roman" w:hAnsi="Times New Roman" w:cs="Times New Roman"/>
        </w:rPr>
      </w:pPr>
      <w:r w:rsidRPr="00457533">
        <w:rPr>
          <w:rFonts w:ascii="Times New Roman" w:hAnsi="Times New Roman" w:cs="Times New Roman"/>
          <w:b/>
          <w:bCs/>
          <w:sz w:val="20"/>
          <w:szCs w:val="20"/>
        </w:rPr>
        <w:t>A.</w:t>
      </w: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7"/>
        <w:gridCol w:w="2258"/>
        <w:gridCol w:w="2258"/>
      </w:tblGrid>
      <w:tr w:rsidR="00457533" w:rsidRPr="00457533" w14:paraId="7FD083D5" w14:textId="77777777" w:rsidTr="00BE397D">
        <w:tc>
          <w:tcPr>
            <w:tcW w:w="3678" w:type="dxa"/>
            <w:shd w:val="clear" w:color="auto" w:fill="D9D9D9"/>
          </w:tcPr>
          <w:p w14:paraId="2F55E6D7" w14:textId="77777777" w:rsidR="002328BD" w:rsidRPr="00457533" w:rsidRDefault="002328BD" w:rsidP="002328BD">
            <w:pPr>
              <w:spacing w:after="0"/>
              <w:rPr>
                <w:rFonts w:ascii="Times New Roman" w:hAnsi="Times New Roman" w:cs="Times New Roman"/>
                <w:b/>
                <w:iCs/>
                <w:sz w:val="20"/>
                <w:szCs w:val="20"/>
              </w:rPr>
            </w:pPr>
            <w:r w:rsidRPr="00457533">
              <w:rPr>
                <w:rFonts w:ascii="Times New Roman" w:hAnsi="Times New Roman" w:cs="Times New Roman"/>
                <w:b/>
                <w:sz w:val="20"/>
                <w:szCs w:val="20"/>
              </w:rPr>
              <w:t>Bežné príjmy obec + RO</w:t>
            </w:r>
          </w:p>
        </w:tc>
        <w:tc>
          <w:tcPr>
            <w:tcW w:w="1556" w:type="dxa"/>
            <w:shd w:val="clear" w:color="auto" w:fill="D9D9D9"/>
          </w:tcPr>
          <w:p w14:paraId="0D8581D4" w14:textId="77777777" w:rsidR="002328BD" w:rsidRPr="00457533" w:rsidRDefault="002328BD" w:rsidP="002328BD">
            <w:pPr>
              <w:spacing w:after="0" w:line="360" w:lineRule="auto"/>
              <w:jc w:val="center"/>
              <w:rPr>
                <w:rFonts w:ascii="Times New Roman" w:hAnsi="Times New Roman" w:cs="Times New Roman"/>
                <w:b/>
                <w:sz w:val="20"/>
                <w:szCs w:val="20"/>
              </w:rPr>
            </w:pPr>
            <w:r w:rsidRPr="00457533">
              <w:rPr>
                <w:rFonts w:ascii="Times New Roman" w:hAnsi="Times New Roman" w:cs="Times New Roman"/>
                <w:b/>
                <w:sz w:val="20"/>
                <w:szCs w:val="20"/>
              </w:rPr>
              <w:t>Rok 2021</w:t>
            </w:r>
          </w:p>
        </w:tc>
        <w:tc>
          <w:tcPr>
            <w:tcW w:w="1556" w:type="dxa"/>
            <w:shd w:val="clear" w:color="auto" w:fill="D9D9D9"/>
          </w:tcPr>
          <w:p w14:paraId="55D24C93" w14:textId="77777777" w:rsidR="002328BD" w:rsidRPr="00457533" w:rsidRDefault="002328BD"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Rok 2022</w:t>
            </w:r>
          </w:p>
        </w:tc>
      </w:tr>
      <w:tr w:rsidR="00457533" w:rsidRPr="00457533" w14:paraId="16883C71" w14:textId="77777777" w:rsidTr="00BE397D">
        <w:tc>
          <w:tcPr>
            <w:tcW w:w="3678" w:type="dxa"/>
          </w:tcPr>
          <w:p w14:paraId="7D5E79D0" w14:textId="77777777" w:rsidR="002328BD" w:rsidRPr="00457533" w:rsidRDefault="002328BD" w:rsidP="002328BD">
            <w:pPr>
              <w:spacing w:after="0" w:line="360" w:lineRule="auto"/>
              <w:rPr>
                <w:rFonts w:ascii="Times New Roman" w:hAnsi="Times New Roman" w:cs="Times New Roman"/>
                <w:b/>
                <w:sz w:val="20"/>
                <w:szCs w:val="20"/>
              </w:rPr>
            </w:pPr>
            <w:r w:rsidRPr="00457533">
              <w:rPr>
                <w:rFonts w:ascii="Times New Roman" w:hAnsi="Times New Roman" w:cs="Times New Roman"/>
                <w:b/>
                <w:sz w:val="20"/>
                <w:szCs w:val="20"/>
              </w:rPr>
              <w:t>Bežné príjmy celkom</w:t>
            </w:r>
          </w:p>
        </w:tc>
        <w:tc>
          <w:tcPr>
            <w:tcW w:w="1556" w:type="dxa"/>
          </w:tcPr>
          <w:p w14:paraId="2C740F15" w14:textId="0888FF9E" w:rsidR="002328BD" w:rsidRPr="00457533" w:rsidRDefault="00414C67"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97 674,33</w:t>
            </w:r>
          </w:p>
        </w:tc>
        <w:tc>
          <w:tcPr>
            <w:tcW w:w="1556" w:type="dxa"/>
          </w:tcPr>
          <w:p w14:paraId="7B736F78" w14:textId="5078A416" w:rsidR="002328BD" w:rsidRPr="00457533" w:rsidRDefault="009B21DC"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94 206,88</w:t>
            </w:r>
          </w:p>
        </w:tc>
      </w:tr>
      <w:tr w:rsidR="00457533" w:rsidRPr="00457533" w14:paraId="73F4872C" w14:textId="77777777" w:rsidTr="00BE397D">
        <w:tc>
          <w:tcPr>
            <w:tcW w:w="3678" w:type="dxa"/>
          </w:tcPr>
          <w:p w14:paraId="0383799F"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z toho príjmy</w:t>
            </w:r>
          </w:p>
          <w:p w14:paraId="65DD6F93"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 dotácie EK 312</w:t>
            </w:r>
          </w:p>
          <w:p w14:paraId="7B0E37AF"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 dotácie EK 331</w:t>
            </w:r>
          </w:p>
          <w:p w14:paraId="6B7B3A3E"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 osobitný predpis EK 2xx, 315</w:t>
            </w:r>
          </w:p>
          <w:p w14:paraId="71765E85"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 grantové a darované prostriedky EK 311, 315</w:t>
            </w:r>
          </w:p>
        </w:tc>
        <w:tc>
          <w:tcPr>
            <w:tcW w:w="1556" w:type="dxa"/>
          </w:tcPr>
          <w:p w14:paraId="65151A36" w14:textId="77777777" w:rsidR="002328BD" w:rsidRPr="00457533" w:rsidRDefault="002328BD" w:rsidP="002328BD">
            <w:pPr>
              <w:spacing w:after="0"/>
              <w:jc w:val="center"/>
              <w:rPr>
                <w:rFonts w:ascii="Times New Roman" w:hAnsi="Times New Roman" w:cs="Times New Roman"/>
                <w:sz w:val="20"/>
                <w:szCs w:val="20"/>
              </w:rPr>
            </w:pPr>
          </w:p>
          <w:p w14:paraId="759B7A3B" w14:textId="56B7AA44" w:rsidR="002328BD" w:rsidRPr="00457533" w:rsidRDefault="00414C67"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19 035,2</w:t>
            </w:r>
          </w:p>
          <w:p w14:paraId="68AD29DC" w14:textId="77777777" w:rsidR="002328BD" w:rsidRPr="00457533" w:rsidRDefault="002328BD"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0,00</w:t>
            </w:r>
          </w:p>
          <w:p w14:paraId="562BC3A6" w14:textId="77777777" w:rsidR="002328BD" w:rsidRPr="00457533" w:rsidRDefault="002328BD"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0,00</w:t>
            </w:r>
          </w:p>
          <w:p w14:paraId="67FD9244" w14:textId="639464C1" w:rsidR="002328BD" w:rsidRPr="00457533" w:rsidRDefault="00414C67"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89,70</w:t>
            </w:r>
          </w:p>
        </w:tc>
        <w:tc>
          <w:tcPr>
            <w:tcW w:w="1556" w:type="dxa"/>
          </w:tcPr>
          <w:p w14:paraId="05E1282D" w14:textId="77777777" w:rsidR="002328BD" w:rsidRPr="00457533" w:rsidRDefault="002328BD" w:rsidP="002328BD">
            <w:pPr>
              <w:spacing w:after="0"/>
              <w:jc w:val="center"/>
              <w:rPr>
                <w:rFonts w:ascii="Times New Roman" w:hAnsi="Times New Roman" w:cs="Times New Roman"/>
                <w:sz w:val="20"/>
                <w:szCs w:val="20"/>
              </w:rPr>
            </w:pPr>
          </w:p>
          <w:p w14:paraId="29CF0849" w14:textId="4A51D270" w:rsidR="002328BD" w:rsidRPr="00457533" w:rsidRDefault="00620862"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3111,76</w:t>
            </w:r>
          </w:p>
          <w:p w14:paraId="067DAC5E" w14:textId="77777777" w:rsidR="002328BD" w:rsidRPr="00457533" w:rsidRDefault="002328BD"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0,00</w:t>
            </w:r>
          </w:p>
          <w:p w14:paraId="1E4A4F71" w14:textId="77777777" w:rsidR="002328BD" w:rsidRPr="00457533" w:rsidRDefault="002328BD"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0,00</w:t>
            </w:r>
          </w:p>
          <w:p w14:paraId="53971CC2" w14:textId="77777777" w:rsidR="002328BD"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388,50</w:t>
            </w:r>
          </w:p>
          <w:p w14:paraId="23D66BDB" w14:textId="764D5A16" w:rsidR="00620862" w:rsidRPr="00457533" w:rsidRDefault="00620862" w:rsidP="002328BD">
            <w:pPr>
              <w:spacing w:after="0"/>
              <w:jc w:val="center"/>
              <w:rPr>
                <w:rFonts w:ascii="Times New Roman" w:hAnsi="Times New Roman" w:cs="Times New Roman"/>
                <w:sz w:val="20"/>
                <w:szCs w:val="20"/>
              </w:rPr>
            </w:pPr>
          </w:p>
        </w:tc>
      </w:tr>
      <w:tr w:rsidR="00BD56B2" w:rsidRPr="00457533" w14:paraId="0FAA9300" w14:textId="77777777" w:rsidTr="00BE397D">
        <w:tc>
          <w:tcPr>
            <w:tcW w:w="3678" w:type="dxa"/>
          </w:tcPr>
          <w:p w14:paraId="06F2A24B" w14:textId="77777777" w:rsidR="002328BD" w:rsidRPr="00457533" w:rsidRDefault="002328BD" w:rsidP="002328BD">
            <w:pPr>
              <w:spacing w:after="0" w:line="360" w:lineRule="auto"/>
              <w:rPr>
                <w:rFonts w:ascii="Times New Roman" w:hAnsi="Times New Roman" w:cs="Times New Roman"/>
                <w:sz w:val="20"/>
                <w:szCs w:val="20"/>
                <w:highlight w:val="yellow"/>
              </w:rPr>
            </w:pPr>
            <w:r w:rsidRPr="00457533">
              <w:rPr>
                <w:rFonts w:ascii="Times New Roman" w:hAnsi="Times New Roman" w:cs="Times New Roman"/>
                <w:b/>
                <w:sz w:val="20"/>
                <w:szCs w:val="20"/>
              </w:rPr>
              <w:t xml:space="preserve">Upravené bežné príjmy celkom </w:t>
            </w:r>
          </w:p>
        </w:tc>
        <w:tc>
          <w:tcPr>
            <w:tcW w:w="1556" w:type="dxa"/>
          </w:tcPr>
          <w:p w14:paraId="2548BBBD" w14:textId="7DBCB64B" w:rsidR="002328BD" w:rsidRPr="00457533" w:rsidRDefault="00414C67"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78 549,43</w:t>
            </w:r>
          </w:p>
        </w:tc>
        <w:tc>
          <w:tcPr>
            <w:tcW w:w="1556" w:type="dxa"/>
          </w:tcPr>
          <w:p w14:paraId="725706BE" w14:textId="69CEE771" w:rsidR="002328BD" w:rsidRPr="00457533" w:rsidRDefault="00620862"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90 706,62</w:t>
            </w:r>
          </w:p>
        </w:tc>
      </w:tr>
    </w:tbl>
    <w:p w14:paraId="1DD610BD" w14:textId="77777777" w:rsidR="002328BD" w:rsidRPr="00457533" w:rsidRDefault="002328BD" w:rsidP="002328BD">
      <w:pPr>
        <w:spacing w:after="0"/>
        <w:jc w:val="both"/>
        <w:rPr>
          <w:rFonts w:ascii="Times New Roman" w:hAnsi="Times New Roman" w:cs="Times New Roman"/>
          <w:strike/>
          <w:sz w:val="20"/>
          <w:szCs w:val="20"/>
        </w:rPr>
      </w:pPr>
    </w:p>
    <w:p w14:paraId="384CDCCE" w14:textId="77777777" w:rsidR="002328BD" w:rsidRPr="00457533" w:rsidRDefault="002328BD" w:rsidP="002328BD">
      <w:pPr>
        <w:spacing w:after="0"/>
        <w:jc w:val="both"/>
        <w:rPr>
          <w:rFonts w:ascii="Times New Roman" w:hAnsi="Times New Roman" w:cs="Times New Roman"/>
          <w:b/>
          <w:bCs/>
          <w:sz w:val="20"/>
          <w:szCs w:val="20"/>
        </w:rPr>
      </w:pPr>
      <w:r w:rsidRPr="00457533">
        <w:rPr>
          <w:rFonts w:ascii="Times New Roman" w:hAnsi="Times New Roman" w:cs="Times New Roman"/>
          <w:b/>
          <w:bCs/>
          <w:sz w:val="20"/>
          <w:szCs w:val="20"/>
        </w:rPr>
        <w:t>B.</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2268"/>
        <w:gridCol w:w="2268"/>
      </w:tblGrid>
      <w:tr w:rsidR="00457533" w:rsidRPr="00457533" w14:paraId="6D07D5DA" w14:textId="77777777" w:rsidTr="00BE397D">
        <w:tc>
          <w:tcPr>
            <w:tcW w:w="5353" w:type="dxa"/>
            <w:shd w:val="clear" w:color="auto" w:fill="D9D9D9"/>
          </w:tcPr>
          <w:p w14:paraId="77BFA2E0" w14:textId="77777777" w:rsidR="002328BD" w:rsidRPr="00457533" w:rsidRDefault="002328BD" w:rsidP="002328BD">
            <w:pPr>
              <w:spacing w:after="0" w:line="360" w:lineRule="auto"/>
              <w:rPr>
                <w:rFonts w:ascii="Times New Roman" w:hAnsi="Times New Roman" w:cs="Times New Roman"/>
                <w:b/>
                <w:iCs/>
                <w:sz w:val="20"/>
                <w:szCs w:val="20"/>
              </w:rPr>
            </w:pPr>
            <w:r w:rsidRPr="00457533">
              <w:rPr>
                <w:rFonts w:ascii="Times New Roman" w:hAnsi="Times New Roman" w:cs="Times New Roman"/>
                <w:b/>
                <w:iCs/>
                <w:sz w:val="20"/>
                <w:szCs w:val="20"/>
              </w:rPr>
              <w:t xml:space="preserve">Suma splátok </w:t>
            </w:r>
          </w:p>
        </w:tc>
        <w:tc>
          <w:tcPr>
            <w:tcW w:w="2268" w:type="dxa"/>
            <w:shd w:val="clear" w:color="auto" w:fill="D9D9D9"/>
          </w:tcPr>
          <w:p w14:paraId="0DD855A0" w14:textId="77777777" w:rsidR="002328BD" w:rsidRPr="00457533" w:rsidRDefault="002328BD" w:rsidP="002328BD">
            <w:pPr>
              <w:spacing w:after="0" w:line="360" w:lineRule="auto"/>
              <w:jc w:val="center"/>
              <w:rPr>
                <w:rFonts w:ascii="Times New Roman" w:hAnsi="Times New Roman" w:cs="Times New Roman"/>
                <w:b/>
                <w:sz w:val="20"/>
                <w:szCs w:val="20"/>
              </w:rPr>
            </w:pPr>
            <w:r w:rsidRPr="00457533">
              <w:rPr>
                <w:rFonts w:ascii="Times New Roman" w:hAnsi="Times New Roman" w:cs="Times New Roman"/>
                <w:b/>
                <w:sz w:val="20"/>
                <w:szCs w:val="20"/>
              </w:rPr>
              <w:t>Rok 2022</w:t>
            </w:r>
          </w:p>
        </w:tc>
        <w:tc>
          <w:tcPr>
            <w:tcW w:w="2268" w:type="dxa"/>
            <w:shd w:val="clear" w:color="auto" w:fill="D9D9D9"/>
          </w:tcPr>
          <w:p w14:paraId="3F59A47B" w14:textId="77777777" w:rsidR="002328BD" w:rsidRPr="00457533" w:rsidRDefault="002328BD" w:rsidP="002328BD">
            <w:pPr>
              <w:spacing w:after="0" w:line="360" w:lineRule="auto"/>
              <w:jc w:val="center"/>
              <w:rPr>
                <w:rFonts w:ascii="Times New Roman" w:hAnsi="Times New Roman" w:cs="Times New Roman"/>
                <w:b/>
                <w:sz w:val="20"/>
                <w:szCs w:val="20"/>
              </w:rPr>
            </w:pPr>
            <w:r w:rsidRPr="00457533">
              <w:rPr>
                <w:rFonts w:ascii="Times New Roman" w:hAnsi="Times New Roman" w:cs="Times New Roman"/>
                <w:b/>
                <w:sz w:val="20"/>
                <w:szCs w:val="20"/>
              </w:rPr>
              <w:t>Rok 2023</w:t>
            </w:r>
          </w:p>
        </w:tc>
      </w:tr>
      <w:tr w:rsidR="00457533" w:rsidRPr="00457533" w14:paraId="5194CC25" w14:textId="77777777" w:rsidTr="00BE397D">
        <w:tc>
          <w:tcPr>
            <w:tcW w:w="5353" w:type="dxa"/>
          </w:tcPr>
          <w:p w14:paraId="60A3FDDC" w14:textId="77777777" w:rsidR="002328BD" w:rsidRPr="00457533" w:rsidRDefault="002328BD" w:rsidP="002328BD">
            <w:pPr>
              <w:spacing w:after="0" w:line="360" w:lineRule="auto"/>
              <w:rPr>
                <w:rFonts w:ascii="Times New Roman" w:hAnsi="Times New Roman" w:cs="Times New Roman"/>
                <w:sz w:val="20"/>
                <w:szCs w:val="20"/>
              </w:rPr>
            </w:pPr>
            <w:r w:rsidRPr="00457533">
              <w:rPr>
                <w:rFonts w:ascii="Times New Roman" w:hAnsi="Times New Roman" w:cs="Times New Roman"/>
                <w:sz w:val="20"/>
                <w:szCs w:val="20"/>
              </w:rPr>
              <w:t xml:space="preserve">Finančné výdavky na splácanie istín            EK 82x </w:t>
            </w:r>
          </w:p>
        </w:tc>
        <w:tc>
          <w:tcPr>
            <w:tcW w:w="2268" w:type="dxa"/>
          </w:tcPr>
          <w:p w14:paraId="0E4ECFE5" w14:textId="27174CA9" w:rsidR="002328BD"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tc>
        <w:tc>
          <w:tcPr>
            <w:tcW w:w="2268" w:type="dxa"/>
          </w:tcPr>
          <w:p w14:paraId="008A380C" w14:textId="53B055A6" w:rsidR="002328BD"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tc>
      </w:tr>
      <w:tr w:rsidR="00457533" w:rsidRPr="00457533" w14:paraId="7181AA1D" w14:textId="77777777" w:rsidTr="00BE397D">
        <w:tc>
          <w:tcPr>
            <w:tcW w:w="5353" w:type="dxa"/>
          </w:tcPr>
          <w:p w14:paraId="54689297" w14:textId="77777777" w:rsidR="002328BD" w:rsidRPr="00457533" w:rsidRDefault="002328BD" w:rsidP="002328BD">
            <w:pPr>
              <w:spacing w:after="0" w:line="360" w:lineRule="auto"/>
              <w:rPr>
                <w:rFonts w:ascii="Times New Roman" w:hAnsi="Times New Roman" w:cs="Times New Roman"/>
                <w:sz w:val="20"/>
                <w:szCs w:val="20"/>
              </w:rPr>
            </w:pPr>
            <w:r w:rsidRPr="00457533">
              <w:rPr>
                <w:rFonts w:ascii="Times New Roman" w:hAnsi="Times New Roman" w:cs="Times New Roman"/>
                <w:sz w:val="20"/>
                <w:szCs w:val="20"/>
              </w:rPr>
              <w:t>Bežné výdavky na splácanie úrokov            EK 65x</w:t>
            </w:r>
          </w:p>
        </w:tc>
        <w:tc>
          <w:tcPr>
            <w:tcW w:w="2268" w:type="dxa"/>
          </w:tcPr>
          <w:p w14:paraId="4ACC866B" w14:textId="36DE6473" w:rsidR="002328BD" w:rsidRPr="00457533" w:rsidRDefault="009B21DC" w:rsidP="002328BD">
            <w:pPr>
              <w:spacing w:after="0" w:line="360" w:lineRule="auto"/>
              <w:jc w:val="center"/>
              <w:rPr>
                <w:rFonts w:ascii="Times New Roman" w:hAnsi="Times New Roman" w:cs="Times New Roman"/>
                <w:sz w:val="20"/>
                <w:szCs w:val="20"/>
              </w:rPr>
            </w:pPr>
            <w:r w:rsidRPr="00457533">
              <w:rPr>
                <w:rFonts w:ascii="Times New Roman" w:hAnsi="Times New Roman" w:cs="Times New Roman"/>
                <w:sz w:val="20"/>
                <w:szCs w:val="20"/>
              </w:rPr>
              <w:t>0</w:t>
            </w:r>
          </w:p>
        </w:tc>
        <w:tc>
          <w:tcPr>
            <w:tcW w:w="2268" w:type="dxa"/>
          </w:tcPr>
          <w:p w14:paraId="234D8F5D" w14:textId="60B36AD1" w:rsidR="002328BD" w:rsidRPr="00457533" w:rsidRDefault="009B21DC" w:rsidP="002328BD">
            <w:pPr>
              <w:spacing w:after="0" w:line="360" w:lineRule="auto"/>
              <w:jc w:val="center"/>
              <w:rPr>
                <w:rFonts w:ascii="Times New Roman" w:hAnsi="Times New Roman" w:cs="Times New Roman"/>
                <w:sz w:val="20"/>
                <w:szCs w:val="20"/>
              </w:rPr>
            </w:pPr>
            <w:r w:rsidRPr="00457533">
              <w:rPr>
                <w:rFonts w:ascii="Times New Roman" w:hAnsi="Times New Roman" w:cs="Times New Roman"/>
                <w:sz w:val="20"/>
                <w:szCs w:val="20"/>
              </w:rPr>
              <w:t>0</w:t>
            </w:r>
          </w:p>
        </w:tc>
      </w:tr>
      <w:tr w:rsidR="00BD56B2" w:rsidRPr="00457533" w14:paraId="6B3A4B12" w14:textId="77777777" w:rsidTr="00BE397D">
        <w:tc>
          <w:tcPr>
            <w:tcW w:w="5353" w:type="dxa"/>
          </w:tcPr>
          <w:p w14:paraId="166817BE" w14:textId="77777777" w:rsidR="002328BD" w:rsidRPr="00457533" w:rsidRDefault="002328BD" w:rsidP="002328BD">
            <w:pPr>
              <w:spacing w:after="0" w:line="360" w:lineRule="auto"/>
              <w:rPr>
                <w:rFonts w:ascii="Times New Roman" w:hAnsi="Times New Roman" w:cs="Times New Roman"/>
                <w:sz w:val="20"/>
                <w:szCs w:val="20"/>
              </w:rPr>
            </w:pPr>
            <w:r w:rsidRPr="00457533">
              <w:rPr>
                <w:rFonts w:ascii="Times New Roman" w:hAnsi="Times New Roman" w:cs="Times New Roman"/>
                <w:b/>
                <w:sz w:val="20"/>
                <w:szCs w:val="20"/>
              </w:rPr>
              <w:t>Dlhová služba spolu</w:t>
            </w:r>
          </w:p>
        </w:tc>
        <w:tc>
          <w:tcPr>
            <w:tcW w:w="2268" w:type="dxa"/>
          </w:tcPr>
          <w:p w14:paraId="32639B95" w14:textId="4BB7CE8C" w:rsidR="002328BD" w:rsidRPr="00457533" w:rsidRDefault="009B21DC" w:rsidP="002328BD">
            <w:pPr>
              <w:spacing w:after="0" w:line="360" w:lineRule="auto"/>
              <w:jc w:val="center"/>
              <w:rPr>
                <w:rFonts w:ascii="Times New Roman" w:hAnsi="Times New Roman" w:cs="Times New Roman"/>
                <w:b/>
                <w:sz w:val="20"/>
                <w:szCs w:val="20"/>
              </w:rPr>
            </w:pPr>
            <w:r w:rsidRPr="00457533">
              <w:rPr>
                <w:rFonts w:ascii="Times New Roman" w:hAnsi="Times New Roman" w:cs="Times New Roman"/>
                <w:b/>
                <w:sz w:val="20"/>
                <w:szCs w:val="20"/>
              </w:rPr>
              <w:t>0</w:t>
            </w:r>
          </w:p>
        </w:tc>
        <w:tc>
          <w:tcPr>
            <w:tcW w:w="2268" w:type="dxa"/>
          </w:tcPr>
          <w:p w14:paraId="32546883" w14:textId="05F94D5B" w:rsidR="002328BD" w:rsidRPr="00457533" w:rsidRDefault="009B21DC" w:rsidP="002328BD">
            <w:pPr>
              <w:spacing w:after="0" w:line="360" w:lineRule="auto"/>
              <w:jc w:val="center"/>
              <w:rPr>
                <w:rFonts w:ascii="Times New Roman" w:hAnsi="Times New Roman" w:cs="Times New Roman"/>
                <w:b/>
                <w:sz w:val="20"/>
                <w:szCs w:val="20"/>
              </w:rPr>
            </w:pPr>
            <w:r w:rsidRPr="00457533">
              <w:rPr>
                <w:rFonts w:ascii="Times New Roman" w:hAnsi="Times New Roman" w:cs="Times New Roman"/>
                <w:b/>
                <w:sz w:val="20"/>
                <w:szCs w:val="20"/>
              </w:rPr>
              <w:t>0</w:t>
            </w:r>
          </w:p>
        </w:tc>
      </w:tr>
    </w:tbl>
    <w:p w14:paraId="365ED771" w14:textId="77777777" w:rsidR="002328BD" w:rsidRPr="00457533" w:rsidRDefault="002328BD" w:rsidP="002328BD">
      <w:pPr>
        <w:spacing w:after="0"/>
        <w:jc w:val="both"/>
        <w:rPr>
          <w:rFonts w:ascii="Times New Roman" w:hAnsi="Times New Roman" w:cs="Times New Roman"/>
          <w:sz w:val="20"/>
          <w:szCs w:val="20"/>
        </w:rPr>
      </w:pPr>
    </w:p>
    <w:p w14:paraId="6F7BE516" w14:textId="77777777" w:rsidR="002328BD" w:rsidRPr="00457533" w:rsidRDefault="002328BD" w:rsidP="002328BD">
      <w:pPr>
        <w:spacing w:after="0"/>
        <w:jc w:val="both"/>
        <w:rPr>
          <w:rFonts w:ascii="Times New Roman" w:hAnsi="Times New Roman" w:cs="Times New Roman"/>
          <w:sz w:val="20"/>
          <w:szCs w:val="20"/>
        </w:rPr>
      </w:pPr>
    </w:p>
    <w:p w14:paraId="7F10716D" w14:textId="77777777" w:rsidR="002328BD" w:rsidRPr="00457533" w:rsidRDefault="002328BD" w:rsidP="002328BD">
      <w:pPr>
        <w:spacing w:after="0"/>
        <w:jc w:val="both"/>
        <w:rPr>
          <w:rFonts w:ascii="Times New Roman" w:hAnsi="Times New Roman" w:cs="Times New Roman"/>
          <w:b/>
          <w:bCs/>
          <w:sz w:val="20"/>
          <w:szCs w:val="20"/>
        </w:rPr>
      </w:pPr>
      <w:r w:rsidRPr="00457533">
        <w:rPr>
          <w:rFonts w:ascii="Times New Roman" w:hAnsi="Times New Roman" w:cs="Times New Roman"/>
          <w:b/>
          <w:bCs/>
          <w:sz w:val="20"/>
          <w:szCs w:val="20"/>
        </w:rPr>
        <w:t>C.</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2268"/>
        <w:gridCol w:w="2268"/>
      </w:tblGrid>
      <w:tr w:rsidR="00457533" w:rsidRPr="00457533" w14:paraId="78D5670F" w14:textId="77777777" w:rsidTr="00BE397D">
        <w:tc>
          <w:tcPr>
            <w:tcW w:w="5353" w:type="dxa"/>
            <w:shd w:val="clear" w:color="auto" w:fill="D9D9D9"/>
          </w:tcPr>
          <w:p w14:paraId="34DC6D4A" w14:textId="77777777" w:rsidR="002328BD" w:rsidRPr="00457533" w:rsidRDefault="002328BD" w:rsidP="002328BD">
            <w:pPr>
              <w:spacing w:after="0"/>
              <w:rPr>
                <w:rFonts w:ascii="Times New Roman" w:hAnsi="Times New Roman" w:cs="Times New Roman"/>
                <w:b/>
                <w:iCs/>
                <w:sz w:val="20"/>
                <w:szCs w:val="20"/>
              </w:rPr>
            </w:pPr>
            <w:r w:rsidRPr="00457533">
              <w:rPr>
                <w:rFonts w:ascii="Times New Roman" w:hAnsi="Times New Roman" w:cs="Times New Roman"/>
                <w:b/>
                <w:bCs/>
                <w:sz w:val="20"/>
                <w:szCs w:val="20"/>
              </w:rPr>
              <w:t>Súhrn záväzkov</w:t>
            </w:r>
            <w:r w:rsidRPr="00457533">
              <w:rPr>
                <w:rFonts w:ascii="Times New Roman" w:hAnsi="Times New Roman" w:cs="Times New Roman"/>
                <w:sz w:val="20"/>
                <w:szCs w:val="20"/>
              </w:rPr>
              <w:t xml:space="preserve"> vyplývajúcich zo splácania istín návratných zdrojov financovania, záväzkov z investičných dodávateľských úverov a ručiteľských záväzkov obce alebo vyššieho územného celku</w:t>
            </w:r>
          </w:p>
        </w:tc>
        <w:tc>
          <w:tcPr>
            <w:tcW w:w="2268" w:type="dxa"/>
            <w:shd w:val="clear" w:color="auto" w:fill="D9D9D9"/>
          </w:tcPr>
          <w:p w14:paraId="0759921E" w14:textId="77777777" w:rsidR="002328BD" w:rsidRPr="00457533" w:rsidRDefault="002328BD" w:rsidP="002328BD">
            <w:pPr>
              <w:spacing w:after="0"/>
              <w:jc w:val="center"/>
              <w:rPr>
                <w:rFonts w:ascii="Times New Roman" w:hAnsi="Times New Roman" w:cs="Times New Roman"/>
                <w:b/>
                <w:sz w:val="20"/>
                <w:szCs w:val="20"/>
              </w:rPr>
            </w:pPr>
          </w:p>
          <w:p w14:paraId="12474166" w14:textId="77777777" w:rsidR="002328BD" w:rsidRPr="00457533" w:rsidRDefault="002328BD"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Rok 2022</w:t>
            </w:r>
          </w:p>
        </w:tc>
        <w:tc>
          <w:tcPr>
            <w:tcW w:w="2268" w:type="dxa"/>
            <w:shd w:val="clear" w:color="auto" w:fill="D9D9D9"/>
          </w:tcPr>
          <w:p w14:paraId="52A497E2" w14:textId="77777777" w:rsidR="002328BD" w:rsidRPr="00457533" w:rsidRDefault="002328BD" w:rsidP="002328BD">
            <w:pPr>
              <w:spacing w:after="0"/>
              <w:jc w:val="center"/>
              <w:rPr>
                <w:rFonts w:ascii="Times New Roman" w:hAnsi="Times New Roman" w:cs="Times New Roman"/>
                <w:b/>
                <w:sz w:val="20"/>
                <w:szCs w:val="20"/>
              </w:rPr>
            </w:pPr>
          </w:p>
          <w:p w14:paraId="0F638AED" w14:textId="77777777" w:rsidR="002328BD" w:rsidRPr="00457533" w:rsidRDefault="002328BD"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Rok 2023</w:t>
            </w:r>
          </w:p>
        </w:tc>
      </w:tr>
      <w:tr w:rsidR="00457533" w:rsidRPr="00457533" w14:paraId="5645776B" w14:textId="77777777" w:rsidTr="00BE397D">
        <w:tc>
          <w:tcPr>
            <w:tcW w:w="5353" w:type="dxa"/>
          </w:tcPr>
          <w:p w14:paraId="2DDF96CC"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 xml:space="preserve">- účet 461 bankový úver </w:t>
            </w:r>
          </w:p>
          <w:p w14:paraId="75A8DCC2"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w:t>
            </w:r>
          </w:p>
          <w:p w14:paraId="6A29F7B5"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w:t>
            </w:r>
          </w:p>
          <w:p w14:paraId="6710D70F" w14:textId="77777777" w:rsidR="002328BD" w:rsidRPr="00457533" w:rsidRDefault="002328BD" w:rsidP="002328BD">
            <w:pPr>
              <w:spacing w:after="0"/>
              <w:rPr>
                <w:rFonts w:ascii="Times New Roman" w:hAnsi="Times New Roman" w:cs="Times New Roman"/>
                <w:sz w:val="20"/>
                <w:szCs w:val="20"/>
              </w:rPr>
            </w:pPr>
            <w:r w:rsidRPr="00457533">
              <w:rPr>
                <w:rFonts w:ascii="Times New Roman" w:hAnsi="Times New Roman" w:cs="Times New Roman"/>
                <w:sz w:val="20"/>
                <w:szCs w:val="20"/>
              </w:rPr>
              <w:t>........................</w:t>
            </w:r>
          </w:p>
        </w:tc>
        <w:tc>
          <w:tcPr>
            <w:tcW w:w="2268" w:type="dxa"/>
          </w:tcPr>
          <w:p w14:paraId="0C174167" w14:textId="40FF0A7F" w:rsidR="002328BD"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p w14:paraId="7334D5EB" w14:textId="7B204C16" w:rsidR="002328BD"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p w14:paraId="10F0F83F" w14:textId="07703D57" w:rsidR="009B21DC"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p w14:paraId="05A3E489" w14:textId="16C4963E" w:rsidR="002328BD" w:rsidRPr="00457533" w:rsidRDefault="009B21DC" w:rsidP="009B21DC">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tc>
        <w:tc>
          <w:tcPr>
            <w:tcW w:w="2268" w:type="dxa"/>
          </w:tcPr>
          <w:p w14:paraId="7B82FEAF" w14:textId="0C695F54" w:rsidR="002328BD"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p w14:paraId="12405698" w14:textId="77777777" w:rsidR="002328BD"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p w14:paraId="4B54F144" w14:textId="77777777" w:rsidR="009B21DC"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p w14:paraId="4FB462F7" w14:textId="14B8961F" w:rsidR="009B21DC" w:rsidRPr="00457533" w:rsidRDefault="009B21DC" w:rsidP="002328BD">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tc>
      </w:tr>
      <w:tr w:rsidR="00BD56B2" w:rsidRPr="00457533" w14:paraId="6024FC27" w14:textId="77777777" w:rsidTr="00BE397D">
        <w:tc>
          <w:tcPr>
            <w:tcW w:w="5353" w:type="dxa"/>
          </w:tcPr>
          <w:p w14:paraId="42032DF8" w14:textId="77777777" w:rsidR="002328BD" w:rsidRPr="00457533" w:rsidRDefault="002328BD" w:rsidP="002328BD">
            <w:pPr>
              <w:spacing w:after="0" w:line="360" w:lineRule="auto"/>
              <w:rPr>
                <w:rFonts w:ascii="Times New Roman" w:hAnsi="Times New Roman" w:cs="Times New Roman"/>
                <w:sz w:val="20"/>
                <w:szCs w:val="20"/>
              </w:rPr>
            </w:pPr>
            <w:r w:rsidRPr="00457533">
              <w:rPr>
                <w:rFonts w:ascii="Times New Roman" w:hAnsi="Times New Roman" w:cs="Times New Roman"/>
                <w:b/>
                <w:bCs/>
                <w:sz w:val="20"/>
                <w:szCs w:val="20"/>
              </w:rPr>
              <w:t>Súhrn záväzkov</w:t>
            </w:r>
            <w:r w:rsidRPr="00457533">
              <w:rPr>
                <w:rFonts w:ascii="Times New Roman" w:hAnsi="Times New Roman" w:cs="Times New Roman"/>
                <w:sz w:val="20"/>
                <w:szCs w:val="20"/>
              </w:rPr>
              <w:t xml:space="preserve"> </w:t>
            </w:r>
            <w:r w:rsidRPr="00457533">
              <w:rPr>
                <w:rFonts w:ascii="Times New Roman" w:hAnsi="Times New Roman" w:cs="Times New Roman"/>
                <w:b/>
                <w:sz w:val="20"/>
                <w:szCs w:val="20"/>
              </w:rPr>
              <w:t>spolu</w:t>
            </w:r>
          </w:p>
        </w:tc>
        <w:tc>
          <w:tcPr>
            <w:tcW w:w="2268" w:type="dxa"/>
          </w:tcPr>
          <w:p w14:paraId="0F0764BB" w14:textId="7A1E5BDE" w:rsidR="002328BD" w:rsidRPr="00457533" w:rsidRDefault="009B21DC" w:rsidP="00AB3D8B">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tc>
        <w:tc>
          <w:tcPr>
            <w:tcW w:w="2268" w:type="dxa"/>
          </w:tcPr>
          <w:p w14:paraId="29B0010C" w14:textId="1D3413AD" w:rsidR="002328BD" w:rsidRPr="00457533" w:rsidRDefault="009B21DC" w:rsidP="00D05875">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p>
        </w:tc>
      </w:tr>
    </w:tbl>
    <w:p w14:paraId="05EA595C" w14:textId="77777777" w:rsidR="002328BD" w:rsidRPr="00457533" w:rsidRDefault="002328BD" w:rsidP="002328BD">
      <w:pPr>
        <w:spacing w:after="0"/>
        <w:jc w:val="both"/>
        <w:rPr>
          <w:rFonts w:ascii="Times New Roman" w:hAnsi="Times New Roman" w:cs="Times New Roman"/>
          <w:sz w:val="20"/>
          <w:szCs w:val="20"/>
        </w:rPr>
      </w:pPr>
    </w:p>
    <w:p w14:paraId="0A72D533" w14:textId="77777777" w:rsidR="002328BD" w:rsidRPr="00457533" w:rsidRDefault="002328BD" w:rsidP="002328BD">
      <w:pPr>
        <w:spacing w:after="0"/>
        <w:jc w:val="both"/>
        <w:rPr>
          <w:rFonts w:ascii="Times New Roman" w:hAnsi="Times New Roman" w:cs="Times New Roman"/>
          <w:sz w:val="20"/>
          <w:szCs w:val="20"/>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1"/>
        <w:gridCol w:w="3402"/>
        <w:gridCol w:w="3402"/>
        <w:gridCol w:w="1814"/>
      </w:tblGrid>
      <w:tr w:rsidR="00457533" w:rsidRPr="00457533" w14:paraId="4BFB18B5" w14:textId="77777777" w:rsidTr="003C6D04">
        <w:tc>
          <w:tcPr>
            <w:tcW w:w="1271" w:type="dxa"/>
            <w:shd w:val="clear" w:color="auto" w:fill="D9D9D9"/>
          </w:tcPr>
          <w:p w14:paraId="7269B089" w14:textId="77777777" w:rsidR="002328BD" w:rsidRPr="00457533" w:rsidRDefault="002328BD" w:rsidP="002328BD">
            <w:pPr>
              <w:spacing w:after="0" w:line="360" w:lineRule="auto"/>
              <w:rPr>
                <w:rFonts w:ascii="Times New Roman" w:hAnsi="Times New Roman" w:cs="Times New Roman"/>
                <w:b/>
                <w:i/>
                <w:sz w:val="20"/>
                <w:szCs w:val="20"/>
                <w:u w:val="single"/>
              </w:rPr>
            </w:pPr>
          </w:p>
        </w:tc>
        <w:tc>
          <w:tcPr>
            <w:tcW w:w="3402" w:type="dxa"/>
            <w:shd w:val="clear" w:color="auto" w:fill="D9D9D9"/>
          </w:tcPr>
          <w:p w14:paraId="5BA65BA6" w14:textId="77777777" w:rsidR="002328BD" w:rsidRPr="00457533" w:rsidRDefault="002328BD"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Rok 2022</w:t>
            </w:r>
          </w:p>
        </w:tc>
        <w:tc>
          <w:tcPr>
            <w:tcW w:w="3402" w:type="dxa"/>
            <w:shd w:val="clear" w:color="auto" w:fill="D9D9D9"/>
          </w:tcPr>
          <w:p w14:paraId="1816CE17" w14:textId="77777777" w:rsidR="002328BD" w:rsidRPr="00457533" w:rsidRDefault="002328BD"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Rok 2023</w:t>
            </w:r>
          </w:p>
        </w:tc>
        <w:tc>
          <w:tcPr>
            <w:tcW w:w="1814" w:type="dxa"/>
            <w:shd w:val="clear" w:color="auto" w:fill="D9D9D9"/>
          </w:tcPr>
          <w:p w14:paraId="3DED1994" w14:textId="77777777" w:rsidR="002328BD" w:rsidRPr="00457533" w:rsidRDefault="002328BD" w:rsidP="002328BD">
            <w:pPr>
              <w:spacing w:after="0"/>
              <w:jc w:val="center"/>
              <w:rPr>
                <w:rFonts w:ascii="Times New Roman" w:hAnsi="Times New Roman" w:cs="Times New Roman"/>
                <w:b/>
                <w:sz w:val="20"/>
                <w:szCs w:val="20"/>
              </w:rPr>
            </w:pPr>
            <w:r w:rsidRPr="00457533">
              <w:rPr>
                <w:rFonts w:ascii="Times New Roman" w:hAnsi="Times New Roman" w:cs="Times New Roman"/>
                <w:b/>
                <w:sz w:val="20"/>
                <w:szCs w:val="20"/>
              </w:rPr>
              <w:t>Obmedzenie zákonom</w:t>
            </w:r>
          </w:p>
        </w:tc>
      </w:tr>
      <w:tr w:rsidR="00457533" w:rsidRPr="00457533" w14:paraId="23B21742" w14:textId="77777777" w:rsidTr="003C6D04">
        <w:tc>
          <w:tcPr>
            <w:tcW w:w="1271" w:type="dxa"/>
          </w:tcPr>
          <w:p w14:paraId="7AEFBEB4" w14:textId="77777777" w:rsidR="002328BD" w:rsidRPr="00457533" w:rsidRDefault="002328BD" w:rsidP="002328BD">
            <w:pPr>
              <w:spacing w:after="0" w:line="360" w:lineRule="auto"/>
              <w:rPr>
                <w:rFonts w:ascii="Times New Roman" w:hAnsi="Times New Roman" w:cs="Times New Roman"/>
                <w:sz w:val="20"/>
                <w:szCs w:val="20"/>
              </w:rPr>
            </w:pPr>
            <w:r w:rsidRPr="00457533">
              <w:rPr>
                <w:rFonts w:ascii="Times New Roman" w:hAnsi="Times New Roman" w:cs="Times New Roman"/>
                <w:sz w:val="20"/>
                <w:szCs w:val="20"/>
              </w:rPr>
              <w:t xml:space="preserve">a) Dlh obce </w:t>
            </w:r>
          </w:p>
        </w:tc>
        <w:tc>
          <w:tcPr>
            <w:tcW w:w="3402" w:type="dxa"/>
          </w:tcPr>
          <w:p w14:paraId="5A73EF42" w14:textId="2D8638B1" w:rsidR="002328BD" w:rsidRPr="00457533" w:rsidRDefault="00414C67" w:rsidP="00AB3D8B">
            <w:pPr>
              <w:spacing w:after="0"/>
              <w:jc w:val="center"/>
              <w:rPr>
                <w:rFonts w:ascii="Times New Roman" w:hAnsi="Times New Roman" w:cs="Times New Roman"/>
                <w:sz w:val="20"/>
                <w:szCs w:val="20"/>
              </w:rPr>
            </w:pPr>
            <w:r w:rsidRPr="00457533">
              <w:rPr>
                <w:rFonts w:ascii="Times New Roman" w:hAnsi="Times New Roman" w:cs="Times New Roman"/>
                <w:sz w:val="20"/>
                <w:szCs w:val="20"/>
              </w:rPr>
              <w:t>0</w:t>
            </w:r>
            <w:r w:rsidR="00AB3D8B" w:rsidRPr="00457533">
              <w:rPr>
                <w:rFonts w:ascii="Times New Roman" w:hAnsi="Times New Roman" w:cs="Times New Roman"/>
                <w:sz w:val="20"/>
                <w:szCs w:val="20"/>
              </w:rPr>
              <w:t xml:space="preserve"> / </w:t>
            </w:r>
            <w:r w:rsidRPr="00457533">
              <w:rPr>
                <w:rFonts w:ascii="Times New Roman" w:hAnsi="Times New Roman" w:cs="Times New Roman"/>
                <w:sz w:val="20"/>
                <w:szCs w:val="20"/>
              </w:rPr>
              <w:t>97 674,33</w:t>
            </w:r>
            <w:r w:rsidR="002328BD" w:rsidRPr="00457533">
              <w:rPr>
                <w:rFonts w:ascii="Times New Roman" w:hAnsi="Times New Roman" w:cs="Times New Roman"/>
                <w:sz w:val="20"/>
                <w:szCs w:val="20"/>
              </w:rPr>
              <w:t xml:space="preserve"> x 100 = </w:t>
            </w:r>
            <w:r w:rsidRPr="00457533">
              <w:rPr>
                <w:rFonts w:ascii="Times New Roman" w:hAnsi="Times New Roman" w:cs="Times New Roman"/>
                <w:sz w:val="20"/>
                <w:szCs w:val="20"/>
              </w:rPr>
              <w:t>0</w:t>
            </w:r>
            <w:r w:rsidR="00457533" w:rsidRPr="00457533">
              <w:rPr>
                <w:rFonts w:ascii="Times New Roman" w:hAnsi="Times New Roman" w:cs="Times New Roman"/>
                <w:sz w:val="20"/>
                <w:szCs w:val="20"/>
              </w:rPr>
              <w:t xml:space="preserve"> </w:t>
            </w:r>
            <w:r w:rsidR="002328BD" w:rsidRPr="00457533">
              <w:rPr>
                <w:rFonts w:ascii="Times New Roman" w:hAnsi="Times New Roman" w:cs="Times New Roman"/>
                <w:sz w:val="20"/>
                <w:szCs w:val="20"/>
              </w:rPr>
              <w:t>%</w:t>
            </w:r>
          </w:p>
        </w:tc>
        <w:tc>
          <w:tcPr>
            <w:tcW w:w="3402" w:type="dxa"/>
          </w:tcPr>
          <w:p w14:paraId="2CAE9829" w14:textId="6048F525" w:rsidR="002328BD" w:rsidRPr="00457533" w:rsidRDefault="00414C67" w:rsidP="002328BD">
            <w:pPr>
              <w:spacing w:after="0" w:line="360" w:lineRule="auto"/>
              <w:jc w:val="center"/>
              <w:rPr>
                <w:rFonts w:ascii="Times New Roman" w:hAnsi="Times New Roman" w:cs="Times New Roman"/>
                <w:sz w:val="20"/>
                <w:szCs w:val="20"/>
              </w:rPr>
            </w:pPr>
            <w:r w:rsidRPr="00457533">
              <w:rPr>
                <w:rFonts w:ascii="Times New Roman" w:hAnsi="Times New Roman" w:cs="Times New Roman"/>
                <w:sz w:val="20"/>
                <w:szCs w:val="20"/>
              </w:rPr>
              <w:t>0</w:t>
            </w:r>
            <w:r w:rsidR="002328BD" w:rsidRPr="00457533">
              <w:rPr>
                <w:rFonts w:ascii="Times New Roman" w:hAnsi="Times New Roman" w:cs="Times New Roman"/>
                <w:sz w:val="20"/>
                <w:szCs w:val="20"/>
              </w:rPr>
              <w:t xml:space="preserve"> / </w:t>
            </w:r>
            <w:r w:rsidRPr="00457533">
              <w:rPr>
                <w:rFonts w:ascii="Times New Roman" w:hAnsi="Times New Roman" w:cs="Times New Roman"/>
                <w:sz w:val="20"/>
                <w:szCs w:val="20"/>
              </w:rPr>
              <w:t>94 206,88</w:t>
            </w:r>
            <w:r w:rsidR="00457533" w:rsidRPr="00457533">
              <w:rPr>
                <w:rFonts w:ascii="Times New Roman" w:hAnsi="Times New Roman" w:cs="Times New Roman"/>
                <w:sz w:val="20"/>
                <w:szCs w:val="20"/>
              </w:rPr>
              <w:t xml:space="preserve"> </w:t>
            </w:r>
            <w:r w:rsidR="002328BD" w:rsidRPr="00457533">
              <w:rPr>
                <w:rFonts w:ascii="Times New Roman" w:hAnsi="Times New Roman" w:cs="Times New Roman"/>
                <w:sz w:val="20"/>
                <w:szCs w:val="20"/>
              </w:rPr>
              <w:t xml:space="preserve">x 100 = </w:t>
            </w:r>
            <w:r w:rsidRPr="00457533">
              <w:rPr>
                <w:rFonts w:ascii="Times New Roman" w:hAnsi="Times New Roman" w:cs="Times New Roman"/>
                <w:sz w:val="20"/>
                <w:szCs w:val="20"/>
              </w:rPr>
              <w:t>0</w:t>
            </w:r>
            <w:r w:rsidR="00457533" w:rsidRPr="00457533">
              <w:rPr>
                <w:rFonts w:ascii="Times New Roman" w:hAnsi="Times New Roman" w:cs="Times New Roman"/>
                <w:sz w:val="20"/>
                <w:szCs w:val="20"/>
              </w:rPr>
              <w:t xml:space="preserve"> </w:t>
            </w:r>
            <w:r w:rsidR="002328BD" w:rsidRPr="00457533">
              <w:rPr>
                <w:rFonts w:ascii="Times New Roman" w:hAnsi="Times New Roman" w:cs="Times New Roman"/>
                <w:sz w:val="20"/>
                <w:szCs w:val="20"/>
              </w:rPr>
              <w:t>%</w:t>
            </w:r>
          </w:p>
        </w:tc>
        <w:tc>
          <w:tcPr>
            <w:tcW w:w="1814" w:type="dxa"/>
          </w:tcPr>
          <w:p w14:paraId="411026ED" w14:textId="77777777" w:rsidR="002328BD" w:rsidRPr="00457533" w:rsidRDefault="002328BD" w:rsidP="002328BD">
            <w:pPr>
              <w:spacing w:after="0" w:line="360" w:lineRule="auto"/>
              <w:jc w:val="center"/>
              <w:rPr>
                <w:rFonts w:ascii="Times New Roman" w:hAnsi="Times New Roman" w:cs="Times New Roman"/>
                <w:sz w:val="20"/>
                <w:szCs w:val="20"/>
              </w:rPr>
            </w:pPr>
            <w:r w:rsidRPr="00457533">
              <w:rPr>
                <w:rFonts w:ascii="Times New Roman" w:hAnsi="Times New Roman" w:cs="Times New Roman"/>
                <w:sz w:val="20"/>
                <w:szCs w:val="20"/>
              </w:rPr>
              <w:t>&lt; 60%</w:t>
            </w:r>
          </w:p>
        </w:tc>
      </w:tr>
      <w:tr w:rsidR="00BD56B2" w:rsidRPr="00457533" w14:paraId="3606E7C5" w14:textId="77777777" w:rsidTr="003C6D04">
        <w:trPr>
          <w:trHeight w:val="201"/>
        </w:trPr>
        <w:tc>
          <w:tcPr>
            <w:tcW w:w="1271" w:type="dxa"/>
          </w:tcPr>
          <w:p w14:paraId="5A847C5B" w14:textId="77777777" w:rsidR="00457533" w:rsidRPr="00457533" w:rsidRDefault="002328BD" w:rsidP="002328BD">
            <w:pPr>
              <w:spacing w:after="0" w:line="360" w:lineRule="auto"/>
              <w:rPr>
                <w:rFonts w:ascii="Times New Roman" w:hAnsi="Times New Roman" w:cs="Times New Roman"/>
                <w:sz w:val="20"/>
                <w:szCs w:val="20"/>
              </w:rPr>
            </w:pPr>
            <w:r w:rsidRPr="00457533">
              <w:rPr>
                <w:rFonts w:ascii="Times New Roman" w:hAnsi="Times New Roman" w:cs="Times New Roman"/>
                <w:sz w:val="20"/>
                <w:szCs w:val="20"/>
              </w:rPr>
              <w:t xml:space="preserve">b) Dlhová </w:t>
            </w:r>
            <w:r w:rsidR="00457533" w:rsidRPr="00457533">
              <w:rPr>
                <w:rFonts w:ascii="Times New Roman" w:hAnsi="Times New Roman" w:cs="Times New Roman"/>
                <w:sz w:val="20"/>
                <w:szCs w:val="20"/>
              </w:rPr>
              <w:t xml:space="preserve"> </w:t>
            </w:r>
          </w:p>
          <w:p w14:paraId="02330B8F" w14:textId="5A8279B8" w:rsidR="002328BD" w:rsidRPr="00457533" w:rsidRDefault="00457533" w:rsidP="002328BD">
            <w:pPr>
              <w:spacing w:after="0" w:line="360" w:lineRule="auto"/>
              <w:rPr>
                <w:rFonts w:ascii="Times New Roman" w:hAnsi="Times New Roman" w:cs="Times New Roman"/>
                <w:sz w:val="20"/>
                <w:szCs w:val="20"/>
              </w:rPr>
            </w:pPr>
            <w:r w:rsidRPr="00457533">
              <w:rPr>
                <w:rFonts w:ascii="Times New Roman" w:hAnsi="Times New Roman" w:cs="Times New Roman"/>
                <w:sz w:val="20"/>
                <w:szCs w:val="20"/>
              </w:rPr>
              <w:t xml:space="preserve">   </w:t>
            </w:r>
            <w:r w:rsidR="002328BD" w:rsidRPr="00457533">
              <w:rPr>
                <w:rFonts w:ascii="Times New Roman" w:hAnsi="Times New Roman" w:cs="Times New Roman"/>
                <w:sz w:val="20"/>
                <w:szCs w:val="20"/>
              </w:rPr>
              <w:t xml:space="preserve">služba </w:t>
            </w:r>
          </w:p>
        </w:tc>
        <w:tc>
          <w:tcPr>
            <w:tcW w:w="3402" w:type="dxa"/>
          </w:tcPr>
          <w:p w14:paraId="23851F54" w14:textId="0BD961B6" w:rsidR="002328BD" w:rsidRPr="007C33EC" w:rsidRDefault="00457533" w:rsidP="00457533">
            <w:pPr>
              <w:spacing w:after="0" w:line="360" w:lineRule="auto"/>
              <w:jc w:val="center"/>
              <w:rPr>
                <w:rFonts w:ascii="Times New Roman" w:hAnsi="Times New Roman" w:cs="Times New Roman"/>
                <w:bCs/>
                <w:sz w:val="20"/>
                <w:szCs w:val="20"/>
              </w:rPr>
            </w:pPr>
            <w:r w:rsidRPr="007C33EC">
              <w:rPr>
                <w:rFonts w:ascii="Times New Roman" w:hAnsi="Times New Roman" w:cs="Times New Roman"/>
                <w:bCs/>
                <w:sz w:val="20"/>
                <w:szCs w:val="20"/>
              </w:rPr>
              <w:t>0</w:t>
            </w:r>
            <w:r w:rsidR="002328BD" w:rsidRPr="007C33EC">
              <w:rPr>
                <w:rFonts w:ascii="Times New Roman" w:hAnsi="Times New Roman" w:cs="Times New Roman"/>
                <w:bCs/>
                <w:sz w:val="20"/>
                <w:szCs w:val="20"/>
              </w:rPr>
              <w:t xml:space="preserve"> /</w:t>
            </w:r>
            <w:r w:rsidRPr="007C33EC">
              <w:rPr>
                <w:rFonts w:ascii="Times New Roman" w:hAnsi="Times New Roman" w:cs="Times New Roman"/>
                <w:bCs/>
                <w:sz w:val="20"/>
                <w:szCs w:val="20"/>
              </w:rPr>
              <w:t>78 549,43</w:t>
            </w:r>
            <w:r w:rsidRPr="007C33EC">
              <w:rPr>
                <w:rFonts w:ascii="Times New Roman" w:hAnsi="Times New Roman" w:cs="Times New Roman"/>
                <w:bCs/>
                <w:sz w:val="20"/>
                <w:szCs w:val="20"/>
              </w:rPr>
              <w:t xml:space="preserve"> </w:t>
            </w:r>
            <w:r w:rsidR="00AB3D8B" w:rsidRPr="007C33EC">
              <w:rPr>
                <w:rFonts w:ascii="Times New Roman" w:hAnsi="Times New Roman" w:cs="Times New Roman"/>
                <w:bCs/>
                <w:sz w:val="20"/>
                <w:szCs w:val="20"/>
              </w:rPr>
              <w:t>x 100 =</w:t>
            </w:r>
            <w:r w:rsidRPr="007C33EC">
              <w:rPr>
                <w:rFonts w:ascii="Times New Roman" w:hAnsi="Times New Roman" w:cs="Times New Roman"/>
                <w:bCs/>
                <w:sz w:val="20"/>
                <w:szCs w:val="20"/>
              </w:rPr>
              <w:t xml:space="preserve"> 0 </w:t>
            </w:r>
            <w:r w:rsidR="00AB3D8B" w:rsidRPr="007C33EC">
              <w:rPr>
                <w:rFonts w:ascii="Times New Roman" w:hAnsi="Times New Roman" w:cs="Times New Roman"/>
                <w:bCs/>
                <w:sz w:val="20"/>
                <w:szCs w:val="20"/>
              </w:rPr>
              <w:t xml:space="preserve">% </w:t>
            </w:r>
          </w:p>
        </w:tc>
        <w:tc>
          <w:tcPr>
            <w:tcW w:w="3402" w:type="dxa"/>
          </w:tcPr>
          <w:p w14:paraId="03E81830" w14:textId="3A989D5A" w:rsidR="002328BD" w:rsidRPr="007C33EC" w:rsidRDefault="00457533" w:rsidP="00457533">
            <w:pPr>
              <w:spacing w:after="0" w:line="360" w:lineRule="auto"/>
              <w:jc w:val="center"/>
              <w:rPr>
                <w:rFonts w:ascii="Times New Roman" w:hAnsi="Times New Roman" w:cs="Times New Roman"/>
                <w:bCs/>
                <w:sz w:val="20"/>
                <w:szCs w:val="20"/>
              </w:rPr>
            </w:pPr>
            <w:r w:rsidRPr="007C33EC">
              <w:rPr>
                <w:rFonts w:ascii="Times New Roman" w:hAnsi="Times New Roman" w:cs="Times New Roman"/>
                <w:bCs/>
                <w:sz w:val="20"/>
                <w:szCs w:val="20"/>
              </w:rPr>
              <w:t>0</w:t>
            </w:r>
            <w:r w:rsidR="002328BD" w:rsidRPr="007C33EC">
              <w:rPr>
                <w:rFonts w:ascii="Times New Roman" w:hAnsi="Times New Roman" w:cs="Times New Roman"/>
                <w:bCs/>
                <w:sz w:val="20"/>
                <w:szCs w:val="20"/>
              </w:rPr>
              <w:t xml:space="preserve"> / </w:t>
            </w:r>
            <w:r w:rsidRPr="007C33EC">
              <w:rPr>
                <w:rFonts w:ascii="Times New Roman" w:hAnsi="Times New Roman" w:cs="Times New Roman"/>
                <w:bCs/>
                <w:sz w:val="20"/>
                <w:szCs w:val="20"/>
              </w:rPr>
              <w:t>90 706,62</w:t>
            </w:r>
            <w:r w:rsidRPr="007C33EC">
              <w:rPr>
                <w:rFonts w:ascii="Times New Roman" w:hAnsi="Times New Roman" w:cs="Times New Roman"/>
                <w:bCs/>
                <w:sz w:val="20"/>
                <w:szCs w:val="20"/>
              </w:rPr>
              <w:t xml:space="preserve"> </w:t>
            </w:r>
            <w:r w:rsidR="002328BD" w:rsidRPr="007C33EC">
              <w:rPr>
                <w:rFonts w:ascii="Times New Roman" w:hAnsi="Times New Roman" w:cs="Times New Roman"/>
                <w:bCs/>
                <w:sz w:val="20"/>
                <w:szCs w:val="20"/>
              </w:rPr>
              <w:t xml:space="preserve">x 100 = </w:t>
            </w:r>
            <w:r w:rsidRPr="007C33EC">
              <w:rPr>
                <w:rFonts w:ascii="Times New Roman" w:hAnsi="Times New Roman" w:cs="Times New Roman"/>
                <w:bCs/>
                <w:sz w:val="20"/>
                <w:szCs w:val="20"/>
              </w:rPr>
              <w:t xml:space="preserve">0 </w:t>
            </w:r>
            <w:r w:rsidR="002328BD" w:rsidRPr="007C33EC">
              <w:rPr>
                <w:rFonts w:ascii="Times New Roman" w:hAnsi="Times New Roman" w:cs="Times New Roman"/>
                <w:bCs/>
                <w:sz w:val="20"/>
                <w:szCs w:val="20"/>
              </w:rPr>
              <w:t>%</w:t>
            </w:r>
          </w:p>
        </w:tc>
        <w:tc>
          <w:tcPr>
            <w:tcW w:w="1814" w:type="dxa"/>
          </w:tcPr>
          <w:p w14:paraId="79F48E60" w14:textId="77777777" w:rsidR="002328BD" w:rsidRPr="00457533" w:rsidRDefault="002328BD" w:rsidP="002328BD">
            <w:pPr>
              <w:spacing w:after="0" w:line="360" w:lineRule="auto"/>
              <w:jc w:val="center"/>
              <w:rPr>
                <w:rFonts w:ascii="Times New Roman" w:hAnsi="Times New Roman" w:cs="Times New Roman"/>
                <w:sz w:val="20"/>
                <w:szCs w:val="20"/>
              </w:rPr>
            </w:pPr>
            <w:r w:rsidRPr="00457533">
              <w:rPr>
                <w:rFonts w:ascii="Times New Roman" w:hAnsi="Times New Roman" w:cs="Times New Roman"/>
                <w:sz w:val="20"/>
                <w:szCs w:val="20"/>
              </w:rPr>
              <w:t>&lt; 25%</w:t>
            </w:r>
          </w:p>
        </w:tc>
      </w:tr>
    </w:tbl>
    <w:p w14:paraId="41F643D0" w14:textId="77777777" w:rsidR="002328BD" w:rsidRPr="00457533" w:rsidRDefault="002328BD" w:rsidP="002328BD">
      <w:pPr>
        <w:jc w:val="center"/>
        <w:rPr>
          <w:rFonts w:ascii="Times New Roman" w:hAnsi="Times New Roman" w:cs="Times New Roman"/>
          <w:b/>
          <w:sz w:val="20"/>
          <w:szCs w:val="20"/>
        </w:rPr>
      </w:pPr>
    </w:p>
    <w:p w14:paraId="328D4A08" w14:textId="77777777" w:rsidR="00414C67" w:rsidRPr="00457533" w:rsidRDefault="00414C67" w:rsidP="00414C67">
      <w:pPr>
        <w:jc w:val="both"/>
        <w:rPr>
          <w:rFonts w:ascii="Times New Roman" w:hAnsi="Times New Roman" w:cs="Times New Roman"/>
          <w:sz w:val="20"/>
          <w:szCs w:val="20"/>
        </w:rPr>
      </w:pPr>
    </w:p>
    <w:p w14:paraId="1F9454D6" w14:textId="4DEC816B" w:rsidR="002328BD" w:rsidRPr="00457533" w:rsidRDefault="002328BD" w:rsidP="00414C67">
      <w:pPr>
        <w:jc w:val="both"/>
        <w:rPr>
          <w:rFonts w:ascii="Times New Roman" w:hAnsi="Times New Roman" w:cs="Times New Roman"/>
          <w:sz w:val="20"/>
          <w:szCs w:val="20"/>
        </w:rPr>
      </w:pPr>
      <w:r w:rsidRPr="00457533">
        <w:rPr>
          <w:rFonts w:ascii="Times New Roman" w:hAnsi="Times New Roman" w:cs="Times New Roman"/>
          <w:sz w:val="20"/>
          <w:szCs w:val="20"/>
        </w:rPr>
        <w:t xml:space="preserve">a) Zákonná podmienka podľa § 17 ods.6 písm. a) zákona č.583/2004 Z.z. za rok 2023 bola splnená. </w:t>
      </w:r>
    </w:p>
    <w:p w14:paraId="18875A28" w14:textId="3D468ED3" w:rsidR="002328BD" w:rsidRPr="00BD56B2" w:rsidRDefault="002328BD" w:rsidP="002328BD">
      <w:pPr>
        <w:jc w:val="both"/>
        <w:rPr>
          <w:rFonts w:ascii="Times New Roman" w:hAnsi="Times New Roman" w:cs="Times New Roman"/>
          <w:sz w:val="20"/>
          <w:szCs w:val="20"/>
        </w:rPr>
      </w:pPr>
      <w:r w:rsidRPr="00BD56B2">
        <w:rPr>
          <w:rFonts w:ascii="Times New Roman" w:hAnsi="Times New Roman" w:cs="Times New Roman"/>
          <w:sz w:val="20"/>
          <w:szCs w:val="20"/>
        </w:rPr>
        <w:t xml:space="preserve">b) Zákonná podmienka podľa § 17 ods.6 písm. b) zákona č.583/2004 Z.z. za rok 2023 bola splnená. </w:t>
      </w:r>
    </w:p>
    <w:p w14:paraId="6A397A1B" w14:textId="77777777" w:rsidR="0082019C" w:rsidRPr="002328BD" w:rsidRDefault="0082019C" w:rsidP="00BD56B2">
      <w:pPr>
        <w:spacing w:line="360" w:lineRule="auto"/>
        <w:rPr>
          <w:rFonts w:ascii="Times New Roman" w:eastAsia="Times New Roman" w:hAnsi="Times New Roman" w:cs="Times New Roman"/>
          <w:b/>
          <w:sz w:val="24"/>
          <w:szCs w:val="24"/>
          <w:lang w:eastAsia="sk-SK"/>
        </w:rPr>
      </w:pPr>
    </w:p>
    <w:p w14:paraId="68C8544D" w14:textId="0C9A6A6B" w:rsidR="00F51871" w:rsidRPr="002328BD" w:rsidRDefault="00F51871" w:rsidP="0082019C">
      <w:pPr>
        <w:spacing w:line="360" w:lineRule="auto"/>
        <w:jc w:val="center"/>
        <w:rPr>
          <w:rFonts w:ascii="Times New Roman" w:hAnsi="Times New Roman" w:cs="Times New Roman"/>
        </w:rPr>
      </w:pPr>
      <w:r w:rsidRPr="002328BD">
        <w:rPr>
          <w:rFonts w:ascii="Times New Roman" w:eastAsia="Times New Roman" w:hAnsi="Times New Roman" w:cs="Times New Roman"/>
          <w:b/>
          <w:sz w:val="24"/>
          <w:szCs w:val="24"/>
          <w:lang w:eastAsia="sk-SK"/>
        </w:rPr>
        <w:t>Čl. X.</w:t>
      </w:r>
    </w:p>
    <w:p w14:paraId="0E7B3102" w14:textId="64F77107" w:rsidR="00F51871" w:rsidRPr="002328BD" w:rsidRDefault="00F51871" w:rsidP="0082019C">
      <w:pPr>
        <w:spacing w:after="0" w:line="240" w:lineRule="auto"/>
        <w:jc w:val="center"/>
        <w:rPr>
          <w:rFonts w:ascii="Times New Roman" w:eastAsia="Times New Roman" w:hAnsi="Times New Roman" w:cs="Times New Roman"/>
          <w:b/>
          <w:sz w:val="24"/>
          <w:szCs w:val="24"/>
          <w:lang w:eastAsia="sk-SK"/>
        </w:rPr>
      </w:pPr>
      <w:r w:rsidRPr="002328BD">
        <w:rPr>
          <w:rFonts w:ascii="Times New Roman" w:eastAsia="Times New Roman" w:hAnsi="Times New Roman" w:cs="Times New Roman"/>
          <w:b/>
          <w:sz w:val="24"/>
          <w:szCs w:val="24"/>
          <w:lang w:eastAsia="sk-SK"/>
        </w:rPr>
        <w:t>Informácie o skutočnostiach, ktoré nastali po dni, ku ktorému sa zostavuje účtovná závierka do dňa zostavenia účtovnej závierky</w:t>
      </w:r>
    </w:p>
    <w:p w14:paraId="7142D68F" w14:textId="77777777" w:rsidR="00240916" w:rsidRPr="002328BD" w:rsidRDefault="009960D6" w:rsidP="00240916">
      <w:pPr>
        <w:spacing w:before="100" w:beforeAutospacing="1" w:after="100" w:afterAutospacing="1"/>
        <w:ind w:left="426"/>
        <w:jc w:val="both"/>
        <w:rPr>
          <w:rFonts w:ascii="Times New Roman" w:eastAsia="Times New Roman" w:hAnsi="Times New Roman" w:cs="Times New Roman"/>
          <w:sz w:val="24"/>
          <w:szCs w:val="24"/>
          <w:lang w:eastAsia="sk-SK"/>
        </w:rPr>
      </w:pPr>
      <w:r w:rsidRPr="002328BD">
        <w:rPr>
          <w:rFonts w:ascii="Times New Roman" w:eastAsia="Times New Roman" w:hAnsi="Times New Roman" w:cs="Times New Roman"/>
          <w:sz w:val="24"/>
          <w:szCs w:val="24"/>
          <w:lang w:eastAsia="sk-SK"/>
        </w:rPr>
        <w:t xml:space="preserve">    </w:t>
      </w:r>
      <w:r w:rsidR="00240916" w:rsidRPr="002328BD">
        <w:rPr>
          <w:rFonts w:ascii="Times New Roman" w:eastAsia="Times New Roman" w:hAnsi="Times New Roman" w:cs="Times New Roman"/>
          <w:sz w:val="24"/>
          <w:szCs w:val="24"/>
          <w:lang w:eastAsia="sk-SK"/>
        </w:rPr>
        <w:t>Opis skutočnosti:</w:t>
      </w:r>
    </w:p>
    <w:p w14:paraId="532D3780" w14:textId="77777777" w:rsidR="00F62AB5" w:rsidRPr="00F62AB5" w:rsidRDefault="00240916" w:rsidP="00B419CF">
      <w:pPr>
        <w:spacing w:after="0" w:line="240" w:lineRule="auto"/>
        <w:jc w:val="both"/>
        <w:rPr>
          <w:rFonts w:ascii="Times New Roman" w:eastAsia="Times New Roman" w:hAnsi="Times New Roman" w:cs="Times New Roman"/>
          <w:sz w:val="24"/>
          <w:szCs w:val="24"/>
          <w:lang w:eastAsia="sk-SK"/>
        </w:rPr>
      </w:pPr>
      <w:r w:rsidRPr="002328BD">
        <w:rPr>
          <w:rFonts w:ascii="Times New Roman" w:eastAsia="Times New Roman" w:hAnsi="Times New Roman" w:cs="Times New Roman"/>
          <w:sz w:val="24"/>
          <w:szCs w:val="24"/>
          <w:lang w:eastAsia="sk-SK"/>
        </w:rPr>
        <w:t>Po 31. decembri 202</w:t>
      </w:r>
      <w:r w:rsidR="00F62AB5">
        <w:rPr>
          <w:rFonts w:ascii="Times New Roman" w:eastAsia="Times New Roman" w:hAnsi="Times New Roman" w:cs="Times New Roman"/>
          <w:sz w:val="24"/>
          <w:szCs w:val="24"/>
          <w:lang w:eastAsia="sk-SK"/>
        </w:rPr>
        <w:t>3</w:t>
      </w:r>
      <w:r w:rsidRPr="002328BD">
        <w:rPr>
          <w:rFonts w:ascii="Times New Roman" w:eastAsia="Times New Roman" w:hAnsi="Times New Roman" w:cs="Times New Roman"/>
          <w:sz w:val="24"/>
          <w:szCs w:val="24"/>
          <w:lang w:eastAsia="sk-SK"/>
        </w:rPr>
        <w:t xml:space="preserve"> nenastali také udalosti, ktoré by vyžadovali zverejnenie alebo vykázanie </w:t>
      </w:r>
      <w:r w:rsidRPr="00F62AB5">
        <w:rPr>
          <w:rFonts w:ascii="Times New Roman" w:eastAsia="Times New Roman" w:hAnsi="Times New Roman" w:cs="Times New Roman"/>
          <w:sz w:val="24"/>
          <w:szCs w:val="24"/>
          <w:lang w:eastAsia="sk-SK"/>
        </w:rPr>
        <w:t>v účtovnej závierke za rok 202</w:t>
      </w:r>
      <w:r w:rsidR="00655A20" w:rsidRPr="00F62AB5">
        <w:rPr>
          <w:rFonts w:ascii="Times New Roman" w:eastAsia="Times New Roman" w:hAnsi="Times New Roman" w:cs="Times New Roman"/>
          <w:sz w:val="24"/>
          <w:szCs w:val="24"/>
          <w:lang w:eastAsia="sk-SK"/>
        </w:rPr>
        <w:t>3</w:t>
      </w:r>
      <w:r w:rsidRPr="00F62AB5">
        <w:rPr>
          <w:rFonts w:ascii="Times New Roman" w:eastAsia="Times New Roman" w:hAnsi="Times New Roman" w:cs="Times New Roman"/>
          <w:sz w:val="24"/>
          <w:szCs w:val="24"/>
          <w:lang w:eastAsia="sk-SK"/>
        </w:rPr>
        <w:t>.</w:t>
      </w:r>
      <w:r w:rsidR="0082019C" w:rsidRPr="00F62AB5">
        <w:rPr>
          <w:rFonts w:ascii="Times New Roman" w:eastAsia="Times New Roman" w:hAnsi="Times New Roman" w:cs="Times New Roman"/>
          <w:sz w:val="24"/>
          <w:szCs w:val="24"/>
          <w:lang w:eastAsia="sk-SK"/>
        </w:rPr>
        <w:t xml:space="preserve"> </w:t>
      </w:r>
    </w:p>
    <w:p w14:paraId="44937BA5" w14:textId="335EB407" w:rsidR="00B419CF" w:rsidRPr="00F62AB5" w:rsidRDefault="0082019C" w:rsidP="00B419CF">
      <w:pPr>
        <w:spacing w:after="0" w:line="240" w:lineRule="auto"/>
        <w:jc w:val="both"/>
        <w:rPr>
          <w:rFonts w:ascii="Times New Roman" w:eastAsia="Times New Roman" w:hAnsi="Times New Roman" w:cs="Times New Roman"/>
          <w:sz w:val="24"/>
          <w:szCs w:val="24"/>
          <w:lang w:eastAsia="sk-SK"/>
        </w:rPr>
      </w:pPr>
      <w:r w:rsidRPr="00F62AB5">
        <w:rPr>
          <w:rFonts w:ascii="Times New Roman" w:eastAsia="Times New Roman" w:hAnsi="Times New Roman" w:cs="Times New Roman"/>
          <w:sz w:val="24"/>
          <w:szCs w:val="24"/>
          <w:lang w:eastAsia="sk-SK"/>
        </w:rPr>
        <w:t xml:space="preserve">Upozorňujeme </w:t>
      </w:r>
      <w:r w:rsidR="00240916" w:rsidRPr="00F62AB5">
        <w:rPr>
          <w:rFonts w:ascii="Times New Roman" w:eastAsia="Times New Roman" w:hAnsi="Times New Roman" w:cs="Times New Roman"/>
          <w:sz w:val="24"/>
          <w:szCs w:val="24"/>
          <w:lang w:eastAsia="sk-SK"/>
        </w:rPr>
        <w:t>ale na skutočnosť pokračovania šírenia ochorenia COVID-19, čo má negatívny vplyv na fungovanie obce. Okrem vplyvu COVIDU negatívny vplyv bude mať aj vojna na Ukrajine, ktorá sa rozpútala 24. februára 2022. Obec sa zapojila do pomoci pre Ukrajinu humanitárnou zbierkou. Ak sa nepodarí uzavrieť mier v blízkej budúcnosti, je veľký predpoklad významného zvýšenia nákladov, tak na pomoc utečencom a ešte väčšieho nárastu ceny ropy a plynu, čo bude mať následok zvýšenie cien energií, pohonných hmôt, atď.. Obávame sa, že zvýšenie cien spomenutých komodít spomalí alebo celkom zastaví rozvoj obce.</w:t>
      </w:r>
      <w:r w:rsidR="00B419CF" w:rsidRPr="00F62AB5">
        <w:rPr>
          <w:rFonts w:ascii="Times New Roman" w:eastAsia="Times New Roman" w:hAnsi="Times New Roman" w:cs="Times New Roman"/>
          <w:sz w:val="24"/>
          <w:szCs w:val="24"/>
          <w:lang w:eastAsia="sk-SK"/>
        </w:rPr>
        <w:t xml:space="preserve"> </w:t>
      </w:r>
    </w:p>
    <w:p w14:paraId="7E7CD98D" w14:textId="44F5AAAF" w:rsidR="00240916" w:rsidRPr="00F62AB5" w:rsidRDefault="00240916" w:rsidP="00B419CF">
      <w:pPr>
        <w:spacing w:after="0" w:line="240" w:lineRule="auto"/>
        <w:jc w:val="both"/>
        <w:rPr>
          <w:rFonts w:ascii="Times New Roman" w:eastAsia="Times New Roman" w:hAnsi="Times New Roman" w:cs="Times New Roman"/>
          <w:sz w:val="24"/>
          <w:szCs w:val="24"/>
          <w:lang w:eastAsia="sk-SK"/>
        </w:rPr>
      </w:pPr>
      <w:r w:rsidRPr="00F62AB5">
        <w:rPr>
          <w:rFonts w:ascii="Times New Roman" w:eastAsia="Times New Roman" w:hAnsi="Times New Roman" w:cs="Times New Roman"/>
          <w:sz w:val="24"/>
          <w:szCs w:val="24"/>
          <w:lang w:eastAsia="sk-SK"/>
        </w:rPr>
        <w:t>Akýkoľvek negatívny vplyv resp. straty zahrnie účtovná jednotka do účtovníctva a</w:t>
      </w:r>
      <w:r w:rsidR="00B419CF" w:rsidRPr="00F62AB5">
        <w:rPr>
          <w:rFonts w:ascii="Times New Roman" w:eastAsia="Times New Roman" w:hAnsi="Times New Roman" w:cs="Times New Roman"/>
          <w:sz w:val="24"/>
          <w:szCs w:val="24"/>
          <w:lang w:eastAsia="sk-SK"/>
        </w:rPr>
        <w:t> </w:t>
      </w:r>
      <w:r w:rsidRPr="00F62AB5">
        <w:rPr>
          <w:rFonts w:ascii="Times New Roman" w:eastAsia="Times New Roman" w:hAnsi="Times New Roman" w:cs="Times New Roman"/>
          <w:sz w:val="24"/>
          <w:szCs w:val="24"/>
          <w:lang w:eastAsia="sk-SK"/>
        </w:rPr>
        <w:t>účtovnej</w:t>
      </w:r>
      <w:r w:rsidR="00B419CF" w:rsidRPr="00F62AB5">
        <w:rPr>
          <w:rFonts w:ascii="Times New Roman" w:eastAsia="Times New Roman" w:hAnsi="Times New Roman" w:cs="Times New Roman"/>
          <w:sz w:val="24"/>
          <w:szCs w:val="24"/>
          <w:lang w:eastAsia="sk-SK"/>
        </w:rPr>
        <w:t xml:space="preserve"> </w:t>
      </w:r>
      <w:r w:rsidRPr="00F62AB5">
        <w:rPr>
          <w:rFonts w:ascii="Times New Roman" w:eastAsia="Times New Roman" w:hAnsi="Times New Roman" w:cs="Times New Roman"/>
          <w:sz w:val="24"/>
          <w:szCs w:val="24"/>
          <w:lang w:eastAsia="sk-SK"/>
        </w:rPr>
        <w:t>závierky v roku 202</w:t>
      </w:r>
      <w:r w:rsidR="00F62AB5" w:rsidRPr="00F62AB5">
        <w:rPr>
          <w:rFonts w:ascii="Times New Roman" w:eastAsia="Times New Roman" w:hAnsi="Times New Roman" w:cs="Times New Roman"/>
          <w:sz w:val="24"/>
          <w:szCs w:val="24"/>
          <w:lang w:eastAsia="sk-SK"/>
        </w:rPr>
        <w:t>3</w:t>
      </w:r>
      <w:r w:rsidRPr="00F62AB5">
        <w:rPr>
          <w:rFonts w:ascii="Times New Roman" w:eastAsia="Times New Roman" w:hAnsi="Times New Roman" w:cs="Times New Roman"/>
          <w:sz w:val="24"/>
          <w:szCs w:val="24"/>
          <w:lang w:eastAsia="sk-SK"/>
        </w:rPr>
        <w:t xml:space="preserve">.     </w:t>
      </w:r>
    </w:p>
    <w:p w14:paraId="66ADC70D" w14:textId="7587AE9E" w:rsidR="00C12FF5" w:rsidRPr="00240916" w:rsidRDefault="00C12FF5" w:rsidP="00240916">
      <w:pPr>
        <w:spacing w:after="0" w:line="240" w:lineRule="auto"/>
        <w:ind w:left="426" w:hanging="426"/>
        <w:jc w:val="both"/>
        <w:rPr>
          <w:rFonts w:ascii="Times New Roman" w:eastAsia="Times New Roman" w:hAnsi="Times New Roman" w:cs="Times New Roman"/>
          <w:sz w:val="24"/>
          <w:szCs w:val="24"/>
          <w:lang w:eastAsia="sk-SK"/>
        </w:rPr>
      </w:pPr>
    </w:p>
    <w:p w14:paraId="404EB762" w14:textId="77777777" w:rsidR="00F51871" w:rsidRPr="00240916" w:rsidRDefault="00F51871" w:rsidP="00F51871">
      <w:pPr>
        <w:spacing w:line="360" w:lineRule="auto"/>
        <w:rPr>
          <w:rFonts w:ascii="Times New Roman" w:eastAsia="Times New Roman" w:hAnsi="Times New Roman" w:cs="Times New Roman"/>
          <w:sz w:val="24"/>
          <w:szCs w:val="24"/>
          <w:lang w:eastAsia="sk-SK"/>
        </w:rPr>
      </w:pPr>
    </w:p>
    <w:p w14:paraId="26DDF528" w14:textId="3D8B6F48" w:rsidR="00F51871" w:rsidRPr="00240916" w:rsidRDefault="00F51871" w:rsidP="00F51871">
      <w:pPr>
        <w:spacing w:line="360" w:lineRule="auto"/>
        <w:rPr>
          <w:rFonts w:ascii="Times New Roman" w:eastAsia="Times New Roman" w:hAnsi="Times New Roman" w:cs="Times New Roman"/>
          <w:sz w:val="24"/>
          <w:szCs w:val="24"/>
          <w:lang w:eastAsia="sk-SK"/>
        </w:rPr>
      </w:pPr>
      <w:r w:rsidRPr="00240916">
        <w:rPr>
          <w:rFonts w:ascii="Times New Roman" w:eastAsia="Times New Roman" w:hAnsi="Times New Roman" w:cs="Times New Roman"/>
          <w:sz w:val="24"/>
          <w:szCs w:val="24"/>
          <w:lang w:eastAsia="sk-SK"/>
        </w:rPr>
        <w:t>V</w:t>
      </w:r>
      <w:r w:rsidR="003D5F4F">
        <w:rPr>
          <w:rFonts w:ascii="Times New Roman" w:eastAsia="Times New Roman" w:hAnsi="Times New Roman" w:cs="Times New Roman"/>
          <w:sz w:val="24"/>
          <w:szCs w:val="24"/>
          <w:lang w:eastAsia="sk-SK"/>
        </w:rPr>
        <w:t> Bodzianskych Lúkach</w:t>
      </w:r>
      <w:r w:rsidR="00ED2F08" w:rsidRPr="00240916">
        <w:rPr>
          <w:rFonts w:ascii="Times New Roman" w:eastAsia="Times New Roman" w:hAnsi="Times New Roman" w:cs="Times New Roman"/>
          <w:sz w:val="24"/>
          <w:szCs w:val="24"/>
          <w:lang w:eastAsia="sk-SK"/>
        </w:rPr>
        <w:t xml:space="preserve">, dňa </w:t>
      </w:r>
      <w:r w:rsidR="003D5F4F">
        <w:rPr>
          <w:rFonts w:ascii="Times New Roman" w:eastAsia="Times New Roman" w:hAnsi="Times New Roman" w:cs="Times New Roman"/>
          <w:sz w:val="24"/>
          <w:szCs w:val="24"/>
          <w:lang w:eastAsia="sk-SK"/>
        </w:rPr>
        <w:t>28</w:t>
      </w:r>
      <w:r w:rsidR="00780BB5" w:rsidRPr="00240916">
        <w:rPr>
          <w:rFonts w:ascii="Times New Roman" w:eastAsia="Times New Roman" w:hAnsi="Times New Roman" w:cs="Times New Roman"/>
          <w:sz w:val="24"/>
          <w:szCs w:val="24"/>
          <w:lang w:eastAsia="sk-SK"/>
        </w:rPr>
        <w:t>. marca 202</w:t>
      </w:r>
      <w:r w:rsidR="00E462DA">
        <w:rPr>
          <w:rFonts w:ascii="Times New Roman" w:eastAsia="Times New Roman" w:hAnsi="Times New Roman" w:cs="Times New Roman"/>
          <w:sz w:val="24"/>
          <w:szCs w:val="24"/>
          <w:lang w:eastAsia="sk-SK"/>
        </w:rPr>
        <w:t>4</w:t>
      </w:r>
      <w:r w:rsidR="00780BB5" w:rsidRPr="00240916">
        <w:rPr>
          <w:rFonts w:ascii="Times New Roman" w:eastAsia="Times New Roman" w:hAnsi="Times New Roman" w:cs="Times New Roman"/>
          <w:sz w:val="24"/>
          <w:szCs w:val="24"/>
          <w:lang w:eastAsia="sk-SK"/>
        </w:rPr>
        <w:t xml:space="preserve"> </w:t>
      </w:r>
      <w:r w:rsidRPr="00240916">
        <w:rPr>
          <w:rFonts w:ascii="Times New Roman" w:eastAsia="Times New Roman" w:hAnsi="Times New Roman" w:cs="Times New Roman"/>
          <w:sz w:val="24"/>
          <w:szCs w:val="24"/>
          <w:lang w:eastAsia="sk-SK"/>
        </w:rPr>
        <w:t xml:space="preserve">                                                 </w:t>
      </w:r>
    </w:p>
    <w:p w14:paraId="2C12CF1B" w14:textId="77777777" w:rsidR="00F51871" w:rsidRPr="00240916" w:rsidRDefault="00F51871" w:rsidP="00F51871">
      <w:pPr>
        <w:spacing w:line="360" w:lineRule="auto"/>
        <w:rPr>
          <w:rFonts w:ascii="Times New Roman" w:eastAsia="Times New Roman" w:hAnsi="Times New Roman" w:cs="Times New Roman"/>
          <w:sz w:val="24"/>
          <w:szCs w:val="24"/>
          <w:lang w:eastAsia="sk-SK"/>
        </w:rPr>
      </w:pPr>
    </w:p>
    <w:p w14:paraId="68A014E6" w14:textId="77777777" w:rsidR="00F51871" w:rsidRPr="00240916" w:rsidRDefault="00F51871" w:rsidP="009A06B1">
      <w:pPr>
        <w:spacing w:after="0" w:line="240" w:lineRule="auto"/>
        <w:rPr>
          <w:rFonts w:ascii="Times New Roman" w:eastAsia="Times New Roman" w:hAnsi="Times New Roman" w:cs="Times New Roman"/>
          <w:sz w:val="24"/>
          <w:szCs w:val="24"/>
          <w:lang w:eastAsia="sk-SK"/>
        </w:rPr>
      </w:pPr>
      <w:r w:rsidRPr="00240916">
        <w:rPr>
          <w:rFonts w:ascii="Times New Roman" w:eastAsia="Times New Roman" w:hAnsi="Times New Roman" w:cs="Times New Roman"/>
          <w:sz w:val="24"/>
          <w:szCs w:val="24"/>
          <w:lang w:eastAsia="sk-SK"/>
        </w:rPr>
        <w:tab/>
        <w:t xml:space="preserve">                                                                              ----------------------------------                                                                                                                          </w:t>
      </w:r>
    </w:p>
    <w:p w14:paraId="604EB071" w14:textId="4CE36B4B" w:rsidR="00F51871" w:rsidRPr="00240916" w:rsidRDefault="00F51871" w:rsidP="009A06B1">
      <w:pPr>
        <w:spacing w:after="0" w:line="240" w:lineRule="auto"/>
        <w:rPr>
          <w:rFonts w:ascii="Times New Roman" w:eastAsia="Times New Roman" w:hAnsi="Times New Roman" w:cs="Times New Roman"/>
          <w:sz w:val="24"/>
          <w:szCs w:val="24"/>
          <w:lang w:eastAsia="sk-SK"/>
        </w:rPr>
      </w:pPr>
      <w:r w:rsidRPr="00240916">
        <w:rPr>
          <w:rFonts w:ascii="Times New Roman" w:eastAsia="Times New Roman" w:hAnsi="Times New Roman" w:cs="Times New Roman"/>
          <w:sz w:val="24"/>
          <w:szCs w:val="24"/>
          <w:lang w:eastAsia="sk-SK"/>
        </w:rPr>
        <w:t xml:space="preserve">                                                                                      </w:t>
      </w:r>
      <w:r w:rsidR="003D5F4F">
        <w:rPr>
          <w:rFonts w:ascii="Times New Roman" w:eastAsia="Times New Roman" w:hAnsi="Times New Roman" w:cs="Times New Roman"/>
          <w:sz w:val="24"/>
          <w:szCs w:val="24"/>
          <w:lang w:eastAsia="sk-SK"/>
        </w:rPr>
        <w:t xml:space="preserve">            </w:t>
      </w:r>
      <w:r w:rsidRPr="00240916">
        <w:rPr>
          <w:rFonts w:ascii="Times New Roman" w:eastAsia="Times New Roman" w:hAnsi="Times New Roman" w:cs="Times New Roman"/>
          <w:sz w:val="24"/>
          <w:szCs w:val="24"/>
          <w:lang w:eastAsia="sk-SK"/>
        </w:rPr>
        <w:t xml:space="preserve">Ing. </w:t>
      </w:r>
      <w:r w:rsidR="003D5F4F">
        <w:rPr>
          <w:rFonts w:ascii="Times New Roman" w:eastAsia="Times New Roman" w:hAnsi="Times New Roman" w:cs="Times New Roman"/>
          <w:sz w:val="24"/>
          <w:szCs w:val="24"/>
          <w:lang w:eastAsia="sk-SK"/>
        </w:rPr>
        <w:t>Zora Kočiš</w:t>
      </w:r>
      <w:r w:rsidR="009A06B1" w:rsidRPr="00240916">
        <w:rPr>
          <w:rFonts w:ascii="Times New Roman" w:eastAsia="Times New Roman" w:hAnsi="Times New Roman" w:cs="Times New Roman"/>
          <w:sz w:val="24"/>
          <w:szCs w:val="24"/>
          <w:lang w:eastAsia="sk-SK"/>
        </w:rPr>
        <w:t>ová</w:t>
      </w:r>
      <w:r w:rsidRPr="00240916">
        <w:rPr>
          <w:rFonts w:ascii="Times New Roman" w:eastAsia="Times New Roman" w:hAnsi="Times New Roman" w:cs="Times New Roman"/>
          <w:sz w:val="24"/>
          <w:szCs w:val="24"/>
          <w:lang w:eastAsia="sk-SK"/>
        </w:rPr>
        <w:t xml:space="preserve">                                                                  </w:t>
      </w:r>
    </w:p>
    <w:p w14:paraId="45D3C6AD" w14:textId="05292647" w:rsidR="00F51871" w:rsidRPr="0056445F" w:rsidRDefault="00F51871" w:rsidP="009960D6">
      <w:pPr>
        <w:spacing w:line="360" w:lineRule="auto"/>
        <w:rPr>
          <w:rFonts w:ascii="Times New Roman" w:eastAsia="Times New Roman" w:hAnsi="Times New Roman" w:cs="Times New Roman"/>
          <w:sz w:val="24"/>
          <w:szCs w:val="24"/>
          <w:lang w:eastAsia="sk-SK"/>
        </w:rPr>
      </w:pPr>
      <w:r w:rsidRPr="0056445F">
        <w:rPr>
          <w:rFonts w:ascii="Times New Roman" w:eastAsia="Times New Roman" w:hAnsi="Times New Roman" w:cs="Times New Roman"/>
          <w:sz w:val="24"/>
          <w:szCs w:val="24"/>
          <w:lang w:eastAsia="sk-SK"/>
        </w:rPr>
        <w:tab/>
      </w:r>
      <w:r w:rsidR="009960D6">
        <w:rPr>
          <w:rFonts w:ascii="Times New Roman" w:eastAsia="Times New Roman" w:hAnsi="Times New Roman" w:cs="Times New Roman"/>
          <w:sz w:val="24"/>
          <w:szCs w:val="24"/>
          <w:lang w:eastAsia="sk-SK"/>
        </w:rPr>
        <w:tab/>
      </w:r>
      <w:r w:rsidR="009960D6">
        <w:rPr>
          <w:rFonts w:ascii="Times New Roman" w:eastAsia="Times New Roman" w:hAnsi="Times New Roman" w:cs="Times New Roman"/>
          <w:sz w:val="24"/>
          <w:szCs w:val="24"/>
          <w:lang w:eastAsia="sk-SK"/>
        </w:rPr>
        <w:tab/>
        <w:t xml:space="preserve"> </w:t>
      </w:r>
      <w:r w:rsidR="009960D6">
        <w:rPr>
          <w:rFonts w:ascii="Times New Roman" w:eastAsia="Times New Roman" w:hAnsi="Times New Roman" w:cs="Times New Roman"/>
          <w:sz w:val="24"/>
          <w:szCs w:val="24"/>
          <w:lang w:eastAsia="sk-SK"/>
        </w:rPr>
        <w:tab/>
      </w:r>
      <w:r w:rsidR="009960D6">
        <w:rPr>
          <w:rFonts w:ascii="Times New Roman" w:eastAsia="Times New Roman" w:hAnsi="Times New Roman" w:cs="Times New Roman"/>
          <w:sz w:val="24"/>
          <w:szCs w:val="24"/>
          <w:lang w:eastAsia="sk-SK"/>
        </w:rPr>
        <w:tab/>
      </w:r>
      <w:r w:rsidR="009960D6">
        <w:rPr>
          <w:rFonts w:ascii="Times New Roman" w:eastAsia="Times New Roman" w:hAnsi="Times New Roman" w:cs="Times New Roman"/>
          <w:sz w:val="24"/>
          <w:szCs w:val="24"/>
          <w:lang w:eastAsia="sk-SK"/>
        </w:rPr>
        <w:tab/>
      </w:r>
      <w:r w:rsidR="009960D6">
        <w:rPr>
          <w:rFonts w:ascii="Times New Roman" w:eastAsia="Times New Roman" w:hAnsi="Times New Roman" w:cs="Times New Roman"/>
          <w:sz w:val="24"/>
          <w:szCs w:val="24"/>
          <w:lang w:eastAsia="sk-SK"/>
        </w:rPr>
        <w:tab/>
      </w:r>
      <w:r w:rsidR="009960D6">
        <w:rPr>
          <w:rFonts w:ascii="Times New Roman" w:eastAsia="Times New Roman" w:hAnsi="Times New Roman" w:cs="Times New Roman"/>
          <w:sz w:val="24"/>
          <w:szCs w:val="24"/>
          <w:lang w:eastAsia="sk-SK"/>
        </w:rPr>
        <w:tab/>
        <w:t xml:space="preserve">    </w:t>
      </w:r>
      <w:r w:rsidR="00E462DA">
        <w:rPr>
          <w:rFonts w:ascii="Times New Roman" w:eastAsia="Times New Roman" w:hAnsi="Times New Roman" w:cs="Times New Roman"/>
          <w:sz w:val="24"/>
          <w:szCs w:val="24"/>
          <w:lang w:eastAsia="sk-SK"/>
        </w:rPr>
        <w:t xml:space="preserve">  </w:t>
      </w:r>
      <w:r w:rsidRPr="0056445F">
        <w:rPr>
          <w:rFonts w:ascii="Times New Roman" w:eastAsia="Times New Roman" w:hAnsi="Times New Roman" w:cs="Times New Roman"/>
          <w:sz w:val="24"/>
          <w:szCs w:val="24"/>
          <w:lang w:eastAsia="sk-SK"/>
        </w:rPr>
        <w:t>starostka obce</w:t>
      </w:r>
    </w:p>
    <w:sectPr w:rsidR="00F51871" w:rsidRPr="0056445F" w:rsidSect="0082771C">
      <w:headerReference w:type="default" r:id="rId8"/>
      <w:footerReference w:type="default" r:id="rId9"/>
      <w:pgSz w:w="11906" w:h="16838"/>
      <w:pgMar w:top="1276"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F2CA71" w14:textId="77777777" w:rsidR="0082771C" w:rsidRDefault="0082771C" w:rsidP="00B419CF">
      <w:pPr>
        <w:spacing w:after="0" w:line="240" w:lineRule="auto"/>
      </w:pPr>
      <w:r>
        <w:separator/>
      </w:r>
    </w:p>
  </w:endnote>
  <w:endnote w:type="continuationSeparator" w:id="0">
    <w:p w14:paraId="78660FB7" w14:textId="77777777" w:rsidR="0082771C" w:rsidRDefault="0082771C" w:rsidP="00B419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7630246"/>
      <w:docPartObj>
        <w:docPartGallery w:val="Page Numbers (Bottom of Page)"/>
        <w:docPartUnique/>
      </w:docPartObj>
    </w:sdtPr>
    <w:sdtContent>
      <w:p w14:paraId="68B41F93" w14:textId="7682842A" w:rsidR="00CF2A1C" w:rsidRDefault="00CF2A1C">
        <w:pPr>
          <w:pStyle w:val="Pta"/>
          <w:jc w:val="right"/>
        </w:pPr>
        <w:r>
          <w:fldChar w:fldCharType="begin"/>
        </w:r>
        <w:r>
          <w:instrText>PAGE   \* MERGEFORMAT</w:instrText>
        </w:r>
        <w:r>
          <w:fldChar w:fldCharType="separate"/>
        </w:r>
        <w:r>
          <w:rPr>
            <w:noProof/>
          </w:rPr>
          <w:t>4</w:t>
        </w:r>
        <w:r>
          <w:fldChar w:fldCharType="end"/>
        </w:r>
      </w:p>
    </w:sdtContent>
  </w:sdt>
  <w:p w14:paraId="17CDEA1A" w14:textId="77777777" w:rsidR="00CF2A1C" w:rsidRDefault="00CF2A1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566E9E" w14:textId="77777777" w:rsidR="0082771C" w:rsidRDefault="0082771C" w:rsidP="00B419CF">
      <w:pPr>
        <w:spacing w:after="0" w:line="240" w:lineRule="auto"/>
      </w:pPr>
      <w:r>
        <w:separator/>
      </w:r>
    </w:p>
  </w:footnote>
  <w:footnote w:type="continuationSeparator" w:id="0">
    <w:p w14:paraId="24D66614" w14:textId="77777777" w:rsidR="0082771C" w:rsidRDefault="0082771C" w:rsidP="00B419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4CB050" w14:textId="36645D43" w:rsidR="00CF2A1C" w:rsidRPr="0065096D" w:rsidRDefault="00CF2A1C" w:rsidP="00E33585">
    <w:pPr>
      <w:pStyle w:val="Hlavika"/>
      <w:tabs>
        <w:tab w:val="left" w:pos="708"/>
      </w:tabs>
      <w:ind w:right="-82"/>
      <w:jc w:val="center"/>
      <w:rPr>
        <w:sz w:val="24"/>
        <w:szCs w:val="24"/>
      </w:rPr>
    </w:pPr>
    <w:r>
      <w:rPr>
        <w:i/>
        <w:sz w:val="24"/>
        <w:szCs w:val="24"/>
      </w:rPr>
      <w:t xml:space="preserve">Obec </w:t>
    </w:r>
    <w:r w:rsidR="00F401B9">
      <w:rPr>
        <w:i/>
        <w:sz w:val="24"/>
        <w:szCs w:val="24"/>
      </w:rPr>
      <w:t>Bodzianske Lúky</w:t>
    </w:r>
  </w:p>
  <w:p w14:paraId="5514E1E0" w14:textId="77777777" w:rsidR="00CF2A1C" w:rsidRPr="0065096D" w:rsidRDefault="00CF2A1C" w:rsidP="00E33585">
    <w:pPr>
      <w:pStyle w:val="Hlavika"/>
      <w:pBdr>
        <w:bottom w:val="single" w:sz="4" w:space="1" w:color="auto"/>
      </w:pBdr>
      <w:jc w:val="center"/>
      <w:rPr>
        <w:color w:val="FF0000"/>
        <w:sz w:val="24"/>
        <w:szCs w:val="24"/>
        <w:lang w:val="x-none"/>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2023</w:t>
    </w:r>
  </w:p>
  <w:p w14:paraId="01DC9C4E" w14:textId="77777777" w:rsidR="00CF2A1C" w:rsidRDefault="00CF2A1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8582"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5F250EC"/>
    <w:multiLevelType w:val="hybridMultilevel"/>
    <w:tmpl w:val="835256AC"/>
    <w:lvl w:ilvl="0" w:tplc="B4885F58">
      <w:start w:val="1"/>
      <w:numFmt w:val="bullet"/>
      <w:lvlText w:val="-"/>
      <w:lvlJc w:val="left"/>
      <w:pPr>
        <w:ind w:left="928"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6150636"/>
    <w:multiLevelType w:val="hybridMultilevel"/>
    <w:tmpl w:val="7F488686"/>
    <w:lvl w:ilvl="0" w:tplc="0706E84E">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FEF66AB"/>
    <w:multiLevelType w:val="hybridMultilevel"/>
    <w:tmpl w:val="770C6692"/>
    <w:lvl w:ilvl="0" w:tplc="46FEE74E">
      <w:start w:val="1"/>
      <w:numFmt w:val="lowerLetter"/>
      <w:lvlText w:val="%1)"/>
      <w:lvlJc w:val="left"/>
      <w:pPr>
        <w:ind w:left="36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BCA5CA5"/>
    <w:multiLevelType w:val="hybridMultilevel"/>
    <w:tmpl w:val="450400A8"/>
    <w:lvl w:ilvl="0" w:tplc="0B5E5D1A">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1D977114"/>
    <w:multiLevelType w:val="hybridMultilevel"/>
    <w:tmpl w:val="A3D6B95C"/>
    <w:lvl w:ilvl="0" w:tplc="0706E84E">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0A10237"/>
    <w:multiLevelType w:val="multilevel"/>
    <w:tmpl w:val="D4D8EA74"/>
    <w:lvl w:ilvl="0">
      <w:start w:val="2"/>
      <w:numFmt w:val="lowerLetter"/>
      <w:lvlText w:val="%1)"/>
      <w:lvlJc w:val="left"/>
      <w:pPr>
        <w:tabs>
          <w:tab w:val="num" w:pos="420"/>
        </w:tabs>
        <w:ind w:left="420" w:hanging="420"/>
      </w:pPr>
      <w:rPr>
        <w:rFonts w:hint="default"/>
        <w:b w:val="0"/>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 w15:restartNumberingAfterBreak="0">
    <w:nsid w:val="249D5A73"/>
    <w:multiLevelType w:val="hybridMultilevel"/>
    <w:tmpl w:val="1E7CFD3C"/>
    <w:lvl w:ilvl="0" w:tplc="041B0017">
      <w:start w:val="1"/>
      <w:numFmt w:val="lowerLetter"/>
      <w:lvlText w:val="%1)"/>
      <w:lvlJc w:val="left"/>
      <w:pPr>
        <w:ind w:left="347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524E44"/>
    <w:multiLevelType w:val="hybridMultilevel"/>
    <w:tmpl w:val="32184784"/>
    <w:lvl w:ilvl="0" w:tplc="62D04E46">
      <w:start w:val="6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64521A3"/>
    <w:multiLevelType w:val="hybridMultilevel"/>
    <w:tmpl w:val="24C63E56"/>
    <w:lvl w:ilvl="0" w:tplc="EFBE0A8E">
      <w:start w:val="58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3E783FB6"/>
    <w:multiLevelType w:val="hybridMultilevel"/>
    <w:tmpl w:val="2DF44C50"/>
    <w:lvl w:ilvl="0" w:tplc="041B000F">
      <w:start w:val="1"/>
      <w:numFmt w:val="decimal"/>
      <w:lvlText w:val="%1."/>
      <w:lvlJc w:val="left"/>
      <w:pPr>
        <w:ind w:left="24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5412191"/>
    <w:multiLevelType w:val="hybridMultilevel"/>
    <w:tmpl w:val="E70A231A"/>
    <w:lvl w:ilvl="0" w:tplc="041B0017">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D5205D6"/>
    <w:multiLevelType w:val="hybridMultilevel"/>
    <w:tmpl w:val="BA88A3AA"/>
    <w:lvl w:ilvl="0" w:tplc="AC689904">
      <w:start w:val="6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7C9714D"/>
    <w:multiLevelType w:val="hybridMultilevel"/>
    <w:tmpl w:val="ED50C958"/>
    <w:lvl w:ilvl="0" w:tplc="B4885F58">
      <w:start w:val="1"/>
      <w:numFmt w:val="bullet"/>
      <w:lvlText w:val="-"/>
      <w:lvlJc w:val="left"/>
      <w:pPr>
        <w:ind w:left="928"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83E7FA7"/>
    <w:multiLevelType w:val="hybridMultilevel"/>
    <w:tmpl w:val="7F462E7E"/>
    <w:lvl w:ilvl="0" w:tplc="A6AE11A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6"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E2B726C"/>
    <w:multiLevelType w:val="hybridMultilevel"/>
    <w:tmpl w:val="B0C887D8"/>
    <w:lvl w:ilvl="0" w:tplc="0706E84E">
      <w:start w:val="633"/>
      <w:numFmt w:val="decimal"/>
      <w:lvlText w:val="%1"/>
      <w:lvlJc w:val="left"/>
      <w:pPr>
        <w:ind w:left="928" w:hanging="360"/>
      </w:pPr>
      <w:rPr>
        <w:rFonts w:hint="default"/>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38" w15:restartNumberingAfterBreak="0">
    <w:nsid w:val="61AF3285"/>
    <w:multiLevelType w:val="hybridMultilevel"/>
    <w:tmpl w:val="B5FAAC28"/>
    <w:lvl w:ilvl="0" w:tplc="270A0F7E">
      <w:start w:val="1"/>
      <w:numFmt w:val="decimal"/>
      <w:lvlText w:val="%1."/>
      <w:lvlJc w:val="left"/>
      <w:pPr>
        <w:ind w:left="787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4F55C00"/>
    <w:multiLevelType w:val="hybridMultilevel"/>
    <w:tmpl w:val="1F123A8E"/>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57A572C"/>
    <w:multiLevelType w:val="hybridMultilevel"/>
    <w:tmpl w:val="9250808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68EE47B4"/>
    <w:multiLevelType w:val="hybridMultilevel"/>
    <w:tmpl w:val="47CE2BB2"/>
    <w:lvl w:ilvl="0" w:tplc="B4885F58">
      <w:start w:val="1"/>
      <w:numFmt w:val="bullet"/>
      <w:lvlText w:val="-"/>
      <w:lvlJc w:val="left"/>
      <w:pPr>
        <w:ind w:left="92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3"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27B3BCE"/>
    <w:multiLevelType w:val="hybridMultilevel"/>
    <w:tmpl w:val="1366AE42"/>
    <w:lvl w:ilvl="0" w:tplc="CD4A2C6C">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5" w15:restartNumberingAfterBreak="0">
    <w:nsid w:val="78D84E98"/>
    <w:multiLevelType w:val="hybridMultilevel"/>
    <w:tmpl w:val="DC4282F4"/>
    <w:lvl w:ilvl="0" w:tplc="B4885F58">
      <w:start w:val="1"/>
      <w:numFmt w:val="bullet"/>
      <w:lvlText w:val="-"/>
      <w:lvlJc w:val="left"/>
      <w:pPr>
        <w:ind w:left="928"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16cid:durableId="1210612563">
    <w:abstractNumId w:val="39"/>
  </w:num>
  <w:num w:numId="2" w16cid:durableId="379747805">
    <w:abstractNumId w:val="14"/>
  </w:num>
  <w:num w:numId="3" w16cid:durableId="1655714598">
    <w:abstractNumId w:val="16"/>
  </w:num>
  <w:num w:numId="4" w16cid:durableId="1525171037">
    <w:abstractNumId w:val="23"/>
  </w:num>
  <w:num w:numId="5" w16cid:durableId="1694988944">
    <w:abstractNumId w:val="27"/>
  </w:num>
  <w:num w:numId="6" w16cid:durableId="2019230330">
    <w:abstractNumId w:val="46"/>
  </w:num>
  <w:num w:numId="7" w16cid:durableId="440034726">
    <w:abstractNumId w:val="25"/>
  </w:num>
  <w:num w:numId="8" w16cid:durableId="278027441">
    <w:abstractNumId w:val="41"/>
  </w:num>
  <w:num w:numId="9" w16cid:durableId="445198273">
    <w:abstractNumId w:val="42"/>
  </w:num>
  <w:num w:numId="10" w16cid:durableId="1452433041">
    <w:abstractNumId w:val="3"/>
  </w:num>
  <w:num w:numId="11" w16cid:durableId="1018121900">
    <w:abstractNumId w:val="19"/>
  </w:num>
  <w:num w:numId="12" w16cid:durableId="771242864">
    <w:abstractNumId w:val="26"/>
  </w:num>
  <w:num w:numId="13" w16cid:durableId="294415577">
    <w:abstractNumId w:val="43"/>
  </w:num>
  <w:num w:numId="14" w16cid:durableId="535510330">
    <w:abstractNumId w:val="30"/>
  </w:num>
  <w:num w:numId="15" w16cid:durableId="1484855432">
    <w:abstractNumId w:val="32"/>
  </w:num>
  <w:num w:numId="16" w16cid:durableId="592981733">
    <w:abstractNumId w:val="7"/>
  </w:num>
  <w:num w:numId="17" w16cid:durableId="1964772029">
    <w:abstractNumId w:val="28"/>
  </w:num>
  <w:num w:numId="18" w16cid:durableId="511068985">
    <w:abstractNumId w:val="36"/>
  </w:num>
  <w:num w:numId="19" w16cid:durableId="2030521588">
    <w:abstractNumId w:val="13"/>
  </w:num>
  <w:num w:numId="20" w16cid:durableId="1495612370">
    <w:abstractNumId w:val="6"/>
  </w:num>
  <w:num w:numId="21" w16cid:durableId="1489253064">
    <w:abstractNumId w:val="35"/>
  </w:num>
  <w:num w:numId="22" w16cid:durableId="1735548237">
    <w:abstractNumId w:val="11"/>
  </w:num>
  <w:num w:numId="23" w16cid:durableId="987782311">
    <w:abstractNumId w:val="38"/>
  </w:num>
  <w:num w:numId="24" w16cid:durableId="175972135">
    <w:abstractNumId w:val="0"/>
  </w:num>
  <w:num w:numId="25" w16cid:durableId="1178813434">
    <w:abstractNumId w:val="2"/>
  </w:num>
  <w:num w:numId="26" w16cid:durableId="1395082512">
    <w:abstractNumId w:val="21"/>
  </w:num>
  <w:num w:numId="27" w16cid:durableId="2100908897">
    <w:abstractNumId w:val="24"/>
  </w:num>
  <w:num w:numId="28" w16cid:durableId="447814729">
    <w:abstractNumId w:val="18"/>
  </w:num>
  <w:num w:numId="29" w16cid:durableId="1061977622">
    <w:abstractNumId w:val="40"/>
  </w:num>
  <w:num w:numId="30" w16cid:durableId="1093667088">
    <w:abstractNumId w:val="8"/>
  </w:num>
  <w:num w:numId="31" w16cid:durableId="1788237354">
    <w:abstractNumId w:val="15"/>
  </w:num>
  <w:num w:numId="32" w16cid:durableId="983193882">
    <w:abstractNumId w:val="33"/>
  </w:num>
  <w:num w:numId="33" w16cid:durableId="2002390258">
    <w:abstractNumId w:val="17"/>
  </w:num>
  <w:num w:numId="34" w16cid:durableId="1152017090">
    <w:abstractNumId w:val="22"/>
  </w:num>
  <w:num w:numId="35" w16cid:durableId="559823245">
    <w:abstractNumId w:val="1"/>
  </w:num>
  <w:num w:numId="36" w16cid:durableId="943077370">
    <w:abstractNumId w:val="29"/>
  </w:num>
  <w:num w:numId="37" w16cid:durableId="749622054">
    <w:abstractNumId w:val="44"/>
  </w:num>
  <w:num w:numId="38" w16cid:durableId="107824487">
    <w:abstractNumId w:val="31"/>
  </w:num>
  <w:num w:numId="39" w16cid:durableId="1591430869">
    <w:abstractNumId w:val="20"/>
  </w:num>
  <w:num w:numId="40" w16cid:durableId="147409076">
    <w:abstractNumId w:val="12"/>
  </w:num>
  <w:num w:numId="41" w16cid:durableId="682903284">
    <w:abstractNumId w:val="34"/>
  </w:num>
  <w:num w:numId="42" w16cid:durableId="49572110">
    <w:abstractNumId w:val="37"/>
  </w:num>
  <w:num w:numId="43" w16cid:durableId="223641129">
    <w:abstractNumId w:val="5"/>
  </w:num>
  <w:num w:numId="44" w16cid:durableId="284049134">
    <w:abstractNumId w:val="4"/>
  </w:num>
  <w:num w:numId="45" w16cid:durableId="819887425">
    <w:abstractNumId w:val="45"/>
  </w:num>
  <w:num w:numId="46" w16cid:durableId="1036078948">
    <w:abstractNumId w:val="10"/>
  </w:num>
  <w:num w:numId="47" w16cid:durableId="2991206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871"/>
    <w:rsid w:val="000058C1"/>
    <w:rsid w:val="00013C70"/>
    <w:rsid w:val="00027717"/>
    <w:rsid w:val="00030137"/>
    <w:rsid w:val="000327EF"/>
    <w:rsid w:val="00033EF1"/>
    <w:rsid w:val="000354C0"/>
    <w:rsid w:val="00040C6F"/>
    <w:rsid w:val="000414A8"/>
    <w:rsid w:val="000479FC"/>
    <w:rsid w:val="0007193A"/>
    <w:rsid w:val="000740BF"/>
    <w:rsid w:val="00080997"/>
    <w:rsid w:val="00085A12"/>
    <w:rsid w:val="00093607"/>
    <w:rsid w:val="000A70C7"/>
    <w:rsid w:val="000B00D1"/>
    <w:rsid w:val="000B1B23"/>
    <w:rsid w:val="000F267F"/>
    <w:rsid w:val="000F68F5"/>
    <w:rsid w:val="000F7522"/>
    <w:rsid w:val="0011526A"/>
    <w:rsid w:val="00127641"/>
    <w:rsid w:val="00135B96"/>
    <w:rsid w:val="00145B8A"/>
    <w:rsid w:val="00157063"/>
    <w:rsid w:val="001575F6"/>
    <w:rsid w:val="001643D5"/>
    <w:rsid w:val="00170657"/>
    <w:rsid w:val="0017482E"/>
    <w:rsid w:val="00185443"/>
    <w:rsid w:val="00191FB4"/>
    <w:rsid w:val="00192923"/>
    <w:rsid w:val="00195476"/>
    <w:rsid w:val="001B0329"/>
    <w:rsid w:val="001B076A"/>
    <w:rsid w:val="001C0AAE"/>
    <w:rsid w:val="001D326B"/>
    <w:rsid w:val="001D5CD9"/>
    <w:rsid w:val="002032EB"/>
    <w:rsid w:val="002035CC"/>
    <w:rsid w:val="00206E7B"/>
    <w:rsid w:val="00210ACC"/>
    <w:rsid w:val="00211230"/>
    <w:rsid w:val="00212B49"/>
    <w:rsid w:val="002328BD"/>
    <w:rsid w:val="00240916"/>
    <w:rsid w:val="0024317C"/>
    <w:rsid w:val="00254BD4"/>
    <w:rsid w:val="002672A1"/>
    <w:rsid w:val="002713A5"/>
    <w:rsid w:val="0027264D"/>
    <w:rsid w:val="00281912"/>
    <w:rsid w:val="002871BD"/>
    <w:rsid w:val="00290260"/>
    <w:rsid w:val="002944A5"/>
    <w:rsid w:val="002C45C4"/>
    <w:rsid w:val="002D17B8"/>
    <w:rsid w:val="002E3DE9"/>
    <w:rsid w:val="002F22DE"/>
    <w:rsid w:val="00303D9C"/>
    <w:rsid w:val="00307384"/>
    <w:rsid w:val="003110F0"/>
    <w:rsid w:val="00320B57"/>
    <w:rsid w:val="003255F8"/>
    <w:rsid w:val="003259BC"/>
    <w:rsid w:val="00336A26"/>
    <w:rsid w:val="0035683F"/>
    <w:rsid w:val="003667F0"/>
    <w:rsid w:val="003756A2"/>
    <w:rsid w:val="00390730"/>
    <w:rsid w:val="003A339C"/>
    <w:rsid w:val="003B7B4E"/>
    <w:rsid w:val="003C121E"/>
    <w:rsid w:val="003C4DE1"/>
    <w:rsid w:val="003C6D04"/>
    <w:rsid w:val="003D5F4F"/>
    <w:rsid w:val="003D6C86"/>
    <w:rsid w:val="003F3CA0"/>
    <w:rsid w:val="00406E7F"/>
    <w:rsid w:val="00414C67"/>
    <w:rsid w:val="0042626A"/>
    <w:rsid w:val="00435D1A"/>
    <w:rsid w:val="00457533"/>
    <w:rsid w:val="00465D86"/>
    <w:rsid w:val="0048177C"/>
    <w:rsid w:val="00486DE5"/>
    <w:rsid w:val="00497431"/>
    <w:rsid w:val="004C2EDF"/>
    <w:rsid w:val="004D4D5F"/>
    <w:rsid w:val="004D530E"/>
    <w:rsid w:val="004F3B1A"/>
    <w:rsid w:val="00500785"/>
    <w:rsid w:val="00513015"/>
    <w:rsid w:val="00514A65"/>
    <w:rsid w:val="00514E74"/>
    <w:rsid w:val="00516C66"/>
    <w:rsid w:val="005177F5"/>
    <w:rsid w:val="0052700D"/>
    <w:rsid w:val="0053766E"/>
    <w:rsid w:val="005453F3"/>
    <w:rsid w:val="00546E53"/>
    <w:rsid w:val="00556843"/>
    <w:rsid w:val="0055719E"/>
    <w:rsid w:val="0056445F"/>
    <w:rsid w:val="0056483F"/>
    <w:rsid w:val="00580EE9"/>
    <w:rsid w:val="005A3E81"/>
    <w:rsid w:val="005B4ACB"/>
    <w:rsid w:val="005C011C"/>
    <w:rsid w:val="005F37A0"/>
    <w:rsid w:val="005F7ACE"/>
    <w:rsid w:val="00604F83"/>
    <w:rsid w:val="00620862"/>
    <w:rsid w:val="00631953"/>
    <w:rsid w:val="00632DF2"/>
    <w:rsid w:val="006429DF"/>
    <w:rsid w:val="00644AB8"/>
    <w:rsid w:val="00647981"/>
    <w:rsid w:val="00652BEB"/>
    <w:rsid w:val="00655635"/>
    <w:rsid w:val="00655A20"/>
    <w:rsid w:val="00670B6E"/>
    <w:rsid w:val="0067231C"/>
    <w:rsid w:val="00683165"/>
    <w:rsid w:val="00693689"/>
    <w:rsid w:val="006C19DD"/>
    <w:rsid w:val="007129E6"/>
    <w:rsid w:val="007167D5"/>
    <w:rsid w:val="00717CD1"/>
    <w:rsid w:val="00720549"/>
    <w:rsid w:val="00721BF9"/>
    <w:rsid w:val="007464B3"/>
    <w:rsid w:val="00751EE1"/>
    <w:rsid w:val="0076490D"/>
    <w:rsid w:val="007711BF"/>
    <w:rsid w:val="0077264F"/>
    <w:rsid w:val="00780BB5"/>
    <w:rsid w:val="0078617E"/>
    <w:rsid w:val="00787005"/>
    <w:rsid w:val="007A07E2"/>
    <w:rsid w:val="007C33EC"/>
    <w:rsid w:val="007F4819"/>
    <w:rsid w:val="008059D7"/>
    <w:rsid w:val="00813425"/>
    <w:rsid w:val="00816A98"/>
    <w:rsid w:val="00817CB1"/>
    <w:rsid w:val="0082019C"/>
    <w:rsid w:val="0082771C"/>
    <w:rsid w:val="008316E4"/>
    <w:rsid w:val="0084543F"/>
    <w:rsid w:val="00867591"/>
    <w:rsid w:val="00872A4A"/>
    <w:rsid w:val="0088480B"/>
    <w:rsid w:val="00886510"/>
    <w:rsid w:val="00894395"/>
    <w:rsid w:val="00894B94"/>
    <w:rsid w:val="008C765C"/>
    <w:rsid w:val="008D12BE"/>
    <w:rsid w:val="008D480F"/>
    <w:rsid w:val="008F4ED3"/>
    <w:rsid w:val="009075F1"/>
    <w:rsid w:val="00911CEF"/>
    <w:rsid w:val="009178FD"/>
    <w:rsid w:val="009215DD"/>
    <w:rsid w:val="0092212C"/>
    <w:rsid w:val="00924D2C"/>
    <w:rsid w:val="00941E5B"/>
    <w:rsid w:val="0094210C"/>
    <w:rsid w:val="0094792B"/>
    <w:rsid w:val="00957F48"/>
    <w:rsid w:val="00964660"/>
    <w:rsid w:val="009649C1"/>
    <w:rsid w:val="009713E7"/>
    <w:rsid w:val="00974862"/>
    <w:rsid w:val="00980B8A"/>
    <w:rsid w:val="00985037"/>
    <w:rsid w:val="00987AC0"/>
    <w:rsid w:val="00991C7E"/>
    <w:rsid w:val="00991F23"/>
    <w:rsid w:val="00993340"/>
    <w:rsid w:val="009960D6"/>
    <w:rsid w:val="009A06B1"/>
    <w:rsid w:val="009B21DC"/>
    <w:rsid w:val="009B38E0"/>
    <w:rsid w:val="009D285B"/>
    <w:rsid w:val="00A35F37"/>
    <w:rsid w:val="00A40DB5"/>
    <w:rsid w:val="00A507D5"/>
    <w:rsid w:val="00A610EA"/>
    <w:rsid w:val="00A70070"/>
    <w:rsid w:val="00A74855"/>
    <w:rsid w:val="00A769DB"/>
    <w:rsid w:val="00A770DD"/>
    <w:rsid w:val="00A77E1C"/>
    <w:rsid w:val="00A9185E"/>
    <w:rsid w:val="00AA3A0C"/>
    <w:rsid w:val="00AB3D8B"/>
    <w:rsid w:val="00B027A0"/>
    <w:rsid w:val="00B063B4"/>
    <w:rsid w:val="00B13F66"/>
    <w:rsid w:val="00B40454"/>
    <w:rsid w:val="00B41358"/>
    <w:rsid w:val="00B419CF"/>
    <w:rsid w:val="00B42E22"/>
    <w:rsid w:val="00B56933"/>
    <w:rsid w:val="00B56FDE"/>
    <w:rsid w:val="00B605C8"/>
    <w:rsid w:val="00B607F9"/>
    <w:rsid w:val="00B67B41"/>
    <w:rsid w:val="00B7275F"/>
    <w:rsid w:val="00B73676"/>
    <w:rsid w:val="00B73D1D"/>
    <w:rsid w:val="00B91AA5"/>
    <w:rsid w:val="00BA554E"/>
    <w:rsid w:val="00BD56B2"/>
    <w:rsid w:val="00BD782D"/>
    <w:rsid w:val="00BE75B7"/>
    <w:rsid w:val="00BE7B8C"/>
    <w:rsid w:val="00BF3D2D"/>
    <w:rsid w:val="00BF731B"/>
    <w:rsid w:val="00C12FF5"/>
    <w:rsid w:val="00C17B78"/>
    <w:rsid w:val="00C457CA"/>
    <w:rsid w:val="00CA376B"/>
    <w:rsid w:val="00CF2A1C"/>
    <w:rsid w:val="00CF3185"/>
    <w:rsid w:val="00D02A90"/>
    <w:rsid w:val="00D03993"/>
    <w:rsid w:val="00D03E8B"/>
    <w:rsid w:val="00D05875"/>
    <w:rsid w:val="00D278DA"/>
    <w:rsid w:val="00D3300E"/>
    <w:rsid w:val="00D554FD"/>
    <w:rsid w:val="00D619CE"/>
    <w:rsid w:val="00D76E05"/>
    <w:rsid w:val="00DA3D2C"/>
    <w:rsid w:val="00DF4C81"/>
    <w:rsid w:val="00DF5335"/>
    <w:rsid w:val="00E009D5"/>
    <w:rsid w:val="00E01AF0"/>
    <w:rsid w:val="00E07C3C"/>
    <w:rsid w:val="00E16D6E"/>
    <w:rsid w:val="00E21CEB"/>
    <w:rsid w:val="00E2632C"/>
    <w:rsid w:val="00E33585"/>
    <w:rsid w:val="00E44B4F"/>
    <w:rsid w:val="00E462DA"/>
    <w:rsid w:val="00E75AE4"/>
    <w:rsid w:val="00E766F6"/>
    <w:rsid w:val="00E96F1B"/>
    <w:rsid w:val="00EB001D"/>
    <w:rsid w:val="00EB11D3"/>
    <w:rsid w:val="00EC5AAF"/>
    <w:rsid w:val="00EC65AB"/>
    <w:rsid w:val="00ED2F08"/>
    <w:rsid w:val="00ED390F"/>
    <w:rsid w:val="00EE0FB8"/>
    <w:rsid w:val="00EF636F"/>
    <w:rsid w:val="00EF70D1"/>
    <w:rsid w:val="00F032ED"/>
    <w:rsid w:val="00F17ED3"/>
    <w:rsid w:val="00F30E2A"/>
    <w:rsid w:val="00F37DE0"/>
    <w:rsid w:val="00F401B9"/>
    <w:rsid w:val="00F45BED"/>
    <w:rsid w:val="00F51871"/>
    <w:rsid w:val="00F62AB5"/>
    <w:rsid w:val="00F83990"/>
    <w:rsid w:val="00F93AD7"/>
    <w:rsid w:val="00FC3B37"/>
    <w:rsid w:val="00FD3287"/>
    <w:rsid w:val="00FD7C43"/>
    <w:rsid w:val="00FF1C8F"/>
    <w:rsid w:val="00FF4A42"/>
    <w:rsid w:val="00FF4E62"/>
    <w:rsid w:val="00FF67C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CC8BD"/>
  <w15:docId w15:val="{A9C58AAB-331B-49B6-90AA-F8D9F45B4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0587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093607"/>
    <w:pPr>
      <w:ind w:left="720"/>
      <w:contextualSpacing/>
    </w:pPr>
  </w:style>
  <w:style w:type="paragraph" w:styleId="Textbubliny">
    <w:name w:val="Balloon Text"/>
    <w:basedOn w:val="Normlny"/>
    <w:link w:val="TextbublinyChar"/>
    <w:uiPriority w:val="99"/>
    <w:semiHidden/>
    <w:unhideWhenUsed/>
    <w:rsid w:val="00B42E2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2E22"/>
    <w:rPr>
      <w:rFonts w:ascii="Segoe UI" w:hAnsi="Segoe UI" w:cs="Segoe UI"/>
      <w:sz w:val="18"/>
      <w:szCs w:val="18"/>
    </w:rPr>
  </w:style>
  <w:style w:type="paragraph" w:styleId="Zkladntext">
    <w:name w:val="Body Text"/>
    <w:basedOn w:val="Normlny"/>
    <w:link w:val="ZkladntextChar"/>
    <w:rsid w:val="00290260"/>
    <w:pPr>
      <w:spacing w:after="0" w:line="240" w:lineRule="auto"/>
      <w:ind w:left="426"/>
      <w:jc w:val="both"/>
    </w:pPr>
    <w:rPr>
      <w:rFonts w:ascii="Times New Roman" w:eastAsia="Times New Roman" w:hAnsi="Times New Roman" w:cs="Times New Roman"/>
      <w:sz w:val="18"/>
      <w:szCs w:val="20"/>
      <w:lang w:eastAsia="sk-SK"/>
    </w:rPr>
  </w:style>
  <w:style w:type="character" w:customStyle="1" w:styleId="ZkladntextChar">
    <w:name w:val="Základný text Char"/>
    <w:basedOn w:val="Predvolenpsmoodseku"/>
    <w:link w:val="Zkladntext"/>
    <w:rsid w:val="00290260"/>
    <w:rPr>
      <w:rFonts w:ascii="Times New Roman" w:eastAsia="Times New Roman" w:hAnsi="Times New Roman" w:cs="Times New Roman"/>
      <w:sz w:val="18"/>
      <w:szCs w:val="20"/>
      <w:lang w:eastAsia="sk-SK"/>
    </w:rPr>
  </w:style>
  <w:style w:type="paragraph" w:customStyle="1" w:styleId="Pismenka">
    <w:name w:val="Pismenka"/>
    <w:basedOn w:val="Zkladntext"/>
    <w:rsid w:val="001D326B"/>
    <w:pPr>
      <w:tabs>
        <w:tab w:val="num" w:pos="426"/>
      </w:tabs>
      <w:ind w:hanging="426"/>
    </w:pPr>
    <w:rPr>
      <w:b/>
    </w:rPr>
  </w:style>
  <w:style w:type="paragraph" w:styleId="Hlavika">
    <w:name w:val="header"/>
    <w:basedOn w:val="Normlny"/>
    <w:link w:val="HlavikaChar"/>
    <w:unhideWhenUsed/>
    <w:rsid w:val="00B419CF"/>
    <w:pPr>
      <w:tabs>
        <w:tab w:val="center" w:pos="4536"/>
        <w:tab w:val="right" w:pos="9072"/>
      </w:tabs>
      <w:spacing w:after="0" w:line="240" w:lineRule="auto"/>
    </w:pPr>
  </w:style>
  <w:style w:type="character" w:customStyle="1" w:styleId="HlavikaChar">
    <w:name w:val="Hlavička Char"/>
    <w:basedOn w:val="Predvolenpsmoodseku"/>
    <w:link w:val="Hlavika"/>
    <w:rsid w:val="00B419CF"/>
  </w:style>
  <w:style w:type="paragraph" w:styleId="Pta">
    <w:name w:val="footer"/>
    <w:basedOn w:val="Normlny"/>
    <w:link w:val="PtaChar"/>
    <w:uiPriority w:val="99"/>
    <w:unhideWhenUsed/>
    <w:rsid w:val="00B419CF"/>
    <w:pPr>
      <w:tabs>
        <w:tab w:val="center" w:pos="4536"/>
        <w:tab w:val="right" w:pos="9072"/>
      </w:tabs>
      <w:spacing w:after="0" w:line="240" w:lineRule="auto"/>
    </w:pPr>
  </w:style>
  <w:style w:type="character" w:customStyle="1" w:styleId="PtaChar">
    <w:name w:val="Päta Char"/>
    <w:basedOn w:val="Predvolenpsmoodseku"/>
    <w:link w:val="Pta"/>
    <w:uiPriority w:val="99"/>
    <w:rsid w:val="00B419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6635462">
      <w:bodyDiv w:val="1"/>
      <w:marLeft w:val="0"/>
      <w:marRight w:val="0"/>
      <w:marTop w:val="0"/>
      <w:marBottom w:val="0"/>
      <w:divBdr>
        <w:top w:val="none" w:sz="0" w:space="0" w:color="auto"/>
        <w:left w:val="none" w:sz="0" w:space="0" w:color="auto"/>
        <w:bottom w:val="none" w:sz="0" w:space="0" w:color="auto"/>
        <w:right w:val="none" w:sz="0" w:space="0" w:color="auto"/>
      </w:divBdr>
    </w:div>
    <w:div w:id="776145673">
      <w:bodyDiv w:val="1"/>
      <w:marLeft w:val="0"/>
      <w:marRight w:val="0"/>
      <w:marTop w:val="0"/>
      <w:marBottom w:val="0"/>
      <w:divBdr>
        <w:top w:val="none" w:sz="0" w:space="0" w:color="auto"/>
        <w:left w:val="none" w:sz="0" w:space="0" w:color="auto"/>
        <w:bottom w:val="none" w:sz="0" w:space="0" w:color="auto"/>
        <w:right w:val="none" w:sz="0" w:space="0" w:color="auto"/>
      </w:divBdr>
    </w:div>
    <w:div w:id="1261990262">
      <w:bodyDiv w:val="1"/>
      <w:marLeft w:val="0"/>
      <w:marRight w:val="0"/>
      <w:marTop w:val="0"/>
      <w:marBottom w:val="0"/>
      <w:divBdr>
        <w:top w:val="none" w:sz="0" w:space="0" w:color="auto"/>
        <w:left w:val="none" w:sz="0" w:space="0" w:color="auto"/>
        <w:bottom w:val="none" w:sz="0" w:space="0" w:color="auto"/>
        <w:right w:val="none" w:sz="0" w:space="0" w:color="auto"/>
      </w:divBdr>
      <w:divsChild>
        <w:div w:id="559942959">
          <w:marLeft w:val="0"/>
          <w:marRight w:val="0"/>
          <w:marTop w:val="0"/>
          <w:marBottom w:val="0"/>
          <w:divBdr>
            <w:top w:val="none" w:sz="0" w:space="0" w:color="auto"/>
            <w:left w:val="none" w:sz="0" w:space="0" w:color="auto"/>
            <w:bottom w:val="none" w:sz="0" w:space="0" w:color="auto"/>
            <w:right w:val="none" w:sz="0" w:space="0" w:color="auto"/>
          </w:divBdr>
          <w:divsChild>
            <w:div w:id="1555114872">
              <w:marLeft w:val="0"/>
              <w:marRight w:val="0"/>
              <w:marTop w:val="0"/>
              <w:marBottom w:val="0"/>
              <w:divBdr>
                <w:top w:val="none" w:sz="0" w:space="0" w:color="auto"/>
                <w:left w:val="none" w:sz="0" w:space="0" w:color="auto"/>
                <w:bottom w:val="none" w:sz="0" w:space="0" w:color="auto"/>
                <w:right w:val="none" w:sz="0" w:space="0" w:color="auto"/>
              </w:divBdr>
              <w:divsChild>
                <w:div w:id="6555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145398">
      <w:bodyDiv w:val="1"/>
      <w:marLeft w:val="0"/>
      <w:marRight w:val="0"/>
      <w:marTop w:val="0"/>
      <w:marBottom w:val="0"/>
      <w:divBdr>
        <w:top w:val="none" w:sz="0" w:space="0" w:color="auto"/>
        <w:left w:val="none" w:sz="0" w:space="0" w:color="auto"/>
        <w:bottom w:val="none" w:sz="0" w:space="0" w:color="auto"/>
        <w:right w:val="none" w:sz="0" w:space="0" w:color="auto"/>
      </w:divBdr>
    </w:div>
    <w:div w:id="1794328020">
      <w:bodyDiv w:val="1"/>
      <w:marLeft w:val="0"/>
      <w:marRight w:val="0"/>
      <w:marTop w:val="0"/>
      <w:marBottom w:val="0"/>
      <w:divBdr>
        <w:top w:val="none" w:sz="0" w:space="0" w:color="auto"/>
        <w:left w:val="none" w:sz="0" w:space="0" w:color="auto"/>
        <w:bottom w:val="none" w:sz="0" w:space="0" w:color="auto"/>
        <w:right w:val="none" w:sz="0" w:space="0" w:color="auto"/>
      </w:divBdr>
    </w:div>
    <w:div w:id="2035882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0EB440-E779-4F75-A98F-8CE22FE40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395</TotalTime>
  <Pages>1</Pages>
  <Words>4838</Words>
  <Characters>27581</Characters>
  <Application>Microsoft Office Word</Application>
  <DocSecurity>0</DocSecurity>
  <Lines>229</Lines>
  <Paragraphs>64</Paragraphs>
  <ScaleCrop>false</ScaleCrop>
  <HeadingPairs>
    <vt:vector size="2" baseType="variant">
      <vt:variant>
        <vt:lpstr>Názov</vt:lpstr>
      </vt:variant>
      <vt:variant>
        <vt:i4>1</vt:i4>
      </vt:variant>
    </vt:vector>
  </HeadingPairs>
  <TitlesOfParts>
    <vt:vector size="1" baseType="lpstr">
      <vt:lpstr/>
    </vt:vector>
  </TitlesOfParts>
  <Company>Organization</Company>
  <LinksUpToDate>false</LinksUpToDate>
  <CharactersWithSpaces>32355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Primátorka</dc:creator>
  <cp:lastModifiedBy>obec.bluky2@outlook.sk</cp:lastModifiedBy>
  <cp:revision>10</cp:revision>
  <cp:lastPrinted>2022-03-31T15:41:00Z</cp:lastPrinted>
  <dcterms:created xsi:type="dcterms:W3CDTF">2024-03-26T07:15:00Z</dcterms:created>
  <dcterms:modified xsi:type="dcterms:W3CDTF">2024-03-28T07:45:00Z</dcterms:modified>
</cp:coreProperties>
</file>