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Swaple.io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16, Banská Bystrica</w:t>
            </w:r>
          </w:p>
        </w:tc>
      </w:tr>
      <w:tr w:rsidR="004534D4" w:rsidRPr="003E7910" w:rsidTr="009F377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37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36685259          DIČ:  2022253882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3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F377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377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377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377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377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37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365B" w:rsidP="009F3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365B" w:rsidP="009F3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F377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37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365B" w:rsidP="009F3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365B" w:rsidP="009F3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F377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377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365B" w:rsidP="009F377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365B" w:rsidP="009F3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D4365B" w:rsidRDefault="00D4365B" w:rsidP="007B0660">
      <w:pPr>
        <w:ind w:right="-468"/>
        <w:jc w:val="both"/>
        <w:rPr>
          <w:rFonts w:cs="Arial"/>
          <w:b/>
          <w:szCs w:val="22"/>
        </w:rPr>
      </w:pPr>
      <w:r w:rsidRPr="00D4365B">
        <w:rPr>
          <w:rFonts w:cs="Arial"/>
          <w:b/>
          <w:szCs w:val="22"/>
        </w:rPr>
        <w:t>spoločnosť nevykonávala v roku 2024 žiadnu obchodnú činnosť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D4365B" w:rsidRDefault="007B0660" w:rsidP="007B0660">
      <w:pPr>
        <w:ind w:right="-468"/>
        <w:jc w:val="both"/>
        <w:rPr>
          <w:rFonts w:cs="Arial"/>
          <w:b/>
          <w:szCs w:val="22"/>
        </w:rPr>
      </w:pPr>
      <w:r w:rsidRPr="00D4365B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4365B" w:rsidRPr="00D4365B">
        <w:rPr>
          <w:rFonts w:cs="Arial"/>
          <w:b/>
          <w:szCs w:val="22"/>
        </w:rPr>
        <w:t>5.2.2025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Ledajaks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377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65B" w:rsidP="009F37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Peerapong Jitwiwat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37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65B" w:rsidP="009F37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65B" w:rsidP="009F37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65B" w:rsidP="009F37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37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37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37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37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37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37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37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377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65B" w:rsidP="009F37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Natee Theppot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37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65B" w:rsidP="009F37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65B" w:rsidP="009F37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65B" w:rsidP="009F37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37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Teerachai Ratanakamolport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83793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83793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37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37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37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37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Licenčná 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77A"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77A">
              <w:rPr>
                <w:szCs w:val="22"/>
              </w:rPr>
              <w:t>85000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77A"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77A">
              <w:rPr>
                <w:szCs w:val="22"/>
              </w:rPr>
              <w:t>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77A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77A">
              <w:rPr>
                <w:szCs w:val="22"/>
              </w:rPr>
              <w:t>-432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77A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77A">
              <w:rPr>
                <w:szCs w:val="22"/>
              </w:rPr>
              <w:t>-432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2716" w:rsidRDefault="00DB2716" w:rsidP="00107589">
      <w:pPr>
        <w:spacing w:after="0" w:line="240" w:lineRule="auto"/>
      </w:pPr>
      <w:r>
        <w:separator/>
      </w:r>
    </w:p>
  </w:endnote>
  <w:endnote w:type="continuationSeparator" w:id="1">
    <w:p w:rsidR="00DB2716" w:rsidRDefault="00DB27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77A" w:rsidRPr="00981468" w:rsidRDefault="009F377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673F1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2716" w:rsidRDefault="00DB2716" w:rsidP="00107589">
      <w:pPr>
        <w:spacing w:after="0" w:line="240" w:lineRule="auto"/>
      </w:pPr>
      <w:r>
        <w:separator/>
      </w:r>
    </w:p>
  </w:footnote>
  <w:footnote w:type="continuationSeparator" w:id="1">
    <w:p w:rsidR="00DB2716" w:rsidRDefault="00DB27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F377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377A" w:rsidRPr="003F477D" w:rsidRDefault="009F377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377A" w:rsidRPr="003F477D" w:rsidRDefault="009F377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36685259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2022253882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F377A" w:rsidRPr="004268D2" w:rsidRDefault="009F377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77A" w:rsidRPr="004268D2" w:rsidRDefault="009F377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4A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3F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77A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65B"/>
    <w:rsid w:val="00D615E8"/>
    <w:rsid w:val="00D63D82"/>
    <w:rsid w:val="00D70FD8"/>
    <w:rsid w:val="00D9007D"/>
    <w:rsid w:val="00DB1EA0"/>
    <w:rsid w:val="00DB2716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4644</Words>
  <Characters>26471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3</cp:revision>
  <cp:lastPrinted>2025-02-05T10:27:00Z</cp:lastPrinted>
  <dcterms:created xsi:type="dcterms:W3CDTF">2025-02-05T10:25:00Z</dcterms:created>
  <dcterms:modified xsi:type="dcterms:W3CDTF">2025-02-05T10:32:00Z</dcterms:modified>
</cp:coreProperties>
</file>