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CD7173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MOTOunivers,spol. s r.o.</w:t>
            </w:r>
          </w:p>
          <w:p w:rsidR="00490996" w:rsidRDefault="00CD7173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Rakytovská cesta 6/C</w:t>
            </w:r>
          </w:p>
          <w:p w:rsidR="00490996" w:rsidRPr="009262DF" w:rsidRDefault="001609B2" w:rsidP="00CD7173">
            <w:pPr>
              <w:jc w:val="center"/>
              <w:rPr>
                <w:sz w:val="20"/>
              </w:rPr>
            </w:pPr>
            <w:r>
              <w:rPr>
                <w:sz w:val="20"/>
              </w:rPr>
              <w:t>974 05 Banská Bystrica</w:t>
            </w:r>
            <w:r w:rsidR="00CD7173">
              <w:rPr>
                <w:sz w:val="20"/>
              </w:rPr>
              <w:t xml:space="preserve"> 5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1609B2">
        <w:rPr>
          <w:sz w:val="20"/>
        </w:rPr>
        <w:t>4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74ABE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674ABE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74AB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74AB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  <w:bookmarkStart w:id="0" w:name="_GoBack"/>
            <w:bookmarkEnd w:id="0"/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4BAA" w:rsidRDefault="00414BAA" w:rsidP="001869C8">
      <w:r>
        <w:separator/>
      </w:r>
    </w:p>
  </w:endnote>
  <w:endnote w:type="continuationSeparator" w:id="0">
    <w:p w:rsidR="00414BAA" w:rsidRDefault="00414BA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74ABE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4BAA" w:rsidRDefault="00414BAA" w:rsidP="001869C8">
      <w:r>
        <w:separator/>
      </w:r>
    </w:p>
  </w:footnote>
  <w:footnote w:type="continuationSeparator" w:id="0">
    <w:p w:rsidR="00414BAA" w:rsidRDefault="00414BA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4BAA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4AB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E473F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D7173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1444</Words>
  <Characters>8237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2025-01-23T16:57:00Z</dcterms:created>
  <dcterms:modified xsi:type="dcterms:W3CDTF">2025-01-23T16:57:00Z</dcterms:modified>
</cp:coreProperties>
</file>