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96B3F" w:rsidRDefault="00F96B3F">
      <w:pPr>
        <w:suppressAutoHyphens/>
        <w:jc w:val="center"/>
        <w:rPr>
          <w:color w:val="000000"/>
          <w:sz w:val="40"/>
          <w:szCs w:val="40"/>
          <w:lang w:val="en-US"/>
        </w:rPr>
      </w:pPr>
      <w:proofErr w:type="spellStart"/>
      <w:r>
        <w:rPr>
          <w:color w:val="000000"/>
          <w:sz w:val="40"/>
          <w:szCs w:val="40"/>
          <w:lang w:val="en-US"/>
        </w:rPr>
        <w:t>Poznámky</w:t>
      </w:r>
      <w:proofErr w:type="spellEnd"/>
      <w:r>
        <w:rPr>
          <w:color w:val="000000"/>
          <w:sz w:val="40"/>
          <w:szCs w:val="40"/>
          <w:lang w:val="en-US"/>
        </w:rPr>
        <w:t xml:space="preserve"> k </w:t>
      </w:r>
      <w:proofErr w:type="spellStart"/>
      <w:r>
        <w:rPr>
          <w:color w:val="000000"/>
          <w:sz w:val="40"/>
          <w:szCs w:val="40"/>
          <w:lang w:val="en-US"/>
        </w:rPr>
        <w:t>účtovnej</w:t>
      </w:r>
      <w:proofErr w:type="spellEnd"/>
      <w:r>
        <w:rPr>
          <w:color w:val="000000"/>
          <w:sz w:val="40"/>
          <w:szCs w:val="40"/>
          <w:lang w:val="en-US"/>
        </w:rPr>
        <w:t xml:space="preserve"> </w:t>
      </w:r>
      <w:proofErr w:type="spellStart"/>
      <w:r>
        <w:rPr>
          <w:color w:val="000000"/>
          <w:sz w:val="40"/>
          <w:szCs w:val="40"/>
          <w:lang w:val="en-US"/>
        </w:rPr>
        <w:t>závierke</w:t>
      </w:r>
      <w:proofErr w:type="spellEnd"/>
    </w:p>
    <w:p w:rsidR="00F96B3F" w:rsidRDefault="00F96B3F">
      <w:pPr>
        <w:suppressAutoHyphens/>
        <w:jc w:val="center"/>
        <w:rPr>
          <w:color w:val="000000"/>
          <w:sz w:val="40"/>
          <w:szCs w:val="40"/>
          <w:lang w:val="en-US"/>
        </w:rPr>
      </w:pPr>
    </w:p>
    <w:p w:rsidR="00F96B3F" w:rsidRDefault="00F96B3F">
      <w:pPr>
        <w:suppressAutoHyphens/>
        <w:rPr>
          <w:color w:val="000000"/>
        </w:rPr>
      </w:pPr>
      <w:r>
        <w:rPr>
          <w:b/>
          <w:bCs/>
          <w:color w:val="000000"/>
          <w:lang w:val="en-US"/>
        </w:rPr>
        <w:t>DIČ:</w:t>
      </w:r>
      <w:r>
        <w:rPr>
          <w:color w:val="000000"/>
          <w:lang w:val="en-US"/>
        </w:rPr>
        <w:tab/>
        <w:t>2022814134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b/>
          <w:bCs/>
          <w:color w:val="000000"/>
          <w:lang w:val="en-US"/>
        </w:rPr>
        <w:t>Zostavenej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ku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dňu</w:t>
      </w:r>
      <w:proofErr w:type="spellEnd"/>
      <w:r>
        <w:rPr>
          <w:b/>
          <w:bCs/>
          <w:color w:val="000000"/>
          <w:lang w:val="en-US"/>
        </w:rPr>
        <w:t>:</w:t>
      </w:r>
      <w:r w:rsidR="002327A9">
        <w:rPr>
          <w:color w:val="000000"/>
          <w:lang w:val="en-US"/>
        </w:rPr>
        <w:t xml:space="preserve"> 31.12.202</w:t>
      </w:r>
      <w:r w:rsidR="00ED1E22">
        <w:rPr>
          <w:color w:val="000000"/>
          <w:lang w:val="en-US"/>
        </w:rPr>
        <w:t>4</w:t>
      </w:r>
    </w:p>
    <w:p w:rsidR="00F96B3F" w:rsidRDefault="00F96B3F">
      <w:pPr>
        <w:suppressAutoHyphens/>
        <w:rPr>
          <w:b/>
          <w:bCs/>
          <w:color w:val="000000"/>
          <w:lang w:val="en-US"/>
        </w:rPr>
      </w:pPr>
    </w:p>
    <w:p w:rsidR="00F96B3F" w:rsidRDefault="00F96B3F">
      <w:pPr>
        <w:suppressAutoHyphens/>
        <w:rPr>
          <w:color w:val="000000"/>
          <w:lang w:val="en-US"/>
        </w:rPr>
      </w:pPr>
      <w:proofErr w:type="spellStart"/>
      <w:r>
        <w:rPr>
          <w:b/>
          <w:bCs/>
          <w:color w:val="000000"/>
          <w:lang w:val="en-US"/>
        </w:rPr>
        <w:t>Obchodné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meno</w:t>
      </w:r>
      <w:proofErr w:type="spellEnd"/>
      <w:r>
        <w:rPr>
          <w:b/>
          <w:bCs/>
          <w:color w:val="000000"/>
          <w:lang w:val="en-US"/>
        </w:rPr>
        <w:t>:</w:t>
      </w:r>
      <w:r>
        <w:rPr>
          <w:color w:val="000000"/>
          <w:lang w:val="en-US"/>
        </w:rPr>
        <w:t xml:space="preserve">  GLOB ENERGY, </w:t>
      </w:r>
      <w:proofErr w:type="spellStart"/>
      <w:r>
        <w:rPr>
          <w:color w:val="000000"/>
          <w:lang w:val="en-US"/>
        </w:rPr>
        <w:t>s.r.o</w:t>
      </w:r>
      <w:proofErr w:type="spellEnd"/>
      <w:r>
        <w:rPr>
          <w:color w:val="000000"/>
          <w:lang w:val="en-US"/>
        </w:rPr>
        <w:t>.</w:t>
      </w:r>
    </w:p>
    <w:p w:rsidR="00F96B3F" w:rsidRDefault="00F96B3F">
      <w:pPr>
        <w:suppressAutoHyphens/>
        <w:rPr>
          <w:color w:val="000000"/>
          <w:lang w:val="en-US"/>
        </w:rPr>
      </w:pPr>
    </w:p>
    <w:p w:rsidR="00F96B3F" w:rsidRDefault="00F96B3F">
      <w:pPr>
        <w:suppressAutoHyphens/>
        <w:rPr>
          <w:color w:val="000000"/>
          <w:lang w:val="en-US"/>
        </w:rPr>
      </w:pPr>
      <w:proofErr w:type="spellStart"/>
      <w:r>
        <w:rPr>
          <w:b/>
          <w:bCs/>
          <w:color w:val="000000"/>
          <w:lang w:val="en-US"/>
        </w:rPr>
        <w:t>Sídlo</w:t>
      </w:r>
      <w:proofErr w:type="spellEnd"/>
      <w:r>
        <w:rPr>
          <w:b/>
          <w:bCs/>
          <w:color w:val="000000"/>
          <w:lang w:val="en-US"/>
        </w:rPr>
        <w:t>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Zadunajská</w:t>
      </w:r>
      <w:proofErr w:type="spellEnd"/>
      <w:r>
        <w:rPr>
          <w:color w:val="000000"/>
          <w:lang w:val="en-US"/>
        </w:rPr>
        <w:t xml:space="preserve"> 12</w:t>
      </w:r>
    </w:p>
    <w:p w:rsidR="00F96B3F" w:rsidRDefault="00F96B3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 xml:space="preserve">851 </w:t>
      </w:r>
      <w:proofErr w:type="gramStart"/>
      <w:r>
        <w:rPr>
          <w:color w:val="000000"/>
          <w:lang w:val="en-US"/>
        </w:rPr>
        <w:t>01  Bratislava</w:t>
      </w:r>
      <w:proofErr w:type="gramEnd"/>
    </w:p>
    <w:p w:rsidR="00F96B3F" w:rsidRDefault="00F96B3F">
      <w:pPr>
        <w:suppressAutoHyphens/>
        <w:rPr>
          <w:color w:val="000000"/>
          <w:lang w:val="en-US"/>
        </w:rPr>
      </w:pPr>
    </w:p>
    <w:p w:rsidR="00F96B3F" w:rsidRDefault="00F96B3F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A.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sz w:val="28"/>
          <w:szCs w:val="28"/>
          <w:lang w:val="en-US"/>
        </w:rPr>
        <w:t>Základné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účtovnej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jednotke</w:t>
      </w:r>
      <w:proofErr w:type="spellEnd"/>
    </w:p>
    <w:p w:rsidR="00F96B3F" w:rsidRDefault="00F96B3F">
      <w:pPr>
        <w:suppressAutoHyphens/>
        <w:rPr>
          <w:color w:val="000000"/>
          <w:lang w:val="en-US"/>
        </w:rPr>
      </w:pPr>
    </w:p>
    <w:p w:rsidR="00F96B3F" w:rsidRDefault="00F96B3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Obchodné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meno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jednotky</w:t>
      </w:r>
      <w:proofErr w:type="spellEnd"/>
      <w:r>
        <w:rPr>
          <w:color w:val="000000"/>
          <w:lang w:val="en-US"/>
        </w:rPr>
        <w:t xml:space="preserve"> – GLOB ENERGY, </w:t>
      </w:r>
      <w:proofErr w:type="spellStart"/>
      <w:r>
        <w:rPr>
          <w:color w:val="000000"/>
          <w:lang w:val="en-US"/>
        </w:rPr>
        <w:t>s.r.o</w:t>
      </w:r>
      <w:proofErr w:type="spellEnd"/>
      <w:r>
        <w:rPr>
          <w:color w:val="000000"/>
          <w:lang w:val="en-US"/>
        </w:rPr>
        <w:t>.</w:t>
      </w:r>
    </w:p>
    <w:p w:rsidR="00F96B3F" w:rsidRDefault="00F96B3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</w:t>
      </w:r>
      <w:proofErr w:type="spellStart"/>
      <w:r>
        <w:rPr>
          <w:color w:val="000000"/>
          <w:lang w:val="en-US"/>
        </w:rPr>
        <w:t>Sídlo</w:t>
      </w:r>
      <w:proofErr w:type="spellEnd"/>
      <w:r>
        <w:rPr>
          <w:color w:val="000000"/>
          <w:lang w:val="en-US"/>
        </w:rPr>
        <w:t xml:space="preserve"> – </w:t>
      </w:r>
      <w:proofErr w:type="spellStart"/>
      <w:r>
        <w:rPr>
          <w:color w:val="000000"/>
          <w:lang w:val="en-US"/>
        </w:rPr>
        <w:t>Zadunajská</w:t>
      </w:r>
      <w:proofErr w:type="spellEnd"/>
      <w:r>
        <w:rPr>
          <w:color w:val="000000"/>
          <w:lang w:val="en-US"/>
        </w:rPr>
        <w:t xml:space="preserve"> 12, 851 </w:t>
      </w:r>
      <w:proofErr w:type="gramStart"/>
      <w:r>
        <w:rPr>
          <w:color w:val="000000"/>
          <w:lang w:val="en-US"/>
        </w:rPr>
        <w:t>01  Bratislava</w:t>
      </w:r>
      <w:proofErr w:type="gramEnd"/>
    </w:p>
    <w:p w:rsidR="00F96B3F" w:rsidRDefault="00F96B3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</w:t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založenia</w:t>
      </w:r>
      <w:proofErr w:type="spellEnd"/>
      <w:r>
        <w:rPr>
          <w:color w:val="000000"/>
          <w:lang w:val="en-US"/>
        </w:rPr>
        <w:t xml:space="preserve">: </w:t>
      </w:r>
      <w:r>
        <w:rPr>
          <w:color w:val="000000"/>
        </w:rPr>
        <w:t>14.1.2009</w:t>
      </w:r>
      <w:r>
        <w:rPr>
          <w:color w:val="000000"/>
          <w:lang w:val="en-US"/>
        </w:rPr>
        <w:tab/>
      </w:r>
    </w:p>
    <w:p w:rsidR="00F96B3F" w:rsidRDefault="00F96B3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vzniku</w:t>
      </w:r>
      <w:proofErr w:type="spellEnd"/>
      <w:r>
        <w:rPr>
          <w:color w:val="000000"/>
          <w:lang w:val="en-US"/>
        </w:rPr>
        <w:t>:    20.2.2009</w:t>
      </w:r>
    </w:p>
    <w:p w:rsidR="00F96B3F" w:rsidRDefault="00F96B3F">
      <w:pPr>
        <w:suppressAutoHyphens/>
        <w:rPr>
          <w:color w:val="000000"/>
          <w:lang w:val="en-US"/>
        </w:rPr>
      </w:pPr>
    </w:p>
    <w:p w:rsidR="00F96B3F" w:rsidRDefault="00F96B3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Podnikateľská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činnosť</w:t>
      </w:r>
      <w:proofErr w:type="spellEnd"/>
      <w:r>
        <w:rPr>
          <w:color w:val="000000"/>
          <w:lang w:val="en-US"/>
        </w:rPr>
        <w:t>:</w:t>
      </w:r>
    </w:p>
    <w:tbl>
      <w:tblPr>
        <w:tblW w:w="0" w:type="auto"/>
        <w:tblInd w:w="-45" w:type="dxa"/>
        <w:tblLayout w:type="fixed"/>
        <w:tblLook w:val="0000" w:firstRow="0" w:lastRow="0" w:firstColumn="0" w:lastColumn="0" w:noHBand="0" w:noVBand="0"/>
      </w:tblPr>
      <w:tblGrid>
        <w:gridCol w:w="6143"/>
        <w:gridCol w:w="3049"/>
      </w:tblGrid>
      <w:tr w:rsidR="00F96B3F">
        <w:tc>
          <w:tcPr>
            <w:tcW w:w="6143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:rsidR="00F96B3F" w:rsidRDefault="00F96B3F">
            <w:pPr>
              <w:suppressAutoHyphens/>
              <w:spacing w:line="276" w:lineRule="auto"/>
              <w:rPr>
                <w:color w:val="000000"/>
                <w:lang w:val="en-US"/>
              </w:rPr>
            </w:pPr>
            <w:proofErr w:type="spellStart"/>
            <w:r>
              <w:rPr>
                <w:color w:val="000000"/>
                <w:lang w:val="en-US"/>
              </w:rPr>
              <w:t>kúpa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tovaru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na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účely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jeho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predaja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konečnému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spotrebiteľovi</w:t>
            </w:r>
            <w:proofErr w:type="spellEnd"/>
            <w:r>
              <w:rPr>
                <w:color w:val="000000"/>
                <w:lang w:val="en-US"/>
              </w:rPr>
              <w:t xml:space="preserve"> /</w:t>
            </w:r>
            <w:proofErr w:type="spellStart"/>
            <w:r>
              <w:rPr>
                <w:color w:val="000000"/>
                <w:lang w:val="en-US"/>
              </w:rPr>
              <w:t>maloobchod</w:t>
            </w:r>
            <w:proofErr w:type="spellEnd"/>
            <w:r>
              <w:rPr>
                <w:color w:val="000000"/>
                <w:lang w:val="en-US"/>
              </w:rPr>
              <w:t xml:space="preserve">/ </w:t>
            </w:r>
            <w:proofErr w:type="spellStart"/>
            <w:r>
              <w:rPr>
                <w:color w:val="000000"/>
                <w:lang w:val="en-US"/>
              </w:rPr>
              <w:t>alebo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iným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prevádzkovateľom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živnosti</w:t>
            </w:r>
            <w:proofErr w:type="spellEnd"/>
            <w:r>
              <w:rPr>
                <w:color w:val="000000"/>
                <w:lang w:val="en-US"/>
              </w:rPr>
              <w:t xml:space="preserve"> /</w:t>
            </w:r>
            <w:proofErr w:type="spellStart"/>
            <w:r>
              <w:rPr>
                <w:color w:val="000000"/>
                <w:lang w:val="en-US"/>
              </w:rPr>
              <w:t>veľkoobchod</w:t>
            </w:r>
            <w:proofErr w:type="spellEnd"/>
            <w:r>
              <w:rPr>
                <w:color w:val="000000"/>
                <w:lang w:val="en-US"/>
              </w:rPr>
              <w:t xml:space="preserve">/ </w:t>
            </w:r>
          </w:p>
        </w:tc>
        <w:tc>
          <w:tcPr>
            <w:tcW w:w="3049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</w:tcPr>
          <w:p w:rsidR="00F96B3F" w:rsidRDefault="00F96B3F">
            <w:pPr>
              <w:suppressAutoHyphens/>
              <w:spacing w:line="276" w:lineRule="auto"/>
              <w:rPr>
                <w:color w:val="000000"/>
                <w:lang w:val="en-US"/>
              </w:rPr>
            </w:pPr>
          </w:p>
        </w:tc>
      </w:tr>
      <w:tr w:rsidR="00F96B3F">
        <w:tc>
          <w:tcPr>
            <w:tcW w:w="6143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:rsidR="00F96B3F" w:rsidRDefault="00F96B3F">
            <w:pPr>
              <w:suppressAutoHyphens/>
              <w:spacing w:line="276" w:lineRule="auto"/>
              <w:rPr>
                <w:color w:val="000000"/>
                <w:lang w:val="en-US"/>
              </w:rPr>
            </w:pPr>
            <w:proofErr w:type="spellStart"/>
            <w:r>
              <w:rPr>
                <w:color w:val="000000"/>
                <w:lang w:val="en-US"/>
              </w:rPr>
              <w:t>sprostredkovateľská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činnosť</w:t>
            </w:r>
            <w:proofErr w:type="spellEnd"/>
            <w:r>
              <w:rPr>
                <w:color w:val="000000"/>
                <w:lang w:val="en-US"/>
              </w:rPr>
              <w:t xml:space="preserve"> v </w:t>
            </w:r>
            <w:proofErr w:type="spellStart"/>
            <w:r>
              <w:rPr>
                <w:color w:val="000000"/>
                <w:lang w:val="en-US"/>
              </w:rPr>
              <w:t>oblasti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obchodu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</w:p>
        </w:tc>
        <w:tc>
          <w:tcPr>
            <w:tcW w:w="3049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</w:tcPr>
          <w:p w:rsidR="00F96B3F" w:rsidRDefault="00F96B3F">
            <w:pPr>
              <w:suppressAutoHyphens/>
              <w:spacing w:line="276" w:lineRule="auto"/>
              <w:rPr>
                <w:color w:val="000000"/>
                <w:lang w:val="en-US"/>
              </w:rPr>
            </w:pPr>
          </w:p>
        </w:tc>
      </w:tr>
      <w:tr w:rsidR="00F96B3F">
        <w:tc>
          <w:tcPr>
            <w:tcW w:w="9192" w:type="dxa"/>
            <w:gridSpan w:val="2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:rsidR="00F96B3F" w:rsidRDefault="00F96B3F">
            <w:pPr>
              <w:suppressAutoHyphens/>
              <w:spacing w:line="276" w:lineRule="auto"/>
              <w:rPr>
                <w:color w:val="000000"/>
                <w:lang w:val="en-US"/>
              </w:rPr>
            </w:pPr>
            <w:proofErr w:type="spellStart"/>
            <w:r>
              <w:rPr>
                <w:color w:val="000000"/>
                <w:lang w:val="en-US"/>
              </w:rPr>
              <w:t>činnosť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podnikateľských</w:t>
            </w:r>
            <w:proofErr w:type="spellEnd"/>
            <w:r>
              <w:rPr>
                <w:color w:val="000000"/>
                <w:lang w:val="en-US"/>
              </w:rPr>
              <w:t xml:space="preserve">, </w:t>
            </w:r>
            <w:proofErr w:type="spellStart"/>
            <w:r>
              <w:rPr>
                <w:color w:val="000000"/>
                <w:lang w:val="en-US"/>
              </w:rPr>
              <w:t>organizačných</w:t>
            </w:r>
            <w:proofErr w:type="spellEnd"/>
            <w:r>
              <w:rPr>
                <w:color w:val="000000"/>
                <w:lang w:val="en-US"/>
              </w:rPr>
              <w:t xml:space="preserve"> a </w:t>
            </w:r>
            <w:proofErr w:type="spellStart"/>
            <w:r>
              <w:rPr>
                <w:color w:val="000000"/>
                <w:lang w:val="en-US"/>
              </w:rPr>
              <w:t>ekonomických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poradcov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</w:p>
        </w:tc>
      </w:tr>
    </w:tbl>
    <w:p w:rsidR="00F96B3F" w:rsidRDefault="00F96B3F">
      <w:pPr>
        <w:suppressAutoHyphens/>
        <w:rPr>
          <w:color w:val="000000"/>
          <w:lang w:val="en-US"/>
        </w:rPr>
      </w:pPr>
    </w:p>
    <w:p w:rsidR="00F96B3F" w:rsidRDefault="00F96B3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A.c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Priemerný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počet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zamestnancov</w:t>
      </w:r>
      <w:proofErr w:type="spellEnd"/>
      <w:r>
        <w:rPr>
          <w:color w:val="000000"/>
          <w:lang w:val="en-US"/>
        </w:rPr>
        <w:t>: 0, z </w:t>
      </w:r>
      <w:proofErr w:type="spellStart"/>
      <w:r>
        <w:rPr>
          <w:color w:val="000000"/>
          <w:lang w:val="en-US"/>
        </w:rPr>
        <w:t>toho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riadiacich</w:t>
      </w:r>
      <w:proofErr w:type="spellEnd"/>
      <w:r>
        <w:rPr>
          <w:color w:val="000000"/>
          <w:lang w:val="en-US"/>
        </w:rPr>
        <w:t xml:space="preserve"> 0</w:t>
      </w:r>
    </w:p>
    <w:p w:rsidR="00F96B3F" w:rsidRDefault="00F96B3F">
      <w:pPr>
        <w:suppressAutoHyphens/>
        <w:rPr>
          <w:color w:val="000000"/>
          <w:lang w:val="en-US"/>
        </w:rPr>
      </w:pPr>
    </w:p>
    <w:p w:rsidR="00F96B3F" w:rsidRDefault="00F96B3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Podniky</w:t>
      </w:r>
      <w:proofErr w:type="spellEnd"/>
      <w:r>
        <w:rPr>
          <w:color w:val="000000"/>
          <w:lang w:val="en-US"/>
        </w:rPr>
        <w:t>, v </w:t>
      </w:r>
      <w:proofErr w:type="spellStart"/>
      <w:r>
        <w:rPr>
          <w:color w:val="000000"/>
          <w:lang w:val="en-US"/>
        </w:rPr>
        <w:t>ktorých</w:t>
      </w:r>
      <w:proofErr w:type="spellEnd"/>
      <w:r>
        <w:rPr>
          <w:color w:val="000000"/>
          <w:lang w:val="en-US"/>
        </w:rPr>
        <w:t xml:space="preserve"> je </w:t>
      </w:r>
      <w:proofErr w:type="spellStart"/>
      <w:r>
        <w:rPr>
          <w:color w:val="000000"/>
          <w:lang w:val="en-US"/>
        </w:rPr>
        <w:t>podnik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neobmedzene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ručiacim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spoločníkom</w:t>
      </w:r>
      <w:proofErr w:type="spellEnd"/>
      <w:r>
        <w:rPr>
          <w:color w:val="000000"/>
          <w:lang w:val="en-US"/>
        </w:rPr>
        <w:t>: 0</w:t>
      </w:r>
    </w:p>
    <w:p w:rsidR="00F96B3F" w:rsidRDefault="00F96B3F">
      <w:pPr>
        <w:suppressAutoHyphens/>
        <w:rPr>
          <w:color w:val="000000"/>
          <w:lang w:val="en-US"/>
        </w:rPr>
      </w:pPr>
    </w:p>
    <w:p w:rsidR="00F96B3F" w:rsidRDefault="00F96B3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A.e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Právny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dôvod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zostavenie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závierky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riadna</w:t>
      </w:r>
      <w:proofErr w:type="spellEnd"/>
    </w:p>
    <w:p w:rsidR="00F96B3F" w:rsidRDefault="00F96B3F">
      <w:pPr>
        <w:suppressAutoHyphens/>
        <w:rPr>
          <w:color w:val="000000"/>
          <w:lang w:val="en-US"/>
        </w:rPr>
      </w:pPr>
    </w:p>
    <w:p w:rsidR="00F96B3F" w:rsidRDefault="00F96B3F">
      <w:pPr>
        <w:suppressAutoHyphens/>
        <w:rPr>
          <w:color w:val="000000"/>
        </w:rPr>
      </w:pPr>
      <w:proofErr w:type="spellStart"/>
      <w:r>
        <w:rPr>
          <w:color w:val="000000"/>
          <w:lang w:val="en-US"/>
        </w:rPr>
        <w:t>A.f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schválenia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závie</w:t>
      </w:r>
      <w:r w:rsidR="00247C17">
        <w:rPr>
          <w:color w:val="000000"/>
          <w:lang w:val="en-US"/>
        </w:rPr>
        <w:t>rky</w:t>
      </w:r>
      <w:proofErr w:type="spellEnd"/>
      <w:r w:rsidR="00247C17">
        <w:rPr>
          <w:color w:val="000000"/>
          <w:lang w:val="en-US"/>
        </w:rPr>
        <w:t xml:space="preserve"> </w:t>
      </w:r>
      <w:proofErr w:type="spellStart"/>
      <w:r w:rsidR="00247C17">
        <w:rPr>
          <w:color w:val="000000"/>
          <w:lang w:val="en-US"/>
        </w:rPr>
        <w:t>za</w:t>
      </w:r>
      <w:proofErr w:type="spellEnd"/>
      <w:r w:rsidR="00247C17">
        <w:rPr>
          <w:color w:val="000000"/>
          <w:lang w:val="en-US"/>
        </w:rPr>
        <w:t xml:space="preserve"> </w:t>
      </w:r>
      <w:proofErr w:type="spellStart"/>
      <w:r w:rsidR="00247C17">
        <w:rPr>
          <w:color w:val="000000"/>
          <w:lang w:val="en-US"/>
        </w:rPr>
        <w:t>predchádzajúce</w:t>
      </w:r>
      <w:proofErr w:type="spellEnd"/>
      <w:r w:rsidR="00247C17">
        <w:rPr>
          <w:color w:val="000000"/>
          <w:lang w:val="en-US"/>
        </w:rPr>
        <w:t xml:space="preserve"> </w:t>
      </w:r>
      <w:proofErr w:type="spellStart"/>
      <w:r w:rsidR="00247C17">
        <w:rPr>
          <w:color w:val="000000"/>
          <w:lang w:val="en-US"/>
        </w:rPr>
        <w:t>obdobie</w:t>
      </w:r>
      <w:proofErr w:type="spellEnd"/>
      <w:r w:rsidR="00247C17">
        <w:rPr>
          <w:color w:val="000000"/>
          <w:lang w:val="en-US"/>
        </w:rPr>
        <w:t xml:space="preserve">: </w:t>
      </w:r>
      <w:r w:rsidR="00ED1E22">
        <w:rPr>
          <w:color w:val="000000"/>
          <w:lang w:val="en-US"/>
        </w:rPr>
        <w:t>27</w:t>
      </w:r>
      <w:r w:rsidR="00B308DC">
        <w:rPr>
          <w:color w:val="000000"/>
          <w:lang w:val="en-US"/>
        </w:rPr>
        <w:t>.</w:t>
      </w:r>
      <w:r w:rsidR="00ED1E22">
        <w:rPr>
          <w:color w:val="000000"/>
          <w:lang w:val="en-US"/>
        </w:rPr>
        <w:t>2.2024</w:t>
      </w:r>
    </w:p>
    <w:p w:rsidR="00F96B3F" w:rsidRDefault="00F96B3F">
      <w:pPr>
        <w:suppressAutoHyphens/>
        <w:rPr>
          <w:color w:val="000000"/>
          <w:lang w:val="en-US"/>
        </w:rPr>
      </w:pPr>
    </w:p>
    <w:p w:rsidR="00F96B3F" w:rsidRDefault="00F96B3F">
      <w:pPr>
        <w:suppressAutoHyphens/>
        <w:rPr>
          <w:color w:val="000000"/>
          <w:lang w:val="en-US"/>
        </w:rPr>
      </w:pPr>
    </w:p>
    <w:p w:rsidR="00F96B3F" w:rsidRDefault="00F96B3F">
      <w:pPr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B.</w:t>
      </w:r>
      <w:r>
        <w:rPr>
          <w:color w:val="000000"/>
          <w:sz w:val="28"/>
          <w:szCs w:val="28"/>
          <w:lang w:val="en-GB"/>
        </w:rPr>
        <w:tab/>
      </w:r>
    </w:p>
    <w:p w:rsidR="00F96B3F" w:rsidRDefault="00F96B3F">
      <w:pPr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C.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členoch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štatutárnych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orgánov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r>
        <w:rPr>
          <w:color w:val="000000"/>
          <w:sz w:val="28"/>
          <w:szCs w:val="28"/>
          <w:lang w:val="en-US"/>
        </w:rPr>
        <w:t>dozorných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orgánov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gramStart"/>
      <w:r>
        <w:rPr>
          <w:color w:val="000000"/>
          <w:sz w:val="28"/>
          <w:szCs w:val="28"/>
          <w:lang w:val="en-US"/>
        </w:rPr>
        <w:t>a</w:t>
      </w:r>
      <w:proofErr w:type="gramEnd"/>
      <w:r>
        <w:rPr>
          <w:color w:val="000000"/>
          <w:sz w:val="28"/>
          <w:szCs w:val="28"/>
          <w:lang w:val="en-US"/>
        </w:rPr>
        <w:t> </w:t>
      </w:r>
      <w:proofErr w:type="spellStart"/>
      <w:r>
        <w:rPr>
          <w:color w:val="000000"/>
          <w:sz w:val="28"/>
          <w:szCs w:val="28"/>
          <w:lang w:val="en-US"/>
        </w:rPr>
        <w:t>iných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orgánov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účtovnej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jednotky</w:t>
      </w:r>
      <w:proofErr w:type="spellEnd"/>
    </w:p>
    <w:p w:rsidR="00F96B3F" w:rsidRDefault="00F96B3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B.a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Štatutárne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dozorné</w:t>
      </w:r>
      <w:proofErr w:type="spellEnd"/>
      <w:r>
        <w:rPr>
          <w:color w:val="000000"/>
          <w:lang w:val="en-US"/>
        </w:rPr>
        <w:t xml:space="preserve"> </w:t>
      </w:r>
      <w:proofErr w:type="gramStart"/>
      <w:r>
        <w:rPr>
          <w:color w:val="000000"/>
          <w:lang w:val="en-US"/>
        </w:rPr>
        <w:t>a</w:t>
      </w:r>
      <w:proofErr w:type="gramEnd"/>
      <w:r>
        <w:rPr>
          <w:color w:val="000000"/>
          <w:lang w:val="en-US"/>
        </w:rPr>
        <w:t> </w:t>
      </w:r>
      <w:proofErr w:type="spellStart"/>
      <w:r>
        <w:rPr>
          <w:color w:val="000000"/>
          <w:lang w:val="en-US"/>
        </w:rPr>
        <w:t>iné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orgány</w:t>
      </w:r>
      <w:proofErr w:type="spellEnd"/>
      <w:r>
        <w:rPr>
          <w:color w:val="000000"/>
          <w:lang w:val="en-US"/>
        </w:rPr>
        <w:t>:</w:t>
      </w:r>
    </w:p>
    <w:p w:rsidR="00F96B3F" w:rsidRDefault="00F96B3F">
      <w:pPr>
        <w:suppressAutoHyphens/>
        <w:ind w:firstLine="708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Ing</w:t>
      </w:r>
      <w:proofErr w:type="spellEnd"/>
      <w:r>
        <w:rPr>
          <w:color w:val="000000"/>
          <w:lang w:val="en-US"/>
        </w:rPr>
        <w:t xml:space="preserve">. Claudia </w:t>
      </w:r>
      <w:proofErr w:type="spellStart"/>
      <w:r w:rsidR="002327A9">
        <w:rPr>
          <w:color w:val="000000"/>
          <w:lang w:val="en-US"/>
        </w:rPr>
        <w:t>Pegorin</w:t>
      </w:r>
      <w:proofErr w:type="spellEnd"/>
      <w:r>
        <w:rPr>
          <w:color w:val="000000"/>
          <w:lang w:val="en-US"/>
        </w:rPr>
        <w:t xml:space="preserve"> - </w:t>
      </w:r>
      <w:proofErr w:type="spellStart"/>
      <w:r>
        <w:rPr>
          <w:color w:val="000000"/>
          <w:lang w:val="en-US"/>
        </w:rPr>
        <w:t>konateľ</w:t>
      </w:r>
      <w:proofErr w:type="spellEnd"/>
      <w:r>
        <w:rPr>
          <w:color w:val="000000"/>
          <w:lang w:val="en-US"/>
        </w:rPr>
        <w:tab/>
      </w:r>
    </w:p>
    <w:p w:rsidR="00F96B3F" w:rsidRDefault="00F96B3F">
      <w:pPr>
        <w:suppressAutoHyphens/>
        <w:ind w:left="708"/>
        <w:rPr>
          <w:color w:val="000000"/>
          <w:lang w:val="en-US"/>
        </w:rPr>
      </w:pPr>
    </w:p>
    <w:p w:rsidR="00F96B3F" w:rsidRDefault="00F96B3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B.b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Štruktúra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spoločníkov</w:t>
      </w:r>
      <w:proofErr w:type="spellEnd"/>
      <w:r>
        <w:rPr>
          <w:color w:val="000000"/>
          <w:lang w:val="en-US"/>
        </w:rPr>
        <w:t xml:space="preserve"> </w:t>
      </w:r>
      <w:proofErr w:type="gramStart"/>
      <w:r>
        <w:rPr>
          <w:color w:val="000000"/>
          <w:lang w:val="en-US"/>
        </w:rPr>
        <w:t>a</w:t>
      </w:r>
      <w:proofErr w:type="gramEnd"/>
      <w:r>
        <w:rPr>
          <w:color w:val="000000"/>
          <w:lang w:val="en-US"/>
        </w:rPr>
        <w:t> </w:t>
      </w:r>
      <w:proofErr w:type="spellStart"/>
      <w:r>
        <w:rPr>
          <w:color w:val="000000"/>
          <w:lang w:val="en-US"/>
        </w:rPr>
        <w:t>akcionárov</w:t>
      </w:r>
      <w:proofErr w:type="spellEnd"/>
      <w:r>
        <w:rPr>
          <w:color w:val="000000"/>
          <w:lang w:val="en-US"/>
        </w:rPr>
        <w:t>:</w:t>
      </w:r>
    </w:p>
    <w:p w:rsidR="00F96B3F" w:rsidRDefault="00F96B3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Ing</w:t>
      </w:r>
      <w:proofErr w:type="spellEnd"/>
      <w:r>
        <w:rPr>
          <w:color w:val="000000"/>
          <w:lang w:val="en-US"/>
        </w:rPr>
        <w:t xml:space="preserve">. Claudia </w:t>
      </w:r>
      <w:proofErr w:type="spellStart"/>
      <w:r w:rsidR="002327A9">
        <w:rPr>
          <w:color w:val="000000"/>
          <w:lang w:val="en-US"/>
        </w:rPr>
        <w:t>Pegorin</w:t>
      </w:r>
      <w:proofErr w:type="spellEnd"/>
      <w:r>
        <w:rPr>
          <w:color w:val="000000"/>
          <w:lang w:val="en-US"/>
        </w:rPr>
        <w:t xml:space="preserve"> - </w:t>
      </w:r>
      <w:proofErr w:type="spellStart"/>
      <w:r>
        <w:rPr>
          <w:color w:val="000000"/>
          <w:lang w:val="en-US"/>
        </w:rPr>
        <w:t>spoločník</w:t>
      </w:r>
      <w:proofErr w:type="spellEnd"/>
    </w:p>
    <w:p w:rsidR="00F96B3F" w:rsidRDefault="00F96B3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Vasily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Kachanyuk</w:t>
      </w:r>
      <w:proofErr w:type="spellEnd"/>
      <w:r>
        <w:rPr>
          <w:color w:val="000000"/>
          <w:lang w:val="en-US"/>
        </w:rPr>
        <w:t xml:space="preserve"> – </w:t>
      </w:r>
      <w:proofErr w:type="spellStart"/>
      <w:r>
        <w:rPr>
          <w:color w:val="000000"/>
          <w:lang w:val="en-US"/>
        </w:rPr>
        <w:t>spoločník</w:t>
      </w:r>
      <w:proofErr w:type="spellEnd"/>
    </w:p>
    <w:p w:rsidR="00F96B3F" w:rsidRDefault="00F96B3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 xml:space="preserve">Nikolay </w:t>
      </w:r>
      <w:proofErr w:type="spellStart"/>
      <w:r>
        <w:rPr>
          <w:color w:val="000000"/>
          <w:lang w:val="en-US"/>
        </w:rPr>
        <w:t>Filippov</w:t>
      </w:r>
      <w:proofErr w:type="spellEnd"/>
      <w:r>
        <w:rPr>
          <w:color w:val="000000"/>
          <w:lang w:val="en-US"/>
        </w:rPr>
        <w:t xml:space="preserve"> – </w:t>
      </w:r>
      <w:proofErr w:type="spellStart"/>
      <w:r>
        <w:rPr>
          <w:color w:val="000000"/>
          <w:lang w:val="en-US"/>
        </w:rPr>
        <w:t>spoločník</w:t>
      </w:r>
      <w:proofErr w:type="spellEnd"/>
    </w:p>
    <w:p w:rsidR="00F96B3F" w:rsidRDefault="00F96B3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Vladimír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Gorkovskiy</w:t>
      </w:r>
      <w:proofErr w:type="spellEnd"/>
      <w:r>
        <w:rPr>
          <w:color w:val="000000"/>
          <w:lang w:val="en-US"/>
        </w:rPr>
        <w:t xml:space="preserve"> – </w:t>
      </w:r>
      <w:proofErr w:type="spellStart"/>
      <w:r>
        <w:rPr>
          <w:color w:val="000000"/>
          <w:lang w:val="en-US"/>
        </w:rPr>
        <w:t>spoločník</w:t>
      </w:r>
      <w:proofErr w:type="spellEnd"/>
    </w:p>
    <w:p w:rsidR="00F96B3F" w:rsidRDefault="00F96B3F">
      <w:pPr>
        <w:suppressAutoHyphens/>
        <w:rPr>
          <w:color w:val="000000"/>
          <w:lang w:val="en-US"/>
        </w:rPr>
      </w:pPr>
    </w:p>
    <w:p w:rsidR="00F96B3F" w:rsidRDefault="00F96B3F">
      <w:pPr>
        <w:suppressAutoHyphens/>
        <w:rPr>
          <w:color w:val="000000"/>
          <w:lang w:val="en-US"/>
        </w:rPr>
      </w:pPr>
    </w:p>
    <w:p w:rsidR="00F96B3F" w:rsidRDefault="00F96B3F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lang w:val="en-US"/>
        </w:rPr>
      </w:pPr>
      <w:r>
        <w:rPr>
          <w:color w:val="000000"/>
          <w:sz w:val="28"/>
          <w:szCs w:val="28"/>
          <w:lang w:val="en-GB"/>
        </w:rPr>
        <w:t>D.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konsolidovanom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celku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proofErr w:type="gramStart"/>
      <w:r>
        <w:rPr>
          <w:color w:val="000000"/>
          <w:sz w:val="28"/>
          <w:szCs w:val="28"/>
          <w:lang w:val="en-US"/>
        </w:rPr>
        <w:t>ak</w:t>
      </w:r>
      <w:proofErr w:type="spellEnd"/>
      <w:proofErr w:type="gramEnd"/>
      <w:r>
        <w:rPr>
          <w:color w:val="000000"/>
          <w:sz w:val="28"/>
          <w:szCs w:val="28"/>
          <w:lang w:val="en-US"/>
        </w:rPr>
        <w:t xml:space="preserve"> je </w:t>
      </w:r>
      <w:proofErr w:type="spellStart"/>
      <w:r>
        <w:rPr>
          <w:color w:val="000000"/>
          <w:sz w:val="28"/>
          <w:szCs w:val="28"/>
          <w:lang w:val="en-US"/>
        </w:rPr>
        <w:t>účtovná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jednotka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jeho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súčasťou</w:t>
      </w:r>
      <w:proofErr w:type="spellEnd"/>
    </w:p>
    <w:p w:rsidR="00F96B3F" w:rsidRDefault="00F96B3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  <w:r>
        <w:rPr>
          <w:color w:val="000000"/>
          <w:lang w:val="en-US"/>
        </w:rPr>
        <w:t>.</w:t>
      </w:r>
    </w:p>
    <w:p w:rsidR="00F96B3F" w:rsidRDefault="00F96B3F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lang w:val="en-US"/>
        </w:rPr>
      </w:pPr>
      <w:r>
        <w:rPr>
          <w:color w:val="000000"/>
          <w:sz w:val="28"/>
          <w:szCs w:val="28"/>
          <w:lang w:val="en-GB"/>
        </w:rPr>
        <w:lastRenderedPageBreak/>
        <w:t>E.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sz w:val="28"/>
          <w:szCs w:val="28"/>
          <w:lang w:val="en-US"/>
        </w:rPr>
        <w:t>Ďalšie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</w:p>
    <w:p w:rsidR="00F96B3F" w:rsidRDefault="00F96B3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Viď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nižšie</w:t>
      </w:r>
      <w:proofErr w:type="spellEnd"/>
    </w:p>
    <w:p w:rsidR="00F96B3F" w:rsidRDefault="00F96B3F">
      <w:pPr>
        <w:suppressAutoHyphens/>
        <w:rPr>
          <w:color w:val="000000"/>
          <w:lang w:val="en-US"/>
        </w:rPr>
      </w:pPr>
    </w:p>
    <w:p w:rsidR="00F96B3F" w:rsidRDefault="00F96B3F">
      <w:pPr>
        <w:suppressAutoHyphens/>
        <w:rPr>
          <w:color w:val="000000"/>
          <w:lang w:val="en-US"/>
        </w:rPr>
      </w:pPr>
    </w:p>
    <w:p w:rsidR="00F96B3F" w:rsidRDefault="00F96B3F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F.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účtovných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zásadách</w:t>
      </w:r>
      <w:proofErr w:type="spellEnd"/>
      <w:r>
        <w:rPr>
          <w:color w:val="000000"/>
          <w:sz w:val="28"/>
          <w:szCs w:val="28"/>
          <w:lang w:val="en-US"/>
        </w:rPr>
        <w:t xml:space="preserve"> a </w:t>
      </w:r>
      <w:proofErr w:type="spellStart"/>
      <w:r>
        <w:rPr>
          <w:color w:val="000000"/>
          <w:sz w:val="28"/>
          <w:szCs w:val="28"/>
          <w:lang w:val="en-US"/>
        </w:rPr>
        <w:t>účtovných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metódach</w:t>
      </w:r>
      <w:proofErr w:type="spellEnd"/>
    </w:p>
    <w:p w:rsidR="00F96B3F" w:rsidRDefault="00F96B3F">
      <w:pPr>
        <w:suppressAutoHyphens/>
        <w:rPr>
          <w:color w:val="000000"/>
          <w:lang w:val="en-US"/>
        </w:rPr>
      </w:pPr>
    </w:p>
    <w:p w:rsidR="00F96B3F" w:rsidRDefault="00F96B3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bude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nepretržite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pokračovať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vo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svojej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činnosti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Áno</w:t>
      </w:r>
      <w:proofErr w:type="spellEnd"/>
    </w:p>
    <w:p w:rsidR="00F96B3F" w:rsidRDefault="00F96B3F">
      <w:pPr>
        <w:suppressAutoHyphens/>
        <w:rPr>
          <w:color w:val="000000"/>
          <w:lang w:val="en-US"/>
        </w:rPr>
      </w:pPr>
    </w:p>
    <w:p w:rsidR="00F96B3F" w:rsidRDefault="00F96B3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Zmeny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zásad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metód</w:t>
      </w:r>
      <w:proofErr w:type="spellEnd"/>
      <w:r>
        <w:rPr>
          <w:color w:val="000000"/>
          <w:lang w:val="en-US"/>
        </w:rPr>
        <w:t xml:space="preserve"> – </w:t>
      </w:r>
      <w:proofErr w:type="spellStart"/>
      <w:r>
        <w:rPr>
          <w:color w:val="000000"/>
          <w:lang w:val="en-US"/>
        </w:rPr>
        <w:t>žiadne</w:t>
      </w:r>
      <w:proofErr w:type="spellEnd"/>
    </w:p>
    <w:p w:rsidR="00F96B3F" w:rsidRDefault="00F96B3F">
      <w:pPr>
        <w:suppressAutoHyphens/>
        <w:rPr>
          <w:color w:val="000000"/>
          <w:lang w:val="en-US"/>
        </w:rPr>
      </w:pPr>
    </w:p>
    <w:p w:rsidR="00F96B3F" w:rsidRDefault="00F96B3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oceňovania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jednotlivých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zložiek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záväzkov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obstarávacia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cena</w:t>
      </w:r>
      <w:proofErr w:type="spellEnd"/>
    </w:p>
    <w:p w:rsidR="00F96B3F" w:rsidRDefault="00F96B3F">
      <w:pPr>
        <w:suppressAutoHyphens/>
        <w:rPr>
          <w:color w:val="000000"/>
          <w:lang w:val="en-US"/>
        </w:rPr>
      </w:pPr>
    </w:p>
    <w:p w:rsidR="00F96B3F" w:rsidRDefault="00F96B3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zostavenia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odpisového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plánu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rovnomerný</w:t>
      </w:r>
      <w:proofErr w:type="spellEnd"/>
    </w:p>
    <w:p w:rsidR="00F96B3F" w:rsidRDefault="00F96B3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:rsidR="00F96B3F" w:rsidRDefault="00F96B3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E.e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Dotácie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poskytnuté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obstaranie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žiadne</w:t>
      </w:r>
      <w:proofErr w:type="spellEnd"/>
    </w:p>
    <w:p w:rsidR="00F96B3F" w:rsidRDefault="00F96B3F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</w:p>
    <w:p w:rsidR="00F96B3F" w:rsidRDefault="00F96B3F">
      <w:pPr>
        <w:rPr>
          <w:lang w:val="en-US"/>
        </w:rPr>
      </w:pPr>
    </w:p>
    <w:p w:rsidR="00F96B3F" w:rsidRDefault="00F96B3F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F.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vykázaným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color w:val="000000"/>
          <w:sz w:val="28"/>
          <w:szCs w:val="28"/>
          <w:lang w:val="en-US"/>
        </w:rPr>
        <w:t>na</w:t>
      </w:r>
      <w:proofErr w:type="spellEnd"/>
      <w:proofErr w:type="gram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strane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aktív</w:t>
      </w:r>
      <w:proofErr w:type="spellEnd"/>
    </w:p>
    <w:p w:rsidR="00F96B3F" w:rsidRDefault="00F96B3F">
      <w:pPr>
        <w:rPr>
          <w:lang w:val="en-US"/>
        </w:rPr>
      </w:pPr>
    </w:p>
    <w:p w:rsidR="00F96B3F" w:rsidRDefault="00F96B3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pohybe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žiadny</w:t>
      </w:r>
      <w:proofErr w:type="spellEnd"/>
    </w:p>
    <w:p w:rsidR="00F96B3F" w:rsidRDefault="00F96B3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:rsidR="00F96B3F" w:rsidRDefault="00F96B3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výška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poistenia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žiadna</w:t>
      </w:r>
      <w:proofErr w:type="spellEnd"/>
    </w:p>
    <w:p w:rsidR="00F96B3F" w:rsidRDefault="00F96B3F">
      <w:pPr>
        <w:suppressAutoHyphens/>
        <w:rPr>
          <w:color w:val="000000"/>
          <w:lang w:val="en-US"/>
        </w:rPr>
      </w:pPr>
    </w:p>
    <w:p w:rsidR="00F96B3F" w:rsidRDefault="00F96B3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F.c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dlhodobom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nehmotnom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hmotnom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,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ktorý</w:t>
      </w:r>
      <w:proofErr w:type="spellEnd"/>
      <w:r>
        <w:rPr>
          <w:color w:val="000000"/>
          <w:lang w:val="en-US"/>
        </w:rPr>
        <w:t xml:space="preserve"> je </w:t>
      </w:r>
      <w:proofErr w:type="spellStart"/>
      <w:r>
        <w:rPr>
          <w:color w:val="000000"/>
          <w:lang w:val="en-US"/>
        </w:rPr>
        <w:t>zriadené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záložné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právo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pri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obmedzené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právo</w:t>
      </w:r>
      <w:proofErr w:type="spellEnd"/>
      <w:r>
        <w:rPr>
          <w:color w:val="000000"/>
          <w:lang w:val="en-US"/>
        </w:rPr>
        <w:t xml:space="preserve"> s </w:t>
      </w:r>
      <w:proofErr w:type="spellStart"/>
      <w:r>
        <w:rPr>
          <w:color w:val="000000"/>
          <w:lang w:val="en-US"/>
        </w:rPr>
        <w:t>ním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nakladať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žiadny</w:t>
      </w:r>
      <w:proofErr w:type="spellEnd"/>
    </w:p>
    <w:p w:rsidR="00F96B3F" w:rsidRDefault="00F96B3F">
      <w:pPr>
        <w:suppressAutoHyphens/>
        <w:rPr>
          <w:color w:val="000000"/>
          <w:lang w:val="en-US"/>
        </w:rPr>
      </w:pPr>
    </w:p>
    <w:p w:rsidR="00F96B3F" w:rsidRDefault="00F96B3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dlhodobom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nehmotnom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hmotnom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pri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vlastnícke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nadobudol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veriteľ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zmluvou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zabezpečovacom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prevode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práva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ktorý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užíva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základe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zmluvy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výpožičke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žiadny</w:t>
      </w:r>
      <w:proofErr w:type="spellEnd"/>
    </w:p>
    <w:p w:rsidR="00F96B3F" w:rsidRDefault="00F96B3F">
      <w:pPr>
        <w:suppressAutoHyphens/>
        <w:rPr>
          <w:color w:val="000000"/>
          <w:lang w:val="en-US"/>
        </w:rPr>
      </w:pPr>
    </w:p>
    <w:p w:rsidR="00F96B3F" w:rsidRDefault="00F96B3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F.r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žiadny</w:t>
      </w:r>
      <w:proofErr w:type="spellEnd"/>
    </w:p>
    <w:p w:rsidR="00F96B3F" w:rsidRDefault="00F96B3F">
      <w:pPr>
        <w:suppressAutoHyphens/>
        <w:rPr>
          <w:color w:val="000000"/>
          <w:lang w:val="en-US"/>
        </w:rPr>
      </w:pPr>
    </w:p>
    <w:p w:rsidR="00F96B3F" w:rsidRDefault="00F96B3F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F.s) </w:t>
      </w:r>
      <w:r>
        <w:rPr>
          <w:color w:val="000000"/>
          <w:sz w:val="28"/>
          <w:szCs w:val="28"/>
          <w:lang w:val="en-US"/>
        </w:rPr>
        <w:tab/>
      </w:r>
      <w:proofErr w:type="spellStart"/>
      <w:r>
        <w:rPr>
          <w:color w:val="000000"/>
          <w:lang w:val="en-US"/>
        </w:rPr>
        <w:t>Pohľadávky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lehote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splatnosti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žiadne</w:t>
      </w:r>
      <w:proofErr w:type="spellEnd"/>
    </w:p>
    <w:p w:rsidR="00F96B3F" w:rsidRDefault="00F96B3F">
      <w:pPr>
        <w:suppressAutoHyphens/>
        <w:rPr>
          <w:color w:val="000000"/>
          <w:lang w:val="en-US"/>
        </w:rPr>
      </w:pPr>
    </w:p>
    <w:p w:rsidR="00F96B3F" w:rsidRDefault="00F96B3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F.t)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F.zc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</w:p>
    <w:p w:rsidR="00F96B3F" w:rsidRDefault="00F96B3F">
      <w:pPr>
        <w:pStyle w:val="Nadpis2"/>
        <w:keepNext/>
        <w:suppressAutoHyphens/>
        <w:ind w:firstLine="708"/>
        <w:rPr>
          <w:color w:val="000000"/>
          <w:sz w:val="28"/>
          <w:szCs w:val="28"/>
          <w:lang w:val="en-US"/>
        </w:rPr>
      </w:pPr>
    </w:p>
    <w:p w:rsidR="00F96B3F" w:rsidRDefault="00F96B3F">
      <w:pPr>
        <w:pStyle w:val="Nadpis2"/>
        <w:keepNext/>
        <w:suppressAutoHyphens/>
        <w:ind w:firstLine="708"/>
        <w:jc w:val="center"/>
        <w:rPr>
          <w:color w:val="000000"/>
          <w:lang w:val="en-US"/>
        </w:rPr>
      </w:pPr>
      <w:r>
        <w:rPr>
          <w:color w:val="000000"/>
          <w:sz w:val="28"/>
          <w:szCs w:val="28"/>
          <w:lang w:val="en-US"/>
        </w:rPr>
        <w:t xml:space="preserve">G.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vykázaným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color w:val="000000"/>
          <w:sz w:val="28"/>
          <w:szCs w:val="28"/>
          <w:lang w:val="en-US"/>
        </w:rPr>
        <w:t>na</w:t>
      </w:r>
      <w:proofErr w:type="spellEnd"/>
      <w:proofErr w:type="gram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strane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pasív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súvahy</w:t>
      </w:r>
      <w:proofErr w:type="spellEnd"/>
    </w:p>
    <w:p w:rsidR="00F96B3F" w:rsidRDefault="00F96B3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G.a</w:t>
      </w:r>
      <w:proofErr w:type="spellEnd"/>
      <w:r>
        <w:rPr>
          <w:color w:val="000000"/>
          <w:lang w:val="en-US"/>
        </w:rPr>
        <w:t xml:space="preserve"> 1</w:t>
      </w:r>
      <w:proofErr w:type="gramStart"/>
      <w:r>
        <w:rPr>
          <w:color w:val="000000"/>
          <w:lang w:val="en-US"/>
        </w:rPr>
        <w:t>,2,4,6</w:t>
      </w:r>
      <w:proofErr w:type="gram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Údaje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vlastnom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imaní</w:t>
      </w:r>
      <w:proofErr w:type="spellEnd"/>
      <w:r>
        <w:rPr>
          <w:color w:val="000000"/>
          <w:lang w:val="en-US"/>
        </w:rPr>
        <w:t xml:space="preserve"> – 5000,- €</w:t>
      </w:r>
    </w:p>
    <w:p w:rsidR="00F96B3F" w:rsidRDefault="00F96B3F">
      <w:pPr>
        <w:suppressAutoHyphens/>
        <w:rPr>
          <w:color w:val="000000"/>
          <w:lang w:val="en-US"/>
        </w:rPr>
      </w:pPr>
    </w:p>
    <w:p w:rsidR="00F96B3F" w:rsidRDefault="00F96B3F">
      <w:pPr>
        <w:suppressAutoHyphens/>
        <w:ind w:left="1410" w:hanging="1410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G.a</w:t>
      </w:r>
      <w:proofErr w:type="spellEnd"/>
      <w:r>
        <w:rPr>
          <w:color w:val="000000"/>
          <w:lang w:val="en-US"/>
        </w:rPr>
        <w:t xml:space="preserve"> 3) 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Rozdelenie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zisku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straty</w:t>
      </w:r>
      <w:proofErr w:type="spellEnd"/>
      <w:r>
        <w:rPr>
          <w:color w:val="000000"/>
          <w:lang w:val="en-US"/>
        </w:rPr>
        <w:t xml:space="preserve"> z </w:t>
      </w:r>
      <w:proofErr w:type="spellStart"/>
      <w:r>
        <w:rPr>
          <w:color w:val="000000"/>
          <w:lang w:val="en-US"/>
        </w:rPr>
        <w:t>predchádzajúceho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roka</w:t>
      </w:r>
      <w:proofErr w:type="spellEnd"/>
      <w:r>
        <w:rPr>
          <w:color w:val="000000"/>
          <w:lang w:val="en-US"/>
        </w:rPr>
        <w:t xml:space="preserve">: </w:t>
      </w:r>
      <w:proofErr w:type="spellStart"/>
      <w:r w:rsidR="002327A9">
        <w:rPr>
          <w:color w:val="000000"/>
          <w:lang w:val="en-US"/>
        </w:rPr>
        <w:t>žiadny</w:t>
      </w:r>
      <w:proofErr w:type="spellEnd"/>
    </w:p>
    <w:p w:rsidR="00F96B3F" w:rsidRDefault="00F96B3F">
      <w:pPr>
        <w:suppressAutoHyphens/>
        <w:ind w:left="1410" w:hanging="1410"/>
        <w:rPr>
          <w:color w:val="000000"/>
          <w:lang w:val="en-US"/>
        </w:rPr>
      </w:pPr>
    </w:p>
    <w:p w:rsidR="00F96B3F" w:rsidRDefault="00F96B3F">
      <w:pPr>
        <w:suppressAutoHyphens/>
        <w:ind w:left="1410" w:hanging="1410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G.a</w:t>
      </w:r>
      <w:proofErr w:type="spellEnd"/>
      <w:r>
        <w:rPr>
          <w:color w:val="000000"/>
          <w:lang w:val="en-US"/>
        </w:rPr>
        <w:t xml:space="preserve"> 5)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zisku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strate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ktorá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nebola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účtovaná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ako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náklad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výnos</w:t>
      </w:r>
      <w:proofErr w:type="spellEnd"/>
      <w:r>
        <w:rPr>
          <w:color w:val="000000"/>
          <w:lang w:val="en-US"/>
        </w:rPr>
        <w:t xml:space="preserve">, ale </w:t>
      </w:r>
      <w:proofErr w:type="spellStart"/>
      <w:r>
        <w:rPr>
          <w:color w:val="000000"/>
          <w:lang w:val="en-US"/>
        </w:rPr>
        <w:t>priamo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vlastného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imania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žiadna</w:t>
      </w:r>
      <w:proofErr w:type="spellEnd"/>
    </w:p>
    <w:p w:rsidR="00F96B3F" w:rsidRDefault="00F96B3F">
      <w:pPr>
        <w:suppressAutoHyphens/>
        <w:rPr>
          <w:color w:val="000000"/>
          <w:lang w:val="en-US"/>
        </w:rPr>
      </w:pPr>
    </w:p>
    <w:p w:rsidR="00F96B3F" w:rsidRDefault="00F96B3F">
      <w:pPr>
        <w:suppressAutoHyphens/>
        <w:ind w:left="705" w:hanging="705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G.b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:rsidR="00F96B3F" w:rsidRDefault="00F96B3F">
      <w:pPr>
        <w:suppressAutoHyphens/>
        <w:rPr>
          <w:color w:val="000000"/>
          <w:lang w:val="en-US"/>
        </w:rPr>
      </w:pPr>
    </w:p>
    <w:p w:rsidR="00F96B3F" w:rsidRDefault="00F96B3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G.c</w:t>
      </w:r>
      <w:proofErr w:type="gramStart"/>
      <w:r>
        <w:rPr>
          <w:color w:val="000000"/>
          <w:lang w:val="en-US"/>
        </w:rPr>
        <w:t>,d</w:t>
      </w:r>
      <w:proofErr w:type="spellEnd"/>
      <w:proofErr w:type="gram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Záväzky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lehote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splatnosti</w:t>
      </w:r>
      <w:proofErr w:type="spellEnd"/>
      <w:r>
        <w:rPr>
          <w:color w:val="000000"/>
          <w:lang w:val="en-US"/>
        </w:rPr>
        <w:t xml:space="preserve">: </w:t>
      </w:r>
      <w:r w:rsidR="00ED1E22">
        <w:rPr>
          <w:color w:val="000000"/>
          <w:lang w:val="en-US"/>
        </w:rPr>
        <w:t>2420</w:t>
      </w:r>
      <w:r>
        <w:rPr>
          <w:color w:val="000000"/>
          <w:lang w:val="en-US"/>
        </w:rPr>
        <w:t>,- €</w:t>
      </w:r>
    </w:p>
    <w:p w:rsidR="00F96B3F" w:rsidRDefault="00F96B3F">
      <w:pPr>
        <w:suppressAutoHyphens/>
        <w:rPr>
          <w:color w:val="000000"/>
          <w:lang w:val="en-US"/>
        </w:rPr>
      </w:pPr>
    </w:p>
    <w:p w:rsidR="00F96B3F" w:rsidRDefault="00F96B3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G.m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žiadny</w:t>
      </w:r>
      <w:proofErr w:type="spellEnd"/>
    </w:p>
    <w:p w:rsidR="00F96B3F" w:rsidRDefault="00F96B3F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lastRenderedPageBreak/>
        <w:t xml:space="preserve">H.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vykázaným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color w:val="000000"/>
          <w:sz w:val="28"/>
          <w:szCs w:val="28"/>
          <w:lang w:val="en-US"/>
        </w:rPr>
        <w:t>vo</w:t>
      </w:r>
      <w:proofErr w:type="spellEnd"/>
      <w:proofErr w:type="gram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výnosoch</w:t>
      </w:r>
      <w:proofErr w:type="spellEnd"/>
    </w:p>
    <w:p w:rsidR="00F96B3F" w:rsidRDefault="00F96B3F">
      <w:pPr>
        <w:suppressAutoHyphens/>
        <w:rPr>
          <w:color w:val="000000"/>
          <w:lang w:val="en-US"/>
        </w:rPr>
      </w:pPr>
    </w:p>
    <w:p w:rsidR="00F96B3F" w:rsidRDefault="00F96B3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Údaje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tržbách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vlastné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výkony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tovar</w:t>
      </w:r>
      <w:proofErr w:type="spellEnd"/>
      <w:r>
        <w:rPr>
          <w:color w:val="000000"/>
          <w:lang w:val="en-US"/>
        </w:rPr>
        <w:t>:</w:t>
      </w:r>
    </w:p>
    <w:p w:rsidR="00F96B3F" w:rsidRDefault="00F96B3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proofErr w:type="spellStart"/>
      <w:proofErr w:type="gramStart"/>
      <w:r>
        <w:rPr>
          <w:color w:val="000000"/>
          <w:lang w:val="en-US"/>
        </w:rPr>
        <w:t>žiadne</w:t>
      </w:r>
      <w:proofErr w:type="spellEnd"/>
      <w:proofErr w:type="gramEnd"/>
    </w:p>
    <w:p w:rsidR="00F96B3F" w:rsidRDefault="00F96B3F">
      <w:pPr>
        <w:suppressAutoHyphens/>
        <w:rPr>
          <w:color w:val="000000"/>
          <w:lang w:val="en-US"/>
        </w:rPr>
      </w:pPr>
    </w:p>
    <w:p w:rsidR="00F96B3F" w:rsidRDefault="00F96B3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H.b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H.c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:rsidR="00F96B3F" w:rsidRDefault="00F96B3F">
      <w:pPr>
        <w:suppressAutoHyphens/>
        <w:rPr>
          <w:color w:val="000000"/>
          <w:lang w:val="en-US"/>
        </w:rPr>
      </w:pPr>
    </w:p>
    <w:p w:rsidR="00F96B3F" w:rsidRDefault="00F96B3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H.d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Významné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položky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ostatných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výnosov</w:t>
      </w:r>
      <w:proofErr w:type="spellEnd"/>
      <w:r>
        <w:rPr>
          <w:color w:val="000000"/>
          <w:lang w:val="en-US"/>
        </w:rPr>
        <w:t xml:space="preserve"> z </w:t>
      </w:r>
      <w:proofErr w:type="spellStart"/>
      <w:r>
        <w:rPr>
          <w:color w:val="000000"/>
          <w:lang w:val="en-US"/>
        </w:rPr>
        <w:t>hospodárskej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činnosti</w:t>
      </w:r>
      <w:proofErr w:type="spellEnd"/>
      <w:r>
        <w:rPr>
          <w:color w:val="000000"/>
          <w:lang w:val="en-US"/>
        </w:rPr>
        <w:t>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:rsidR="00F96B3F" w:rsidRDefault="00F96B3F">
      <w:pPr>
        <w:suppressAutoHyphens/>
        <w:rPr>
          <w:color w:val="000000"/>
          <w:lang w:val="en-US"/>
        </w:rPr>
      </w:pPr>
    </w:p>
    <w:p w:rsidR="00F96B3F" w:rsidRDefault="00F96B3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H.f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:rsidR="00F96B3F" w:rsidRDefault="00F96B3F">
      <w:pPr>
        <w:suppressAutoHyphens/>
        <w:rPr>
          <w:color w:val="000000"/>
          <w:lang w:val="en-US"/>
        </w:rPr>
      </w:pPr>
    </w:p>
    <w:p w:rsidR="00F96B3F" w:rsidRDefault="00F96B3F">
      <w:pPr>
        <w:pStyle w:val="Nadpis2"/>
        <w:keepNext/>
        <w:suppressAutoHyphens/>
        <w:jc w:val="center"/>
        <w:rPr>
          <w:color w:val="000000"/>
          <w:lang w:val="en-US"/>
        </w:rPr>
      </w:pPr>
      <w:r>
        <w:rPr>
          <w:color w:val="000000"/>
          <w:sz w:val="28"/>
          <w:szCs w:val="28"/>
          <w:lang w:val="en-US"/>
        </w:rPr>
        <w:t xml:space="preserve">I.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vykázaným</w:t>
      </w:r>
      <w:proofErr w:type="spellEnd"/>
      <w:r>
        <w:rPr>
          <w:color w:val="000000"/>
          <w:sz w:val="28"/>
          <w:szCs w:val="28"/>
          <w:lang w:val="en-US"/>
        </w:rPr>
        <w:t xml:space="preserve"> v </w:t>
      </w:r>
      <w:proofErr w:type="spellStart"/>
      <w:r>
        <w:rPr>
          <w:color w:val="000000"/>
          <w:sz w:val="28"/>
          <w:szCs w:val="28"/>
          <w:lang w:val="en-US"/>
        </w:rPr>
        <w:t>nákladoch</w:t>
      </w:r>
      <w:proofErr w:type="spellEnd"/>
    </w:p>
    <w:p w:rsidR="00F96B3F" w:rsidRDefault="00F96B3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I.a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Významné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položky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nákladov</w:t>
      </w:r>
      <w:proofErr w:type="spellEnd"/>
      <w:r>
        <w:rPr>
          <w:color w:val="000000"/>
          <w:lang w:val="en-US"/>
        </w:rPr>
        <w:t>:</w:t>
      </w:r>
    </w:p>
    <w:p w:rsidR="00F96B3F" w:rsidRDefault="00F96B3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proofErr w:type="spellStart"/>
      <w:proofErr w:type="gramStart"/>
      <w:r>
        <w:rPr>
          <w:color w:val="000000"/>
          <w:lang w:val="en-US"/>
        </w:rPr>
        <w:t>žiadne</w:t>
      </w:r>
      <w:proofErr w:type="spellEnd"/>
      <w:proofErr w:type="gramEnd"/>
    </w:p>
    <w:p w:rsidR="00F96B3F" w:rsidRDefault="00F96B3F">
      <w:pPr>
        <w:suppressAutoHyphens/>
        <w:rPr>
          <w:color w:val="000000"/>
          <w:lang w:val="en-US"/>
        </w:rPr>
      </w:pPr>
    </w:p>
    <w:p w:rsidR="00F96B3F" w:rsidRDefault="00F96B3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I.b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I.e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:rsidR="00F96B3F" w:rsidRDefault="00F96B3F">
      <w:pPr>
        <w:suppressAutoHyphens/>
        <w:rPr>
          <w:color w:val="000000"/>
          <w:lang w:val="en-US"/>
        </w:rPr>
      </w:pPr>
    </w:p>
    <w:p w:rsidR="00F96B3F" w:rsidRDefault="00F96B3F">
      <w:pPr>
        <w:pStyle w:val="Nadpis2"/>
        <w:keepNext/>
        <w:suppressAutoHyphens/>
        <w:jc w:val="center"/>
        <w:rPr>
          <w:color w:val="000000"/>
          <w:lang w:val="en-US"/>
        </w:rPr>
      </w:pPr>
      <w:r>
        <w:rPr>
          <w:color w:val="000000"/>
          <w:sz w:val="28"/>
          <w:szCs w:val="28"/>
          <w:lang w:val="en-US"/>
        </w:rPr>
        <w:t xml:space="preserve">J.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daniach</w:t>
      </w:r>
      <w:proofErr w:type="spellEnd"/>
      <w:r>
        <w:rPr>
          <w:color w:val="000000"/>
          <w:sz w:val="28"/>
          <w:szCs w:val="28"/>
          <w:lang w:val="en-US"/>
        </w:rPr>
        <w:t xml:space="preserve"> z </w:t>
      </w:r>
      <w:proofErr w:type="spellStart"/>
      <w:r>
        <w:rPr>
          <w:color w:val="000000"/>
          <w:sz w:val="28"/>
          <w:szCs w:val="28"/>
          <w:lang w:val="en-US"/>
        </w:rPr>
        <w:t>príjmov</w:t>
      </w:r>
      <w:proofErr w:type="spellEnd"/>
    </w:p>
    <w:p w:rsidR="00F96B3F" w:rsidRDefault="00F96B3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J.a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J.f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Daň</w:t>
      </w:r>
      <w:proofErr w:type="spellEnd"/>
      <w:r>
        <w:rPr>
          <w:color w:val="000000"/>
          <w:lang w:val="en-US"/>
        </w:rPr>
        <w:t xml:space="preserve"> z </w:t>
      </w:r>
      <w:proofErr w:type="spellStart"/>
      <w:r>
        <w:rPr>
          <w:color w:val="000000"/>
          <w:lang w:val="en-US"/>
        </w:rPr>
        <w:t>príjmov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právnickej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osoby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rok</w:t>
      </w:r>
      <w:proofErr w:type="spellEnd"/>
      <w:r>
        <w:rPr>
          <w:color w:val="000000"/>
          <w:lang w:val="en-US"/>
        </w:rPr>
        <w:t xml:space="preserve"> 20</w:t>
      </w:r>
      <w:r w:rsidR="002327A9">
        <w:rPr>
          <w:color w:val="000000"/>
          <w:lang w:val="en-US"/>
        </w:rPr>
        <w:t>2</w:t>
      </w:r>
      <w:r w:rsidR="00ED1E22">
        <w:rPr>
          <w:color w:val="000000"/>
          <w:lang w:val="en-US"/>
        </w:rPr>
        <w:t>3</w:t>
      </w:r>
      <w:r w:rsidR="002327A9">
        <w:rPr>
          <w:color w:val="000000"/>
          <w:lang w:val="en-US"/>
        </w:rPr>
        <w:t xml:space="preserve"> </w:t>
      </w:r>
      <w:r>
        <w:rPr>
          <w:color w:val="000000"/>
          <w:lang w:val="en-US"/>
        </w:rPr>
        <w:t xml:space="preserve">– </w:t>
      </w:r>
      <w:proofErr w:type="spellStart"/>
      <w:r w:rsidR="00247C17">
        <w:rPr>
          <w:color w:val="000000"/>
          <w:lang w:val="en-US"/>
        </w:rPr>
        <w:t>žiadna</w:t>
      </w:r>
      <w:proofErr w:type="spellEnd"/>
    </w:p>
    <w:p w:rsidR="00F96B3F" w:rsidRDefault="00F96B3F">
      <w:pPr>
        <w:suppressAutoHyphens/>
        <w:rPr>
          <w:color w:val="000000"/>
          <w:lang w:val="en-US"/>
        </w:rPr>
      </w:pPr>
    </w:p>
    <w:p w:rsidR="00F96B3F" w:rsidRDefault="00F96B3F">
      <w:pPr>
        <w:suppressAutoHyphens/>
        <w:rPr>
          <w:color w:val="000000"/>
          <w:lang w:val="en-US"/>
        </w:rPr>
      </w:pPr>
    </w:p>
    <w:p w:rsidR="00F96B3F" w:rsidRDefault="00F96B3F">
      <w:pPr>
        <w:pStyle w:val="Nadpis2"/>
        <w:keepNext/>
        <w:suppressAutoHyphens/>
        <w:jc w:val="center"/>
        <w:rPr>
          <w:color w:val="000000"/>
          <w:lang w:val="en-US"/>
        </w:rPr>
      </w:pPr>
      <w:r>
        <w:rPr>
          <w:color w:val="000000"/>
          <w:sz w:val="28"/>
          <w:szCs w:val="28"/>
          <w:lang w:val="en-US"/>
        </w:rPr>
        <w:t xml:space="preserve">L.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iných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aktívach</w:t>
      </w:r>
      <w:proofErr w:type="spellEnd"/>
      <w:r>
        <w:rPr>
          <w:color w:val="000000"/>
          <w:sz w:val="28"/>
          <w:szCs w:val="28"/>
          <w:lang w:val="en-US"/>
        </w:rPr>
        <w:t xml:space="preserve"> a </w:t>
      </w:r>
      <w:proofErr w:type="spellStart"/>
      <w:r>
        <w:rPr>
          <w:color w:val="000000"/>
          <w:sz w:val="28"/>
          <w:szCs w:val="28"/>
          <w:lang w:val="en-US"/>
        </w:rPr>
        <w:t>iných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pasívach</w:t>
      </w:r>
      <w:proofErr w:type="spellEnd"/>
    </w:p>
    <w:p w:rsidR="00F96B3F" w:rsidRDefault="00F96B3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L.a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L.b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:rsidR="00F96B3F" w:rsidRDefault="00F96B3F">
      <w:pPr>
        <w:suppressAutoHyphens/>
        <w:rPr>
          <w:color w:val="000000"/>
          <w:lang w:val="en-US"/>
        </w:rPr>
      </w:pPr>
    </w:p>
    <w:p w:rsidR="00F96B3F" w:rsidRDefault="00F96B3F">
      <w:pPr>
        <w:suppressAutoHyphens/>
        <w:rPr>
          <w:color w:val="000000"/>
          <w:lang w:val="en-US"/>
        </w:rPr>
      </w:pPr>
    </w:p>
    <w:p w:rsidR="00F96B3F" w:rsidRDefault="00F96B3F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M.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príjmoch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členov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orgánov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spoločnosti</w:t>
      </w:r>
      <w:proofErr w:type="spellEnd"/>
    </w:p>
    <w:p w:rsidR="00F96B3F" w:rsidRDefault="00F96B3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:rsidR="00F96B3F" w:rsidRDefault="00F96B3F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</w:p>
    <w:p w:rsidR="00F96B3F" w:rsidRDefault="00F96B3F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N.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ekonomických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vzťahoch</w:t>
      </w:r>
      <w:proofErr w:type="spellEnd"/>
      <w:r>
        <w:rPr>
          <w:color w:val="000000"/>
          <w:sz w:val="28"/>
          <w:szCs w:val="28"/>
          <w:lang w:val="en-US"/>
        </w:rPr>
        <w:t xml:space="preserve"> so </w:t>
      </w:r>
      <w:proofErr w:type="spellStart"/>
      <w:r>
        <w:rPr>
          <w:color w:val="000000"/>
          <w:sz w:val="28"/>
          <w:szCs w:val="28"/>
          <w:lang w:val="en-US"/>
        </w:rPr>
        <w:t>spriaznenými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osobami</w:t>
      </w:r>
      <w:proofErr w:type="spellEnd"/>
    </w:p>
    <w:p w:rsidR="00F96B3F" w:rsidRDefault="00F96B3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:rsidR="00F96B3F" w:rsidRDefault="00F96B3F">
      <w:pPr>
        <w:suppressAutoHyphens/>
        <w:rPr>
          <w:color w:val="000000"/>
          <w:sz w:val="28"/>
          <w:szCs w:val="28"/>
          <w:lang w:val="en-US"/>
        </w:rPr>
      </w:pPr>
    </w:p>
    <w:p w:rsidR="00F96B3F" w:rsidRDefault="00F96B3F">
      <w:pPr>
        <w:suppressAutoHyphens/>
        <w:jc w:val="center"/>
        <w:rPr>
          <w:color w:val="000000"/>
          <w:sz w:val="28"/>
          <w:szCs w:val="28"/>
          <w:lang w:val="en-US"/>
        </w:rPr>
      </w:pPr>
    </w:p>
    <w:p w:rsidR="00F96B3F" w:rsidRDefault="00F96B3F">
      <w:pPr>
        <w:suppressAutoHyphens/>
        <w:jc w:val="center"/>
        <w:rPr>
          <w:color w:val="000000"/>
          <w:lang w:val="en-US"/>
        </w:rPr>
      </w:pPr>
      <w:r>
        <w:rPr>
          <w:color w:val="000000"/>
          <w:sz w:val="28"/>
          <w:szCs w:val="28"/>
          <w:lang w:val="en-US"/>
        </w:rPr>
        <w:t xml:space="preserve">O.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skutočnostiach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r>
        <w:rPr>
          <w:color w:val="000000"/>
          <w:sz w:val="28"/>
          <w:szCs w:val="28"/>
          <w:lang w:val="en-US"/>
        </w:rPr>
        <w:t>ktoré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nastali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po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dni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r>
        <w:rPr>
          <w:color w:val="000000"/>
          <w:sz w:val="28"/>
          <w:szCs w:val="28"/>
          <w:lang w:val="en-US"/>
        </w:rPr>
        <w:t>ku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ktorému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color w:val="000000"/>
          <w:sz w:val="28"/>
          <w:szCs w:val="28"/>
          <w:lang w:val="en-US"/>
        </w:rPr>
        <w:t>sa</w:t>
      </w:r>
      <w:proofErr w:type="spellEnd"/>
      <w:proofErr w:type="gram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zostavuje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účtovná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závierka</w:t>
      </w:r>
      <w:proofErr w:type="spellEnd"/>
      <w:r>
        <w:rPr>
          <w:color w:val="000000"/>
          <w:sz w:val="28"/>
          <w:szCs w:val="28"/>
          <w:lang w:val="en-US"/>
        </w:rPr>
        <w:t xml:space="preserve"> do </w:t>
      </w:r>
      <w:proofErr w:type="spellStart"/>
      <w:r>
        <w:rPr>
          <w:color w:val="000000"/>
          <w:sz w:val="28"/>
          <w:szCs w:val="28"/>
          <w:lang w:val="en-US"/>
        </w:rPr>
        <w:t>dňa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zostavenia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účtovnej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závierky</w:t>
      </w:r>
      <w:proofErr w:type="spellEnd"/>
    </w:p>
    <w:p w:rsidR="00F96B3F" w:rsidRDefault="00F96B3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:rsidR="00F96B3F" w:rsidRDefault="00F96B3F">
      <w:pPr>
        <w:suppressAutoHyphens/>
        <w:rPr>
          <w:color w:val="000000"/>
          <w:lang w:val="en-US"/>
        </w:rPr>
      </w:pPr>
    </w:p>
    <w:p w:rsidR="00F96B3F" w:rsidRDefault="00F96B3F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P.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zmenách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vlastného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imania</w:t>
      </w:r>
      <w:proofErr w:type="spellEnd"/>
    </w:p>
    <w:p w:rsidR="00F96B3F" w:rsidRDefault="00F96B3F">
      <w:pPr>
        <w:suppressAutoHyphens/>
        <w:rPr>
          <w:color w:val="000000"/>
          <w:lang w:val="en-US"/>
        </w:rPr>
      </w:pPr>
    </w:p>
    <w:p w:rsidR="00F96B3F" w:rsidRDefault="00F96B3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:rsidR="00F96B3F" w:rsidRDefault="00F96B3F">
      <w:pPr>
        <w:suppressAutoHyphens/>
        <w:rPr>
          <w:color w:val="000000"/>
          <w:lang w:val="en-US"/>
        </w:rPr>
      </w:pPr>
    </w:p>
    <w:p w:rsidR="00F96B3F" w:rsidRDefault="00F96B3F">
      <w:pPr>
        <w:suppressAutoHyphens/>
        <w:rPr>
          <w:color w:val="000000"/>
          <w:lang w:val="en-US"/>
        </w:rPr>
      </w:pPr>
      <w:bookmarkStart w:id="0" w:name="_GoBack"/>
      <w:bookmarkEnd w:id="0"/>
    </w:p>
    <w:p w:rsidR="00F96B3F" w:rsidRDefault="00F96B3F">
      <w:pPr>
        <w:suppressAutoHyphens/>
        <w:rPr>
          <w:color w:val="000000"/>
          <w:lang w:val="en-US"/>
        </w:rPr>
      </w:pPr>
    </w:p>
    <w:p w:rsidR="00F96B3F" w:rsidRDefault="00F96B3F">
      <w:pPr>
        <w:suppressAutoHyphens/>
        <w:rPr>
          <w:color w:val="000000"/>
          <w:lang w:val="en-US"/>
        </w:rPr>
      </w:pPr>
    </w:p>
    <w:p w:rsidR="00F96B3F" w:rsidRDefault="00F96B3F">
      <w:pPr>
        <w:suppressAutoHyphens/>
        <w:rPr>
          <w:color w:val="000000"/>
          <w:lang w:val="en-US"/>
        </w:rPr>
      </w:pPr>
    </w:p>
    <w:p w:rsidR="00F96B3F" w:rsidRDefault="00F96B3F">
      <w:pPr>
        <w:suppressAutoHyphens/>
        <w:rPr>
          <w:color w:val="000000"/>
          <w:lang w:val="en-US"/>
        </w:rPr>
      </w:pPr>
    </w:p>
    <w:p w:rsidR="00F96B3F" w:rsidRDefault="00247C17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:   </w:t>
      </w:r>
      <w:r w:rsidR="00B308DC">
        <w:rPr>
          <w:color w:val="000000"/>
          <w:lang w:val="en-US"/>
        </w:rPr>
        <w:t xml:space="preserve">6. </w:t>
      </w:r>
      <w:proofErr w:type="spellStart"/>
      <w:r w:rsidR="00B308DC">
        <w:rPr>
          <w:color w:val="000000"/>
          <w:lang w:val="en-US"/>
        </w:rPr>
        <w:t>februára</w:t>
      </w:r>
      <w:proofErr w:type="spellEnd"/>
      <w:r w:rsidR="00B308DC">
        <w:rPr>
          <w:color w:val="000000"/>
          <w:lang w:val="en-US"/>
        </w:rPr>
        <w:t xml:space="preserve"> 202</w:t>
      </w:r>
      <w:r w:rsidR="00ED1E22">
        <w:rPr>
          <w:color w:val="000000"/>
          <w:lang w:val="en-US"/>
        </w:rPr>
        <w:t>5</w:t>
      </w:r>
      <w:r w:rsidR="00F96B3F">
        <w:rPr>
          <w:color w:val="000000"/>
          <w:lang w:val="en-US"/>
        </w:rPr>
        <w:tab/>
      </w:r>
      <w:r w:rsidR="00F96B3F">
        <w:rPr>
          <w:color w:val="000000"/>
          <w:lang w:val="en-US"/>
        </w:rPr>
        <w:tab/>
      </w:r>
      <w:r w:rsidR="00F96B3F">
        <w:rPr>
          <w:color w:val="000000"/>
          <w:lang w:val="en-US"/>
        </w:rPr>
        <w:tab/>
      </w:r>
      <w:r w:rsidR="00F96B3F">
        <w:rPr>
          <w:color w:val="000000"/>
          <w:lang w:val="en-US"/>
        </w:rPr>
        <w:tab/>
        <w:t>......................................................</w:t>
      </w:r>
    </w:p>
    <w:p w:rsidR="00F96B3F" w:rsidRDefault="00F96B3F">
      <w:pPr>
        <w:suppressAutoHyphens/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 xml:space="preserve">      </w:t>
      </w:r>
      <w:proofErr w:type="spellStart"/>
      <w:r>
        <w:rPr>
          <w:color w:val="000000"/>
          <w:lang w:val="en-US"/>
        </w:rPr>
        <w:t>Podpis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štatutárneho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orgánu</w:t>
      </w:r>
      <w:proofErr w:type="spellEnd"/>
    </w:p>
    <w:sectPr w:rsidR="00F96B3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45986"/>
    <w:rsid w:val="000D6128"/>
    <w:rsid w:val="002327A9"/>
    <w:rsid w:val="00247C17"/>
    <w:rsid w:val="00301A4C"/>
    <w:rsid w:val="00A14AAB"/>
    <w:rsid w:val="00B308DC"/>
    <w:rsid w:val="00B57C82"/>
    <w:rsid w:val="00BC6D06"/>
    <w:rsid w:val="00E23F7D"/>
    <w:rsid w:val="00E45986"/>
    <w:rsid w:val="00ED1E22"/>
    <w:rsid w:val="00F96B3F"/>
    <w:rsid w:val="2FC72F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120C0B91-515D-448E-9E34-AF733064547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nhideWhenUsed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nhideWhenUsed="1"/>
    <w:lsdException w:name="List Paragraph" w:qFormat="1"/>
    <w:lsdException w:name="Quote" w:qFormat="1"/>
    <w:lsdException w:name="Intense Quote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widowControl w:val="0"/>
      <w:autoSpaceDE w:val="0"/>
      <w:autoSpaceDN w:val="0"/>
      <w:adjustRightInd w:val="0"/>
    </w:pPr>
    <w:rPr>
      <w:rFonts w:ascii="Times New Roman" w:eastAsia="Times New Roman" w:hAnsi="Times New Roman"/>
      <w:sz w:val="24"/>
      <w:szCs w:val="24"/>
    </w:rPr>
  </w:style>
  <w:style w:type="paragraph" w:styleId="Nadpis2">
    <w:name w:val="heading 2"/>
    <w:basedOn w:val="Normlny"/>
    <w:next w:val="Normlny"/>
    <w:link w:val="Nadpis2Char"/>
    <w:uiPriority w:val="99"/>
    <w:qFormat/>
    <w:pPr>
      <w:outlineLvl w:val="1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link w:val="Nadpis2"/>
    <w:uiPriority w:val="99"/>
    <w:semiHidden/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encoding w:val="utf-8"/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3</Pages>
  <Words>566</Words>
  <Characters>3228</Characters>
  <Application>Microsoft Office Word</Application>
  <DocSecurity>0</DocSecurity>
  <Lines>26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3787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Monika</dc:creator>
  <cp:keywords/>
  <dc:description/>
  <cp:lastModifiedBy>Monika Haviarová</cp:lastModifiedBy>
  <cp:revision>10</cp:revision>
  <cp:lastPrinted>2017-06-27T14:31:00Z</cp:lastPrinted>
  <dcterms:created xsi:type="dcterms:W3CDTF">2021-02-12T13:47:00Z</dcterms:created>
  <dcterms:modified xsi:type="dcterms:W3CDTF">2025-02-09T13:05:00Z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1033-10.2.0.7617</vt:lpwstr>
  </property>
</Properties>
</file>