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5666" w:rsidRDefault="00FF3B67">
      <w:r>
        <w:t xml:space="preserve">Pomôžme mestskému palácu </w:t>
      </w:r>
    </w:p>
    <w:p w:rsidR="00FF3B67" w:rsidRDefault="00FF3B67">
      <w:proofErr w:type="spellStart"/>
      <w:r>
        <w:t>Podhora</w:t>
      </w:r>
      <w:proofErr w:type="spellEnd"/>
      <w:r>
        <w:t xml:space="preserve"> 1317/22</w:t>
      </w:r>
    </w:p>
    <w:p w:rsidR="00FF3B67" w:rsidRDefault="00FF3B67">
      <w:r>
        <w:t>03401 Ružomberok</w:t>
      </w:r>
    </w:p>
    <w:p w:rsidR="00FF3B67" w:rsidRDefault="00FF3B67">
      <w:r>
        <w:t>Účtovné obdobie 01.01.2024 – 31.12. 2024</w:t>
      </w:r>
    </w:p>
    <w:p w:rsidR="00FF3B67" w:rsidRDefault="00FF3B67"/>
    <w:p w:rsidR="00FF3B67" w:rsidRDefault="00FF3B67">
      <w:r>
        <w:t>Účtovná jednotka nevykonávala a nevykonáva žiadnu ekonomickú činnosť.</w:t>
      </w:r>
    </w:p>
    <w:p w:rsidR="00FF3B67" w:rsidRDefault="00FF3B67">
      <w:r>
        <w:t>Nemá žiadne príjmy ani výdavky</w:t>
      </w:r>
    </w:p>
    <w:p w:rsidR="00FF3B67" w:rsidRDefault="00FF3B67"/>
    <w:sectPr w:rsidR="00FF3B67" w:rsidSect="00EA56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F3B67"/>
    <w:rsid w:val="00EA5666"/>
    <w:rsid w:val="00FF3B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56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</Words>
  <Characters>173</Characters>
  <Application>Microsoft Office Word</Application>
  <DocSecurity>0</DocSecurity>
  <Lines>1</Lines>
  <Paragraphs>1</Paragraphs>
  <ScaleCrop>false</ScaleCrop>
  <Company/>
  <LinksUpToDate>false</LinksUpToDate>
  <CharactersWithSpaces>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2025-02-19T07:41:00Z</dcterms:created>
  <dcterms:modified xsi:type="dcterms:W3CDTF">2025-02-19T07:43:00Z</dcterms:modified>
</cp:coreProperties>
</file>