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A6F79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E11C9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20842BFE" w14:textId="77777777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mikro účtovná jednotka patrí taká, ktorá k prvému dňu roku 202</w:t>
      </w:r>
      <w:r w:rsidR="005E11C9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5B22D610" w14:textId="64A2A0C7" w:rsid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Rok 2022 </w:t>
      </w:r>
      <w:r w:rsidR="00531151" w:rsidRPr="009F6FC0">
        <w:rPr>
          <w:rFonts w:ascii="Arial Narrow" w:hAnsi="Arial Narrow" w:cs="Arial Narrow"/>
          <w:bCs/>
        </w:rPr>
        <w:t xml:space="preserve">– suma netto aktív </w:t>
      </w:r>
      <w:r>
        <w:rPr>
          <w:rFonts w:ascii="Arial Narrow" w:hAnsi="Arial Narrow" w:cs="Arial Narrow"/>
          <w:bCs/>
        </w:rPr>
        <w:t>ne</w:t>
      </w:r>
      <w:r w:rsidR="00531151" w:rsidRPr="009F6FC0">
        <w:rPr>
          <w:rFonts w:ascii="Arial Narrow" w:hAnsi="Arial Narrow" w:cs="Arial Narrow"/>
          <w:bCs/>
        </w:rPr>
        <w:t xml:space="preserve">presiahla </w:t>
      </w:r>
      <w:r>
        <w:rPr>
          <w:rFonts w:ascii="Arial Narrow" w:hAnsi="Arial Narrow" w:cs="Arial Narrow"/>
          <w:bCs/>
        </w:rPr>
        <w:t>3</w:t>
      </w:r>
      <w:r w:rsidR="00531151" w:rsidRPr="009F6FC0">
        <w:rPr>
          <w:rFonts w:ascii="Arial Narrow" w:hAnsi="Arial Narrow" w:cs="Arial Narrow"/>
          <w:bCs/>
        </w:rPr>
        <w:t xml:space="preserve">50 000 eur, čistý obrat nepresiahol </w:t>
      </w:r>
      <w:r>
        <w:rPr>
          <w:rFonts w:ascii="Arial Narrow" w:hAnsi="Arial Narrow" w:cs="Arial Narrow"/>
          <w:bCs/>
        </w:rPr>
        <w:t>7</w:t>
      </w:r>
      <w:r w:rsidR="00531151" w:rsidRPr="009F6FC0">
        <w:rPr>
          <w:rFonts w:ascii="Arial Narrow" w:hAnsi="Arial Narrow" w:cs="Arial Narrow"/>
          <w:bCs/>
        </w:rPr>
        <w:t>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>;</w:t>
      </w:r>
    </w:p>
    <w:p w14:paraId="44BC777A" w14:textId="62396E75" w:rsidR="00531151" w:rsidRP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 w:rsidRPr="009F6FC0">
        <w:rPr>
          <w:rFonts w:ascii="Arial Narrow" w:hAnsi="Arial Narrow" w:cs="Arial Narrow"/>
          <w:bCs/>
        </w:rPr>
        <w:t xml:space="preserve">Rok 2023 – zvýšené limity podľa § 39zc/1 zákona </w:t>
      </w:r>
      <w:r w:rsidR="00D12161">
        <w:rPr>
          <w:rFonts w:ascii="Arial Narrow" w:hAnsi="Arial Narrow" w:cs="Arial Narrow"/>
          <w:bCs/>
        </w:rPr>
        <w:t xml:space="preserve">o účtovníctve </w:t>
      </w:r>
      <w:r w:rsidRPr="009F6FC0">
        <w:rPr>
          <w:rFonts w:ascii="Arial Narrow" w:hAnsi="Arial Narrow" w:cs="Arial Narrow"/>
          <w:bCs/>
        </w:rPr>
        <w:t>č.105/2024 Z.z. nasledovne – suma netto aktív nepresiahla 450 000 eur, čistý obrat nepresiahol 900 000 eur a priemerný prepočítaný počet zamestnancov počas účtovného obdobia nepresiahol 10.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6161F791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5E11C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32D5C9AB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5E11C9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1DC5A0C8" w:rsidR="00531151" w:rsidRDefault="000334B8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15536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3E6E10E7" w:rsidR="00531151" w:rsidRDefault="000334B8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15116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4FD74999" w:rsidR="00531151" w:rsidRDefault="00531151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117C71EA" w:rsidR="00531151" w:rsidRDefault="000334B8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1100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3C107D60" w:rsidR="00531151" w:rsidRDefault="000334B8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112F4CCD" w:rsidR="00531151" w:rsidRDefault="00531151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731FC18D" w:rsidR="00531151" w:rsidRDefault="00A906F3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2451234E" w:rsidR="00531151" w:rsidRDefault="00A906F3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77777777" w:rsidR="00531151" w:rsidRDefault="00531151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mikro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ED308DF" w:rsidR="002D7E6D" w:rsidRPr="00A55E63" w:rsidRDefault="000334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Anna Manojlovičová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655BC33" w:rsidR="002D7E6D" w:rsidRPr="00A55E63" w:rsidRDefault="000334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45346691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672EC5D6" w:rsidR="002D7E6D" w:rsidRPr="00A55E63" w:rsidRDefault="000334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Repná 4036/18, 075 01 Trebišov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EA1FC42" w:rsidR="002D7E6D" w:rsidRPr="00A55E63" w:rsidRDefault="00A906F3" w:rsidP="00A906F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07575B21" w:rsidR="002D7E6D" w:rsidRPr="00A55E63" w:rsidRDefault="00A906F3" w:rsidP="00A906F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F742B9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C583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</w:t>
      </w:r>
      <w:r w:rsidR="000C5831">
        <w:rPr>
          <w:rFonts w:ascii="Arial" w:hAnsi="Arial" w:cs="Arial"/>
          <w:sz w:val="22"/>
          <w:szCs w:val="22"/>
        </w:rPr>
        <w:t>.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5591F" w14:textId="77777777" w:rsidR="000C58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58BD91" w14:textId="5BF05EEC" w:rsidR="00401155" w:rsidRPr="00A55E63" w:rsidRDefault="000C5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rovnomerné odpisovanie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2289D9A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 -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41D49C9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C5831">
        <w:rPr>
          <w:rFonts w:ascii="Arial" w:hAnsi="Arial" w:cs="Arial"/>
          <w:spacing w:val="-1"/>
          <w:sz w:val="22"/>
          <w:szCs w:val="22"/>
        </w:rPr>
        <w:t xml:space="preserve">     -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56A90828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-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3E37383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E3CF379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-</w:t>
      </w:r>
    </w:p>
    <w:p w14:paraId="16B73764" w14:textId="2E770FA9" w:rsidR="000C5831" w:rsidRPr="00A55E63" w:rsidRDefault="000C5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celkovej sume záväzkov so zostatkovou dobou splatnosti do jedného roka:  </w:t>
      </w:r>
      <w:r w:rsidR="000334B8">
        <w:rPr>
          <w:rFonts w:ascii="Arial" w:hAnsi="Arial" w:cs="Arial"/>
          <w:sz w:val="22"/>
          <w:szCs w:val="22"/>
        </w:rPr>
        <w:t>-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630BA30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82FA5B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6C9CB65A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C5831">
        <w:rPr>
          <w:rFonts w:ascii="Arial" w:hAnsi="Arial" w:cs="Arial"/>
          <w:sz w:val="22"/>
          <w:szCs w:val="22"/>
        </w:rPr>
        <w:t xml:space="preserve">       -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4C2AA23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4189EE4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C5831">
        <w:rPr>
          <w:rFonts w:ascii="Arial" w:hAnsi="Arial" w:cs="Arial"/>
          <w:spacing w:val="-2"/>
          <w:sz w:val="22"/>
          <w:szCs w:val="22"/>
        </w:rPr>
        <w:t xml:space="preserve">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4CFEA12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50EDB32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D592ED5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C5831">
        <w:rPr>
          <w:rFonts w:ascii="Arial" w:hAnsi="Arial" w:cs="Arial"/>
          <w:spacing w:val="-8"/>
          <w:sz w:val="22"/>
          <w:szCs w:val="22"/>
        </w:rPr>
        <w:t xml:space="preserve"> 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04D40ED2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0D1A1ED9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6FF90A4F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12AE23F2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C5831">
        <w:rPr>
          <w:rFonts w:ascii="Arial" w:hAnsi="Arial" w:cs="Arial"/>
          <w:sz w:val="22"/>
          <w:szCs w:val="22"/>
        </w:rPr>
        <w:t xml:space="preserve">     -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5947B4" w14:textId="77777777" w:rsidR="003F4613" w:rsidRDefault="003F4613">
      <w:r>
        <w:separator/>
      </w:r>
    </w:p>
  </w:endnote>
  <w:endnote w:type="continuationSeparator" w:id="0">
    <w:p w14:paraId="69DB4724" w14:textId="77777777" w:rsidR="003F4613" w:rsidRDefault="003F46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BA2D86" w14:textId="77777777" w:rsidR="003F4613" w:rsidRDefault="003F4613">
      <w:r>
        <w:separator/>
      </w:r>
    </w:p>
  </w:footnote>
  <w:footnote w:type="continuationSeparator" w:id="0">
    <w:p w14:paraId="0AF02482" w14:textId="77777777" w:rsidR="003F4613" w:rsidRDefault="003F46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5428A64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34B8">
      <w:rPr>
        <w:rFonts w:ascii="Arial" w:hAnsi="Arial" w:cs="Arial"/>
        <w:sz w:val="22"/>
        <w:szCs w:val="22"/>
        <w:bdr w:val="single" w:sz="4" w:space="0" w:color="auto"/>
      </w:rPr>
      <w:t>45346691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34B8">
      <w:rPr>
        <w:rFonts w:ascii="Arial" w:hAnsi="Arial" w:cs="Arial"/>
        <w:sz w:val="22"/>
        <w:szCs w:val="22"/>
        <w:bdr w:val="single" w:sz="4" w:space="0" w:color="auto"/>
      </w:rPr>
      <w:t>2022953933</w:t>
    </w:r>
    <w:r w:rsidR="000C5831">
      <w:rPr>
        <w:rFonts w:ascii="Arial" w:hAnsi="Arial" w:cs="Arial"/>
        <w:sz w:val="22"/>
        <w:szCs w:val="22"/>
        <w:bdr w:val="single" w:sz="4" w:space="0" w:color="auto"/>
      </w:rPr>
      <w:t xml:space="preserve"> 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4B8"/>
    <w:rsid w:val="000C5831"/>
    <w:rsid w:val="001406AD"/>
    <w:rsid w:val="001846E5"/>
    <w:rsid w:val="001A1B05"/>
    <w:rsid w:val="002401F1"/>
    <w:rsid w:val="00240A95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3F4613"/>
    <w:rsid w:val="00401155"/>
    <w:rsid w:val="00451ED3"/>
    <w:rsid w:val="004A2BF3"/>
    <w:rsid w:val="00503BA4"/>
    <w:rsid w:val="00523547"/>
    <w:rsid w:val="00531151"/>
    <w:rsid w:val="0053192D"/>
    <w:rsid w:val="00547822"/>
    <w:rsid w:val="0055784D"/>
    <w:rsid w:val="00560DB1"/>
    <w:rsid w:val="005938D3"/>
    <w:rsid w:val="005E11C9"/>
    <w:rsid w:val="0061001C"/>
    <w:rsid w:val="00623868"/>
    <w:rsid w:val="00637F73"/>
    <w:rsid w:val="00676DB4"/>
    <w:rsid w:val="006831DF"/>
    <w:rsid w:val="00691F3D"/>
    <w:rsid w:val="00696140"/>
    <w:rsid w:val="00730369"/>
    <w:rsid w:val="00731073"/>
    <w:rsid w:val="00772198"/>
    <w:rsid w:val="00787A31"/>
    <w:rsid w:val="007E2277"/>
    <w:rsid w:val="007F4EFD"/>
    <w:rsid w:val="007F51DD"/>
    <w:rsid w:val="00861175"/>
    <w:rsid w:val="008771A6"/>
    <w:rsid w:val="008A7858"/>
    <w:rsid w:val="00913435"/>
    <w:rsid w:val="00916772"/>
    <w:rsid w:val="009825D8"/>
    <w:rsid w:val="009A27D0"/>
    <w:rsid w:val="009D5C84"/>
    <w:rsid w:val="009F6FC0"/>
    <w:rsid w:val="00A55E63"/>
    <w:rsid w:val="00A906F3"/>
    <w:rsid w:val="00AB0921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71636"/>
    <w:rsid w:val="00CC3205"/>
    <w:rsid w:val="00CD545D"/>
    <w:rsid w:val="00D12161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1190</Words>
  <Characters>6789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11</cp:revision>
  <dcterms:created xsi:type="dcterms:W3CDTF">2024-02-12T09:29:00Z</dcterms:created>
  <dcterms:modified xsi:type="dcterms:W3CDTF">2025-02-20T17:56:00Z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