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124F" w:rsidRDefault="0089124F">
      <w:pPr>
        <w:rPr>
          <w:b/>
        </w:rPr>
      </w:pPr>
      <w:r>
        <w:rPr>
          <w:b/>
        </w:rPr>
        <w:t xml:space="preserve">                                                     </w:t>
      </w:r>
      <w:r w:rsidR="00685BA0" w:rsidRPr="00126479">
        <w:rPr>
          <w:b/>
        </w:rPr>
        <w:t xml:space="preserve">Poznámky </w:t>
      </w:r>
      <w:r>
        <w:rPr>
          <w:b/>
        </w:rPr>
        <w:t xml:space="preserve"> k účtovnej závierke 2024</w:t>
      </w:r>
    </w:p>
    <w:p w:rsidR="0089124F" w:rsidRDefault="00685BA0">
      <w:pPr>
        <w:rPr>
          <w:b/>
        </w:rPr>
      </w:pPr>
      <w:r w:rsidRPr="00126479">
        <w:rPr>
          <w:b/>
        </w:rPr>
        <w:t xml:space="preserve"> ICO :   46021507              </w:t>
      </w:r>
    </w:p>
    <w:p w:rsidR="00685BA0" w:rsidRPr="00126479" w:rsidRDefault="00685BA0">
      <w:pPr>
        <w:rPr>
          <w:b/>
        </w:rPr>
      </w:pPr>
      <w:r w:rsidRPr="00126479">
        <w:rPr>
          <w:b/>
        </w:rPr>
        <w:t xml:space="preserve"> DIC:   202317925</w:t>
      </w:r>
    </w:p>
    <w:p w:rsidR="00126479" w:rsidRPr="00126479" w:rsidRDefault="00126479" w:rsidP="00126479">
      <w:pPr>
        <w:spacing w:after="0" w:line="240" w:lineRule="auto"/>
      </w:pPr>
      <w:r w:rsidRPr="00126479">
        <w:rPr>
          <w:b/>
        </w:rPr>
        <w:t>Náz</w:t>
      </w:r>
      <w:r>
        <w:rPr>
          <w:b/>
        </w:rPr>
        <w:t xml:space="preserve">ov PO:      </w:t>
      </w:r>
      <w:r>
        <w:t xml:space="preserve">                 SALAI s.r.o.</w:t>
      </w:r>
    </w:p>
    <w:p w:rsidR="00126479" w:rsidRPr="00126479" w:rsidRDefault="00126479" w:rsidP="00126479">
      <w:pPr>
        <w:spacing w:after="0" w:line="240" w:lineRule="auto"/>
      </w:pPr>
      <w:r>
        <w:rPr>
          <w:b/>
        </w:rPr>
        <w:t xml:space="preserve">Adresa sídla:                  </w:t>
      </w:r>
      <w:r w:rsidRPr="00126479">
        <w:t xml:space="preserve">Budovateľská 965/3, 900 31 Stupava </w:t>
      </w:r>
    </w:p>
    <w:p w:rsidR="00126479" w:rsidRPr="00126479" w:rsidRDefault="00126479" w:rsidP="00126479">
      <w:pPr>
        <w:spacing w:after="0" w:line="240" w:lineRule="auto"/>
      </w:pPr>
      <w:r>
        <w:rPr>
          <w:b/>
        </w:rPr>
        <w:t xml:space="preserve">Dátum vzniku                 </w:t>
      </w:r>
      <w:r w:rsidR="0089124F">
        <w:t>26.01.2011</w:t>
      </w:r>
    </w:p>
    <w:p w:rsidR="00126479" w:rsidRPr="0089124F" w:rsidRDefault="00126479" w:rsidP="00126479">
      <w:pPr>
        <w:spacing w:after="0" w:line="240" w:lineRule="auto"/>
      </w:pPr>
      <w:r>
        <w:rPr>
          <w:b/>
        </w:rPr>
        <w:t>Spoločníci:</w:t>
      </w:r>
      <w:r w:rsidR="0089124F">
        <w:tab/>
        <w:t xml:space="preserve">              Peter </w:t>
      </w:r>
      <w:proofErr w:type="spellStart"/>
      <w:r w:rsidR="0089124F">
        <w:t>Salai</w:t>
      </w:r>
      <w:proofErr w:type="spellEnd"/>
      <w:r w:rsidR="0089124F">
        <w:t>, Mgr.</w:t>
      </w:r>
      <w:r w:rsidR="0089124F">
        <w:tab/>
      </w:r>
      <w:r w:rsidR="0089124F">
        <w:tab/>
      </w:r>
      <w:r w:rsidR="0089124F">
        <w:tab/>
      </w:r>
      <w:r w:rsidR="0089124F">
        <w:tab/>
      </w:r>
      <w:r w:rsidR="0089124F">
        <w:tab/>
      </w:r>
      <w:r w:rsidR="0089124F">
        <w:tab/>
      </w:r>
      <w:r w:rsidR="0089124F">
        <w:tab/>
      </w:r>
      <w:r w:rsidR="0089124F">
        <w:tab/>
      </w:r>
      <w:r w:rsidR="0089124F">
        <w:tab/>
      </w:r>
    </w:p>
    <w:p w:rsidR="00126479" w:rsidRPr="0089124F" w:rsidRDefault="00126479" w:rsidP="00126479">
      <w:pPr>
        <w:spacing w:after="0" w:line="240" w:lineRule="auto"/>
      </w:pPr>
      <w:r>
        <w:rPr>
          <w:b/>
        </w:rPr>
        <w:t>Výška podielov:</w:t>
      </w:r>
      <w:r w:rsidR="0089124F">
        <w:rPr>
          <w:b/>
        </w:rPr>
        <w:t xml:space="preserve">             </w:t>
      </w:r>
      <w:r w:rsidR="0089124F">
        <w:t>100 %</w:t>
      </w:r>
    </w:p>
    <w:p w:rsidR="00126479" w:rsidRDefault="00126479" w:rsidP="00126479">
      <w:pPr>
        <w:spacing w:after="0" w:line="240" w:lineRule="auto"/>
        <w:rPr>
          <w:b/>
        </w:rPr>
      </w:pPr>
    </w:p>
    <w:p w:rsidR="00126479" w:rsidRDefault="00126479" w:rsidP="00126479">
      <w:pPr>
        <w:spacing w:after="0" w:line="240" w:lineRule="auto"/>
        <w:rPr>
          <w:b/>
        </w:rPr>
      </w:pPr>
    </w:p>
    <w:p w:rsidR="00126479" w:rsidRDefault="00126479" w:rsidP="00126479">
      <w:pPr>
        <w:spacing w:after="0" w:line="240" w:lineRule="auto"/>
        <w:rPr>
          <w:b/>
        </w:rPr>
      </w:pPr>
    </w:p>
    <w:p w:rsidR="00126479" w:rsidRDefault="00126479" w:rsidP="00126479">
      <w:pPr>
        <w:spacing w:after="0" w:line="240" w:lineRule="auto"/>
        <w:rPr>
          <w:b/>
        </w:rPr>
      </w:pPr>
      <w:r>
        <w:rPr>
          <w:b/>
        </w:rPr>
        <w:t>Informácia o počte zamestnancov:</w:t>
      </w:r>
    </w:p>
    <w:p w:rsidR="00126479" w:rsidRDefault="00126479" w:rsidP="00126479">
      <w:pPr>
        <w:spacing w:after="0" w:line="240" w:lineRule="auto"/>
        <w:rPr>
          <w:b/>
        </w:rPr>
      </w:pPr>
      <w:r>
        <w:rPr>
          <w:b/>
        </w:rPr>
        <w:t xml:space="preserve">- bežné účtovné obdobie         </w:t>
      </w:r>
      <w:r w:rsidR="0089124F">
        <w:rPr>
          <w:b/>
        </w:rPr>
        <w:t>0</w:t>
      </w:r>
      <w:r>
        <w:rPr>
          <w:b/>
        </w:rPr>
        <w:t xml:space="preserve">                                                           - bezprostredne </w:t>
      </w:r>
      <w:proofErr w:type="spellStart"/>
      <w:r>
        <w:rPr>
          <w:b/>
        </w:rPr>
        <w:t>predch.obdobie</w:t>
      </w:r>
      <w:proofErr w:type="spellEnd"/>
      <w:r w:rsidR="0089124F">
        <w:rPr>
          <w:b/>
        </w:rPr>
        <w:t xml:space="preserve">             2</w:t>
      </w:r>
    </w:p>
    <w:p w:rsidR="00126479" w:rsidRPr="0089124F" w:rsidRDefault="0089124F" w:rsidP="00126479">
      <w:pPr>
        <w:spacing w:after="0" w:line="240" w:lineRule="auto"/>
      </w:pPr>
      <w:r>
        <w:t xml:space="preserve">                                                                                                    </w:t>
      </w:r>
    </w:p>
    <w:p w:rsidR="00126479" w:rsidRDefault="00126479" w:rsidP="00126479">
      <w:pPr>
        <w:spacing w:after="0" w:line="240" w:lineRule="auto"/>
        <w:rPr>
          <w:b/>
        </w:rPr>
      </w:pPr>
    </w:p>
    <w:p w:rsidR="00126479" w:rsidRDefault="00126479" w:rsidP="00126479">
      <w:pPr>
        <w:spacing w:after="0" w:line="240" w:lineRule="auto"/>
        <w:rPr>
          <w:b/>
        </w:rPr>
      </w:pPr>
      <w:r>
        <w:rPr>
          <w:b/>
        </w:rPr>
        <w:t>Dátum schválenie účtovnej závierky za bezprostredne predchádzajúce  obdobie:</w:t>
      </w:r>
      <w:r w:rsidR="0089124F">
        <w:rPr>
          <w:b/>
        </w:rPr>
        <w:t xml:space="preserve">       </w:t>
      </w:r>
      <w:r w:rsidR="0089124F" w:rsidRPr="0089124F">
        <w:t>12.03.2024</w:t>
      </w:r>
    </w:p>
    <w:p w:rsidR="00126479" w:rsidRDefault="00126479" w:rsidP="00126479">
      <w:pPr>
        <w:spacing w:after="0" w:line="240" w:lineRule="auto"/>
        <w:rPr>
          <w:b/>
        </w:rPr>
      </w:pPr>
    </w:p>
    <w:p w:rsidR="00126479" w:rsidRDefault="008E2460" w:rsidP="00126479">
      <w:pPr>
        <w:spacing w:after="0" w:line="240" w:lineRule="auto"/>
        <w:rPr>
          <w:b/>
        </w:rPr>
      </w:pPr>
      <w:r>
        <w:rPr>
          <w:b/>
        </w:rPr>
        <w:t>Účtovná  jednotka bude naďalej pokračovať vo svojej činnosti.</w:t>
      </w:r>
    </w:p>
    <w:p w:rsidR="00126479" w:rsidRDefault="00126479" w:rsidP="00126479">
      <w:pPr>
        <w:spacing w:after="0" w:line="240" w:lineRule="auto"/>
        <w:rPr>
          <w:b/>
        </w:rPr>
      </w:pPr>
    </w:p>
    <w:p w:rsidR="008E2460" w:rsidRPr="008E2460" w:rsidRDefault="008E2460" w:rsidP="00126479">
      <w:pPr>
        <w:spacing w:after="0" w:line="240" w:lineRule="auto"/>
        <w:rPr>
          <w:b/>
        </w:rPr>
      </w:pPr>
      <w:r w:rsidRPr="008E2460">
        <w:rPr>
          <w:b/>
        </w:rPr>
        <w:t>Firma nemá žiadny dlhodobý nehmotný majetok.</w:t>
      </w:r>
    </w:p>
    <w:p w:rsidR="00E37A01" w:rsidRDefault="008E2460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  <w:r w:rsidRPr="00DF743E">
        <w:rPr>
          <w:rStyle w:val="Siln"/>
          <w:rFonts w:cs="Arial"/>
          <w:color w:val="505050"/>
          <w:shd w:val="clear" w:color="auto" w:fill="FFFFFF"/>
        </w:rPr>
        <w:t>Dlhodobý hmotný majetok</w:t>
      </w:r>
      <w:r w:rsidRPr="00DF743E">
        <w:rPr>
          <w:rFonts w:cs="Arial"/>
          <w:b/>
          <w:color w:val="505050"/>
          <w:shd w:val="clear" w:color="auto" w:fill="FFFFFF"/>
        </w:rPr>
        <w:t> predstavuje majetok s dobou používania viac ako 1 rok a obstarávacou cenou viac ako</w:t>
      </w:r>
      <w:r w:rsidR="00DF743E" w:rsidRPr="00DF743E">
        <w:rPr>
          <w:rFonts w:cs="Arial"/>
          <w:b/>
          <w:color w:val="505050"/>
          <w:shd w:val="clear" w:color="auto" w:fill="FFFFFF"/>
        </w:rPr>
        <w:t xml:space="preserve"> =</w:t>
      </w:r>
      <w:r w:rsidRPr="00DF743E">
        <w:rPr>
          <w:rFonts w:cs="Arial"/>
          <w:b/>
          <w:color w:val="505050"/>
          <w:shd w:val="clear" w:color="auto" w:fill="FFFFFF"/>
        </w:rPr>
        <w:t xml:space="preserve"> 1 700 </w:t>
      </w:r>
      <w:r w:rsidR="00DF743E" w:rsidRPr="00DF743E">
        <w:rPr>
          <w:rFonts w:cs="Arial"/>
          <w:b/>
          <w:color w:val="505050"/>
          <w:shd w:val="clear" w:color="auto" w:fill="FFFFFF"/>
        </w:rPr>
        <w:t>€ je zaradený</w:t>
      </w:r>
      <w:r w:rsidRPr="00DF743E">
        <w:rPr>
          <w:rFonts w:cs="Arial"/>
          <w:b/>
          <w:color w:val="505050"/>
          <w:shd w:val="clear" w:color="auto" w:fill="FFFFFF"/>
        </w:rPr>
        <w:t xml:space="preserve"> do niektorej z odpisovej skupiny 0 – 6 </w:t>
      </w:r>
      <w:r w:rsidR="00DF743E" w:rsidRPr="00DF743E">
        <w:rPr>
          <w:rFonts w:cs="Arial"/>
          <w:b/>
          <w:color w:val="505050"/>
          <w:shd w:val="clear" w:color="auto" w:fill="FFFFFF"/>
        </w:rPr>
        <w:t xml:space="preserve">. </w:t>
      </w:r>
    </w:p>
    <w:p w:rsidR="00423042" w:rsidRPr="00DF743E" w:rsidRDefault="00423042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  <w:r>
        <w:rPr>
          <w:rFonts w:cs="Arial"/>
          <w:b/>
          <w:color w:val="505050"/>
          <w:shd w:val="clear" w:color="auto" w:fill="FFFFFF"/>
        </w:rPr>
        <w:t>V tomto účtovnom období firma uplatní prerušené odpisy minulých rokov do daňových odpisov.</w:t>
      </w:r>
    </w:p>
    <w:p w:rsidR="00DF743E" w:rsidRP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  <w:r w:rsidRPr="00DF743E">
        <w:rPr>
          <w:rFonts w:cs="Arial"/>
          <w:b/>
          <w:color w:val="505050"/>
          <w:shd w:val="clear" w:color="auto" w:fill="FFFFFF"/>
        </w:rPr>
        <w:t>Drobný majetok do výšky =1 700,- € je priamo zaúčtovaný do spotreby.</w:t>
      </w:r>
    </w:p>
    <w:p w:rsidR="00DF743E" w:rsidRP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  <w:r w:rsidRPr="00DF743E">
        <w:rPr>
          <w:rFonts w:cs="Arial"/>
          <w:b/>
          <w:color w:val="505050"/>
          <w:shd w:val="clear" w:color="auto" w:fill="FFFFFF"/>
        </w:rPr>
        <w:t>Firma netvorí zásoby.</w:t>
      </w:r>
    </w:p>
    <w:p w:rsid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</w:p>
    <w:p w:rsid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  <w:r>
        <w:rPr>
          <w:rFonts w:cs="Arial"/>
          <w:b/>
          <w:color w:val="505050"/>
          <w:shd w:val="clear" w:color="auto" w:fill="FFFFFF"/>
        </w:rPr>
        <w:t>Pohľadávky a záväzky po dobe splatnosti nie sú žiadne.</w:t>
      </w:r>
    </w:p>
    <w:p w:rsid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</w:p>
    <w:p w:rsid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  <w:r>
        <w:rPr>
          <w:rFonts w:cs="Arial"/>
          <w:b/>
          <w:color w:val="505050"/>
          <w:shd w:val="clear" w:color="auto" w:fill="FFFFFF"/>
        </w:rPr>
        <w:t>Firma má prijatú dlhodobú pôžičku od SLSP.</w:t>
      </w:r>
    </w:p>
    <w:p w:rsid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  <w:r>
        <w:rPr>
          <w:rFonts w:cs="Arial"/>
          <w:b/>
          <w:color w:val="505050"/>
          <w:shd w:val="clear" w:color="auto" w:fill="FFFFFF"/>
        </w:rPr>
        <w:t xml:space="preserve">Stav na začiatku </w:t>
      </w:r>
      <w:proofErr w:type="spellStart"/>
      <w:r>
        <w:rPr>
          <w:rFonts w:cs="Arial"/>
          <w:b/>
          <w:color w:val="505050"/>
          <w:shd w:val="clear" w:color="auto" w:fill="FFFFFF"/>
        </w:rPr>
        <w:t>účt.obdobia</w:t>
      </w:r>
      <w:proofErr w:type="spellEnd"/>
      <w:r>
        <w:rPr>
          <w:rFonts w:cs="Arial"/>
          <w:b/>
          <w:color w:val="505050"/>
          <w:shd w:val="clear" w:color="auto" w:fill="FFFFFF"/>
        </w:rPr>
        <w:t xml:space="preserve"> =2 014,- €</w:t>
      </w:r>
    </w:p>
    <w:p w:rsid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  <w:r>
        <w:rPr>
          <w:rFonts w:cs="Arial"/>
          <w:b/>
          <w:color w:val="505050"/>
          <w:shd w:val="clear" w:color="auto" w:fill="FFFFFF"/>
        </w:rPr>
        <w:t xml:space="preserve">Stav na konci </w:t>
      </w:r>
      <w:proofErr w:type="spellStart"/>
      <w:r>
        <w:rPr>
          <w:rFonts w:cs="Arial"/>
          <w:b/>
          <w:color w:val="505050"/>
          <w:shd w:val="clear" w:color="auto" w:fill="FFFFFF"/>
        </w:rPr>
        <w:t>účt</w:t>
      </w:r>
      <w:proofErr w:type="spellEnd"/>
      <w:r>
        <w:rPr>
          <w:rFonts w:cs="Arial"/>
          <w:b/>
          <w:color w:val="505050"/>
          <w:shd w:val="clear" w:color="auto" w:fill="FFFFFF"/>
        </w:rPr>
        <w:t>. obdobia =1 366,- €.</w:t>
      </w:r>
    </w:p>
    <w:p w:rsid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</w:p>
    <w:p w:rsidR="00DF743E" w:rsidRDefault="00423042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  <w:r>
        <w:rPr>
          <w:rFonts w:cs="Arial"/>
          <w:b/>
          <w:color w:val="505050"/>
          <w:shd w:val="clear" w:color="auto" w:fill="FFFFFF"/>
        </w:rPr>
        <w:t xml:space="preserve">Zisk z predchádzajúceho </w:t>
      </w:r>
      <w:proofErr w:type="spellStart"/>
      <w:r>
        <w:rPr>
          <w:rFonts w:cs="Arial"/>
          <w:b/>
          <w:color w:val="505050"/>
          <w:shd w:val="clear" w:color="auto" w:fill="FFFFFF"/>
        </w:rPr>
        <w:t>učt</w:t>
      </w:r>
      <w:proofErr w:type="spellEnd"/>
      <w:r>
        <w:rPr>
          <w:rFonts w:cs="Arial"/>
          <w:b/>
          <w:color w:val="505050"/>
          <w:shd w:val="clear" w:color="auto" w:fill="FFFFFF"/>
        </w:rPr>
        <w:t>. obdobia bol preúčtovaný ma nerozdelený  zisk minulých rokov.</w:t>
      </w:r>
    </w:p>
    <w:p w:rsid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</w:p>
    <w:p w:rsid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</w:p>
    <w:p w:rsidR="00DF743E" w:rsidRP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</w:p>
    <w:sectPr w:rsidR="00DF743E" w:rsidRPr="00DF743E" w:rsidSect="00685BA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8D3B07"/>
    <w:multiLevelType w:val="multilevel"/>
    <w:tmpl w:val="33E4FBF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685BA0"/>
    <w:rsid w:val="00126479"/>
    <w:rsid w:val="00423042"/>
    <w:rsid w:val="00685BA0"/>
    <w:rsid w:val="0089124F"/>
    <w:rsid w:val="008E2460"/>
    <w:rsid w:val="00DF743E"/>
    <w:rsid w:val="00E37A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37A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8E24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8E2460"/>
    <w:rPr>
      <w:color w:val="0000FF"/>
      <w:u w:val="single"/>
    </w:rPr>
  </w:style>
  <w:style w:type="character" w:styleId="Siln">
    <w:name w:val="Strong"/>
    <w:basedOn w:val="Predvolenpsmoodseku"/>
    <w:uiPriority w:val="22"/>
    <w:qFormat/>
    <w:rsid w:val="008E246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979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221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2025-02-23T15:17:00Z</dcterms:created>
  <dcterms:modified xsi:type="dcterms:W3CDTF">2025-02-23T16:19:00Z</dcterms:modified>
</cp:coreProperties>
</file>