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C15" w:rsidRDefault="00147C15" w:rsidP="00860DB9">
      <w:pPr>
        <w:spacing w:after="0"/>
        <w:jc w:val="center"/>
        <w:rPr>
          <w:b/>
        </w:rPr>
      </w:pPr>
    </w:p>
    <w:p w:rsidR="00860DB9" w:rsidRDefault="00147C15" w:rsidP="00860DB9">
      <w:pPr>
        <w:spacing w:after="0"/>
        <w:jc w:val="center"/>
        <w:rPr>
          <w:b/>
        </w:rPr>
      </w:pPr>
      <w:r>
        <w:rPr>
          <w:b/>
        </w:rPr>
        <w:t>V</w:t>
      </w:r>
      <w:r w:rsidR="00860DB9">
        <w:rPr>
          <w:b/>
        </w:rPr>
        <w:t>šeobecné informácie</w:t>
      </w:r>
    </w:p>
    <w:p w:rsidR="00860DB9" w:rsidRPr="00106714" w:rsidRDefault="00860DB9" w:rsidP="00860DB9">
      <w:pPr>
        <w:spacing w:after="0"/>
        <w:jc w:val="center"/>
        <w:rPr>
          <w:b/>
        </w:rPr>
      </w:pPr>
    </w:p>
    <w:p w:rsidR="00163DE6" w:rsidRPr="00163DE6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b/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163DE6" w:rsidRPr="00163DE6">
        <w:rPr>
          <w:b/>
          <w:sz w:val="24"/>
        </w:rPr>
        <w:t>PODIELNICKÉ POĽNOHOSPODÁRSKE DRUŽSTVO</w:t>
      </w:r>
    </w:p>
    <w:p w:rsidR="00106714" w:rsidRPr="00163DE6" w:rsidRDefault="00163DE6" w:rsidP="00163DE6">
      <w:pPr>
        <w:spacing w:after="0" w:line="240" w:lineRule="auto"/>
        <w:ind w:left="4956"/>
        <w:jc w:val="both"/>
        <w:rPr>
          <w:b/>
          <w:sz w:val="24"/>
        </w:rPr>
      </w:pPr>
      <w:r w:rsidRPr="00163DE6">
        <w:rPr>
          <w:b/>
          <w:sz w:val="24"/>
        </w:rPr>
        <w:t xml:space="preserve"> TRHOVÉ MÝTO   </w:t>
      </w:r>
    </w:p>
    <w:p w:rsidR="00163DE6" w:rsidRDefault="00163DE6" w:rsidP="00163DE6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>Sídlo spoločnosti:</w:t>
      </w:r>
      <w:r w:rsidR="00163DE6">
        <w:rPr>
          <w:sz w:val="24"/>
        </w:rPr>
        <w:t xml:space="preserve">                     </w:t>
      </w:r>
      <w:r>
        <w:rPr>
          <w:sz w:val="24"/>
        </w:rPr>
        <w:t xml:space="preserve"> </w:t>
      </w:r>
      <w:r w:rsidR="00163DE6">
        <w:rPr>
          <w:sz w:val="24"/>
        </w:rPr>
        <w:t xml:space="preserve">DOLNOBÁRSKA CESTA 407,   930 13 TRHOVÁ HRADSKÁ    </w:t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  <w:t xml:space="preserve">      00191710</w:t>
      </w:r>
      <w:r w:rsidR="00163DE6">
        <w:rPr>
          <w:sz w:val="24"/>
        </w:rPr>
        <w:tab/>
      </w:r>
      <w:r>
        <w:rPr>
          <w:sz w:val="24"/>
        </w:rPr>
        <w:t xml:space="preserve">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vzniku: </w:t>
      </w:r>
      <w:r w:rsidR="00890B72">
        <w:rPr>
          <w:sz w:val="24"/>
        </w:rPr>
        <w:t xml:space="preserve">                          01.04.1990</w:t>
      </w:r>
    </w:p>
    <w:p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Poľnohospodárska výroba / rastlinná, poľná, špeciálna vrátane ovocia, živočíšna/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pre rastlinnú výrobu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Oprava a údržba poľnohospodárskych strojov, mechanizmov a motorových vozidiel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hotového krmiva pre hospodárske zvieratá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Pozemná doprava tovaru, cestná a nákladná doprava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Veľkoobchod s poľnohospodárskymi základnými produktami, živými zvieratami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Kúpa tovaru na účely jeho  predaja konečnému spotrebiteľovi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nehnuteľností a nebytových priestorov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hnuteľných vecí</w:t>
      </w:r>
    </w:p>
    <w:p w:rsidR="0044049B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poľnohospodárskymi strojmi a mechanizmami v rozsahu voľnej živnosti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Skladovacia činnosť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kŕmnych zmesí</w:t>
      </w:r>
    </w:p>
    <w:p w:rsidR="00890B72" w:rsidRPr="00890B72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Sušenie zrnín </w:t>
      </w:r>
      <w:r w:rsidR="00890B72">
        <w:rPr>
          <w:sz w:val="24"/>
        </w:rPr>
        <w:t xml:space="preserve"> </w:t>
      </w:r>
    </w:p>
    <w:p w:rsidR="00106714" w:rsidRDefault="00106714" w:rsidP="00106714"/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FF2F65">
        <w:rPr>
          <w:sz w:val="24"/>
        </w:rPr>
        <w:t xml:space="preserve"> </w:t>
      </w:r>
    </w:p>
    <w:p w:rsidR="00931FFF" w:rsidRDefault="00014D52" w:rsidP="00931FFF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27.03.2024</w:t>
      </w:r>
    </w:p>
    <w:p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:rsidR="00106714" w:rsidRDefault="00106714" w:rsidP="00106714">
      <w:pPr>
        <w:pStyle w:val="Odsekzoznamu"/>
        <w:rPr>
          <w:sz w:val="24"/>
        </w:rPr>
      </w:pPr>
    </w:p>
    <w:p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 xml:space="preserve">) Zákona č.431/2002 </w:t>
      </w:r>
      <w:proofErr w:type="spellStart"/>
      <w:r w:rsidR="00F97488">
        <w:rPr>
          <w:sz w:val="24"/>
        </w:rPr>
        <w:t>Z.z</w:t>
      </w:r>
      <w:proofErr w:type="spellEnd"/>
      <w:r w:rsidR="00F97488">
        <w:rPr>
          <w:sz w:val="24"/>
        </w:rPr>
        <w:t>. o účtovníctve v znení neskorších predpisov,  účtovná jednotka nemá povinnosť zostaviť konsolidovanú účtovnú závierku a konsolidovanú výročnú správu.</w:t>
      </w:r>
    </w:p>
    <w:p w:rsidR="00F97488" w:rsidRDefault="00F97488" w:rsidP="00F97488">
      <w:pPr>
        <w:pStyle w:val="Odsekzoznamu"/>
        <w:rPr>
          <w:sz w:val="24"/>
        </w:rPr>
      </w:pPr>
    </w:p>
    <w:p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7488" w:rsidRPr="00CB13A2" w:rsidRDefault="00014D52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17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88" w:rsidRPr="00CB13A2" w:rsidRDefault="00014D52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17</w:t>
            </w:r>
          </w:p>
        </w:tc>
      </w:tr>
    </w:tbl>
    <w:p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lastRenderedPageBreak/>
        <w:t>Čl. 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:rsidR="005C3F3A" w:rsidRDefault="005C3F3A" w:rsidP="005C3F3A">
      <w:pPr>
        <w:spacing w:after="0" w:line="240" w:lineRule="auto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5C3F3A" w:rsidP="005C3F3A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Ing. Arpád </w:t>
            </w:r>
          </w:p>
        </w:tc>
        <w:tc>
          <w:tcPr>
            <w:tcW w:w="1985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Mózes</w:t>
            </w:r>
            <w:proofErr w:type="spellEnd"/>
          </w:p>
        </w:tc>
        <w:tc>
          <w:tcPr>
            <w:tcW w:w="3118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predseda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Ing. Jozef</w:t>
            </w:r>
          </w:p>
        </w:tc>
        <w:tc>
          <w:tcPr>
            <w:tcW w:w="1985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Németh</w:t>
            </w:r>
          </w:p>
        </w:tc>
        <w:tc>
          <w:tcPr>
            <w:tcW w:w="3118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podpredseda</w:t>
            </w:r>
          </w:p>
        </w:tc>
      </w:tr>
    </w:tbl>
    <w:p w:rsidR="00F97488" w:rsidRDefault="00F97488" w:rsidP="00F97488"/>
    <w:p w:rsidR="005C3F3A" w:rsidRDefault="005C3F3A" w:rsidP="00F97488"/>
    <w:p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zásobám (spôsob stanovenia)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- </w:t>
      </w:r>
      <w:r w:rsidR="005C3F3A">
        <w:rPr>
          <w:sz w:val="24"/>
        </w:rPr>
        <w:t xml:space="preserve"> nemá náplň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5C3F3A">
        <w:rPr>
          <w:sz w:val="24"/>
          <w:szCs w:val="24"/>
        </w:rPr>
        <w:t xml:space="preserve">   nemá 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:rsidTr="002B5D3E">
        <w:tc>
          <w:tcPr>
            <w:tcW w:w="3063" w:type="dxa"/>
            <w:shd w:val="pct5" w:color="auto" w:fill="auto"/>
            <w:vAlign w:val="center"/>
          </w:tcPr>
          <w:p w:rsidR="00A80D65" w:rsidRDefault="005C3F3A" w:rsidP="002B5D3E">
            <w:pPr>
              <w:jc w:val="center"/>
            </w:pPr>
            <w:r>
              <w:t xml:space="preserve"> </w:t>
            </w:r>
            <w:r w:rsidR="00A80D65"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:rsidTr="00A80D65">
        <w:trPr>
          <w:trHeight w:val="238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  <w:tr w:rsidR="00A80D65" w:rsidTr="00A80D65">
        <w:trPr>
          <w:trHeight w:val="202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</w:tbl>
    <w:p w:rsidR="00A80D65" w:rsidRDefault="00A80D65" w:rsidP="00A80D65">
      <w:pPr>
        <w:spacing w:after="0" w:line="240" w:lineRule="auto"/>
        <w:ind w:right="-468"/>
        <w:rPr>
          <w:sz w:val="24"/>
        </w:rPr>
      </w:pPr>
    </w:p>
    <w:p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:rsidTr="002B5D3E">
        <w:tc>
          <w:tcPr>
            <w:tcW w:w="3544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stroje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8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12,5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Budovy a stavby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50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2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Zvláštne technické zariadenia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8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12,5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Zvieratá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4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25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</w:tbl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</w:p>
    <w:p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496317" w:rsidRDefault="00496317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1559"/>
        <w:gridCol w:w="1418"/>
        <w:gridCol w:w="1417"/>
        <w:gridCol w:w="1696"/>
      </w:tblGrid>
      <w:tr w:rsidR="00217B6D" w:rsidRPr="007052A9" w:rsidTr="008E4F13">
        <w:tc>
          <w:tcPr>
            <w:tcW w:w="2972" w:type="dxa"/>
          </w:tcPr>
          <w:p w:rsidR="00217B6D" w:rsidRPr="007052A9" w:rsidRDefault="00217B6D" w:rsidP="002B5D3E">
            <w:pPr>
              <w:jc w:val="both"/>
              <w:rPr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 xml:space="preserve">Rok </w:t>
            </w:r>
            <w:proofErr w:type="spellStart"/>
            <w:r w:rsidRPr="007052A9">
              <w:rPr>
                <w:b/>
                <w:bCs/>
              </w:rPr>
              <w:t>poskytn.dotácie</w:t>
            </w:r>
            <w:proofErr w:type="spellEnd"/>
          </w:p>
        </w:tc>
      </w:tr>
      <w:tr w:rsidR="00217B6D" w:rsidRPr="007052A9" w:rsidTr="008E4F13">
        <w:tc>
          <w:tcPr>
            <w:tcW w:w="2972" w:type="dxa"/>
          </w:tcPr>
          <w:p w:rsidR="00217B6D" w:rsidRPr="007052A9" w:rsidRDefault="00466555" w:rsidP="002B5D3E">
            <w:pPr>
              <w:rPr>
                <w:bCs/>
              </w:rPr>
            </w:pPr>
            <w:r>
              <w:rPr>
                <w:bCs/>
              </w:rPr>
              <w:t>Dotácia na DHM v roku 2009</w:t>
            </w:r>
          </w:p>
        </w:tc>
        <w:tc>
          <w:tcPr>
            <w:tcW w:w="1559" w:type="dxa"/>
            <w:vAlign w:val="center"/>
          </w:tcPr>
          <w:p w:rsidR="00217B6D" w:rsidRPr="007052A9" w:rsidRDefault="005C3F3A" w:rsidP="002B5D3E">
            <w:pPr>
              <w:jc w:val="center"/>
              <w:rPr>
                <w:bCs/>
              </w:rPr>
            </w:pPr>
            <w:r>
              <w:rPr>
                <w:bCs/>
              </w:rPr>
              <w:t>449</w:t>
            </w:r>
            <w:r w:rsidR="00274C00">
              <w:rPr>
                <w:bCs/>
              </w:rPr>
              <w:t xml:space="preserve"> </w:t>
            </w:r>
            <w:r>
              <w:rPr>
                <w:bCs/>
              </w:rPr>
              <w:t>384,23</w:t>
            </w:r>
          </w:p>
        </w:tc>
        <w:tc>
          <w:tcPr>
            <w:tcW w:w="1418" w:type="dxa"/>
            <w:vAlign w:val="center"/>
          </w:tcPr>
          <w:p w:rsidR="00217B6D" w:rsidRPr="007052A9" w:rsidRDefault="003B29C9" w:rsidP="002B5D3E">
            <w:pPr>
              <w:jc w:val="center"/>
              <w:rPr>
                <w:bCs/>
              </w:rPr>
            </w:pPr>
            <w:r>
              <w:rPr>
                <w:bCs/>
              </w:rPr>
              <w:t>50093,30</w:t>
            </w:r>
          </w:p>
        </w:tc>
        <w:tc>
          <w:tcPr>
            <w:tcW w:w="1417" w:type="dxa"/>
            <w:vAlign w:val="center"/>
          </w:tcPr>
          <w:p w:rsidR="00217B6D" w:rsidRPr="007052A9" w:rsidRDefault="004A3756" w:rsidP="002B5D3E">
            <w:pPr>
              <w:jc w:val="center"/>
              <w:rPr>
                <w:bCs/>
              </w:rPr>
            </w:pPr>
            <w:r>
              <w:rPr>
                <w:bCs/>
              </w:rPr>
              <w:t>192594,69</w:t>
            </w:r>
          </w:p>
        </w:tc>
        <w:tc>
          <w:tcPr>
            <w:tcW w:w="1696" w:type="dxa"/>
            <w:vAlign w:val="center"/>
          </w:tcPr>
          <w:p w:rsidR="00217B6D" w:rsidRPr="007052A9" w:rsidRDefault="00466555" w:rsidP="002B5D3E">
            <w:pPr>
              <w:jc w:val="center"/>
              <w:rPr>
                <w:bCs/>
              </w:rPr>
            </w:pPr>
            <w:r>
              <w:rPr>
                <w:bCs/>
              </w:rPr>
              <w:t>2009</w:t>
            </w:r>
          </w:p>
        </w:tc>
      </w:tr>
    </w:tbl>
    <w:p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:rsidR="00496317" w:rsidRDefault="00496317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860DB9" w:rsidRPr="003A32D3" w:rsidRDefault="00297186" w:rsidP="00297186">
      <w:pPr>
        <w:tabs>
          <w:tab w:val="left" w:pos="7710"/>
        </w:tabs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:rsidR="003A32D3" w:rsidRDefault="003A32D3" w:rsidP="003A32D3">
      <w:pPr>
        <w:spacing w:after="0" w:line="240" w:lineRule="auto"/>
        <w:rPr>
          <w:sz w:val="24"/>
          <w:szCs w:val="24"/>
        </w:rPr>
      </w:pPr>
    </w:p>
    <w:p w:rsidR="003A32D3" w:rsidRPr="00062C02" w:rsidRDefault="003A32D3" w:rsidP="003A32D3">
      <w:pPr>
        <w:spacing w:after="0" w:line="240" w:lineRule="auto"/>
        <w:jc w:val="both"/>
        <w:rPr>
          <w:i/>
          <w:sz w:val="24"/>
          <w:szCs w:val="24"/>
        </w:rPr>
      </w:pPr>
      <w:r>
        <w:rPr>
          <w:sz w:val="24"/>
          <w:szCs w:val="24"/>
        </w:rPr>
        <w:t>Celková suma zabezpečených záväzkov</w:t>
      </w:r>
      <w:r w:rsidR="00062C02">
        <w:rPr>
          <w:sz w:val="24"/>
          <w:szCs w:val="24"/>
        </w:rPr>
        <w:t xml:space="preserve"> </w:t>
      </w:r>
      <w:r w:rsidR="008A520D">
        <w:rPr>
          <w:color w:val="FF0000"/>
          <w:sz w:val="24"/>
          <w:szCs w:val="24"/>
        </w:rPr>
        <w:t>139 490</w:t>
      </w:r>
      <w:r w:rsidR="00062C02" w:rsidRPr="00AD7484">
        <w:rPr>
          <w:color w:val="FF0000"/>
          <w:sz w:val="24"/>
          <w:szCs w:val="24"/>
        </w:rPr>
        <w:t xml:space="preserve"> </w:t>
      </w:r>
      <w:r w:rsidR="00062C02">
        <w:rPr>
          <w:sz w:val="24"/>
          <w:szCs w:val="24"/>
        </w:rPr>
        <w:t>€</w:t>
      </w:r>
    </w:p>
    <w:p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 w:rsidRPr="00062C02">
        <w:rPr>
          <w:i/>
          <w:sz w:val="24"/>
          <w:szCs w:val="24"/>
        </w:rPr>
        <w:t xml:space="preserve">Spôsob zabezpečenia: </w:t>
      </w:r>
      <w:r w:rsidR="005C3F3A" w:rsidRPr="00062C02">
        <w:rPr>
          <w:i/>
          <w:sz w:val="24"/>
          <w:szCs w:val="24"/>
        </w:rPr>
        <w:t xml:space="preserve">  dlhodobým hmo</w:t>
      </w:r>
      <w:r w:rsidR="005C3F3A">
        <w:rPr>
          <w:sz w:val="24"/>
          <w:szCs w:val="24"/>
        </w:rPr>
        <w:t>tným majetkom, na ktoré je zriadené záložné právo.</w:t>
      </w:r>
    </w:p>
    <w:p w:rsidR="005C3F3A" w:rsidRDefault="002E3AE8" w:rsidP="002E3AE8">
      <w:pPr>
        <w:tabs>
          <w:tab w:val="left" w:pos="5250"/>
        </w:tabs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526377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501213,41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526377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509595,99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  <w:proofErr w:type="spellStart"/>
            <w:r>
              <w:rPr>
                <w:sz w:val="21"/>
                <w:szCs w:val="21"/>
              </w:rPr>
              <w:t>uisťovacie</w:t>
            </w:r>
            <w:proofErr w:type="spellEnd"/>
            <w:r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  <w:bookmarkStart w:id="0" w:name="_GoBack"/>
      <w:bookmarkEnd w:id="0"/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FC4090" w:rsidRDefault="00FC4090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FC4090" w:rsidRDefault="00FC4090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:rsidR="00860DB9" w:rsidRDefault="00860DB9" w:rsidP="00806871">
      <w:pPr>
        <w:spacing w:after="0" w:line="240" w:lineRule="auto"/>
        <w:rPr>
          <w:sz w:val="24"/>
          <w:szCs w:val="24"/>
        </w:rPr>
      </w:pPr>
    </w:p>
    <w:p w:rsidR="00274C00" w:rsidRDefault="004151DB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297186">
        <w:rPr>
          <w:sz w:val="24"/>
          <w:szCs w:val="24"/>
        </w:rPr>
        <w:t>K dátumu zostavenia účtovnej závierky nie sú účtovnej jednotke známe ďalšie významné skutočnosti, ktoré nastali po dni ku ktorému sa zostavuje účtovná závierka a ktorých by mala účtovná jednotka zohľadniť v poznámkach.</w:t>
      </w:r>
    </w:p>
    <w:p w:rsidR="00274C00" w:rsidRDefault="00274C00" w:rsidP="00860DB9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A80D65" w:rsidRPr="00A80D65" w:rsidRDefault="004151DB" w:rsidP="00A80D65">
      <w:r>
        <w:t xml:space="preserve">                                 </w:t>
      </w:r>
      <w:r w:rsidR="00030411">
        <w:t>Pre Článok VI</w:t>
      </w:r>
      <w:r>
        <w:t xml:space="preserve">I.  nemá účtovná jednotka obsahovú náplň. 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7157" w:rsidRDefault="008F7157" w:rsidP="00106714">
      <w:pPr>
        <w:spacing w:after="0" w:line="240" w:lineRule="auto"/>
      </w:pPr>
      <w:r>
        <w:separator/>
      </w:r>
    </w:p>
  </w:endnote>
  <w:endnote w:type="continuationSeparator" w:id="0">
    <w:p w:rsidR="008F7157" w:rsidRDefault="008F7157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7157" w:rsidRDefault="008F7157" w:rsidP="00106714">
      <w:pPr>
        <w:spacing w:after="0" w:line="240" w:lineRule="auto"/>
      </w:pPr>
      <w:r>
        <w:separator/>
      </w:r>
    </w:p>
  </w:footnote>
  <w:footnote w:type="continuationSeparator" w:id="0">
    <w:p w:rsidR="008F7157" w:rsidRDefault="008F7157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0A1" w:rsidRDefault="0010671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</w:t>
    </w:r>
    <w:r w:rsidR="00466555">
      <w:t>1</w:t>
    </w:r>
    <w:r w:rsidR="00466555">
      <w:tab/>
    </w:r>
    <w:r w:rsidR="00890B72">
      <w:t xml:space="preserve">                                                                                                             </w:t>
    </w:r>
    <w:r w:rsidR="00466555">
      <w:t>IČO:</w:t>
    </w:r>
    <w:r w:rsidR="00890B72">
      <w:t xml:space="preserve"> </w:t>
    </w:r>
    <w:r w:rsidR="009D10A1">
      <w:t>00191710</w:t>
    </w:r>
  </w:p>
  <w:p w:rsidR="00106714" w:rsidRDefault="009D10A1">
    <w:pPr>
      <w:pStyle w:val="Hlavika"/>
    </w:pPr>
    <w:r>
      <w:tab/>
    </w:r>
    <w:r w:rsidR="00466555">
      <w:t xml:space="preserve"> </w:t>
    </w:r>
    <w:r w:rsidR="00890B72">
      <w:t xml:space="preserve">                                                                                                                                                     </w:t>
    </w:r>
    <w:r w:rsidR="00466555">
      <w:t>DIČ:</w:t>
    </w:r>
    <w:r w:rsidR="00890B72">
      <w:t xml:space="preserve">  2020365743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70998"/>
    <w:multiLevelType w:val="hybridMultilevel"/>
    <w:tmpl w:val="FCBA2F00"/>
    <w:lvl w:ilvl="0" w:tplc="2AC89DB6"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4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07A"/>
    <w:rsid w:val="00014D52"/>
    <w:rsid w:val="00030411"/>
    <w:rsid w:val="000430A4"/>
    <w:rsid w:val="00062C02"/>
    <w:rsid w:val="00097CC7"/>
    <w:rsid w:val="000A66B6"/>
    <w:rsid w:val="00106714"/>
    <w:rsid w:val="00147C15"/>
    <w:rsid w:val="001612D9"/>
    <w:rsid w:val="00163DE6"/>
    <w:rsid w:val="00194E7F"/>
    <w:rsid w:val="001B2B07"/>
    <w:rsid w:val="00212766"/>
    <w:rsid w:val="00217B6D"/>
    <w:rsid w:val="002308A0"/>
    <w:rsid w:val="00274C00"/>
    <w:rsid w:val="00297186"/>
    <w:rsid w:val="002E3AE8"/>
    <w:rsid w:val="002F55FE"/>
    <w:rsid w:val="0034103D"/>
    <w:rsid w:val="0036490A"/>
    <w:rsid w:val="003A32D3"/>
    <w:rsid w:val="003B29C9"/>
    <w:rsid w:val="003B72F1"/>
    <w:rsid w:val="003D6FAA"/>
    <w:rsid w:val="004151DB"/>
    <w:rsid w:val="0044049B"/>
    <w:rsid w:val="004613DE"/>
    <w:rsid w:val="00466555"/>
    <w:rsid w:val="00470448"/>
    <w:rsid w:val="00496317"/>
    <w:rsid w:val="004A3756"/>
    <w:rsid w:val="00526377"/>
    <w:rsid w:val="00537762"/>
    <w:rsid w:val="005C3F3A"/>
    <w:rsid w:val="006A308E"/>
    <w:rsid w:val="006C5A4B"/>
    <w:rsid w:val="006E57A3"/>
    <w:rsid w:val="0074107A"/>
    <w:rsid w:val="00793BD0"/>
    <w:rsid w:val="00806871"/>
    <w:rsid w:val="00836245"/>
    <w:rsid w:val="00860DB9"/>
    <w:rsid w:val="00890B72"/>
    <w:rsid w:val="008A520D"/>
    <w:rsid w:val="008D46B1"/>
    <w:rsid w:val="008E1724"/>
    <w:rsid w:val="008E4F13"/>
    <w:rsid w:val="008F7157"/>
    <w:rsid w:val="00900B63"/>
    <w:rsid w:val="00931FFF"/>
    <w:rsid w:val="00935267"/>
    <w:rsid w:val="0096663A"/>
    <w:rsid w:val="009D10A1"/>
    <w:rsid w:val="009F37FF"/>
    <w:rsid w:val="00A22B1D"/>
    <w:rsid w:val="00A2461B"/>
    <w:rsid w:val="00A80D65"/>
    <w:rsid w:val="00A931D3"/>
    <w:rsid w:val="00AB1FCE"/>
    <w:rsid w:val="00AD7484"/>
    <w:rsid w:val="00B50382"/>
    <w:rsid w:val="00C74F76"/>
    <w:rsid w:val="00CC403B"/>
    <w:rsid w:val="00DA3E39"/>
    <w:rsid w:val="00E1294A"/>
    <w:rsid w:val="00E14900"/>
    <w:rsid w:val="00E1713E"/>
    <w:rsid w:val="00E54099"/>
    <w:rsid w:val="00F27F38"/>
    <w:rsid w:val="00F329BE"/>
    <w:rsid w:val="00F477B8"/>
    <w:rsid w:val="00F83799"/>
    <w:rsid w:val="00F97488"/>
    <w:rsid w:val="00FC4090"/>
    <w:rsid w:val="00FE23AF"/>
    <w:rsid w:val="00FE49F2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BCBEF2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430A4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430A4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5</Pages>
  <Words>850</Words>
  <Characters>4848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30</cp:revision>
  <dcterms:created xsi:type="dcterms:W3CDTF">2018-03-02T11:04:00Z</dcterms:created>
  <dcterms:modified xsi:type="dcterms:W3CDTF">2025-02-21T08:10:00Z</dcterms:modified>
</cp:coreProperties>
</file>