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96"/>
        <w:gridCol w:w="281"/>
        <w:gridCol w:w="334"/>
        <w:gridCol w:w="231"/>
        <w:gridCol w:w="271"/>
        <w:gridCol w:w="237"/>
        <w:gridCol w:w="247"/>
        <w:gridCol w:w="242"/>
        <w:gridCol w:w="250"/>
        <w:gridCol w:w="276"/>
        <w:gridCol w:w="278"/>
        <w:gridCol w:w="246"/>
        <w:gridCol w:w="242"/>
        <w:gridCol w:w="267"/>
        <w:gridCol w:w="231"/>
        <w:gridCol w:w="291"/>
        <w:gridCol w:w="232"/>
        <w:gridCol w:w="206"/>
        <w:gridCol w:w="26"/>
        <w:gridCol w:w="236"/>
        <w:gridCol w:w="346"/>
        <w:gridCol w:w="212"/>
        <w:gridCol w:w="246"/>
        <w:gridCol w:w="28"/>
        <w:gridCol w:w="284"/>
        <w:gridCol w:w="219"/>
        <w:gridCol w:w="108"/>
        <w:gridCol w:w="102"/>
        <w:gridCol w:w="172"/>
        <w:gridCol w:w="62"/>
        <w:gridCol w:w="206"/>
        <w:gridCol w:w="51"/>
        <w:gridCol w:w="8"/>
        <w:gridCol w:w="191"/>
        <w:gridCol w:w="76"/>
        <w:gridCol w:w="191"/>
        <w:gridCol w:w="89"/>
        <w:gridCol w:w="189"/>
        <w:gridCol w:w="70"/>
        <w:gridCol w:w="68"/>
        <w:gridCol w:w="129"/>
        <w:gridCol w:w="55"/>
        <w:gridCol w:w="76"/>
        <w:gridCol w:w="117"/>
        <w:gridCol w:w="57"/>
        <w:gridCol w:w="76"/>
        <w:gridCol w:w="117"/>
        <w:gridCol w:w="64"/>
        <w:gridCol w:w="70"/>
        <w:gridCol w:w="121"/>
        <w:gridCol w:w="45"/>
        <w:gridCol w:w="95"/>
        <w:gridCol w:w="8"/>
        <w:gridCol w:w="89"/>
        <w:gridCol w:w="64"/>
        <w:gridCol w:w="95"/>
        <w:gridCol w:w="8"/>
        <w:gridCol w:w="163"/>
        <w:gridCol w:w="76"/>
        <w:gridCol w:w="12"/>
        <w:gridCol w:w="8"/>
        <w:gridCol w:w="45"/>
        <w:gridCol w:w="23"/>
      </w:tblGrid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90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6D2C4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7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Úč POD 3 - 04 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4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639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166" w:rsidP="00A511FF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zostavenej k</w:t>
            </w:r>
            <w:r w:rsidR="006D2C4F">
              <w:rPr>
                <w:rFonts w:ascii="Arial" w:hAnsi="Arial" w:cs="Arial"/>
                <w:szCs w:val="22"/>
                <w:lang w:val="sk-SK" w:eastAsia="sk-SK"/>
              </w:rPr>
              <w:t>31.12.20</w:t>
            </w:r>
            <w:r w:rsidR="001621E4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A511FF"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4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938" w:type="pct"/>
            <w:gridSpan w:val="21"/>
            <w:tcBorders>
              <w:left w:val="single" w:sz="6" w:space="0" w:color="auto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5" w:type="pct"/>
            <w:gridSpan w:val="7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96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40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28" w:type="pct"/>
            <w:gridSpan w:val="15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3D4166" w:rsidRPr="002E10BE" w:rsidTr="002E10BE">
        <w:trPr>
          <w:gridAfter w:val="4"/>
          <w:wAfter w:w="4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621E4" w:rsidP="001621E4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511FF" w:rsidP="00A511F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  <w:r w:rsidR="008B4D3F"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621E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8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511FF" w:rsidP="00A511F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  <w:r w:rsidR="008B4D3F"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Bezprostredne predchádzajúce obdobie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od</w:t>
            </w: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Default="001621E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  <w:p w:rsidR="001621E4" w:rsidRPr="002E10BE" w:rsidRDefault="001621E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511FF" w:rsidP="00A511F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621E4" w:rsidP="001621E4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511FF" w:rsidP="00A511F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7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955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2E10BE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F75DC2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0</w:t>
            </w:r>
            <w:r w:rsidR="00F523E0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1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0</w:t>
            </w: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78B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A9678B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68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 - 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mimor</w:t>
            </w: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tcBorders>
              <w:top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7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6A660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</w: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23E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A9678B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4</w:t>
            </w: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621E4" w:rsidRDefault="00A511F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511FF" w:rsidP="00A511F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511FF" w:rsidP="00A511F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78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D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ER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 xml:space="preserve">A  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S.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P.O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OR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567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166" w:rsidRPr="002E10BE" w:rsidRDefault="0007454C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noProof/>
                <w:szCs w:val="22"/>
                <w:lang w:val="sk-SK" w:eastAsia="zh-TW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.65pt;margin-top:15.05pt;width:44.35pt;height:11.85pt;z-index:251660288;mso-position-horizontal-relative:text;mso-position-vertical-relative:text;mso-width-relative:margin;mso-height-relative:margin" stroked="f">
                  <v:textbox style="mso-next-textbox:#_x0000_s1026" inset="0,0,0,0">
                    <w:txbxContent>
                      <w:p w:rsidR="00C049B2" w:rsidRPr="002E10BE" w:rsidRDefault="00C049B2">
                        <w:pPr>
                          <w:rPr>
                            <w:rFonts w:ascii="Arial" w:hAnsi="Arial" w:cs="Arial"/>
                            <w:lang w:val="sk-SK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val="sk-SK" w:eastAsia="sk-SK"/>
                          </w:rPr>
                          <w:t>Ulica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Arial" w:hAnsi="Arial" w:cs="Arial"/>
                <w:b/>
                <w:noProof/>
                <w:szCs w:val="22"/>
                <w:lang w:val="sk-SK" w:eastAsia="sk-SK"/>
              </w:rPr>
              <w:pict>
                <v:shape id="_x0000_s1027" type="#_x0000_t202" style="position:absolute;left:0;text-align:left;margin-left:356.9pt;margin-top:15.05pt;width:44.35pt;height:11.85pt;z-index:251661312;mso-position-horizontal-relative:text;mso-position-vertical-relative:text;mso-width-relative:margin;mso-height-relative:margin" stroked="f">
                  <v:textbox style="mso-next-textbox:#_x0000_s1027" inset="0,0,0,0">
                    <w:txbxContent>
                      <w:p w:rsidR="00C049B2" w:rsidRPr="002E10BE" w:rsidRDefault="00C049B2" w:rsidP="003D4166">
                        <w:pPr>
                          <w:rPr>
                            <w:rFonts w:ascii="Arial" w:hAnsi="Arial" w:cs="Arial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eastAsia="sk-SK"/>
                          </w:rPr>
                          <w:t>Číslo</w:t>
                        </w:r>
                      </w:p>
                    </w:txbxContent>
                  </v:textbox>
                </v:shape>
              </w:pic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3D4520" w:rsidRPr="002E10BE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:rsidR="003D4166" w:rsidRPr="002E10BE" w:rsidRDefault="003D416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Z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Á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1</w:t>
            </w: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235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>PSČ  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6" w:type="pct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Číslo telefónu                     Číslo faxu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166" w:rsidRPr="002E10BE" w:rsidTr="002E10BE">
        <w:trPr>
          <w:gridAfter w:val="1"/>
          <w:wAfter w:w="13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1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1"/>
          <w:wAfter w:w="13" w:type="pct"/>
          <w:trHeight w:val="850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Zostavené dňa:</w:t>
            </w:r>
          </w:p>
          <w:p w:rsidR="00F75DC2" w:rsidRPr="002E10BE" w:rsidRDefault="00C97F48" w:rsidP="00C97F48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2C2E45">
              <w:rPr>
                <w:rFonts w:ascii="Arial" w:hAnsi="Arial" w:cs="Arial"/>
                <w:szCs w:val="22"/>
                <w:lang w:val="sk-SK" w:eastAsia="sk-SK"/>
              </w:rPr>
              <w:t>4</w:t>
            </w:r>
            <w:r w:rsidR="00767C2C">
              <w:rPr>
                <w:rFonts w:ascii="Arial" w:hAnsi="Arial" w:cs="Arial"/>
                <w:szCs w:val="22"/>
                <w:lang w:val="sk-SK" w:eastAsia="sk-SK"/>
              </w:rPr>
              <w:t>.0</w:t>
            </w:r>
            <w:r w:rsidR="00A511FF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.20</w:t>
            </w:r>
            <w:r w:rsidR="001621E4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A511FF"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8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331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D4520" w:rsidRPr="002E10BE" w:rsidTr="002E10BE">
        <w:trPr>
          <w:gridAfter w:val="1"/>
          <w:wAfter w:w="13" w:type="pct"/>
          <w:trHeight w:val="1175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Schvále</w:t>
            </w:r>
            <w:r w:rsidR="008F0262">
              <w:rPr>
                <w:rFonts w:ascii="Arial" w:hAnsi="Arial" w:cs="Arial"/>
                <w:szCs w:val="22"/>
                <w:lang w:val="sk-SK" w:eastAsia="sk-SK"/>
              </w:rPr>
              <w:t>n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é dňa:</w:t>
            </w:r>
          </w:p>
          <w:p w:rsidR="00F75DC2" w:rsidRPr="002E10BE" w:rsidRDefault="00C97F48" w:rsidP="00C97F48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2C2E45">
              <w:rPr>
                <w:rFonts w:ascii="Arial" w:hAnsi="Arial" w:cs="Arial"/>
                <w:szCs w:val="22"/>
                <w:lang w:val="sk-SK" w:eastAsia="sk-SK"/>
              </w:rPr>
              <w:t>4</w:t>
            </w:r>
            <w:r w:rsidR="00767C2C">
              <w:rPr>
                <w:rFonts w:ascii="Arial" w:hAnsi="Arial" w:cs="Arial"/>
                <w:szCs w:val="22"/>
                <w:lang w:val="sk-SK" w:eastAsia="sk-SK"/>
              </w:rPr>
              <w:t>.0</w:t>
            </w:r>
            <w:r w:rsidR="00A511FF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767C2C">
              <w:rPr>
                <w:rFonts w:ascii="Arial" w:hAnsi="Arial" w:cs="Arial"/>
                <w:szCs w:val="22"/>
                <w:lang w:val="sk-SK" w:eastAsia="sk-SK"/>
              </w:rPr>
              <w:t>.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20</w:t>
            </w:r>
            <w:r w:rsidR="001621E4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A511FF"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1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7F1DB4">
      <w:pPr>
        <w:pStyle w:val="Nzov"/>
        <w:spacing w:before="240" w:beforeAutospacing="0" w:after="0"/>
        <w:jc w:val="left"/>
      </w:pPr>
      <w:r w:rsidRPr="002E10BE">
        <w:rPr>
          <w:b w:val="0"/>
        </w:rPr>
        <w:t xml:space="preserve">*)  Vyznačuje sa krížikom  </w:t>
      </w:r>
      <w:r w:rsidR="007F1DB4" w:rsidRPr="002E10BE">
        <w:rPr>
          <w:b w:val="0"/>
        </w:rPr>
        <w:t>X</w:t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86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681BD4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90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3D4520" w:rsidRPr="002E10BE" w:rsidRDefault="003D4520" w:rsidP="00681BD4">
      <w:pPr>
        <w:pStyle w:val="Nzov"/>
        <w:spacing w:before="0" w:beforeAutospacing="0" w:after="240"/>
        <w:jc w:val="both"/>
        <w:rPr>
          <w:b w:val="0"/>
        </w:rPr>
      </w:pPr>
    </w:p>
    <w:p w:rsidR="000B04FB" w:rsidRPr="002E10BE" w:rsidRDefault="000B04FB" w:rsidP="00E0211F">
      <w:pPr>
        <w:pStyle w:val="Nadpis6"/>
        <w:keepNext w:val="0"/>
        <w:jc w:val="left"/>
        <w:rPr>
          <w:rFonts w:ascii="Arial" w:hAnsi="Arial" w:cs="Arial"/>
          <w:sz w:val="20"/>
          <w:lang w:val="sk-SK"/>
        </w:rPr>
        <w:sectPr w:rsidR="000B04FB" w:rsidRPr="002E10BE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20"/>
          <w:titlePg/>
        </w:sectPr>
      </w:pPr>
    </w:p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lastRenderedPageBreak/>
        <w:t>Popis spoločnosti</w:t>
      </w:r>
      <w:bookmarkEnd w:id="0"/>
      <w:bookmarkEnd w:id="1"/>
    </w:p>
    <w:p w:rsidR="002927F5" w:rsidRPr="002E10BE" w:rsidRDefault="00A9678B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b/>
          <w:i/>
          <w:lang w:val="sk-SK"/>
        </w:rPr>
        <w:t>D</w:t>
      </w:r>
      <w:r w:rsidR="00F066DD">
        <w:rPr>
          <w:rFonts w:ascii="Arial" w:hAnsi="Arial" w:cs="Arial"/>
          <w:b/>
          <w:i/>
          <w:lang w:val="sk-SK"/>
        </w:rPr>
        <w:t>REVOS</w:t>
      </w:r>
      <w:r>
        <w:rPr>
          <w:rFonts w:ascii="Arial" w:hAnsi="Arial" w:cs="Arial"/>
          <w:b/>
          <w:i/>
          <w:lang w:val="sk-SK"/>
        </w:rPr>
        <w:t xml:space="preserve"> Slovakia, spol.s.r.o., Zvolenská cesta 52, Pliešovce  </w:t>
      </w:r>
      <w:r w:rsidR="000B04FB" w:rsidRPr="00751EDB">
        <w:rPr>
          <w:rFonts w:ascii="Arial" w:hAnsi="Arial" w:cs="Arial"/>
          <w:lang w:val="sk-SK"/>
        </w:rPr>
        <w:t>(ďalej len „</w:t>
      </w:r>
      <w:r w:rsidR="00AA1551" w:rsidRPr="00751EDB">
        <w:rPr>
          <w:rFonts w:ascii="Arial" w:hAnsi="Arial" w:cs="Arial"/>
          <w:lang w:val="sk-SK"/>
        </w:rPr>
        <w:t>spoločnosť</w:t>
      </w:r>
      <w:r w:rsidR="000B04FB" w:rsidRPr="00751EDB">
        <w:rPr>
          <w:rFonts w:ascii="Arial" w:hAnsi="Arial" w:cs="Arial"/>
          <w:lang w:val="sk-SK"/>
        </w:rPr>
        <w:t>”) je spoločnosť</w:t>
      </w:r>
      <w:r w:rsidR="000B04FB" w:rsidRPr="00751EDB">
        <w:rPr>
          <w:rFonts w:ascii="Arial" w:hAnsi="Arial" w:cs="Arial"/>
          <w:i/>
          <w:lang w:val="sk-SK"/>
        </w:rPr>
        <w:t xml:space="preserve"> s ručením obmedzeným</w:t>
      </w:r>
      <w:r w:rsidR="000B04FB" w:rsidRPr="00751EDB">
        <w:rPr>
          <w:rFonts w:ascii="Arial" w:hAnsi="Arial" w:cs="Arial"/>
          <w:lang w:val="sk-SK"/>
        </w:rPr>
        <w:t xml:space="preserve"> ktorá </w:t>
      </w:r>
      <w:r w:rsidR="00312646" w:rsidRPr="00751EDB">
        <w:rPr>
          <w:rFonts w:ascii="Arial" w:hAnsi="Arial" w:cs="Arial"/>
          <w:lang w:val="sk-SK"/>
        </w:rPr>
        <w:t xml:space="preserve">bola </w:t>
      </w:r>
      <w:r w:rsidR="006D2C4F" w:rsidRPr="00751EDB">
        <w:rPr>
          <w:rFonts w:ascii="Arial" w:hAnsi="Arial" w:cs="Arial"/>
          <w:lang w:val="sk-SK"/>
        </w:rPr>
        <w:t>d</w:t>
      </w:r>
      <w:r w:rsidR="0048228F" w:rsidRPr="00751EDB">
        <w:rPr>
          <w:rFonts w:ascii="Arial" w:hAnsi="Arial" w:cs="Arial"/>
          <w:lang w:val="sk-SK"/>
        </w:rPr>
        <w:t xml:space="preserve">ňa </w:t>
      </w:r>
      <w:r>
        <w:rPr>
          <w:rFonts w:ascii="Arial" w:hAnsi="Arial" w:cs="Arial"/>
          <w:lang w:val="sk-SK"/>
        </w:rPr>
        <w:t>30.6.1997</w:t>
      </w:r>
      <w:r w:rsidR="00F75DC2">
        <w:rPr>
          <w:rFonts w:ascii="Arial" w:hAnsi="Arial" w:cs="Arial"/>
          <w:i/>
          <w:lang w:val="sk-SK"/>
        </w:rPr>
        <w:t xml:space="preserve"> </w:t>
      </w:r>
      <w:r w:rsidR="003D093E" w:rsidRPr="00751EDB">
        <w:rPr>
          <w:rFonts w:ascii="Arial" w:hAnsi="Arial" w:cs="Arial"/>
          <w:lang w:val="sk-SK"/>
        </w:rPr>
        <w:t xml:space="preserve">zapísaná </w:t>
      </w:r>
      <w:r w:rsidR="0048228F" w:rsidRPr="00751EDB">
        <w:rPr>
          <w:rFonts w:ascii="Arial" w:hAnsi="Arial" w:cs="Arial"/>
          <w:lang w:val="sk-SK"/>
        </w:rPr>
        <w:t>do</w:t>
      </w:r>
      <w:r w:rsidR="003D093E" w:rsidRPr="00751EDB">
        <w:rPr>
          <w:rFonts w:ascii="Arial" w:hAnsi="Arial" w:cs="Arial"/>
          <w:lang w:val="sk-SK"/>
        </w:rPr>
        <w:t> Obchodn</w:t>
      </w:r>
      <w:r w:rsidR="0048228F" w:rsidRPr="00751EDB">
        <w:rPr>
          <w:rFonts w:ascii="Arial" w:hAnsi="Arial" w:cs="Arial"/>
          <w:lang w:val="sk-SK"/>
        </w:rPr>
        <w:t>ého</w:t>
      </w:r>
      <w:r w:rsidR="003D093E" w:rsidRPr="00751EDB">
        <w:rPr>
          <w:rFonts w:ascii="Arial" w:hAnsi="Arial" w:cs="Arial"/>
          <w:lang w:val="sk-SK"/>
        </w:rPr>
        <w:t xml:space="preserve"> registr</w:t>
      </w:r>
      <w:r w:rsidR="0048228F" w:rsidRPr="00751EDB">
        <w:rPr>
          <w:rFonts w:ascii="Arial" w:hAnsi="Arial" w:cs="Arial"/>
          <w:lang w:val="sk-SK"/>
        </w:rPr>
        <w:t>a</w:t>
      </w:r>
      <w:r w:rsidR="003D093E" w:rsidRPr="00751EDB">
        <w:rPr>
          <w:rFonts w:ascii="Arial" w:hAnsi="Arial" w:cs="Arial"/>
          <w:lang w:val="sk-SK"/>
        </w:rPr>
        <w:t xml:space="preserve"> vedenom </w:t>
      </w:r>
      <w:r w:rsidR="0048228F" w:rsidRPr="00751EDB">
        <w:rPr>
          <w:rFonts w:ascii="Arial" w:hAnsi="Arial" w:cs="Arial"/>
          <w:lang w:val="sk-SK"/>
        </w:rPr>
        <w:t>na</w:t>
      </w:r>
      <w:r w:rsidR="003D093E" w:rsidRPr="00751EDB">
        <w:rPr>
          <w:rFonts w:ascii="Arial" w:hAnsi="Arial" w:cs="Arial"/>
          <w:lang w:val="sk-SK"/>
        </w:rPr>
        <w:t xml:space="preserve"> Okresn</w:t>
      </w:r>
      <w:r w:rsidR="0048228F" w:rsidRPr="00751EDB">
        <w:rPr>
          <w:rFonts w:ascii="Arial" w:hAnsi="Arial" w:cs="Arial"/>
          <w:lang w:val="sk-SK"/>
        </w:rPr>
        <w:t>om</w:t>
      </w:r>
      <w:r w:rsidR="003D093E" w:rsidRPr="00751EDB">
        <w:rPr>
          <w:rFonts w:ascii="Arial" w:hAnsi="Arial" w:cs="Arial"/>
          <w:lang w:val="sk-SK"/>
        </w:rPr>
        <w:t xml:space="preserve"> súd</w:t>
      </w:r>
      <w:r w:rsidR="0048228F" w:rsidRPr="00751EDB">
        <w:rPr>
          <w:rFonts w:ascii="Arial" w:hAnsi="Arial" w:cs="Arial"/>
          <w:lang w:val="sk-SK"/>
        </w:rPr>
        <w:t>e</w:t>
      </w:r>
      <w:r w:rsidR="00F75DC2">
        <w:rPr>
          <w:rFonts w:ascii="Arial" w:hAnsi="Arial" w:cs="Arial"/>
          <w:lang w:val="sk-SK"/>
        </w:rPr>
        <w:t xml:space="preserve"> </w:t>
      </w:r>
      <w:r w:rsidR="006D2C4F" w:rsidRPr="00751EDB">
        <w:rPr>
          <w:rFonts w:ascii="Arial" w:hAnsi="Arial" w:cs="Arial"/>
          <w:lang w:val="sk-SK"/>
        </w:rPr>
        <w:t>Banská Bystrica</w:t>
      </w:r>
      <w:r w:rsidR="0048228F" w:rsidRPr="00751EDB">
        <w:rPr>
          <w:rFonts w:ascii="Arial" w:hAnsi="Arial" w:cs="Arial"/>
          <w:lang w:val="sk-SK"/>
        </w:rPr>
        <w:t>,</w:t>
      </w:r>
      <w:r w:rsidR="003D093E" w:rsidRPr="00751EDB">
        <w:rPr>
          <w:rFonts w:ascii="Arial" w:hAnsi="Arial" w:cs="Arial"/>
          <w:lang w:val="sk-SK"/>
        </w:rPr>
        <w:t> oddie</w:t>
      </w:r>
      <w:r w:rsidR="00F75DC2">
        <w:rPr>
          <w:rFonts w:ascii="Arial" w:hAnsi="Arial" w:cs="Arial"/>
          <w:lang w:val="sk-SK"/>
        </w:rPr>
        <w:t xml:space="preserve">l </w:t>
      </w:r>
      <w:r w:rsidR="00751EDB" w:rsidRPr="00751EDB">
        <w:rPr>
          <w:rFonts w:ascii="Arial" w:hAnsi="Arial" w:cs="Arial"/>
          <w:lang w:val="sk-SK"/>
        </w:rPr>
        <w:t>Sro</w:t>
      </w:r>
      <w:r w:rsidR="003D093E" w:rsidRPr="00751EDB">
        <w:rPr>
          <w:rFonts w:ascii="Arial" w:hAnsi="Arial" w:cs="Arial"/>
          <w:lang w:val="sk-SK"/>
        </w:rPr>
        <w:t xml:space="preserve"> vložk</w:t>
      </w:r>
      <w:r w:rsidR="0048228F" w:rsidRPr="00751EDB">
        <w:rPr>
          <w:rFonts w:ascii="Arial" w:hAnsi="Arial" w:cs="Arial"/>
          <w:lang w:val="sk-SK"/>
        </w:rPr>
        <w:t>a</w:t>
      </w:r>
      <w:r>
        <w:rPr>
          <w:rFonts w:ascii="Arial" w:hAnsi="Arial" w:cs="Arial"/>
          <w:lang w:val="sk-SK"/>
        </w:rPr>
        <w:t xml:space="preserve"> 4617/S</w:t>
      </w:r>
      <w:r w:rsidR="00F523E0">
        <w:rPr>
          <w:rFonts w:ascii="Arial" w:hAnsi="Arial" w:cs="Arial"/>
          <w:lang w:val="sk-SK"/>
        </w:rPr>
        <w:t>.</w:t>
      </w:r>
      <w:r w:rsidR="002927F5" w:rsidRPr="00751EDB">
        <w:rPr>
          <w:rFonts w:ascii="Arial" w:hAnsi="Arial" w:cs="Arial"/>
          <w:lang w:val="sk-SK"/>
        </w:rPr>
        <w:t xml:space="preserve"> Spoločnosť </w:t>
      </w:r>
      <w:r w:rsidR="0027607F">
        <w:rPr>
          <w:rFonts w:ascii="Arial" w:hAnsi="Arial" w:cs="Arial"/>
          <w:lang w:val="sk-SK"/>
        </w:rPr>
        <w:t xml:space="preserve">má </w:t>
      </w:r>
      <w:r w:rsidR="000B04FB" w:rsidRPr="00751EDB">
        <w:rPr>
          <w:rFonts w:ascii="Arial" w:hAnsi="Arial" w:cs="Arial"/>
          <w:lang w:val="sk-SK"/>
        </w:rPr>
        <w:t>s</w:t>
      </w:r>
      <w:r w:rsidR="0027607F">
        <w:rPr>
          <w:rFonts w:ascii="Arial" w:hAnsi="Arial" w:cs="Arial"/>
          <w:lang w:val="sk-SK"/>
        </w:rPr>
        <w:t>idlo</w:t>
      </w:r>
      <w:r w:rsidR="000B04FB" w:rsidRPr="00751EDB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lang w:val="sk-SK"/>
        </w:rPr>
        <w:t> </w:t>
      </w:r>
      <w:r w:rsidR="00F523E0">
        <w:rPr>
          <w:rFonts w:ascii="Arial" w:hAnsi="Arial" w:cs="Arial"/>
          <w:lang w:val="sk-SK"/>
        </w:rPr>
        <w:t xml:space="preserve">na </w:t>
      </w:r>
      <w:r w:rsidR="00F066DD">
        <w:rPr>
          <w:rFonts w:ascii="Arial" w:hAnsi="Arial" w:cs="Arial"/>
          <w:lang w:val="sk-SK"/>
        </w:rPr>
        <w:t xml:space="preserve">Zvolenskej </w:t>
      </w:r>
      <w:r w:rsidR="00F523E0">
        <w:rPr>
          <w:rFonts w:ascii="Arial" w:hAnsi="Arial" w:cs="Arial"/>
          <w:lang w:val="sk-SK"/>
        </w:rPr>
        <w:t xml:space="preserve"> ceste č.</w:t>
      </w:r>
      <w:r w:rsidR="00F066DD">
        <w:rPr>
          <w:rFonts w:ascii="Arial" w:hAnsi="Arial" w:cs="Arial"/>
          <w:lang w:val="sk-SK"/>
        </w:rPr>
        <w:t>52</w:t>
      </w:r>
      <w:r w:rsidR="00751EDB" w:rsidRPr="00751EDB">
        <w:rPr>
          <w:rFonts w:ascii="Arial" w:hAnsi="Arial" w:cs="Arial"/>
          <w:lang w:val="sk-SK"/>
        </w:rPr>
        <w:t xml:space="preserve">, </w:t>
      </w:r>
      <w:r w:rsidR="00F066DD">
        <w:rPr>
          <w:rFonts w:ascii="Arial" w:hAnsi="Arial" w:cs="Arial"/>
          <w:lang w:val="sk-SK"/>
        </w:rPr>
        <w:t>Pliešovce</w:t>
      </w:r>
      <w:r w:rsidR="00F75DC2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i/>
          <w:lang w:val="sk-SK"/>
        </w:rPr>
        <w:t>,</w:t>
      </w:r>
      <w:r w:rsidR="000B04FB" w:rsidRPr="00751EDB">
        <w:rPr>
          <w:rFonts w:ascii="Arial" w:hAnsi="Arial" w:cs="Arial"/>
          <w:lang w:val="sk-SK"/>
        </w:rPr>
        <w:t>Slovenská republika, identifikačné číslo</w:t>
      </w:r>
      <w:r w:rsidR="00F75DC2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i/>
          <w:lang w:val="sk-SK"/>
        </w:rPr>
        <w:t>IČO</w:t>
      </w:r>
      <w:r w:rsidR="00751EDB" w:rsidRPr="00751EDB">
        <w:rPr>
          <w:rFonts w:ascii="Arial" w:hAnsi="Arial" w:cs="Arial"/>
          <w:lang w:val="sk-SK"/>
        </w:rPr>
        <w:t xml:space="preserve"> </w:t>
      </w:r>
      <w:r w:rsidR="00F066DD">
        <w:rPr>
          <w:rFonts w:ascii="Arial" w:hAnsi="Arial" w:cs="Arial"/>
          <w:lang w:val="sk-SK"/>
        </w:rPr>
        <w:t>36022071</w:t>
      </w:r>
      <w:r w:rsidR="000B04FB" w:rsidRPr="00751EDB">
        <w:rPr>
          <w:rFonts w:ascii="Arial" w:hAnsi="Arial" w:cs="Arial"/>
          <w:lang w:val="sk-SK"/>
        </w:rPr>
        <w:t>.</w:t>
      </w:r>
    </w:p>
    <w:p w:rsidR="003D093E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roku </w:t>
      </w:r>
      <w:r w:rsidR="00EC2EEB" w:rsidRPr="002E10BE">
        <w:rPr>
          <w:rFonts w:ascii="Arial" w:hAnsi="Arial" w:cs="Arial"/>
          <w:lang w:val="sk-SK"/>
        </w:rPr>
        <w:t>20</w:t>
      </w:r>
      <w:r w:rsidR="001621E4">
        <w:rPr>
          <w:rFonts w:ascii="Arial" w:hAnsi="Arial" w:cs="Arial"/>
          <w:lang w:val="sk-SK"/>
        </w:rPr>
        <w:t>2</w:t>
      </w:r>
      <w:r w:rsidR="00A511FF">
        <w:rPr>
          <w:rFonts w:ascii="Arial" w:hAnsi="Arial" w:cs="Arial"/>
          <w:lang w:val="sk-SK"/>
        </w:rPr>
        <w:t>4</w:t>
      </w:r>
      <w:r w:rsidR="00F75DC2">
        <w:rPr>
          <w:rFonts w:ascii="Arial" w:hAnsi="Arial" w:cs="Arial"/>
          <w:lang w:val="sk-SK"/>
        </w:rPr>
        <w:t xml:space="preserve"> </w:t>
      </w:r>
      <w:r w:rsidRPr="00751EDB">
        <w:rPr>
          <w:rFonts w:ascii="Arial" w:hAnsi="Arial" w:cs="Arial"/>
          <w:i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boli </w:t>
      </w:r>
      <w:r w:rsidRPr="00751EDB">
        <w:rPr>
          <w:rFonts w:ascii="Arial" w:hAnsi="Arial" w:cs="Arial"/>
          <w:lang w:val="sk-SK"/>
        </w:rPr>
        <w:t xml:space="preserve">uskutočnené </w:t>
      </w:r>
      <w:r w:rsidRPr="00751EDB">
        <w:rPr>
          <w:rFonts w:ascii="Arial" w:hAnsi="Arial" w:cs="Arial"/>
          <w:i/>
          <w:lang w:val="sk-SK"/>
        </w:rPr>
        <w:t>žiadne</w:t>
      </w:r>
      <w:r w:rsidRPr="00751EDB">
        <w:rPr>
          <w:rFonts w:ascii="Arial" w:hAnsi="Arial" w:cs="Arial"/>
          <w:lang w:val="sk-SK"/>
        </w:rPr>
        <w:t xml:space="preserve"> významné</w:t>
      </w:r>
      <w:r w:rsidRPr="002E10BE">
        <w:rPr>
          <w:rFonts w:ascii="Arial" w:hAnsi="Arial" w:cs="Arial"/>
          <w:lang w:val="sk-SK"/>
        </w:rPr>
        <w:t xml:space="preserve"> zmeny v zápise do </w:t>
      </w:r>
      <w:r w:rsidR="00745B12" w:rsidRPr="002E10BE">
        <w:rPr>
          <w:rFonts w:ascii="Arial" w:hAnsi="Arial" w:cs="Arial"/>
          <w:lang w:val="sk-SK"/>
        </w:rPr>
        <w:t>O</w:t>
      </w:r>
      <w:r w:rsidRPr="002E10BE">
        <w:rPr>
          <w:rFonts w:ascii="Arial" w:hAnsi="Arial" w:cs="Arial"/>
          <w:lang w:val="sk-SK"/>
        </w:rPr>
        <w:t xml:space="preserve">bchodného registra. </w:t>
      </w:r>
      <w:r w:rsidR="003D093E" w:rsidRPr="002E10BE">
        <w:rPr>
          <w:rFonts w:ascii="Arial" w:hAnsi="Arial" w:cs="Arial"/>
          <w:lang w:val="sk-SK"/>
        </w:rPr>
        <w:t>Hlavným predmetom činnosti je:</w:t>
      </w:r>
      <w:r w:rsidR="00F27224">
        <w:rPr>
          <w:rFonts w:ascii="Arial" w:hAnsi="Arial" w:cs="Arial"/>
          <w:lang w:val="sk-SK"/>
        </w:rPr>
        <w:t xml:space="preserve"> </w:t>
      </w:r>
      <w:r w:rsidR="00D6134B">
        <w:rPr>
          <w:rFonts w:ascii="Arial" w:hAnsi="Arial" w:cs="Arial"/>
          <w:lang w:val="sk-SK"/>
        </w:rPr>
        <w:t xml:space="preserve">Kúpa tovaru na účely jeho predaja konečnému spotrebiteľovi – maloobchod, veľkoobchod, </w:t>
      </w:r>
      <w:r w:rsidR="00F066DD">
        <w:rPr>
          <w:rFonts w:ascii="Arial" w:hAnsi="Arial" w:cs="Arial"/>
          <w:lang w:val="sk-SK"/>
        </w:rPr>
        <w:t>výroba piliarská, výroba stavebno-stolárska, výroba nábytku, sprostredkovanie obchodu a služieb</w:t>
      </w:r>
    </w:p>
    <w:p w:rsidR="003D093E" w:rsidRPr="002E10BE" w:rsidRDefault="003D093E" w:rsidP="00E0211F">
      <w:pPr>
        <w:keepNext w:val="0"/>
        <w:rPr>
          <w:rFonts w:ascii="Arial" w:hAnsi="Arial" w:cs="Arial"/>
          <w:i/>
          <w:lang w:val="sk-SK"/>
        </w:rPr>
      </w:pPr>
      <w:r w:rsidRPr="00751EDB">
        <w:rPr>
          <w:rFonts w:ascii="Arial" w:hAnsi="Arial" w:cs="Arial"/>
          <w:i/>
          <w:lang w:val="sk-SK"/>
        </w:rPr>
        <w:t>.</w:t>
      </w:r>
    </w:p>
    <w:p w:rsidR="00A72DBA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p w:rsidR="00C57091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751EDB" w:rsidRDefault="00751EDB" w:rsidP="00751EDB">
      <w:pPr>
        <w:keepNext w:val="0"/>
        <w:spacing w:after="12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lang w:val="sk-SK"/>
        </w:rPr>
        <w:t xml:space="preserve">Spoločnosť </w:t>
      </w:r>
      <w:r>
        <w:rPr>
          <w:rFonts w:ascii="Arial" w:hAnsi="Arial" w:cs="Arial"/>
          <w:lang w:val="sk-SK"/>
        </w:rPr>
        <w:t>v roku 20</w:t>
      </w:r>
      <w:r w:rsidR="001621E4">
        <w:rPr>
          <w:rFonts w:ascii="Arial" w:hAnsi="Arial" w:cs="Arial"/>
          <w:lang w:val="sk-SK"/>
        </w:rPr>
        <w:t>2</w:t>
      </w:r>
      <w:r w:rsidR="00A511FF">
        <w:rPr>
          <w:rFonts w:ascii="Arial" w:hAnsi="Arial" w:cs="Arial"/>
          <w:lang w:val="sk-SK"/>
        </w:rPr>
        <w:t>4</w:t>
      </w:r>
      <w:r>
        <w:rPr>
          <w:rFonts w:ascii="Arial" w:hAnsi="Arial" w:cs="Arial"/>
          <w:lang w:val="sk-SK"/>
        </w:rPr>
        <w:t xml:space="preserve"> </w:t>
      </w:r>
      <w:r w:rsidRPr="00751EDB">
        <w:rPr>
          <w:rFonts w:ascii="Arial" w:hAnsi="Arial" w:cs="Arial"/>
          <w:lang w:val="sk-SK"/>
        </w:rPr>
        <w:t>m</w:t>
      </w:r>
      <w:r>
        <w:rPr>
          <w:rFonts w:ascii="Arial" w:hAnsi="Arial" w:cs="Arial"/>
          <w:lang w:val="sk-SK"/>
        </w:rPr>
        <w:t>ala</w:t>
      </w:r>
      <w:r w:rsidRPr="00751EDB">
        <w:rPr>
          <w:rFonts w:ascii="Arial" w:hAnsi="Arial" w:cs="Arial"/>
          <w:lang w:val="sk-SK"/>
        </w:rPr>
        <w:t xml:space="preserve"> vlastných zamestnancov</w:t>
      </w:r>
      <w:r w:rsidR="00F066DD">
        <w:rPr>
          <w:rFonts w:ascii="Arial" w:hAnsi="Arial" w:cs="Arial"/>
          <w:lang w:val="sk-SK"/>
        </w:rPr>
        <w:t xml:space="preserve"> v priemere </w:t>
      </w:r>
      <w:r w:rsidR="001621E4">
        <w:rPr>
          <w:rFonts w:ascii="Arial" w:hAnsi="Arial" w:cs="Arial"/>
          <w:lang w:val="sk-SK"/>
        </w:rPr>
        <w:t>2</w:t>
      </w:r>
      <w:r w:rsidR="00F066DD">
        <w:rPr>
          <w:rFonts w:ascii="Arial" w:hAnsi="Arial" w:cs="Arial"/>
          <w:lang w:val="sk-SK"/>
        </w:rPr>
        <w:t>.</w:t>
      </w:r>
    </w:p>
    <w:p w:rsidR="00751EDB" w:rsidRDefault="00751EDB" w:rsidP="00751EDB">
      <w:pPr>
        <w:keepNext w:val="0"/>
        <w:spacing w:after="120"/>
        <w:rPr>
          <w:rFonts w:ascii="Arial" w:hAnsi="Arial" w:cs="Arial"/>
          <w:lang w:val="sk-SK"/>
        </w:rPr>
      </w:pPr>
    </w:p>
    <w:p w:rsidR="00C57091" w:rsidRPr="00751EDB" w:rsidRDefault="00C57091" w:rsidP="00751EDB">
      <w:pPr>
        <w:keepNext w:val="0"/>
        <w:spacing w:after="12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020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3060"/>
        <w:gridCol w:w="1620"/>
        <w:gridCol w:w="1620"/>
        <w:gridCol w:w="1360"/>
        <w:gridCol w:w="1360"/>
      </w:tblGrid>
      <w:tr w:rsidR="000D5E3F" w:rsidRPr="000D5E3F" w:rsidTr="000D5E3F">
        <w:trPr>
          <w:trHeight w:val="870"/>
          <w:jc w:val="center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Spoločník, akcionár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 na hlasovacích právach v %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Iný podiel na ostatných položkách VI ako na ZI v %</w:t>
            </w:r>
          </w:p>
        </w:tc>
      </w:tr>
      <w:tr w:rsidR="000D5E3F" w:rsidRPr="000D5E3F" w:rsidTr="000D5E3F">
        <w:trPr>
          <w:trHeight w:val="300"/>
          <w:jc w:val="center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absolútne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 %</w:t>
            </w: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D5E3F" w:rsidRPr="000D5E3F" w:rsidTr="000D5E3F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F066D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F066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Ján Sýkora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173BA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</w:tr>
    </w:tbl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751EDB" w:rsidRDefault="00751ED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751EDB" w:rsidRDefault="00751ED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0B04FB" w:rsidP="00751EDB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="00EC2EEB" w:rsidRPr="002E10BE">
        <w:rPr>
          <w:rFonts w:ascii="Arial" w:hAnsi="Arial" w:cs="Arial"/>
          <w:lang w:val="sk-SK"/>
        </w:rPr>
        <w:t>20</w:t>
      </w:r>
      <w:r w:rsidR="001621E4">
        <w:rPr>
          <w:rFonts w:ascii="Arial" w:hAnsi="Arial" w:cs="Arial"/>
          <w:lang w:val="sk-SK"/>
        </w:rPr>
        <w:t>2</w:t>
      </w:r>
      <w:r w:rsidR="00A511FF">
        <w:rPr>
          <w:rFonts w:ascii="Arial" w:hAnsi="Arial" w:cs="Arial"/>
          <w:lang w:val="sk-SK"/>
        </w:rPr>
        <w:t>4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/>
      </w:tblPr>
      <w:tblGrid>
        <w:gridCol w:w="4784"/>
      </w:tblGrid>
      <w:tr w:rsidR="000B04FB" w:rsidRPr="002E10BE">
        <w:trPr>
          <w:trHeight w:val="177"/>
        </w:trPr>
        <w:tc>
          <w:tcPr>
            <w:tcW w:w="4784" w:type="dxa"/>
            <w:tcBorders>
              <w:top w:val="nil"/>
              <w:bottom w:val="single" w:sz="8" w:space="0" w:color="808080"/>
            </w:tcBorders>
            <w:vAlign w:val="center"/>
          </w:tcPr>
          <w:p w:rsidR="000B04FB" w:rsidRPr="008B4D3F" w:rsidRDefault="000B04FB" w:rsidP="001621E4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sz w:val="20"/>
                <w:lang w:val="sk-SK"/>
              </w:rPr>
            </w:pPr>
            <w:r w:rsidRPr="008B4D3F">
              <w:rPr>
                <w:rFonts w:ascii="Arial" w:hAnsi="Arial" w:cs="Arial"/>
                <w:b/>
                <w:i/>
                <w:sz w:val="20"/>
                <w:lang w:val="sk-SK"/>
              </w:rPr>
              <w:t>Konate</w:t>
            </w:r>
            <w:r w:rsidR="008B4D3F" w:rsidRPr="008B4D3F">
              <w:rPr>
                <w:rFonts w:ascii="Arial" w:hAnsi="Arial" w:cs="Arial"/>
                <w:b/>
                <w:i/>
                <w:sz w:val="20"/>
                <w:lang w:val="sk-SK"/>
              </w:rPr>
              <w:t>ľ</w:t>
            </w:r>
            <w:r w:rsidR="001621E4">
              <w:rPr>
                <w:rFonts w:ascii="Arial" w:hAnsi="Arial" w:cs="Arial"/>
                <w:b/>
                <w:i/>
                <w:sz w:val="20"/>
                <w:lang w:val="sk-SK"/>
              </w:rPr>
              <w:t>:</w:t>
            </w:r>
            <w:r w:rsidR="00751F46" w:rsidRPr="008B4D3F">
              <w:rPr>
                <w:rFonts w:ascii="Arial" w:hAnsi="Arial" w:cs="Arial"/>
                <w:sz w:val="20"/>
                <w:lang w:val="sk-SK"/>
              </w:rPr>
              <w:t xml:space="preserve">  </w:t>
            </w:r>
            <w:r w:rsidR="001621E4">
              <w:rPr>
                <w:rFonts w:ascii="Arial" w:hAnsi="Arial" w:cs="Arial"/>
                <w:sz w:val="20"/>
                <w:lang w:val="sk-SK"/>
              </w:rPr>
              <w:t xml:space="preserve"> Ján Sýkora</w:t>
            </w:r>
          </w:p>
        </w:tc>
      </w:tr>
    </w:tbl>
    <w:p w:rsidR="006E6486" w:rsidRPr="002E10BE" w:rsidRDefault="006E6486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i/>
          <w:highlight w:val="yellow"/>
          <w:lang w:val="sk-SK"/>
        </w:rPr>
        <w:br w:type="page"/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lastRenderedPageBreak/>
        <w:t xml:space="preserve">ZákladnÉ východiskÁ prE </w:t>
      </w:r>
      <w:r w:rsidR="00C138FD" w:rsidRPr="002E10BE">
        <w:rPr>
          <w:rFonts w:ascii="Arial" w:hAnsi="Arial" w:cs="Arial"/>
          <w:lang w:val="sk-SK"/>
        </w:rPr>
        <w:t xml:space="preserve">ZostavenIE </w:t>
      </w:r>
      <w:r w:rsidRPr="002E10BE">
        <w:rPr>
          <w:rFonts w:ascii="Arial" w:hAnsi="Arial" w:cs="Arial"/>
          <w:lang w:val="sk-SK"/>
        </w:rPr>
        <w:t>účTOVNEJ závIErky</w:t>
      </w:r>
      <w:bookmarkEnd w:id="2"/>
      <w:bookmarkEnd w:id="3"/>
    </w:p>
    <w:p w:rsidR="003D093E" w:rsidRPr="002E10BE" w:rsidRDefault="00C138F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8E0906" w:rsidRPr="002E10BE">
        <w:rPr>
          <w:rFonts w:ascii="Arial" w:hAnsi="Arial" w:cs="Arial"/>
          <w:lang w:val="sk-SK"/>
        </w:rPr>
        <w:t xml:space="preserve">Zákona č. 431/2002 Z.z. </w:t>
      </w:r>
      <w:r w:rsidR="000B04FB" w:rsidRPr="002E10BE">
        <w:rPr>
          <w:rFonts w:ascii="Arial" w:hAnsi="Arial" w:cs="Arial"/>
          <w:lang w:val="sk-SK"/>
        </w:rPr>
        <w:t>o</w:t>
      </w:r>
      <w:r w:rsidR="00751F46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="00751F46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ako </w:t>
      </w:r>
      <w:r w:rsidR="003D093E" w:rsidRPr="00751EDB">
        <w:rPr>
          <w:rFonts w:ascii="Arial" w:hAnsi="Arial" w:cs="Arial"/>
          <w:i/>
          <w:lang w:val="sk-SK"/>
        </w:rPr>
        <w:t>riadna</w:t>
      </w:r>
      <w:r w:rsidR="003D093E" w:rsidRPr="002E10BE">
        <w:rPr>
          <w:rFonts w:ascii="Arial" w:hAnsi="Arial" w:cs="Arial"/>
          <w:lang w:val="sk-SK"/>
        </w:rPr>
        <w:t xml:space="preserve"> účtovná závierka. </w:t>
      </w:r>
    </w:p>
    <w:p w:rsidR="003D093E" w:rsidRPr="002E10BE" w:rsidRDefault="00845C7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751F46" w:rsidRPr="002E10BE">
        <w:rPr>
          <w:rFonts w:ascii="Arial" w:hAnsi="Arial" w:cs="Arial"/>
          <w:lang w:val="sk-SK"/>
        </w:rPr>
        <w:t>D</w:t>
      </w:r>
      <w:r w:rsidR="00DD6F3E" w:rsidRPr="002E10BE">
        <w:rPr>
          <w:rFonts w:ascii="Arial" w:hAnsi="Arial" w:cs="Arial"/>
          <w:lang w:val="sk-SK"/>
        </w:rPr>
        <w:t>ecembru</w:t>
      </w:r>
      <w:r w:rsidR="00751F46">
        <w:rPr>
          <w:rFonts w:ascii="Arial" w:hAnsi="Arial" w:cs="Arial"/>
          <w:lang w:val="sk-SK"/>
        </w:rPr>
        <w:t xml:space="preserve"> </w:t>
      </w:r>
      <w:r w:rsidR="002A593B">
        <w:rPr>
          <w:rFonts w:ascii="Arial" w:hAnsi="Arial" w:cs="Arial"/>
          <w:lang w:val="sk-SK"/>
        </w:rPr>
        <w:t>20</w:t>
      </w:r>
      <w:r w:rsidR="001621E4">
        <w:rPr>
          <w:rFonts w:ascii="Arial" w:hAnsi="Arial" w:cs="Arial"/>
          <w:lang w:val="sk-SK"/>
        </w:rPr>
        <w:t>2</w:t>
      </w:r>
      <w:r w:rsidR="00A8463E">
        <w:rPr>
          <w:rFonts w:ascii="Arial" w:hAnsi="Arial" w:cs="Arial"/>
          <w:lang w:val="sk-SK"/>
        </w:rPr>
        <w:t>3</w:t>
      </w:r>
      <w:r w:rsidR="00D6134B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valným zhromaždením </w:t>
      </w:r>
      <w:r w:rsidR="00AA1551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 xml:space="preserve">dňa </w:t>
      </w:r>
      <w:r w:rsidR="001621E4">
        <w:rPr>
          <w:rFonts w:ascii="Arial" w:hAnsi="Arial" w:cs="Arial"/>
          <w:lang w:val="sk-SK"/>
        </w:rPr>
        <w:t>0</w:t>
      </w:r>
      <w:r w:rsidR="00A8463E">
        <w:rPr>
          <w:rFonts w:ascii="Arial" w:hAnsi="Arial" w:cs="Arial"/>
          <w:lang w:val="sk-SK"/>
        </w:rPr>
        <w:t>1</w:t>
      </w:r>
      <w:r w:rsidR="00751EDB" w:rsidRPr="00751EDB">
        <w:rPr>
          <w:rFonts w:ascii="Arial" w:hAnsi="Arial" w:cs="Arial"/>
          <w:i/>
          <w:lang w:val="sk-SK"/>
        </w:rPr>
        <w:t>.</w:t>
      </w:r>
      <w:r w:rsidR="00D6134B">
        <w:rPr>
          <w:rFonts w:ascii="Arial" w:hAnsi="Arial" w:cs="Arial"/>
          <w:i/>
          <w:lang w:val="sk-SK"/>
        </w:rPr>
        <w:t>0</w:t>
      </w:r>
      <w:r w:rsidR="00F066DD">
        <w:rPr>
          <w:rFonts w:ascii="Arial" w:hAnsi="Arial" w:cs="Arial"/>
          <w:i/>
          <w:lang w:val="sk-SK"/>
        </w:rPr>
        <w:t>3</w:t>
      </w:r>
      <w:r w:rsidR="00751EDB" w:rsidRPr="00751EDB">
        <w:rPr>
          <w:rFonts w:ascii="Arial" w:hAnsi="Arial" w:cs="Arial"/>
          <w:i/>
          <w:lang w:val="sk-SK"/>
        </w:rPr>
        <w:t>.20</w:t>
      </w:r>
      <w:r w:rsidR="001621E4">
        <w:rPr>
          <w:rFonts w:ascii="Arial" w:hAnsi="Arial" w:cs="Arial"/>
          <w:i/>
          <w:lang w:val="sk-SK"/>
        </w:rPr>
        <w:t>2</w:t>
      </w:r>
      <w:r w:rsidR="00A8463E">
        <w:rPr>
          <w:rFonts w:ascii="Arial" w:hAnsi="Arial" w:cs="Arial"/>
          <w:i/>
          <w:lang w:val="sk-SK"/>
        </w:rPr>
        <w:t>4</w:t>
      </w:r>
      <w:r w:rsidR="00DD6F3E" w:rsidRPr="00751EDB">
        <w:rPr>
          <w:rFonts w:ascii="Arial" w:hAnsi="Arial" w:cs="Arial"/>
          <w:lang w:val="sk-SK"/>
        </w:rPr>
        <w:t>.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751EDB" w:rsidRDefault="00C35939" w:rsidP="00751ED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</w:t>
      </w:r>
      <w:r w:rsidR="001621E4">
        <w:rPr>
          <w:rFonts w:ascii="Arial" w:hAnsi="Arial" w:cs="Arial"/>
          <w:lang w:val="sk-SK"/>
        </w:rPr>
        <w:t>2</w:t>
      </w:r>
      <w:r w:rsidR="00A8463E">
        <w:rPr>
          <w:rFonts w:ascii="Arial" w:hAnsi="Arial" w:cs="Arial"/>
          <w:lang w:val="sk-SK"/>
        </w:rPr>
        <w:t>4</w:t>
      </w:r>
      <w:r w:rsidR="00D6134B">
        <w:rPr>
          <w:rFonts w:ascii="Arial" w:hAnsi="Arial" w:cs="Arial"/>
          <w:lang w:val="sk-SK"/>
        </w:rPr>
        <w:t xml:space="preserve"> </w:t>
      </w:r>
      <w:r w:rsidR="00CF4057" w:rsidRPr="002E10BE">
        <w:rPr>
          <w:rFonts w:ascii="Arial" w:hAnsi="Arial" w:cs="Arial"/>
          <w:lang w:val="sk-SK"/>
        </w:rPr>
        <w:t>sú nasledovné</w:t>
      </w:r>
      <w:bookmarkStart w:id="4" w:name="_Toc474124192"/>
      <w:bookmarkStart w:id="5" w:name="_Toc474124304"/>
    </w:p>
    <w:p w:rsidR="000B04FB" w:rsidRPr="002E10BE" w:rsidRDefault="000B04FB" w:rsidP="00751ED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:rsidR="000B04FB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</w:t>
      </w:r>
      <w:r w:rsidR="0008298C" w:rsidRPr="002E10BE">
        <w:rPr>
          <w:rFonts w:ascii="Arial" w:hAnsi="Arial" w:cs="Arial"/>
          <w:lang w:val="sk-SK"/>
        </w:rPr>
        <w:t>lhodobý nehmotný majetok sa</w:t>
      </w:r>
      <w:r w:rsidR="000B04FB" w:rsidRPr="002E10BE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2E10BE">
        <w:rPr>
          <w:rFonts w:ascii="Arial" w:hAnsi="Arial" w:cs="Arial"/>
          <w:lang w:val="sk-SK"/>
        </w:rPr>
        <w:t>súvisiace</w:t>
      </w:r>
      <w:r w:rsidR="000B04FB" w:rsidRPr="002E10BE">
        <w:rPr>
          <w:rFonts w:ascii="Arial" w:hAnsi="Arial" w:cs="Arial"/>
          <w:lang w:val="sk-SK"/>
        </w:rPr>
        <w:t xml:space="preserve"> s</w:t>
      </w:r>
      <w:r w:rsidR="009B4A7F" w:rsidRPr="002E10BE">
        <w:rPr>
          <w:rFonts w:ascii="Arial" w:hAnsi="Arial" w:cs="Arial"/>
          <w:lang w:val="sk-SK"/>
        </w:rPr>
        <w:t> jeho obstaraním</w:t>
      </w:r>
      <w:r w:rsidR="000B04FB" w:rsidRPr="002E10BE">
        <w:rPr>
          <w:rFonts w:ascii="Arial" w:hAnsi="Arial" w:cs="Arial"/>
          <w:lang w:val="sk-SK"/>
        </w:rPr>
        <w:t>.</w:t>
      </w:r>
    </w:p>
    <w:p w:rsidR="00876725" w:rsidRPr="002E10BE" w:rsidRDefault="00876725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nehmotný majetok obstaraný </w:t>
      </w:r>
      <w:r w:rsidR="00615683" w:rsidRPr="00615683">
        <w:rPr>
          <w:rFonts w:ascii="Arial" w:hAnsi="Arial" w:cs="Arial"/>
          <w:i/>
          <w:lang w:val="sk-SK"/>
        </w:rPr>
        <w:t>kúpou</w:t>
      </w:r>
      <w:r w:rsidR="00D6134B">
        <w:rPr>
          <w:rFonts w:ascii="Arial" w:hAnsi="Arial" w:cs="Arial"/>
          <w:i/>
          <w:lang w:val="sk-SK"/>
        </w:rPr>
        <w:t xml:space="preserve"> </w:t>
      </w:r>
      <w:r w:rsidRPr="00615683">
        <w:rPr>
          <w:rFonts w:ascii="Arial" w:hAnsi="Arial" w:cs="Arial"/>
          <w:lang w:val="sk-SK"/>
        </w:rPr>
        <w:t xml:space="preserve">sa oceňuje </w:t>
      </w:r>
      <w:r w:rsidR="00615683" w:rsidRPr="00615683">
        <w:rPr>
          <w:rFonts w:ascii="Arial" w:hAnsi="Arial" w:cs="Arial"/>
          <w:i/>
          <w:lang w:val="sk-SK"/>
        </w:rPr>
        <w:t>v obstarávacích cenách</w:t>
      </w:r>
      <w:r w:rsidRPr="00615683">
        <w:rPr>
          <w:rFonts w:ascii="Arial" w:hAnsi="Arial" w:cs="Arial"/>
          <w:i/>
          <w:lang w:val="sk-SK"/>
        </w:rPr>
        <w:t>.</w:t>
      </w:r>
    </w:p>
    <w:p w:rsidR="002E6669" w:rsidRPr="002E10BE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DE4249" w:rsidRDefault="00402AC6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r w:rsidR="00D33CEA" w:rsidRPr="002E10BE">
        <w:rPr>
          <w:rFonts w:ascii="Arial" w:hAnsi="Arial" w:cs="Arial"/>
          <w:lang w:val="sk-SK"/>
        </w:rPr>
        <w:t xml:space="preserve"> sa odpisuje </w:t>
      </w:r>
      <w:r w:rsidRPr="002E10BE">
        <w:rPr>
          <w:rFonts w:ascii="Arial" w:hAnsi="Arial" w:cs="Arial"/>
          <w:lang w:val="sk-SK"/>
        </w:rPr>
        <w:t xml:space="preserve">do nákladov </w:t>
      </w:r>
      <w:r w:rsidR="001A47A0" w:rsidRPr="002E10BE">
        <w:rPr>
          <w:rFonts w:ascii="Arial" w:hAnsi="Arial" w:cs="Arial"/>
          <w:lang w:val="sk-SK"/>
        </w:rPr>
        <w:t>po</w:t>
      </w:r>
      <w:r w:rsidR="00615683">
        <w:rPr>
          <w:rFonts w:ascii="Arial" w:hAnsi="Arial" w:cs="Arial"/>
          <w:lang w:val="sk-SK"/>
        </w:rPr>
        <w:t>dľa zákona o Dani z príjmov v znení neskorších predpisov</w:t>
      </w:r>
      <w:r w:rsidR="008B4D3F">
        <w:rPr>
          <w:rFonts w:ascii="Arial" w:hAnsi="Arial" w:cs="Arial"/>
          <w:lang w:val="sk-SK"/>
        </w:rPr>
        <w:t>.</w:t>
      </w:r>
    </w:p>
    <w:p w:rsidR="000B04FB" w:rsidRPr="002E10BE" w:rsidRDefault="000B04FB" w:rsidP="00DE4249">
      <w:pPr>
        <w:pStyle w:val="Nadpis2"/>
        <w:keepNext w:val="0"/>
        <w:spacing w:before="12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876725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6A3EAA" w:rsidRPr="002E10BE" w:rsidRDefault="00AE1613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615683" w:rsidRPr="002E10BE">
        <w:rPr>
          <w:rFonts w:ascii="Arial" w:hAnsi="Arial" w:cs="Arial"/>
          <w:lang w:val="sk-SK"/>
        </w:rPr>
        <w:t>po</w:t>
      </w:r>
      <w:r w:rsidR="00615683">
        <w:rPr>
          <w:rFonts w:ascii="Arial" w:hAnsi="Arial" w:cs="Arial"/>
          <w:lang w:val="sk-SK"/>
        </w:rPr>
        <w:t>dľa zákona o Dani z príjmov v znení neskorších predpisov</w:t>
      </w:r>
      <w:r w:rsidR="00D6134B">
        <w:rPr>
          <w:rFonts w:ascii="Arial" w:hAnsi="Arial" w:cs="Arial"/>
          <w:lang w:val="sk-SK"/>
        </w:rPr>
        <w:t xml:space="preserve">. </w:t>
      </w:r>
      <w:r w:rsidR="002C2E45">
        <w:rPr>
          <w:rFonts w:ascii="Arial" w:hAnsi="Arial" w:cs="Arial"/>
          <w:lang w:val="sk-SK"/>
        </w:rPr>
        <w:t xml:space="preserve">V roku 2024 spoločnosť neuplatnila do nákladov odpisy majetku. </w:t>
      </w:r>
      <w:r w:rsidR="00D6134B">
        <w:rPr>
          <w:rFonts w:ascii="Arial" w:hAnsi="Arial" w:cs="Arial"/>
          <w:lang w:val="sk-SK"/>
        </w:rPr>
        <w:t>Drobný hmotný majetok do 1700 Eur sa odpisuje priamo do nákladov spoločnosti</w:t>
      </w:r>
      <w:r w:rsidR="008B4D3F">
        <w:rPr>
          <w:rFonts w:ascii="Arial" w:hAnsi="Arial" w:cs="Arial"/>
          <w:lang w:val="sk-SK"/>
        </w:rPr>
        <w:t xml:space="preserve"> evidovaný na účte 501 600</w:t>
      </w:r>
    </w:p>
    <w:p w:rsidR="000B04FB" w:rsidRPr="002E10BE" w:rsidRDefault="00C50DB0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</w:t>
      </w:r>
      <w:r w:rsidR="006A3EAA" w:rsidRPr="002E10BE">
        <w:rPr>
          <w:rFonts w:ascii="Arial" w:hAnsi="Arial" w:cs="Arial"/>
          <w:lang w:val="sk-SK"/>
        </w:rPr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:rsidR="000B04FB" w:rsidRDefault="000B04FB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ceniny, peniaze v hotovosti a na bankových </w:t>
      </w:r>
      <w:r w:rsidR="008B4D3F">
        <w:rPr>
          <w:rFonts w:ascii="Arial" w:hAnsi="Arial" w:cs="Arial"/>
          <w:lang w:val="sk-SK"/>
        </w:rPr>
        <w:t>účtoch.</w:t>
      </w:r>
      <w:r w:rsidR="001621E4">
        <w:rPr>
          <w:rFonts w:ascii="Arial" w:hAnsi="Arial" w:cs="Arial"/>
          <w:lang w:val="sk-SK"/>
        </w:rPr>
        <w:t xml:space="preserve"> K 1.12.202</w:t>
      </w:r>
      <w:r w:rsidR="00A8463E">
        <w:rPr>
          <w:rFonts w:ascii="Arial" w:hAnsi="Arial" w:cs="Arial"/>
          <w:lang w:val="sk-SK"/>
        </w:rPr>
        <w:t>4</w:t>
      </w:r>
      <w:r w:rsidR="001621E4">
        <w:rPr>
          <w:rFonts w:ascii="Arial" w:hAnsi="Arial" w:cs="Arial"/>
          <w:lang w:val="sk-SK"/>
        </w:rPr>
        <w:t xml:space="preserve"> spoločnosť zmenila banku a z Poštovej banky prešla k Prima banke č. účtu SK5656000000001627571004. </w:t>
      </w:r>
      <w:r w:rsidR="00BA3E7F">
        <w:rPr>
          <w:rFonts w:ascii="Arial" w:hAnsi="Arial" w:cs="Arial"/>
          <w:lang w:val="sk-SK"/>
        </w:rPr>
        <w:t xml:space="preserve"> Zostatok účtu z Poštovej banky bol prevedený na Prima banku dňa 4.1.2024.</w:t>
      </w:r>
    </w:p>
    <w:p w:rsidR="001621E4" w:rsidRDefault="001621E4" w:rsidP="00615683">
      <w:pPr>
        <w:keepNext w:val="0"/>
        <w:rPr>
          <w:rFonts w:ascii="Arial" w:hAnsi="Arial" w:cs="Arial"/>
          <w:lang w:val="sk-SK"/>
        </w:rPr>
      </w:pPr>
    </w:p>
    <w:p w:rsidR="00485CD6" w:rsidRDefault="00485CD6" w:rsidP="00615683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</w:t>
      </w:r>
      <w:r w:rsidR="00BA3E7F">
        <w:rPr>
          <w:rFonts w:ascii="Arial" w:hAnsi="Arial" w:cs="Arial"/>
          <w:lang w:val="sk-SK"/>
        </w:rPr>
        <w:t>je</w:t>
      </w:r>
      <w:r>
        <w:rPr>
          <w:rFonts w:ascii="Arial" w:hAnsi="Arial" w:cs="Arial"/>
          <w:lang w:val="sk-SK"/>
        </w:rPr>
        <w:t xml:space="preserve"> zarad</w:t>
      </w:r>
      <w:r w:rsidR="00BA3E7F">
        <w:rPr>
          <w:rFonts w:ascii="Arial" w:hAnsi="Arial" w:cs="Arial"/>
          <w:lang w:val="sk-SK"/>
        </w:rPr>
        <w:t>ená</w:t>
      </w:r>
      <w:r>
        <w:rPr>
          <w:rFonts w:ascii="Arial" w:hAnsi="Arial" w:cs="Arial"/>
          <w:lang w:val="sk-SK"/>
        </w:rPr>
        <w:t xml:space="preserve"> do učtovnej jednotky </w:t>
      </w:r>
      <w:r w:rsidR="00BA3E7F">
        <w:rPr>
          <w:rFonts w:ascii="Arial" w:hAnsi="Arial" w:cs="Arial"/>
          <w:lang w:val="sk-SK"/>
        </w:rPr>
        <w:t>–</w:t>
      </w:r>
      <w:r>
        <w:rPr>
          <w:rFonts w:ascii="Arial" w:hAnsi="Arial" w:cs="Arial"/>
          <w:lang w:val="sk-SK"/>
        </w:rPr>
        <w:t xml:space="preserve"> mikro</w:t>
      </w:r>
      <w:r w:rsidR="00BA3E7F">
        <w:rPr>
          <w:rFonts w:ascii="Arial" w:hAnsi="Arial" w:cs="Arial"/>
          <w:lang w:val="sk-SK"/>
        </w:rPr>
        <w:t>.</w:t>
      </w:r>
    </w:p>
    <w:p w:rsidR="00485CD6" w:rsidRPr="002E10BE" w:rsidRDefault="00485CD6" w:rsidP="00615683">
      <w:pPr>
        <w:keepNext w:val="0"/>
        <w:rPr>
          <w:rFonts w:ascii="Arial" w:hAnsi="Arial" w:cs="Arial"/>
          <w:lang w:val="sk-SK"/>
        </w:rPr>
      </w:pPr>
    </w:p>
    <w:p w:rsidR="00AF76F5" w:rsidRPr="002E10BE" w:rsidRDefault="00AF76F5" w:rsidP="00E0211F">
      <w:pPr>
        <w:pStyle w:val="StyleodstavecbezcislaItalicRed"/>
        <w:ind w:left="0"/>
        <w:jc w:val="left"/>
        <w:rPr>
          <w:rFonts w:ascii="Arial" w:hAnsi="Arial" w:cs="Arial"/>
          <w:b/>
          <w:color w:val="auto"/>
          <w:u w:val="single"/>
        </w:rPr>
      </w:pPr>
      <w:r w:rsidRPr="002E10BE">
        <w:rPr>
          <w:rFonts w:ascii="Arial" w:hAnsi="Arial" w:cs="Arial"/>
          <w:iCs w:val="0"/>
          <w:color w:val="auto"/>
          <w:szCs w:val="20"/>
          <w:lang w:eastAsia="en-US"/>
        </w:rPr>
        <w:br w:type="page"/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6"/>
      <w:bookmarkStart w:id="9" w:name="_Toc474124308"/>
      <w:r w:rsidRPr="002E10BE">
        <w:rPr>
          <w:rFonts w:ascii="Arial" w:hAnsi="Arial" w:cs="Arial"/>
          <w:lang w:val="sk-SK"/>
        </w:rPr>
        <w:lastRenderedPageBreak/>
        <w:t>Pohľadávky</w:t>
      </w:r>
      <w:bookmarkEnd w:id="8"/>
      <w:bookmarkEnd w:id="9"/>
    </w:p>
    <w:p w:rsidR="00D6134B" w:rsidRDefault="000B04FB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Pohľadávky sa oceňujú menovitou hodnotou. </w:t>
      </w:r>
    </w:p>
    <w:p w:rsidR="00321E3E" w:rsidRPr="002E10BE" w:rsidRDefault="00321E3E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  <w:r w:rsidR="00BA3E7F">
        <w:rPr>
          <w:rFonts w:ascii="Arial" w:hAnsi="Arial" w:cs="Arial"/>
          <w:lang w:val="sk-SK"/>
        </w:rPr>
        <w:t xml:space="preserve"> v roku 202</w:t>
      </w:r>
      <w:r w:rsidR="00A8463E">
        <w:rPr>
          <w:rFonts w:ascii="Arial" w:hAnsi="Arial" w:cs="Arial"/>
          <w:lang w:val="sk-SK"/>
        </w:rPr>
        <w:t>4</w:t>
      </w:r>
      <w:r w:rsidR="00BA3E7F">
        <w:rPr>
          <w:rFonts w:ascii="Arial" w:hAnsi="Arial" w:cs="Arial"/>
          <w:lang w:val="sk-SK"/>
        </w:rPr>
        <w:t xml:space="preserve"> spoločnosť neúčtovala.</w:t>
      </w:r>
    </w:p>
    <w:p w:rsidR="0007560E" w:rsidRDefault="00D6134B" w:rsidP="008B4D3F">
      <w:pPr>
        <w:pStyle w:val="Zkladntext"/>
        <w:keepNext w:val="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O</w:t>
      </w:r>
      <w:r w:rsidR="0007560E">
        <w:rPr>
          <w:rFonts w:ascii="Arial" w:hAnsi="Arial" w:cs="Arial"/>
          <w:lang w:val="sk-SK"/>
        </w:rPr>
        <w:t> </w:t>
      </w:r>
      <w:r w:rsidR="00321E3E" w:rsidRPr="002E10BE">
        <w:rPr>
          <w:rFonts w:ascii="Arial" w:hAnsi="Arial" w:cs="Arial"/>
          <w:lang w:val="sk-SK"/>
        </w:rPr>
        <w:t>Náklad</w:t>
      </w:r>
      <w:r>
        <w:rPr>
          <w:rFonts w:ascii="Arial" w:hAnsi="Arial" w:cs="Arial"/>
          <w:lang w:val="sk-SK"/>
        </w:rPr>
        <w:t>och</w:t>
      </w:r>
      <w:r w:rsidR="0007560E">
        <w:rPr>
          <w:rFonts w:ascii="Arial" w:hAnsi="Arial" w:cs="Arial"/>
          <w:lang w:val="sk-SK"/>
        </w:rPr>
        <w:t xml:space="preserve"> a príjmoch</w:t>
      </w:r>
      <w:r w:rsidR="00321E3E" w:rsidRPr="002E10BE">
        <w:rPr>
          <w:rFonts w:ascii="Arial" w:hAnsi="Arial" w:cs="Arial"/>
          <w:lang w:val="sk-SK"/>
        </w:rPr>
        <w:t xml:space="preserve"> budúcich období </w:t>
      </w:r>
      <w:r w:rsidR="008B4D3F">
        <w:rPr>
          <w:rFonts w:ascii="Arial" w:hAnsi="Arial" w:cs="Arial"/>
          <w:lang w:val="sk-SK"/>
        </w:rPr>
        <w:t>v rok</w:t>
      </w:r>
      <w:r w:rsidR="0007560E">
        <w:rPr>
          <w:rFonts w:ascii="Arial" w:hAnsi="Arial" w:cs="Arial"/>
          <w:lang w:val="sk-SK"/>
        </w:rPr>
        <w:t>u</w:t>
      </w:r>
      <w:r w:rsidR="008B4D3F">
        <w:rPr>
          <w:rFonts w:ascii="Arial" w:hAnsi="Arial" w:cs="Arial"/>
          <w:lang w:val="sk-SK"/>
        </w:rPr>
        <w:t xml:space="preserve"> 20</w:t>
      </w:r>
      <w:r w:rsidR="00BA3E7F">
        <w:rPr>
          <w:rFonts w:ascii="Arial" w:hAnsi="Arial" w:cs="Arial"/>
          <w:lang w:val="sk-SK"/>
        </w:rPr>
        <w:t>2</w:t>
      </w:r>
      <w:r w:rsidR="00A8463E">
        <w:rPr>
          <w:rFonts w:ascii="Arial" w:hAnsi="Arial" w:cs="Arial"/>
          <w:lang w:val="sk-SK"/>
        </w:rPr>
        <w:t>4</w:t>
      </w:r>
      <w:r w:rsidR="008B4D3F">
        <w:rPr>
          <w:rFonts w:ascii="Arial" w:hAnsi="Arial" w:cs="Arial"/>
          <w:lang w:val="sk-SK"/>
        </w:rPr>
        <w:t xml:space="preserve"> </w:t>
      </w:r>
      <w:r w:rsidR="0007560E">
        <w:rPr>
          <w:rFonts w:ascii="Arial" w:hAnsi="Arial" w:cs="Arial"/>
          <w:lang w:val="sk-SK"/>
        </w:rPr>
        <w:t xml:space="preserve">spoločnosť </w:t>
      </w:r>
      <w:r w:rsidR="008B4D3F">
        <w:rPr>
          <w:rFonts w:ascii="Arial" w:hAnsi="Arial" w:cs="Arial"/>
          <w:lang w:val="sk-SK"/>
        </w:rPr>
        <w:t xml:space="preserve">neúčtovala. </w:t>
      </w:r>
    </w:p>
    <w:p w:rsidR="000D0052" w:rsidRPr="002E10BE" w:rsidRDefault="0007560E" w:rsidP="008B4D3F">
      <w:pPr>
        <w:pStyle w:val="Zkladntext"/>
        <w:keepNext w:val="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R</w:t>
      </w:r>
      <w:r w:rsidR="000D0052" w:rsidRPr="002E10BE">
        <w:rPr>
          <w:rFonts w:ascii="Arial" w:hAnsi="Arial" w:cs="Arial"/>
          <w:lang w:val="sk-SK"/>
        </w:rPr>
        <w:t xml:space="preserve">ezervy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sú záväzky s neurčitým časovým vymedzením alebo výškou, </w:t>
      </w:r>
      <w:r w:rsidR="00D6134B">
        <w:rPr>
          <w:rFonts w:ascii="Arial" w:hAnsi="Arial" w:cs="Arial"/>
          <w:lang w:val="sk-SK"/>
        </w:rPr>
        <w:t>spoločnosť netvorila</w:t>
      </w:r>
      <w:r w:rsidRPr="002E10BE">
        <w:rPr>
          <w:rFonts w:ascii="Arial" w:hAnsi="Arial" w:cs="Arial"/>
          <w:lang w:val="sk-SK"/>
        </w:rPr>
        <w:t>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2E10BE" w:rsidRDefault="000D0052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Pr="00615683">
        <w:rPr>
          <w:rFonts w:ascii="Arial" w:hAnsi="Arial" w:cs="Arial"/>
          <w:i/>
          <w:lang w:val="sk-SK"/>
        </w:rPr>
        <w:t>, emisného ážia , kapitálových fondov, oceňovacích rozdielov, zákonného rezervného fondu a výsledku hospodárenia v schvaľovacom konaní.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2E10BE">
        <w:rPr>
          <w:rFonts w:ascii="Arial" w:hAnsi="Arial" w:cs="Arial"/>
          <w:i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  <w:r w:rsidRPr="00615683">
        <w:rPr>
          <w:rFonts w:ascii="Arial" w:hAnsi="Arial" w:cs="Arial"/>
          <w:i/>
          <w:lang w:val="sk-SK"/>
        </w:rPr>
        <w:t xml:space="preserve">Ostatné kapitálové fondy sú </w:t>
      </w:r>
      <w:r w:rsidRPr="00615683">
        <w:rPr>
          <w:rFonts w:ascii="Arial" w:hAnsi="Arial" w:cs="Arial"/>
          <w:i/>
          <w:color w:val="000000"/>
          <w:lang w:val="sk-SK"/>
        </w:rPr>
        <w:t>tvorené</w:t>
      </w:r>
      <w:r w:rsidRPr="00615683">
        <w:rPr>
          <w:rFonts w:ascii="Arial" w:hAnsi="Arial" w:cs="Arial"/>
          <w:i/>
          <w:iCs/>
          <w:color w:val="000000"/>
          <w:lang w:val="sk-SK"/>
        </w:rPr>
        <w:t xml:space="preserve"> peňažnými či nepeňažnými vkladmi nad hodnotu základného imania, </w:t>
      </w:r>
      <w:r w:rsidR="007917E1" w:rsidRPr="00615683">
        <w:rPr>
          <w:rFonts w:ascii="Arial" w:hAnsi="Arial" w:cs="Arial"/>
          <w:i/>
          <w:iCs/>
          <w:lang w:val="sk-SK"/>
        </w:rPr>
        <w:t>darm</w:t>
      </w:r>
      <w:r w:rsidR="00751F46">
        <w:rPr>
          <w:rFonts w:ascii="Arial" w:hAnsi="Arial" w:cs="Arial"/>
          <w:i/>
          <w:iCs/>
          <w:lang w:val="sk-SK"/>
        </w:rPr>
        <w:t>i</w:t>
      </w:r>
      <w:r w:rsidRPr="00615683">
        <w:rPr>
          <w:rFonts w:ascii="Arial" w:hAnsi="Arial" w:cs="Arial"/>
          <w:i/>
          <w:iCs/>
          <w:lang w:val="sk-SK"/>
        </w:rPr>
        <w:t>, a pod.</w:t>
      </w:r>
    </w:p>
    <w:p w:rsidR="00173BA6" w:rsidRDefault="000D0052" w:rsidP="00173BA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F066DD">
        <w:rPr>
          <w:rFonts w:ascii="Arial" w:hAnsi="Arial" w:cs="Arial"/>
          <w:lang w:val="sk-SK"/>
        </w:rPr>
        <w:t>má vytvorený zákonný rezervný fond podľa Zápisnice uzatvorenej pri vzniku spoločnosti.</w:t>
      </w:r>
    </w:p>
    <w:p w:rsidR="00FE1FEE" w:rsidRPr="002E10BE" w:rsidRDefault="00FE1FEE" w:rsidP="00173BA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FE1FEE" w:rsidRPr="002E10B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95179E" w:rsidRPr="002E10BE" w:rsidRDefault="0095179E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9"/>
      <w:bookmarkStart w:id="11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10"/>
      <w:bookmarkEnd w:id="11"/>
      <w:r w:rsidR="008905B2" w:rsidRPr="002E10BE">
        <w:rPr>
          <w:rFonts w:ascii="Arial" w:hAnsi="Arial" w:cs="Arial"/>
          <w:lang w:val="sk-SK"/>
        </w:rPr>
        <w:t>lízing</w:t>
      </w:r>
    </w:p>
    <w:p w:rsidR="00A35B85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615683">
        <w:rPr>
          <w:rFonts w:ascii="Arial" w:hAnsi="Arial" w:cs="Arial"/>
          <w:lang w:val="sk-SK"/>
        </w:rPr>
        <w:t>v roku 20</w:t>
      </w:r>
      <w:r w:rsidR="00BA3E7F">
        <w:rPr>
          <w:rFonts w:ascii="Arial" w:hAnsi="Arial" w:cs="Arial"/>
          <w:lang w:val="sk-SK"/>
        </w:rPr>
        <w:t>2</w:t>
      </w:r>
      <w:r w:rsidR="00A8463E">
        <w:rPr>
          <w:rFonts w:ascii="Arial" w:hAnsi="Arial" w:cs="Arial"/>
          <w:lang w:val="sk-SK"/>
        </w:rPr>
        <w:t>4</w:t>
      </w:r>
      <w:r w:rsidR="00615683">
        <w:rPr>
          <w:rFonts w:ascii="Arial" w:hAnsi="Arial" w:cs="Arial"/>
          <w:lang w:val="sk-SK"/>
        </w:rPr>
        <w:t xml:space="preserve"> nemala</w:t>
      </w:r>
      <w:r w:rsidR="00A35B85" w:rsidRPr="002E10BE">
        <w:rPr>
          <w:rFonts w:ascii="Arial" w:hAnsi="Arial" w:cs="Arial"/>
          <w:lang w:val="sk-SK"/>
        </w:rPr>
        <w:t> finančn</w:t>
      </w:r>
      <w:r w:rsidR="00DE0DF7">
        <w:rPr>
          <w:rFonts w:ascii="Arial" w:hAnsi="Arial" w:cs="Arial"/>
          <w:lang w:val="sk-SK"/>
        </w:rPr>
        <w:t>ý</w:t>
      </w:r>
      <w:r w:rsidR="00D6134B">
        <w:rPr>
          <w:rFonts w:ascii="Arial" w:hAnsi="Arial" w:cs="Arial"/>
          <w:lang w:val="sk-SK"/>
        </w:rPr>
        <w:t xml:space="preserve"> </w:t>
      </w:r>
      <w:r w:rsidR="008905B2" w:rsidRPr="002E10BE">
        <w:rPr>
          <w:rFonts w:ascii="Arial" w:hAnsi="Arial" w:cs="Arial"/>
          <w:lang w:val="sk-SK"/>
        </w:rPr>
        <w:t xml:space="preserve">lízing </w:t>
      </w:r>
      <w:r w:rsidR="00615683">
        <w:rPr>
          <w:rFonts w:ascii="Arial" w:hAnsi="Arial" w:cs="Arial"/>
          <w:lang w:val="sk-SK"/>
        </w:rPr>
        <w:t>.</w:t>
      </w:r>
    </w:p>
    <w:p w:rsidR="000B04FB" w:rsidRPr="00D6134B" w:rsidRDefault="00D6134B" w:rsidP="00D6134B">
      <w:pPr>
        <w:pStyle w:val="Nadpis2"/>
        <w:rPr>
          <w:rFonts w:ascii="Arial" w:hAnsi="Arial" w:cs="Arial"/>
          <w:lang w:val="sk-SK"/>
        </w:rPr>
      </w:pPr>
      <w:bookmarkStart w:id="12" w:name="_Toc474124202"/>
      <w:bookmarkStart w:id="13" w:name="_Toc474124314"/>
      <w:r>
        <w:rPr>
          <w:lang w:val="sk-SK"/>
        </w:rPr>
        <w:t xml:space="preserve"> </w:t>
      </w:r>
      <w:r w:rsidR="000B04FB" w:rsidRPr="00D6134B">
        <w:rPr>
          <w:rFonts w:ascii="Arial" w:hAnsi="Arial" w:cs="Arial"/>
          <w:lang w:val="sk-SK"/>
        </w:rPr>
        <w:t>Daň z príjm</w:t>
      </w:r>
      <w:bookmarkEnd w:id="12"/>
      <w:bookmarkEnd w:id="13"/>
      <w:r w:rsidR="000B04FB" w:rsidRPr="00D6134B">
        <w:rPr>
          <w:rFonts w:ascii="Arial" w:hAnsi="Arial" w:cs="Arial"/>
          <w:lang w:val="sk-SK"/>
        </w:rPr>
        <w:t>u</w:t>
      </w:r>
    </w:p>
    <w:p w:rsidR="00696890" w:rsidRPr="008B4D3F" w:rsidRDefault="0095179E" w:rsidP="008B4D3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="00D6134B">
        <w:rPr>
          <w:rFonts w:ascii="Arial" w:hAnsi="Arial" w:cs="Arial"/>
          <w:lang w:val="sk-SK"/>
        </w:rPr>
        <w:t xml:space="preserve"> </w:t>
      </w:r>
      <w:r w:rsidR="008B4D3F">
        <w:rPr>
          <w:rFonts w:ascii="Arial" w:hAnsi="Arial" w:cs="Arial"/>
          <w:lang w:val="sk-SK"/>
        </w:rPr>
        <w:t>Spoločnosť v roku 20</w:t>
      </w:r>
      <w:r w:rsidR="00BA3E7F">
        <w:rPr>
          <w:rFonts w:ascii="Arial" w:hAnsi="Arial" w:cs="Arial"/>
          <w:lang w:val="sk-SK"/>
        </w:rPr>
        <w:t>2</w:t>
      </w:r>
      <w:r w:rsidR="00A8463E">
        <w:rPr>
          <w:rFonts w:ascii="Arial" w:hAnsi="Arial" w:cs="Arial"/>
          <w:lang w:val="sk-SK"/>
        </w:rPr>
        <w:t>4</w:t>
      </w:r>
      <w:r w:rsidR="008B4D3F">
        <w:rPr>
          <w:rFonts w:ascii="Arial" w:hAnsi="Arial" w:cs="Arial"/>
          <w:lang w:val="sk-SK"/>
        </w:rPr>
        <w:t xml:space="preserve"> účtovala </w:t>
      </w:r>
      <w:r w:rsidR="00BA3E7F">
        <w:rPr>
          <w:rFonts w:ascii="Arial" w:hAnsi="Arial" w:cs="Arial"/>
          <w:lang w:val="sk-SK"/>
        </w:rPr>
        <w:t xml:space="preserve"> o dani z</w:t>
      </w:r>
      <w:r w:rsidR="00A8463E">
        <w:rPr>
          <w:rFonts w:ascii="Arial" w:hAnsi="Arial" w:cs="Arial"/>
          <w:lang w:val="sk-SK"/>
        </w:rPr>
        <w:t> </w:t>
      </w:r>
      <w:r w:rsidR="00BA3E7F">
        <w:rPr>
          <w:rFonts w:ascii="Arial" w:hAnsi="Arial" w:cs="Arial"/>
          <w:lang w:val="sk-SK"/>
        </w:rPr>
        <w:t>príjmov</w:t>
      </w:r>
      <w:r w:rsidR="00A8463E">
        <w:rPr>
          <w:rFonts w:ascii="Arial" w:hAnsi="Arial" w:cs="Arial"/>
          <w:lang w:val="sk-SK"/>
        </w:rPr>
        <w:t xml:space="preserve"> na základe zmeny o dani z príjmov a v roku 2024 účtovala </w:t>
      </w:r>
      <w:r w:rsidR="002C2E45">
        <w:rPr>
          <w:rFonts w:ascii="Arial" w:hAnsi="Arial" w:cs="Arial"/>
          <w:lang w:val="sk-SK"/>
        </w:rPr>
        <w:t xml:space="preserve">o </w:t>
      </w:r>
      <w:r w:rsidR="00A8463E">
        <w:rPr>
          <w:rFonts w:ascii="Arial" w:hAnsi="Arial" w:cs="Arial"/>
          <w:lang w:val="sk-SK"/>
        </w:rPr>
        <w:t>daňov</w:t>
      </w:r>
      <w:r w:rsidR="002C2E45">
        <w:rPr>
          <w:rFonts w:ascii="Arial" w:hAnsi="Arial" w:cs="Arial"/>
          <w:lang w:val="sk-SK"/>
        </w:rPr>
        <w:t>ej</w:t>
      </w:r>
      <w:r w:rsidR="00A8463E">
        <w:rPr>
          <w:rFonts w:ascii="Arial" w:hAnsi="Arial" w:cs="Arial"/>
          <w:lang w:val="sk-SK"/>
        </w:rPr>
        <w:t xml:space="preserve"> licenci</w:t>
      </w:r>
      <w:r w:rsidR="002C2E45">
        <w:rPr>
          <w:rFonts w:ascii="Arial" w:hAnsi="Arial" w:cs="Arial"/>
          <w:lang w:val="sk-SK"/>
        </w:rPr>
        <w:t>i</w:t>
      </w:r>
      <w:r w:rsidR="008B4D3F">
        <w:rPr>
          <w:rFonts w:ascii="Arial" w:hAnsi="Arial" w:cs="Arial"/>
          <w:lang w:val="sk-SK"/>
        </w:rPr>
        <w:t>.</w:t>
      </w:r>
    </w:p>
    <w:p w:rsidR="00751F46" w:rsidRDefault="00751F46" w:rsidP="00751F46">
      <w:pPr>
        <w:pStyle w:val="Nadpis1"/>
        <w:rPr>
          <w:rFonts w:ascii="Arial" w:hAnsi="Arial" w:cs="Arial"/>
        </w:rPr>
      </w:pPr>
      <w:r w:rsidRPr="00696890">
        <w:rPr>
          <w:rFonts w:ascii="Arial" w:hAnsi="Arial" w:cs="Arial"/>
        </w:rPr>
        <w:t>Dlhodobý majetok</w:t>
      </w:r>
    </w:p>
    <w:p w:rsidR="00751F46" w:rsidRDefault="00751F46" w:rsidP="00751F46">
      <w:pPr>
        <w:pStyle w:val="Nadpis2"/>
        <w:numPr>
          <w:ilvl w:val="0"/>
          <w:numId w:val="0"/>
        </w:numPr>
        <w:rPr>
          <w:b w:val="0"/>
        </w:rPr>
      </w:pPr>
      <w:r w:rsidRPr="00751F46">
        <w:rPr>
          <w:b w:val="0"/>
          <w:lang w:val="sk-SK"/>
        </w:rPr>
        <w:t>Dlhodobý nehmotný majetok</w:t>
      </w:r>
      <w:r w:rsidRPr="00751F46">
        <w:rPr>
          <w:b w:val="0"/>
        </w:rPr>
        <w:t xml:space="preserve"> -Spoločnosť ku zostaveniu účtovnej závierky za rok 20</w:t>
      </w:r>
      <w:r w:rsidR="00BA3E7F">
        <w:rPr>
          <w:b w:val="0"/>
        </w:rPr>
        <w:t>2</w:t>
      </w:r>
      <w:r w:rsidR="00A8463E">
        <w:rPr>
          <w:b w:val="0"/>
        </w:rPr>
        <w:t>4</w:t>
      </w:r>
      <w:r>
        <w:rPr>
          <w:b w:val="0"/>
        </w:rPr>
        <w:t xml:space="preserve"> nemá v evidencii DNM</w:t>
      </w:r>
    </w:p>
    <w:p w:rsidR="00751F46" w:rsidRDefault="00751F46" w:rsidP="00751F46"/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4540"/>
      </w:tblGrid>
      <w:tr w:rsidR="00751F46" w:rsidRPr="000B57C7" w:rsidTr="008B4D3F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751F46" w:rsidRPr="00B01931" w:rsidTr="008B4D3F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B01931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193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B01931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193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Nie je </w:t>
            </w:r>
          </w:p>
        </w:tc>
      </w:tr>
      <w:tr w:rsidR="00751F46" w:rsidRPr="000B57C7" w:rsidTr="008B4D3F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751F46" w:rsidRPr="000B57C7" w:rsidTr="008B4D3F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nehmotný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Nie je</w:t>
            </w: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751F46" w:rsidRPr="00751F46" w:rsidRDefault="00751F46" w:rsidP="00751F46">
      <w:pPr>
        <w:sectPr w:rsidR="00751F46" w:rsidRPr="00751F46" w:rsidSect="00DE4249">
          <w:headerReference w:type="even" r:id="rId13"/>
          <w:headerReference w:type="default" r:id="rId14"/>
          <w:footerReference w:type="default" r:id="rId15"/>
          <w:type w:val="nextColumn"/>
          <w:pgSz w:w="11907" w:h="16840" w:code="9"/>
          <w:pgMar w:top="2127" w:right="1134" w:bottom="1134" w:left="1701" w:header="1134" w:footer="454" w:gutter="0"/>
          <w:pgNumType w:start="1"/>
          <w:cols w:space="720"/>
        </w:sectPr>
      </w:pPr>
    </w:p>
    <w:p w:rsidR="009D486F" w:rsidRDefault="009D486F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p w:rsidR="004754C9" w:rsidRDefault="004754C9" w:rsidP="00222F19">
      <w:pPr>
        <w:keepNext w:val="0"/>
        <w:rPr>
          <w:rFonts w:ascii="Arial" w:hAnsi="Arial" w:cs="Arial"/>
          <w:lang w:val="sk-SK"/>
        </w:rPr>
      </w:pPr>
    </w:p>
    <w:p w:rsidR="004754C9" w:rsidRDefault="004754C9" w:rsidP="00C57091">
      <w:pPr>
        <w:keepNext w:val="0"/>
        <w:rPr>
          <w:rFonts w:ascii="Arial" w:hAnsi="Arial" w:cs="Arial"/>
          <w:i/>
          <w:highlight w:val="yellow"/>
          <w:lang w:val="sk-SK"/>
        </w:rPr>
        <w:sectPr w:rsidR="004754C9" w:rsidSect="009D486F">
          <w:footerReference w:type="default" r:id="rId16"/>
          <w:pgSz w:w="11907" w:h="16840" w:code="9"/>
          <w:pgMar w:top="2127" w:right="1134" w:bottom="1134" w:left="1701" w:header="1134" w:footer="454" w:gutter="0"/>
          <w:cols w:space="720"/>
          <w:docGrid w:linePitch="272"/>
        </w:sectPr>
      </w:pPr>
      <w:bookmarkStart w:id="14" w:name="_Toc474124205"/>
      <w:bookmarkStart w:id="15" w:name="_Toc474124317"/>
    </w:p>
    <w:p w:rsidR="0025037A" w:rsidRPr="002E10BE" w:rsidRDefault="0025037A" w:rsidP="00C5709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b) Dlhodobý hmotný majetok</w:t>
      </w:r>
    </w:p>
    <w:p w:rsidR="00C57091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14"/>
      <w:bookmarkEnd w:id="15"/>
    </w:p>
    <w:tbl>
      <w:tblPr>
        <w:tblW w:w="137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19"/>
        <w:gridCol w:w="17"/>
        <w:gridCol w:w="1159"/>
        <w:gridCol w:w="21"/>
        <w:gridCol w:w="1154"/>
        <w:gridCol w:w="26"/>
        <w:gridCol w:w="1153"/>
        <w:gridCol w:w="27"/>
        <w:gridCol w:w="1225"/>
        <w:gridCol w:w="18"/>
        <w:gridCol w:w="1162"/>
        <w:gridCol w:w="14"/>
        <w:gridCol w:w="1166"/>
        <w:gridCol w:w="9"/>
        <w:gridCol w:w="1171"/>
        <w:gridCol w:w="8"/>
        <w:gridCol w:w="1172"/>
        <w:gridCol w:w="6"/>
        <w:gridCol w:w="1173"/>
      </w:tblGrid>
      <w:tr w:rsidR="009E6210" w:rsidRPr="009E6210" w:rsidTr="00CE4A8E">
        <w:trPr>
          <w:trHeight w:val="330"/>
        </w:trPr>
        <w:tc>
          <w:tcPr>
            <w:tcW w:w="30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81" w:type="dxa"/>
            <w:gridSpan w:val="1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E6210" w:rsidRPr="009E6210" w:rsidTr="00ED6F91">
        <w:trPr>
          <w:trHeight w:val="945"/>
        </w:trPr>
        <w:tc>
          <w:tcPr>
            <w:tcW w:w="30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24178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94389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24178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94389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BA3E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BA3E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5716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BA3E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</w:t>
            </w:r>
            <w:r w:rsidR="00BA3E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7978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BA3E7F" w:rsidP="00BA3E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15716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77978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C35F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8462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ED6F9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6411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8462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16411</w:t>
            </w:r>
          </w:p>
        </w:tc>
      </w:tr>
      <w:tr w:rsidR="009E6210" w:rsidRPr="009E6210" w:rsidTr="00CE4A8E">
        <w:trPr>
          <w:trHeight w:val="330"/>
        </w:trPr>
        <w:tc>
          <w:tcPr>
            <w:tcW w:w="303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64" w:type="dxa"/>
            <w:gridSpan w:val="17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E6210" w:rsidRPr="009E6210" w:rsidTr="00CE4A8E">
        <w:trPr>
          <w:trHeight w:val="1245"/>
        </w:trPr>
        <w:tc>
          <w:tcPr>
            <w:tcW w:w="303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24178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94389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24178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94389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ED6F9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5716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</w:t>
            </w:r>
            <w:r w:rsidR="00ED6F9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7978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</w:t>
            </w:r>
            <w:r w:rsidR="00ED6F9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716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</w:t>
            </w:r>
            <w:r w:rsidR="00ED6F9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7978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8462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16411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ED6F91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923E5D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</w:t>
            </w:r>
            <w:r w:rsidR="00ED6F9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462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16411</w:t>
            </w:r>
          </w:p>
        </w:tc>
      </w:tr>
    </w:tbl>
    <w:p w:rsidR="009E6210" w:rsidRDefault="009E6210" w:rsidP="00C57091">
      <w:pPr>
        <w:rPr>
          <w:rFonts w:ascii="Arial" w:hAnsi="Arial" w:cs="Arial"/>
          <w:lang w:val="sk-SK"/>
        </w:rPr>
      </w:pPr>
    </w:p>
    <w:p w:rsidR="009E6210" w:rsidRDefault="009E6210" w:rsidP="00C57091">
      <w:pPr>
        <w:rPr>
          <w:rFonts w:ascii="Arial" w:hAnsi="Arial" w:cs="Arial"/>
          <w:lang w:val="sk-SK"/>
        </w:rPr>
        <w:sectPr w:rsidR="009E6210" w:rsidSect="004754C9">
          <w:pgSz w:w="16840" w:h="11907" w:orient="landscape" w:code="9"/>
          <w:pgMar w:top="1701" w:right="2127" w:bottom="1134" w:left="1134" w:header="1134" w:footer="454" w:gutter="0"/>
          <w:cols w:space="720"/>
          <w:docGrid w:linePitch="272"/>
        </w:sect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4540"/>
      </w:tblGrid>
      <w:tr w:rsidR="000B57C7" w:rsidRPr="000B57C7" w:rsidTr="000B57C7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CE4A8E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Nie je</w:t>
            </w:r>
            <w:r w:rsidR="000B57C7"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pri ktorom má účtovná jednotka obmedzené právo s ním nakladať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9E6210" w:rsidRDefault="009E6210" w:rsidP="00E0211F">
      <w:pPr>
        <w:pStyle w:val="Normalitalic"/>
        <w:keepNext w:val="0"/>
        <w:rPr>
          <w:rFonts w:ascii="Arial" w:hAnsi="Arial" w:cs="Arial"/>
          <w:highlight w:val="yellow"/>
          <w:lang w:val="sk-SK"/>
        </w:rPr>
      </w:pPr>
    </w:p>
    <w:p w:rsidR="004D0BD2" w:rsidRPr="002E10BE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Poistenie majetku</w:t>
      </w:r>
    </w:p>
    <w:p w:rsidR="001A57D9" w:rsidRPr="002E10BE" w:rsidRDefault="004D0BD2" w:rsidP="00173BA6">
      <w:pPr>
        <w:pStyle w:val="Normalitalic"/>
        <w:keepNext w:val="0"/>
        <w:rPr>
          <w:rFonts w:ascii="Arial" w:hAnsi="Arial" w:cs="Arial"/>
          <w:b/>
          <w:lang w:val="sk-SK"/>
        </w:rPr>
      </w:pPr>
      <w:r w:rsidRPr="00CE4A8E">
        <w:rPr>
          <w:rFonts w:ascii="Arial" w:hAnsi="Arial" w:cs="Arial"/>
          <w:lang w:val="sk-SK"/>
        </w:rPr>
        <w:t>Dlhodobý majetok je poistený v</w:t>
      </w:r>
      <w:r w:rsidR="000444A3">
        <w:rPr>
          <w:rFonts w:ascii="Arial" w:hAnsi="Arial" w:cs="Arial"/>
          <w:lang w:val="sk-SK"/>
        </w:rPr>
        <w:t> </w:t>
      </w:r>
      <w:r w:rsidR="00C267B6" w:rsidRPr="00CE4A8E">
        <w:rPr>
          <w:rFonts w:ascii="Arial" w:hAnsi="Arial" w:cs="Arial"/>
          <w:lang w:val="sk-SK"/>
        </w:rPr>
        <w:t>poisťovni</w:t>
      </w:r>
      <w:r w:rsidR="000444A3">
        <w:rPr>
          <w:rFonts w:ascii="Arial" w:hAnsi="Arial" w:cs="Arial"/>
          <w:lang w:val="sk-SK"/>
        </w:rPr>
        <w:t xml:space="preserve"> </w:t>
      </w:r>
      <w:r w:rsidR="00923E5D">
        <w:rPr>
          <w:rFonts w:ascii="Arial" w:hAnsi="Arial" w:cs="Arial"/>
          <w:lang w:val="sk-SK"/>
        </w:rPr>
        <w:t>ČSOB</w:t>
      </w:r>
    </w:p>
    <w:p w:rsidR="00B01931" w:rsidRPr="002E10BE" w:rsidRDefault="00B01931" w:rsidP="00B0193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Dlhodobý finančný majetok</w:t>
      </w:r>
    </w:p>
    <w:p w:rsidR="00B01931" w:rsidRDefault="00B01931" w:rsidP="00B0193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finančnom majetku</w:t>
      </w:r>
      <w:r>
        <w:rPr>
          <w:rFonts w:ascii="Arial" w:hAnsi="Arial" w:cs="Arial"/>
          <w:lang w:val="sk-SK"/>
        </w:rPr>
        <w:t xml:space="preserve"> – spoločnosť neeviduje k 31.12.20</w:t>
      </w:r>
      <w:r w:rsidR="00ED6F91">
        <w:rPr>
          <w:rFonts w:ascii="Arial" w:hAnsi="Arial" w:cs="Arial"/>
          <w:lang w:val="sk-SK"/>
        </w:rPr>
        <w:t>2</w:t>
      </w:r>
      <w:r w:rsidR="00C049B2">
        <w:rPr>
          <w:rFonts w:ascii="Arial" w:hAnsi="Arial" w:cs="Arial"/>
          <w:lang w:val="sk-SK"/>
        </w:rPr>
        <w:t>4</w:t>
      </w:r>
      <w:r>
        <w:rPr>
          <w:rFonts w:ascii="Arial" w:hAnsi="Arial" w:cs="Arial"/>
          <w:lang w:val="sk-SK"/>
        </w:rPr>
        <w:t xml:space="preserve"> žiadny dlhodobý fin.majetok</w:t>
      </w:r>
    </w:p>
    <w:p w:rsidR="00B01931" w:rsidRDefault="00B01931" w:rsidP="00B01931">
      <w:pPr>
        <w:rPr>
          <w:rFonts w:ascii="Arial" w:hAnsi="Arial" w:cs="Arial"/>
          <w:lang w:val="sk-SK"/>
        </w:rPr>
      </w:pPr>
    </w:p>
    <w:p w:rsidR="00B01931" w:rsidRDefault="00B01931" w:rsidP="00B01931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01931" w:rsidRPr="002E10BE" w:rsidRDefault="00B01931" w:rsidP="00B01931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01931" w:rsidRDefault="00B01931" w:rsidP="00B01931">
      <w:pPr>
        <w:rPr>
          <w:rFonts w:ascii="Arial" w:hAnsi="Arial" w:cs="Arial"/>
          <w:lang w:val="sk-SK"/>
        </w:rPr>
      </w:pPr>
    </w:p>
    <w:p w:rsidR="001A57D9" w:rsidRPr="002E10BE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2E10BE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696890" w:rsidRDefault="00696890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  <w:sectPr w:rsidR="00696890" w:rsidSect="00A52CD2">
          <w:pgSz w:w="11907" w:h="16840" w:code="9"/>
          <w:pgMar w:top="2127" w:right="1134" w:bottom="1134" w:left="1701" w:header="1134" w:footer="454" w:gutter="0"/>
          <w:cols w:space="720"/>
        </w:sectPr>
      </w:pPr>
    </w:p>
    <w:p w:rsidR="00B01931" w:rsidRPr="002E10BE" w:rsidRDefault="00B01931" w:rsidP="00B01931">
      <w:pPr>
        <w:pStyle w:val="Nadpis1"/>
        <w:keepNext w:val="0"/>
        <w:numPr>
          <w:ilvl w:val="0"/>
          <w:numId w:val="0"/>
        </w:numPr>
        <w:spacing w:before="240" w:after="120"/>
        <w:ind w:left="3969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PohĽAdávky</w:t>
      </w:r>
    </w:p>
    <w:p w:rsidR="00B01931" w:rsidRPr="002E10BE" w:rsidRDefault="00B01931" w:rsidP="00B01931">
      <w:pPr>
        <w:keepNext w:val="0"/>
        <w:spacing w:after="0"/>
        <w:rPr>
          <w:rFonts w:ascii="Arial" w:hAnsi="Arial" w:cs="Arial"/>
          <w:lang w:val="sk-SK"/>
        </w:rPr>
      </w:pPr>
    </w:p>
    <w:p w:rsidR="00B01931" w:rsidRDefault="00B01931" w:rsidP="00B01931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vývoji opravnej položky k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pohľadávkam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660"/>
        <w:gridCol w:w="1280"/>
        <w:gridCol w:w="1280"/>
        <w:gridCol w:w="1280"/>
        <w:gridCol w:w="1280"/>
        <w:gridCol w:w="1280"/>
      </w:tblGrid>
      <w:tr w:rsidR="00B01931" w:rsidRPr="003340DD" w:rsidTr="008B4D3F">
        <w:trPr>
          <w:trHeight w:val="330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4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01931" w:rsidRPr="003340DD" w:rsidTr="008B4D3F">
        <w:trPr>
          <w:trHeight w:val="1245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začiatku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 OP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Zúčtovanie OP z dôvodu zániku opodstat-</w:t>
            </w: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nenosti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Zúčtovanie OP z dôvodu vyradenia majetku </w:t>
            </w: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konci účtovného obdobia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z obchodného styku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893BCC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  <w:p w:rsidR="009E5BE9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893BCC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893BCC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20"/>
        <w:gridCol w:w="800"/>
        <w:gridCol w:w="1320"/>
        <w:gridCol w:w="1460"/>
        <w:gridCol w:w="660"/>
        <w:gridCol w:w="2120"/>
      </w:tblGrid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C049B2" w:rsidP="00C049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258</w:t>
            </w:r>
            <w:r w:rsidR="00B01931"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C049B2" w:rsidP="00C97F4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C97F4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830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2760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pohľadávky a dotácie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ED6F91" w:rsidP="00C049B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25</w:t>
            </w:r>
            <w:r w:rsidR="00C049B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8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C049B2" w:rsidP="00C97F4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</w:t>
            </w:r>
            <w:r w:rsidR="00C97F4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830</w:t>
            </w:r>
          </w:p>
        </w:tc>
      </w:tr>
      <w:tr w:rsidR="00B01931" w:rsidRPr="0012618E" w:rsidTr="008B4D3F">
        <w:trPr>
          <w:trHeight w:val="660"/>
        </w:trPr>
        <w:tc>
          <w:tcPr>
            <w:tcW w:w="352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Pohľadávky podľa zostatkovej doby splatnosti</w:t>
            </w:r>
          </w:p>
        </w:tc>
        <w:tc>
          <w:tcPr>
            <w:tcW w:w="278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8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B01931" w:rsidRPr="0012618E" w:rsidTr="008B4D3F">
        <w:trPr>
          <w:trHeight w:val="315"/>
        </w:trPr>
        <w:tc>
          <w:tcPr>
            <w:tcW w:w="352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so zostatkovou dobou splatnosti 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C049B2" w:rsidP="00C97F48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C97F4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830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ED6F91" w:rsidP="00C049B2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</w:t>
            </w:r>
            <w:r w:rsidR="00C049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C049B2" w:rsidP="00C97F48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C97F4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830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ED6F91" w:rsidP="00C049B2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</w:t>
            </w:r>
            <w:r w:rsidR="00C049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 jeden rok až päť rokov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4F6BEE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01931"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dlhšou ako päť rokov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pohľadávkach zabezpečených záložným právom alebo inou formou zabezpečenia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00"/>
        <w:gridCol w:w="2840"/>
        <w:gridCol w:w="2840"/>
      </w:tblGrid>
      <w:tr w:rsidR="00B01931" w:rsidRPr="0012618E" w:rsidTr="008B4D3F">
        <w:trPr>
          <w:trHeight w:val="330"/>
        </w:trPr>
        <w:tc>
          <w:tcPr>
            <w:tcW w:w="34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Opis predmetu záložného práva</w:t>
            </w:r>
          </w:p>
        </w:tc>
        <w:tc>
          <w:tcPr>
            <w:tcW w:w="5680" w:type="dxa"/>
            <w:gridSpan w:val="2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01931" w:rsidRPr="0012618E" w:rsidTr="008B4D3F">
        <w:trPr>
          <w:trHeight w:val="330"/>
        </w:trPr>
        <w:tc>
          <w:tcPr>
            <w:tcW w:w="34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predmetu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pohľadávky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kryté záložným právom alebo inou formou zabezpečenia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na ktoré sa zriadilo záložné právo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pri ktorých je obmedzené právo s nimi nakladať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p w:rsidR="00AF35C2" w:rsidRPr="002E10BE" w:rsidRDefault="00AF35C2" w:rsidP="00E0211F">
      <w:pPr>
        <w:keepNext w:val="0"/>
        <w:rPr>
          <w:rFonts w:ascii="Arial" w:hAnsi="Arial" w:cs="Arial"/>
          <w:b/>
          <w:lang w:val="sk-SK"/>
        </w:rPr>
      </w:pPr>
    </w:p>
    <w:p w:rsidR="00DD5D75" w:rsidRDefault="00DD5D75" w:rsidP="00C217D4">
      <w:pPr>
        <w:keepNext w:val="0"/>
        <w:spacing w:after="120"/>
        <w:rPr>
          <w:rFonts w:ascii="Arial" w:hAnsi="Arial" w:cs="Arial"/>
          <w:i/>
          <w:lang w:val="sk-SK"/>
        </w:rPr>
      </w:pPr>
    </w:p>
    <w:p w:rsidR="00C217D4" w:rsidRDefault="00C217D4" w:rsidP="00C217D4">
      <w:pPr>
        <w:rPr>
          <w:u w:val="single"/>
          <w:lang w:val="sk-SK"/>
        </w:rPr>
      </w:pPr>
      <w:bookmarkStart w:id="16" w:name="_Toc474124208"/>
      <w:bookmarkStart w:id="17" w:name="_Toc474124320"/>
      <w:r>
        <w:rPr>
          <w:lang w:val="sk-SK"/>
        </w:rPr>
        <w:br w:type="page"/>
      </w:r>
    </w:p>
    <w:bookmarkEnd w:id="16"/>
    <w:bookmarkEnd w:id="17"/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60"/>
        <w:gridCol w:w="2800"/>
        <w:gridCol w:w="2800"/>
      </w:tblGrid>
      <w:tr w:rsidR="00C631BE" w:rsidRPr="00C631BE" w:rsidTr="00C631BE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049B2" w:rsidP="00C049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049B2" w:rsidP="00C049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2361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049B2" w:rsidP="00C049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3113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ED6F91" w:rsidP="00C049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C049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4004</w:t>
            </w:r>
            <w:r w:rsidR="00C631BE"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049B2" w:rsidP="00C049B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3113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049B2" w:rsidP="00C049B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6365</w:t>
            </w:r>
          </w:p>
        </w:tc>
      </w:tr>
    </w:tbl>
    <w:p w:rsidR="00C631BE" w:rsidRDefault="00C631BE" w:rsidP="008D428C">
      <w:pPr>
        <w:keepNext w:val="0"/>
        <w:rPr>
          <w:rFonts w:ascii="Arial" w:hAnsi="Arial" w:cs="Arial"/>
          <w:lang w:val="sk-SK"/>
        </w:rPr>
      </w:pPr>
    </w:p>
    <w:p w:rsidR="000B04FB" w:rsidRPr="009A31DD" w:rsidRDefault="00CF5176" w:rsidP="009A31DD">
      <w:pPr>
        <w:keepNext w:val="0"/>
        <w:spacing w:after="0"/>
        <w:jc w:val="left"/>
        <w:rPr>
          <w:rFonts w:ascii="Arial" w:hAnsi="Arial" w:cs="Arial"/>
          <w:b/>
          <w:i/>
          <w:lang w:val="sk-SK"/>
        </w:rPr>
      </w:pPr>
      <w:r w:rsidRPr="009A31DD">
        <w:rPr>
          <w:rFonts w:ascii="Arial" w:hAnsi="Arial" w:cs="Arial"/>
          <w:b/>
          <w:lang w:val="sk-SK"/>
        </w:rPr>
        <w:t>Vl</w:t>
      </w:r>
      <w:r w:rsidR="009A31DD" w:rsidRPr="009A31DD">
        <w:rPr>
          <w:rFonts w:ascii="Arial" w:hAnsi="Arial" w:cs="Arial"/>
          <w:b/>
          <w:lang w:val="sk-SK"/>
        </w:rPr>
        <w:t>AS</w:t>
      </w:r>
      <w:r w:rsidRPr="009A31DD">
        <w:rPr>
          <w:rFonts w:ascii="Arial" w:hAnsi="Arial" w:cs="Arial"/>
          <w:b/>
          <w:lang w:val="sk-SK"/>
        </w:rPr>
        <w:t>TNÉ IMANIE</w:t>
      </w:r>
    </w:p>
    <w:p w:rsidR="00E57DB8" w:rsidRPr="002E10BE" w:rsidRDefault="00CF517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</w:t>
      </w:r>
      <w:r w:rsidR="000B04FB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>je zložené</w:t>
      </w:r>
      <w:r w:rsidR="000B04FB" w:rsidRPr="002E10BE">
        <w:rPr>
          <w:rFonts w:ascii="Arial" w:hAnsi="Arial" w:cs="Arial"/>
          <w:lang w:val="sk-SK"/>
        </w:rPr>
        <w:t xml:space="preserve"> z</w:t>
      </w:r>
      <w:r w:rsidR="009A31DD">
        <w:rPr>
          <w:rFonts w:ascii="Arial" w:hAnsi="Arial" w:cs="Arial"/>
          <w:lang w:val="sk-SK"/>
        </w:rPr>
        <w:t> vkladu spoločníka</w:t>
      </w:r>
    </w:p>
    <w:p w:rsidR="00AC3661" w:rsidRDefault="00AC3661" w:rsidP="00425254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</w:t>
      </w:r>
      <w:r w:rsidR="00425254" w:rsidRPr="002E10BE">
        <w:rPr>
          <w:rFonts w:ascii="Arial" w:hAnsi="Arial" w:cs="Arial"/>
          <w:lang w:val="sk-SK"/>
        </w:rPr>
        <w:t>ebo o vysporiadaní</w:t>
      </w:r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300"/>
        <w:gridCol w:w="4780"/>
      </w:tblGrid>
      <w:tr w:rsidR="00503676" w:rsidRPr="00503676" w:rsidTr="00503676">
        <w:trPr>
          <w:trHeight w:val="375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47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Účtovný zisk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štatutárnych a ostatných fondov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na zvýšenie základného imania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Úhrada straty minulých období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Rozdelenie podielu na zisku spoločníkom, členom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Iné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C049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503676" w:rsidRDefault="00503676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425254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80"/>
        <w:gridCol w:w="1220"/>
        <w:gridCol w:w="1220"/>
        <w:gridCol w:w="1220"/>
        <w:gridCol w:w="1220"/>
        <w:gridCol w:w="1220"/>
      </w:tblGrid>
      <w:tr w:rsidR="00FD5857" w:rsidRPr="00FD5857" w:rsidTr="00FD5857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FD5857" w:rsidRPr="00FD5857" w:rsidTr="00FD5857">
        <w:trPr>
          <w:trHeight w:val="915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6639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6639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základného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za upísané vlastné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pri zlúčení, splynutí a rozdelení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923E5D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920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920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DE0DF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477221" w:rsidP="00C049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</w:t>
            </w:r>
            <w:r w:rsidR="00C049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926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C049B2" w:rsidP="0047722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3860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D5857" w:rsidRPr="00FD5857" w:rsidRDefault="00C049B2" w:rsidP="0047722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14108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DF7" w:rsidRPr="00FD5857" w:rsidRDefault="00477221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22671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DE0DF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477221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22671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Default="00C049B2" w:rsidP="0047722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</w:t>
            </w:r>
            <w:r w:rsidR="00C97F4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332</w:t>
            </w:r>
          </w:p>
          <w:p w:rsidR="00C049B2" w:rsidRPr="00FD5857" w:rsidRDefault="00C049B2" w:rsidP="0047722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3860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C049B2" w:rsidP="00C97F4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</w:t>
            </w:r>
            <w:r w:rsidR="00C97F4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332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AF4A0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Účet 491 – Vlastné imanie fyzickej osoby – podnikateľa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FD5857" w:rsidRDefault="00FD5857" w:rsidP="00425254">
      <w:pPr>
        <w:rPr>
          <w:rFonts w:ascii="Arial" w:hAnsi="Arial" w:cs="Arial"/>
          <w:lang w:val="sk-SK"/>
        </w:rPr>
      </w:pPr>
    </w:p>
    <w:p w:rsidR="00AF4A0C" w:rsidRDefault="00AF4A0C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C049B2" w:rsidRDefault="00C049B2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P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F87BAF" w:rsidRPr="002E10BE" w:rsidRDefault="000B04FB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18" w:name="_Toc474124214"/>
      <w:bookmarkStart w:id="19" w:name="_Toc474124326"/>
      <w:r w:rsidRPr="002E10BE">
        <w:rPr>
          <w:rFonts w:ascii="Arial" w:hAnsi="Arial" w:cs="Arial"/>
          <w:lang w:val="sk-SK"/>
        </w:rPr>
        <w:lastRenderedPageBreak/>
        <w:t>závÄzky</w:t>
      </w:r>
      <w:bookmarkEnd w:id="18"/>
      <w:bookmarkEnd w:id="19"/>
    </w:p>
    <w:p w:rsidR="00AC3661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4B50FC">
        <w:rPr>
          <w:rFonts w:ascii="Arial" w:hAnsi="Arial" w:cs="Arial"/>
          <w:lang w:val="sk-SK"/>
        </w:rPr>
        <w:t> </w:t>
      </w:r>
      <w:r w:rsidR="006C3298" w:rsidRPr="002E10BE">
        <w:rPr>
          <w:rFonts w:ascii="Arial" w:hAnsi="Arial" w:cs="Arial"/>
          <w:lang w:val="sk-SK"/>
        </w:rPr>
        <w:t>záväzkoch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360"/>
        <w:gridCol w:w="2860"/>
        <w:gridCol w:w="2860"/>
      </w:tblGrid>
      <w:tr w:rsidR="00C217D4" w:rsidRPr="00C217D4" w:rsidTr="00C217D4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AF4A0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</w: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 vrátane</w:t>
            </w:r>
            <w:r w:rsidR="00923E5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– obch.styku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7903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477221" w:rsidP="003F26A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6819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13364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477221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</w:t>
            </w:r>
            <w:r w:rsidR="0054602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060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477221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</w:t>
            </w:r>
            <w:r w:rsidR="0054602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1760</w:t>
            </w:r>
            <w:r w:rsidR="00C217D4"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40898</w:t>
            </w:r>
            <w:r w:rsidR="00C217D4"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záväzky spolu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477221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</w:t>
            </w:r>
            <w:r w:rsidR="0054602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1760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40898</w:t>
            </w:r>
          </w:p>
        </w:tc>
      </w:tr>
    </w:tbl>
    <w:p w:rsidR="004B50FC" w:rsidRPr="002E10BE" w:rsidRDefault="004B50FC" w:rsidP="006C3298">
      <w:pPr>
        <w:keepNext w:val="0"/>
        <w:rPr>
          <w:rFonts w:ascii="Arial" w:hAnsi="Arial" w:cs="Arial"/>
          <w:lang w:val="sk-SK"/>
        </w:rPr>
      </w:pPr>
    </w:p>
    <w:p w:rsidR="00425254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p w:rsidR="00AF4A0C" w:rsidRDefault="00AF4A0C" w:rsidP="00A555D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netvorí  sociálny fond, nakoľko nemá zamestnancov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60"/>
        <w:gridCol w:w="2800"/>
        <w:gridCol w:w="2800"/>
      </w:tblGrid>
      <w:tr w:rsidR="00EA0A53" w:rsidRPr="00EA0A53" w:rsidTr="00EA0A53">
        <w:trPr>
          <w:trHeight w:val="43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Začiatočný stav 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Tvorba sociálneho fondu na ťarchu nákladov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Tvorba sociálneho fondu zo zisku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Ostatná tvorba 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 sociálneho fondu 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Čerpanie sociálneho fondu 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AF4A0C" w:rsidRDefault="00AF4A0C" w:rsidP="00B01931">
      <w:pPr>
        <w:keepNext w:val="0"/>
        <w:rPr>
          <w:rFonts w:ascii="Arial" w:hAnsi="Arial" w:cs="Arial"/>
          <w:lang w:val="sk-SK"/>
        </w:rPr>
      </w:pPr>
    </w:p>
    <w:p w:rsidR="00AF4A0C" w:rsidRPr="002E10BE" w:rsidRDefault="00AF4A0C" w:rsidP="00A555DC">
      <w:pPr>
        <w:keepNext w:val="0"/>
        <w:rPr>
          <w:rFonts w:ascii="Arial" w:hAnsi="Arial" w:cs="Arial"/>
          <w:lang w:val="sk-SK"/>
        </w:rPr>
      </w:pPr>
    </w:p>
    <w:p w:rsidR="009A499C" w:rsidRPr="003D5CC8" w:rsidRDefault="00B01931" w:rsidP="00B01931">
      <w:pPr>
        <w:pStyle w:val="Nadpis2"/>
        <w:numPr>
          <w:ilvl w:val="0"/>
          <w:numId w:val="0"/>
        </w:numPr>
        <w:rPr>
          <w:lang w:val="sk-SK"/>
        </w:rPr>
      </w:pPr>
      <w:bookmarkStart w:id="20" w:name="_Toc474124216"/>
      <w:bookmarkStart w:id="21" w:name="_Toc474124328"/>
      <w:r>
        <w:rPr>
          <w:lang w:val="sk-SK"/>
        </w:rPr>
        <w:t>B</w:t>
      </w:r>
      <w:r w:rsidR="000B04FB" w:rsidRPr="002E10BE">
        <w:rPr>
          <w:lang w:val="sk-SK"/>
        </w:rPr>
        <w:t>ankov</w:t>
      </w:r>
      <w:r>
        <w:rPr>
          <w:lang w:val="sk-SK"/>
        </w:rPr>
        <w:t>é</w:t>
      </w:r>
      <w:r w:rsidR="000B04FB" w:rsidRPr="002E10BE">
        <w:rPr>
          <w:lang w:val="sk-SK"/>
        </w:rPr>
        <w:t xml:space="preserve"> úv</w:t>
      </w:r>
      <w:r>
        <w:rPr>
          <w:lang w:val="sk-SK"/>
        </w:rPr>
        <w:t>e</w:t>
      </w:r>
      <w:r w:rsidR="000B04FB" w:rsidRPr="002E10BE">
        <w:rPr>
          <w:lang w:val="sk-SK"/>
        </w:rPr>
        <w:t>ry a</w:t>
      </w:r>
      <w:r>
        <w:rPr>
          <w:lang w:val="sk-SK"/>
        </w:rPr>
        <w:t> finančné výpomoci</w:t>
      </w:r>
      <w:bookmarkEnd w:id="20"/>
      <w:bookmarkEnd w:id="21"/>
    </w:p>
    <w:p w:rsidR="00EA0A53" w:rsidRDefault="00B01931" w:rsidP="006C3298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v roku 20</w:t>
      </w:r>
      <w:r w:rsidR="00477221">
        <w:rPr>
          <w:rFonts w:ascii="Arial" w:hAnsi="Arial" w:cs="Arial"/>
          <w:lang w:val="sk-SK"/>
        </w:rPr>
        <w:t>2</w:t>
      </w:r>
      <w:r w:rsidR="00546028">
        <w:rPr>
          <w:rFonts w:ascii="Arial" w:hAnsi="Arial" w:cs="Arial"/>
          <w:lang w:val="sk-SK"/>
        </w:rPr>
        <w:t>4</w:t>
      </w:r>
      <w:r>
        <w:rPr>
          <w:rFonts w:ascii="Arial" w:hAnsi="Arial" w:cs="Arial"/>
          <w:lang w:val="sk-SK"/>
        </w:rPr>
        <w:t xml:space="preserve"> nemala bankové úvery a finančné výpomoci</w:t>
      </w: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2C2E45" w:rsidRPr="002C2E45" w:rsidRDefault="002C2E45" w:rsidP="002C2E45">
      <w:pPr>
        <w:rPr>
          <w:lang w:val="sk-SK"/>
        </w:rPr>
      </w:pPr>
    </w:p>
    <w:p w:rsidR="000B04FB" w:rsidRPr="002E10BE" w:rsidRDefault="00F54922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  <w:r w:rsidR="00296518" w:rsidRPr="002E10BE">
        <w:rPr>
          <w:rFonts w:ascii="Arial" w:hAnsi="Arial" w:cs="Arial"/>
          <w:lang w:val="sk-SK"/>
        </w:rPr>
        <w:t xml:space="preserve"> A Náklady</w:t>
      </w:r>
    </w:p>
    <w:p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1F3543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AA74D8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tržbách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760"/>
        <w:gridCol w:w="1220"/>
        <w:gridCol w:w="1220"/>
        <w:gridCol w:w="1220"/>
        <w:gridCol w:w="1220"/>
        <w:gridCol w:w="1220"/>
        <w:gridCol w:w="1220"/>
      </w:tblGrid>
      <w:tr w:rsidR="00CA7C66" w:rsidRPr="00CA7C66" w:rsidTr="00CA7C66">
        <w:trPr>
          <w:trHeight w:val="885"/>
        </w:trPr>
        <w:tc>
          <w:tcPr>
            <w:tcW w:w="17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A)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B)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C)</w:t>
            </w:r>
          </w:p>
        </w:tc>
      </w:tr>
      <w:tr w:rsidR="00CA7C66" w:rsidRPr="00CA7C66" w:rsidTr="00CA7C66">
        <w:trPr>
          <w:trHeight w:val="1155"/>
        </w:trPr>
        <w:tc>
          <w:tcPr>
            <w:tcW w:w="17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3F26A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</w:t>
            </w:r>
            <w:r w:rsidR="003F26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redaj služieb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4450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AF79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AF79C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Predaj vl.výrobkov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546028" w:rsidP="00C97F4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</w:t>
            </w:r>
            <w:r w:rsidR="00C97F4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901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75253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AF79C6" w:rsidP="00A74CC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stavu výrobkov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4172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-1472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0A1E85" w:rsidP="00C97F4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</w:t>
            </w:r>
            <w:r w:rsidR="0054602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70</w:t>
            </w:r>
            <w:r w:rsidR="00C97F4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78231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0B04FB" w:rsidRPr="002E10BE" w:rsidRDefault="000B04FB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001A49" w:rsidRPr="00001A49" w:rsidTr="00DE0DF7">
        <w:trPr>
          <w:trHeight w:val="375"/>
        </w:trPr>
        <w:tc>
          <w:tcPr>
            <w:tcW w:w="2920" w:type="dxa"/>
            <w:shd w:val="clear" w:color="auto" w:fill="auto"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DE0DF7">
        <w:trPr>
          <w:trHeight w:val="375"/>
        </w:trPr>
        <w:tc>
          <w:tcPr>
            <w:tcW w:w="292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EC2EEB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001A49" w:rsidRPr="00001A49" w:rsidTr="00001A49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vlastné výrobky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546028" w:rsidP="00C97F4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</w:t>
            </w:r>
            <w:r w:rsidR="00C97F4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901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75253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 predaja služieb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4450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tovar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 nehnuteľnosti na predaj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výnosy súvisiace s bežnou činnosťou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AF79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546028" w:rsidP="00C97F4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82</w:t>
            </w:r>
            <w:r w:rsidR="00C97F4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908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79703</w:t>
            </w:r>
          </w:p>
        </w:tc>
      </w:tr>
    </w:tbl>
    <w:p w:rsidR="00001A49" w:rsidRDefault="00001A49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8E2708" w:rsidRDefault="008E2708" w:rsidP="00EC2EEB">
      <w:pPr>
        <w:keepNext w:val="0"/>
        <w:rPr>
          <w:rFonts w:ascii="Arial" w:hAnsi="Arial" w:cs="Arial"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:rsidR="00DF42B2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8E24EE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CC27AA" w:rsidRPr="00CC27AA" w:rsidTr="00CC27AA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485CD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Náklady </w:t>
            </w:r>
            <w:r w:rsidR="00485CD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na spotrebu materiálu </w:t>
            </w: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55041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46643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485CD6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 xml:space="preserve">Náklady </w:t>
            </w:r>
            <w:r w:rsidR="00485CD6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spotreba materiálu</w:t>
            </w: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46335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546028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37092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0A1E8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náklady </w:t>
            </w:r>
            <w:r w:rsidR="00485CD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PHM</w:t>
            </w:r>
            <w:r w:rsidR="000A1E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+oleje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D936B2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3388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7A650E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</w:t>
            </w:r>
            <w:r w:rsidR="0054602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246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0A1E8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Náklady </w:t>
            </w:r>
            <w:r w:rsidR="000A1E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režijný materiál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1893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2293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679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458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Spotreba energie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0A1E85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54602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746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2554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Mzdové náklady, soc.náklady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0A1E85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D936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8933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7A650E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54602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6899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nákladov za 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D936B2" w:rsidP="00D936B2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2125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3284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OPRAVY A UDRZIAVANIE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D936B2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7A650E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54602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767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A1E85" w:rsidRPr="00CC27AA" w:rsidRDefault="004F6BEE" w:rsidP="000A1E8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0A1E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BOZP A PO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Default="00D936B2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387</w:t>
            </w:r>
          </w:p>
          <w:p w:rsidR="007A650E" w:rsidRPr="00CC27AA" w:rsidRDefault="007A650E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525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TELEFONY,INTERNET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D936B2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7A650E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</w:t>
            </w:r>
            <w:r w:rsidR="0054602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86</w:t>
            </w:r>
          </w:p>
        </w:tc>
      </w:tr>
      <w:tr w:rsidR="004F6BEE" w:rsidRPr="00CC27AA" w:rsidTr="000A3FDF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6BEE" w:rsidRPr="000A3FDF" w:rsidRDefault="00AF79C6" w:rsidP="00AF79C6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BRUSENIE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D936B2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775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508</w:t>
            </w:r>
          </w:p>
        </w:tc>
      </w:tr>
      <w:tr w:rsidR="004F6BEE" w:rsidRPr="00CC27AA" w:rsidTr="000A3FDF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D936B2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98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náklady,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D936B2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8F0262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</w:t>
            </w:r>
            <w:r w:rsidR="0054602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Kurzové straty,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kurzové straty ku dňu, ku ktorému sa zostavuje účtovná závierka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finančných nákladov,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BANKOVE POPLATKY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D936B2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8F0262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</w:t>
            </w:r>
            <w:r w:rsidR="0054602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</w:t>
            </w: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AF79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3650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OSTATNE</w:t>
            </w:r>
            <w:r w:rsidR="00485CD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NÁKLADY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D936B2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1456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435</w:t>
            </w: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38605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Mimoriadne náklady</w:t>
            </w: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8E24EE" w:rsidRDefault="008E24EE" w:rsidP="00E0211F">
      <w:pPr>
        <w:keepNext w:val="0"/>
        <w:rPr>
          <w:rFonts w:ascii="Arial" w:hAnsi="Arial" w:cs="Arial"/>
          <w:lang w:val="sk-SK"/>
        </w:rPr>
      </w:pPr>
    </w:p>
    <w:p w:rsidR="00F106B6" w:rsidRDefault="00F106B6" w:rsidP="00E0211F">
      <w:pPr>
        <w:keepNext w:val="0"/>
        <w:rPr>
          <w:rFonts w:ascii="Arial" w:hAnsi="Arial" w:cs="Arial"/>
          <w:lang w:val="sk-SK"/>
        </w:rPr>
      </w:pPr>
    </w:p>
    <w:p w:rsidR="00546028" w:rsidRDefault="00546028" w:rsidP="00E0211F">
      <w:pPr>
        <w:keepNext w:val="0"/>
        <w:rPr>
          <w:rFonts w:ascii="Arial" w:hAnsi="Arial" w:cs="Arial"/>
          <w:lang w:val="sk-SK"/>
        </w:rPr>
      </w:pPr>
    </w:p>
    <w:p w:rsidR="002C2E45" w:rsidRDefault="002C2E45" w:rsidP="00E0211F">
      <w:pPr>
        <w:keepNext w:val="0"/>
        <w:rPr>
          <w:rFonts w:ascii="Arial" w:hAnsi="Arial" w:cs="Arial"/>
          <w:lang w:val="sk-SK"/>
        </w:rPr>
      </w:pPr>
    </w:p>
    <w:p w:rsidR="002C2E45" w:rsidRPr="002E10BE" w:rsidRDefault="002C2E45" w:rsidP="00E0211F">
      <w:pPr>
        <w:keepNext w:val="0"/>
        <w:rPr>
          <w:rFonts w:ascii="Arial" w:hAnsi="Arial" w:cs="Arial"/>
          <w:lang w:val="sk-SK"/>
        </w:rPr>
      </w:pPr>
    </w:p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EC2EEB" w:rsidRPr="002E10BE">
        <w:rPr>
          <w:rFonts w:ascii="Arial" w:hAnsi="Arial" w:cs="Arial"/>
          <w:iCs w:val="0"/>
          <w:lang w:eastAsia="en-US"/>
        </w:rPr>
        <w:t>20</w:t>
      </w:r>
      <w:r w:rsidR="007A650E">
        <w:rPr>
          <w:rFonts w:ascii="Arial" w:hAnsi="Arial" w:cs="Arial"/>
          <w:iCs w:val="0"/>
          <w:lang w:eastAsia="en-US"/>
        </w:rPr>
        <w:t>2</w:t>
      </w:r>
      <w:r w:rsidR="00D936B2">
        <w:rPr>
          <w:rFonts w:ascii="Arial" w:hAnsi="Arial" w:cs="Arial"/>
          <w:iCs w:val="0"/>
          <w:lang w:eastAsia="en-US"/>
        </w:rPr>
        <w:t>4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CD21BB" w:rsidRPr="002E10BE" w:rsidSect="00AA24C4">
      <w:pgSz w:w="11907" w:h="16840" w:code="9"/>
      <w:pgMar w:top="2127" w:right="1134" w:bottom="1134" w:left="1701" w:header="1134" w:footer="45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5B06" w:rsidRDefault="00A65B06">
      <w:r>
        <w:separator/>
      </w:r>
    </w:p>
  </w:endnote>
  <w:endnote w:type="continuationSeparator" w:id="1">
    <w:p w:rsidR="00A65B06" w:rsidRDefault="00A65B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49B2" w:rsidRDefault="0007454C">
    <w:pPr>
      <w:pStyle w:val="Pta"/>
      <w:framePr w:wrap="around" w:vAnchor="text" w:hAnchor="margin" w:y="1"/>
    </w:pPr>
    <w:r>
      <w:fldChar w:fldCharType="begin"/>
    </w:r>
    <w:r w:rsidR="00C049B2">
      <w:instrText xml:space="preserve">PAGE  </w:instrText>
    </w:r>
    <w:r>
      <w:fldChar w:fldCharType="end"/>
    </w:r>
  </w:p>
  <w:p w:rsidR="00C049B2" w:rsidRDefault="00C049B2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49B2" w:rsidRDefault="00C049B2">
    <w:pPr>
      <w:pStyle w:val="Pta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49B2" w:rsidRDefault="00C049B2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>Poznámky  2024</w:t>
    </w:r>
  </w:p>
  <w:p w:rsidR="00C049B2" w:rsidRDefault="00C049B2">
    <w:pPr>
      <w:pStyle w:val="Pta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49B2" w:rsidRDefault="00C049B2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Poznámky 2024</w:t>
    </w:r>
  </w:p>
  <w:p w:rsidR="00C049B2" w:rsidRDefault="00C049B2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</w:p>
  <w:p w:rsidR="00C049B2" w:rsidRPr="00953379" w:rsidRDefault="00C049B2" w:rsidP="00B07515">
    <w:pPr>
      <w:pStyle w:val="Pta"/>
      <w:jc w:val="center"/>
      <w:rPr>
        <w:rFonts w:ascii="Arial" w:hAnsi="Arial" w:cs="Arial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49B2" w:rsidRDefault="00C049B2" w:rsidP="00C12B72">
    <w:pPr>
      <w:pStyle w:val="Pta"/>
      <w:jc w:val="left"/>
    </w:pPr>
    <w:r>
      <w:t>Poznámky 202</w:t>
    </w:r>
    <w:r w:rsidR="00065E62">
      <w:t>4</w:t>
    </w:r>
  </w:p>
  <w:p w:rsidR="00C049B2" w:rsidRPr="00953379" w:rsidRDefault="0007454C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="00C049B2"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5E5C59">
      <w:rPr>
        <w:rFonts w:ascii="Arial" w:hAnsi="Arial" w:cs="Arial"/>
        <w:noProof/>
      </w:rPr>
      <w:t>12</w:t>
    </w:r>
    <w:r w:rsidRPr="00953379">
      <w:rPr>
        <w:rFonts w:ascii="Arial" w:hAnsi="Arial" w:cs="Arial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5B06" w:rsidRDefault="00A65B06">
      <w:r>
        <w:separator/>
      </w:r>
    </w:p>
  </w:footnote>
  <w:footnote w:type="continuationSeparator" w:id="1">
    <w:p w:rsidR="00A65B06" w:rsidRDefault="00A65B0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49B2" w:rsidRDefault="00C049B2">
    <w:pPr>
      <w:rPr>
        <w:lang w:val="en-GB"/>
      </w:rPr>
    </w:pPr>
  </w:p>
  <w:p w:rsidR="00C049B2" w:rsidRDefault="00C049B2">
    <w:pPr>
      <w:rPr>
        <w:lang w:val="en-GB"/>
      </w:rPr>
    </w:pPr>
  </w:p>
  <w:p w:rsidR="00C049B2" w:rsidRDefault="00C049B2">
    <w:pPr>
      <w:rPr>
        <w:lang w:val="en-GB"/>
      </w:rPr>
    </w:pPr>
  </w:p>
  <w:p w:rsidR="00C049B2" w:rsidRDefault="00C049B2">
    <w:pPr>
      <w:rPr>
        <w:lang w:val="en-GB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49B2" w:rsidRDefault="00C049B2" w:rsidP="0036500E">
    <w:pPr>
      <w:pStyle w:val="Hlavika"/>
      <w:pBdr>
        <w:bottom w:val="thickThinSmallGap" w:sz="24" w:space="1" w:color="622423" w:themeColor="accent2" w:themeShade="7F"/>
      </w:pBdr>
      <w:jc w:val="center"/>
    </w:pPr>
    <w:r>
      <w:rPr>
        <w:rFonts w:asciiTheme="majorHAnsi" w:eastAsiaTheme="majorEastAsia" w:hAnsiTheme="majorHAnsi" w:cstheme="majorBidi"/>
        <w:sz w:val="32"/>
        <w:szCs w:val="32"/>
      </w:rPr>
      <w:t>DREVOS Slovakia spol.s.r.o.Pliešovce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49B2" w:rsidRDefault="00C049B2"/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49B2" w:rsidRDefault="00C049B2" w:rsidP="00E7199A">
    <w:pPr>
      <w:pStyle w:val="lines"/>
    </w:pPr>
  </w:p>
  <w:p w:rsidR="00C049B2" w:rsidRDefault="00C049B2" w:rsidP="00E7199A">
    <w:pPr>
      <w:pStyle w:val="lines"/>
    </w:pPr>
    <w:r>
      <w:t>Poznámky individuálnej účtovnej závierky zostavenej k 31. decembru 2024</w:t>
    </w:r>
  </w:p>
  <w:p w:rsidR="00C049B2" w:rsidRPr="00E7199A" w:rsidRDefault="00C049B2" w:rsidP="00E7199A">
    <w:pPr>
      <w:pStyle w:val="lines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1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1"/>
  </w:num>
  <w:num w:numId="11">
    <w:abstractNumId w:val="13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0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2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9"/>
  </w:num>
  <w:num w:numId="34">
    <w:abstractNumId w:val="2"/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embedSystemFonts/>
  <w:attachedTemplate r:id="rId1"/>
  <w:stylePaneFormatFilter w:val="3F01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63490" fill="f" fillcolor="#f49100" strokecolor="#f49100">
      <v:fill color="#f49100" on="f"/>
      <v:stroke color="#f49100"/>
      <o:colormru v:ext="edit" colors="#f49100,#8f9286"/>
    </o:shapedefaults>
  </w:hdrShapeDefaults>
  <w:footnotePr>
    <w:footnote w:id="0"/>
    <w:footnote w:id="1"/>
  </w:footnotePr>
  <w:endnotePr>
    <w:endnote w:id="0"/>
    <w:endnote w:id="1"/>
  </w:endnotePr>
  <w:compat/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3AD"/>
    <w:rsid w:val="000056F9"/>
    <w:rsid w:val="00007EB2"/>
    <w:rsid w:val="00011FE1"/>
    <w:rsid w:val="00012744"/>
    <w:rsid w:val="00012F1A"/>
    <w:rsid w:val="000163E6"/>
    <w:rsid w:val="00017657"/>
    <w:rsid w:val="00020FEA"/>
    <w:rsid w:val="0002264C"/>
    <w:rsid w:val="00024AC8"/>
    <w:rsid w:val="00027F90"/>
    <w:rsid w:val="00033B76"/>
    <w:rsid w:val="00034569"/>
    <w:rsid w:val="00035820"/>
    <w:rsid w:val="000428B9"/>
    <w:rsid w:val="00043D29"/>
    <w:rsid w:val="00043E4E"/>
    <w:rsid w:val="000444A3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5E62"/>
    <w:rsid w:val="00067946"/>
    <w:rsid w:val="00071429"/>
    <w:rsid w:val="00072F99"/>
    <w:rsid w:val="0007454C"/>
    <w:rsid w:val="0007560E"/>
    <w:rsid w:val="00075C57"/>
    <w:rsid w:val="00075DFF"/>
    <w:rsid w:val="00077F9F"/>
    <w:rsid w:val="0008298C"/>
    <w:rsid w:val="00082EBB"/>
    <w:rsid w:val="000855D2"/>
    <w:rsid w:val="00093179"/>
    <w:rsid w:val="00093DBC"/>
    <w:rsid w:val="00097D05"/>
    <w:rsid w:val="00097DE2"/>
    <w:rsid w:val="000A1E85"/>
    <w:rsid w:val="000A2158"/>
    <w:rsid w:val="000A3FDF"/>
    <w:rsid w:val="000A5A10"/>
    <w:rsid w:val="000A6191"/>
    <w:rsid w:val="000A7335"/>
    <w:rsid w:val="000B04FB"/>
    <w:rsid w:val="000B2E2F"/>
    <w:rsid w:val="000B57C7"/>
    <w:rsid w:val="000B7437"/>
    <w:rsid w:val="000B7A57"/>
    <w:rsid w:val="000C18D9"/>
    <w:rsid w:val="000C19DF"/>
    <w:rsid w:val="000C3290"/>
    <w:rsid w:val="000C417D"/>
    <w:rsid w:val="000C6FD4"/>
    <w:rsid w:val="000D0052"/>
    <w:rsid w:val="000D0DEE"/>
    <w:rsid w:val="000D149A"/>
    <w:rsid w:val="000D301B"/>
    <w:rsid w:val="000D5E3F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31E39"/>
    <w:rsid w:val="00134FF0"/>
    <w:rsid w:val="0013646F"/>
    <w:rsid w:val="0014004A"/>
    <w:rsid w:val="00144BDB"/>
    <w:rsid w:val="001540B9"/>
    <w:rsid w:val="00154BB3"/>
    <w:rsid w:val="00155722"/>
    <w:rsid w:val="00160011"/>
    <w:rsid w:val="00160766"/>
    <w:rsid w:val="001621E4"/>
    <w:rsid w:val="00162614"/>
    <w:rsid w:val="001630CC"/>
    <w:rsid w:val="00163C4C"/>
    <w:rsid w:val="001717EB"/>
    <w:rsid w:val="00172DE3"/>
    <w:rsid w:val="00172E9E"/>
    <w:rsid w:val="00173BA6"/>
    <w:rsid w:val="00177E75"/>
    <w:rsid w:val="0018070E"/>
    <w:rsid w:val="001813E4"/>
    <w:rsid w:val="00181FB7"/>
    <w:rsid w:val="00183259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36F"/>
    <w:rsid w:val="001B4B61"/>
    <w:rsid w:val="001B708F"/>
    <w:rsid w:val="001C0E97"/>
    <w:rsid w:val="001C2576"/>
    <w:rsid w:val="001C3C3F"/>
    <w:rsid w:val="001C52FD"/>
    <w:rsid w:val="001C79A4"/>
    <w:rsid w:val="001C7B3E"/>
    <w:rsid w:val="001C7C5C"/>
    <w:rsid w:val="001D1957"/>
    <w:rsid w:val="001D4716"/>
    <w:rsid w:val="001D75F3"/>
    <w:rsid w:val="001E2A7A"/>
    <w:rsid w:val="001E3E7F"/>
    <w:rsid w:val="001E5C3D"/>
    <w:rsid w:val="001F3543"/>
    <w:rsid w:val="002000F9"/>
    <w:rsid w:val="00200556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7087"/>
    <w:rsid w:val="002226E1"/>
    <w:rsid w:val="00222F19"/>
    <w:rsid w:val="00224371"/>
    <w:rsid w:val="00224416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62D7"/>
    <w:rsid w:val="00257DDB"/>
    <w:rsid w:val="00262630"/>
    <w:rsid w:val="00265CDA"/>
    <w:rsid w:val="00266072"/>
    <w:rsid w:val="002673B6"/>
    <w:rsid w:val="00273DA1"/>
    <w:rsid w:val="0027607F"/>
    <w:rsid w:val="002818D4"/>
    <w:rsid w:val="002827B7"/>
    <w:rsid w:val="0028420F"/>
    <w:rsid w:val="0028614C"/>
    <w:rsid w:val="00287D7A"/>
    <w:rsid w:val="00291726"/>
    <w:rsid w:val="002927F5"/>
    <w:rsid w:val="00295714"/>
    <w:rsid w:val="00295730"/>
    <w:rsid w:val="00296518"/>
    <w:rsid w:val="00296B9D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2E45"/>
    <w:rsid w:val="002C44AA"/>
    <w:rsid w:val="002D0475"/>
    <w:rsid w:val="002D362C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498"/>
    <w:rsid w:val="00312646"/>
    <w:rsid w:val="003126BF"/>
    <w:rsid w:val="00313D7F"/>
    <w:rsid w:val="00317A0A"/>
    <w:rsid w:val="003209A5"/>
    <w:rsid w:val="00321E3E"/>
    <w:rsid w:val="0032606A"/>
    <w:rsid w:val="003340DD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577BB"/>
    <w:rsid w:val="0036500E"/>
    <w:rsid w:val="00365C60"/>
    <w:rsid w:val="00370AD0"/>
    <w:rsid w:val="00372CE9"/>
    <w:rsid w:val="003748EE"/>
    <w:rsid w:val="0037788D"/>
    <w:rsid w:val="00380FAE"/>
    <w:rsid w:val="0038241E"/>
    <w:rsid w:val="00384B72"/>
    <w:rsid w:val="00386059"/>
    <w:rsid w:val="00390235"/>
    <w:rsid w:val="00391DD2"/>
    <w:rsid w:val="003A040E"/>
    <w:rsid w:val="003A1374"/>
    <w:rsid w:val="003A3E09"/>
    <w:rsid w:val="003A59AB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5CC8"/>
    <w:rsid w:val="003D70CA"/>
    <w:rsid w:val="003E2EE8"/>
    <w:rsid w:val="003E3002"/>
    <w:rsid w:val="003E4A46"/>
    <w:rsid w:val="003E4A61"/>
    <w:rsid w:val="003F26A1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7A4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3C7E"/>
    <w:rsid w:val="004754C9"/>
    <w:rsid w:val="00477221"/>
    <w:rsid w:val="0047756F"/>
    <w:rsid w:val="00480B50"/>
    <w:rsid w:val="004812ED"/>
    <w:rsid w:val="0048228F"/>
    <w:rsid w:val="004853AD"/>
    <w:rsid w:val="00485CD6"/>
    <w:rsid w:val="00485F0B"/>
    <w:rsid w:val="00492D9D"/>
    <w:rsid w:val="004949DE"/>
    <w:rsid w:val="0049523C"/>
    <w:rsid w:val="00497C11"/>
    <w:rsid w:val="004A114E"/>
    <w:rsid w:val="004A27A2"/>
    <w:rsid w:val="004A3F24"/>
    <w:rsid w:val="004A51F7"/>
    <w:rsid w:val="004A6286"/>
    <w:rsid w:val="004A66FE"/>
    <w:rsid w:val="004B50FC"/>
    <w:rsid w:val="004C12BF"/>
    <w:rsid w:val="004C76A8"/>
    <w:rsid w:val="004D0BD2"/>
    <w:rsid w:val="004D3181"/>
    <w:rsid w:val="004D3A0B"/>
    <w:rsid w:val="004D61C8"/>
    <w:rsid w:val="004F1C45"/>
    <w:rsid w:val="004F44F3"/>
    <w:rsid w:val="004F4CF9"/>
    <w:rsid w:val="004F5120"/>
    <w:rsid w:val="004F6A59"/>
    <w:rsid w:val="004F6BEE"/>
    <w:rsid w:val="004F6EFD"/>
    <w:rsid w:val="00503676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25D7E"/>
    <w:rsid w:val="00537219"/>
    <w:rsid w:val="0054045C"/>
    <w:rsid w:val="00544C7E"/>
    <w:rsid w:val="00545E49"/>
    <w:rsid w:val="00546028"/>
    <w:rsid w:val="00552A3A"/>
    <w:rsid w:val="00555D28"/>
    <w:rsid w:val="0055693C"/>
    <w:rsid w:val="005621EC"/>
    <w:rsid w:val="005647F9"/>
    <w:rsid w:val="00566084"/>
    <w:rsid w:val="005773A1"/>
    <w:rsid w:val="00580B75"/>
    <w:rsid w:val="005A3825"/>
    <w:rsid w:val="005A65B9"/>
    <w:rsid w:val="005C422B"/>
    <w:rsid w:val="005C59EA"/>
    <w:rsid w:val="005C7546"/>
    <w:rsid w:val="005D3721"/>
    <w:rsid w:val="005E3E7A"/>
    <w:rsid w:val="005E4CB2"/>
    <w:rsid w:val="005E5C59"/>
    <w:rsid w:val="005E7A53"/>
    <w:rsid w:val="005E7FCD"/>
    <w:rsid w:val="005F0CAA"/>
    <w:rsid w:val="005F76DD"/>
    <w:rsid w:val="00604A87"/>
    <w:rsid w:val="00604F07"/>
    <w:rsid w:val="0060733A"/>
    <w:rsid w:val="00615683"/>
    <w:rsid w:val="00615AC4"/>
    <w:rsid w:val="00615DBD"/>
    <w:rsid w:val="00621EBE"/>
    <w:rsid w:val="00623403"/>
    <w:rsid w:val="0062394E"/>
    <w:rsid w:val="00623DDA"/>
    <w:rsid w:val="006250F1"/>
    <w:rsid w:val="0062579A"/>
    <w:rsid w:val="00626B8A"/>
    <w:rsid w:val="00627B30"/>
    <w:rsid w:val="00631304"/>
    <w:rsid w:val="00632D24"/>
    <w:rsid w:val="00633599"/>
    <w:rsid w:val="00635154"/>
    <w:rsid w:val="006400B9"/>
    <w:rsid w:val="00643756"/>
    <w:rsid w:val="00647357"/>
    <w:rsid w:val="0065026C"/>
    <w:rsid w:val="006503F2"/>
    <w:rsid w:val="00650498"/>
    <w:rsid w:val="00651D63"/>
    <w:rsid w:val="00653C24"/>
    <w:rsid w:val="00653D49"/>
    <w:rsid w:val="006563AE"/>
    <w:rsid w:val="00661B7D"/>
    <w:rsid w:val="00666CD9"/>
    <w:rsid w:val="00670026"/>
    <w:rsid w:val="006704E5"/>
    <w:rsid w:val="00681BD4"/>
    <w:rsid w:val="00681FC0"/>
    <w:rsid w:val="00682DBF"/>
    <w:rsid w:val="00683AF3"/>
    <w:rsid w:val="00687036"/>
    <w:rsid w:val="00687259"/>
    <w:rsid w:val="006921D5"/>
    <w:rsid w:val="00692AB2"/>
    <w:rsid w:val="006961A6"/>
    <w:rsid w:val="00696890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2C4F"/>
    <w:rsid w:val="006D3F5F"/>
    <w:rsid w:val="006D627D"/>
    <w:rsid w:val="006E0BAF"/>
    <w:rsid w:val="006E2DB2"/>
    <w:rsid w:val="006E5237"/>
    <w:rsid w:val="006E6486"/>
    <w:rsid w:val="006E69E0"/>
    <w:rsid w:val="006E6A07"/>
    <w:rsid w:val="006F0654"/>
    <w:rsid w:val="006F1838"/>
    <w:rsid w:val="006F2CAE"/>
    <w:rsid w:val="006F4720"/>
    <w:rsid w:val="006F52BB"/>
    <w:rsid w:val="006F5585"/>
    <w:rsid w:val="006F760D"/>
    <w:rsid w:val="00700F44"/>
    <w:rsid w:val="00703A64"/>
    <w:rsid w:val="00704B57"/>
    <w:rsid w:val="007051A8"/>
    <w:rsid w:val="00713610"/>
    <w:rsid w:val="00716A71"/>
    <w:rsid w:val="00720258"/>
    <w:rsid w:val="00721B23"/>
    <w:rsid w:val="00722B5C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1EDB"/>
    <w:rsid w:val="00751F46"/>
    <w:rsid w:val="00753CB3"/>
    <w:rsid w:val="007562DD"/>
    <w:rsid w:val="00764FE9"/>
    <w:rsid w:val="00765D1E"/>
    <w:rsid w:val="0076610F"/>
    <w:rsid w:val="0076784A"/>
    <w:rsid w:val="00767C2C"/>
    <w:rsid w:val="007718C0"/>
    <w:rsid w:val="007731E6"/>
    <w:rsid w:val="00773395"/>
    <w:rsid w:val="00775517"/>
    <w:rsid w:val="00780052"/>
    <w:rsid w:val="007820F8"/>
    <w:rsid w:val="00786210"/>
    <w:rsid w:val="007917E1"/>
    <w:rsid w:val="00792120"/>
    <w:rsid w:val="007940CC"/>
    <w:rsid w:val="00794EE4"/>
    <w:rsid w:val="0079568B"/>
    <w:rsid w:val="00796B1C"/>
    <w:rsid w:val="0079789A"/>
    <w:rsid w:val="007A5847"/>
    <w:rsid w:val="007A650E"/>
    <w:rsid w:val="007B53C9"/>
    <w:rsid w:val="007B6BC4"/>
    <w:rsid w:val="007C10D3"/>
    <w:rsid w:val="007C3DEE"/>
    <w:rsid w:val="007C5792"/>
    <w:rsid w:val="007C6690"/>
    <w:rsid w:val="007C7921"/>
    <w:rsid w:val="007E42D5"/>
    <w:rsid w:val="007E51FC"/>
    <w:rsid w:val="007E6897"/>
    <w:rsid w:val="007F1C26"/>
    <w:rsid w:val="007F1DB4"/>
    <w:rsid w:val="007F1EF3"/>
    <w:rsid w:val="007F30FC"/>
    <w:rsid w:val="007F748E"/>
    <w:rsid w:val="00810C0F"/>
    <w:rsid w:val="008112D1"/>
    <w:rsid w:val="008115F9"/>
    <w:rsid w:val="00820963"/>
    <w:rsid w:val="00820AD3"/>
    <w:rsid w:val="008242C6"/>
    <w:rsid w:val="00825127"/>
    <w:rsid w:val="00825903"/>
    <w:rsid w:val="00826C08"/>
    <w:rsid w:val="00830813"/>
    <w:rsid w:val="00832565"/>
    <w:rsid w:val="00833545"/>
    <w:rsid w:val="00834556"/>
    <w:rsid w:val="00835852"/>
    <w:rsid w:val="00836637"/>
    <w:rsid w:val="008379A9"/>
    <w:rsid w:val="00840C57"/>
    <w:rsid w:val="0084518D"/>
    <w:rsid w:val="00845C71"/>
    <w:rsid w:val="0084632B"/>
    <w:rsid w:val="008470B9"/>
    <w:rsid w:val="00854649"/>
    <w:rsid w:val="0085593C"/>
    <w:rsid w:val="0085653F"/>
    <w:rsid w:val="008637FD"/>
    <w:rsid w:val="00864366"/>
    <w:rsid w:val="00876725"/>
    <w:rsid w:val="00876C9F"/>
    <w:rsid w:val="00881F02"/>
    <w:rsid w:val="008837E5"/>
    <w:rsid w:val="00886F9B"/>
    <w:rsid w:val="008873B9"/>
    <w:rsid w:val="008905B2"/>
    <w:rsid w:val="00892330"/>
    <w:rsid w:val="008924F2"/>
    <w:rsid w:val="00893BCC"/>
    <w:rsid w:val="00893D76"/>
    <w:rsid w:val="00897838"/>
    <w:rsid w:val="008A2CE3"/>
    <w:rsid w:val="008A36B6"/>
    <w:rsid w:val="008A39EF"/>
    <w:rsid w:val="008B390C"/>
    <w:rsid w:val="008B4D3F"/>
    <w:rsid w:val="008B5BE2"/>
    <w:rsid w:val="008C08BA"/>
    <w:rsid w:val="008C18AA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2708"/>
    <w:rsid w:val="008E79E8"/>
    <w:rsid w:val="008F0262"/>
    <w:rsid w:val="008F2C3A"/>
    <w:rsid w:val="009031A1"/>
    <w:rsid w:val="00904C4E"/>
    <w:rsid w:val="00905A48"/>
    <w:rsid w:val="009074EE"/>
    <w:rsid w:val="00910784"/>
    <w:rsid w:val="00911573"/>
    <w:rsid w:val="009144D2"/>
    <w:rsid w:val="00915443"/>
    <w:rsid w:val="009169B0"/>
    <w:rsid w:val="00917284"/>
    <w:rsid w:val="00923E5D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08AA"/>
    <w:rsid w:val="00971178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B1F"/>
    <w:rsid w:val="009A088F"/>
    <w:rsid w:val="009A0AC1"/>
    <w:rsid w:val="009A0E37"/>
    <w:rsid w:val="009A31DD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D486F"/>
    <w:rsid w:val="009E1CC4"/>
    <w:rsid w:val="009E45FC"/>
    <w:rsid w:val="009E5BE9"/>
    <w:rsid w:val="009E6210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11FF"/>
    <w:rsid w:val="00A52CD2"/>
    <w:rsid w:val="00A54290"/>
    <w:rsid w:val="00A555DC"/>
    <w:rsid w:val="00A55B6B"/>
    <w:rsid w:val="00A600B3"/>
    <w:rsid w:val="00A615A0"/>
    <w:rsid w:val="00A632F9"/>
    <w:rsid w:val="00A65B06"/>
    <w:rsid w:val="00A72DBA"/>
    <w:rsid w:val="00A74CC5"/>
    <w:rsid w:val="00A74FE4"/>
    <w:rsid w:val="00A75B8A"/>
    <w:rsid w:val="00A767FE"/>
    <w:rsid w:val="00A76E90"/>
    <w:rsid w:val="00A76E97"/>
    <w:rsid w:val="00A807BE"/>
    <w:rsid w:val="00A81EF5"/>
    <w:rsid w:val="00A8463E"/>
    <w:rsid w:val="00A86A71"/>
    <w:rsid w:val="00A8703F"/>
    <w:rsid w:val="00A90D91"/>
    <w:rsid w:val="00A910B5"/>
    <w:rsid w:val="00A946FD"/>
    <w:rsid w:val="00A9678B"/>
    <w:rsid w:val="00AA1551"/>
    <w:rsid w:val="00AA24C4"/>
    <w:rsid w:val="00AA3481"/>
    <w:rsid w:val="00AA3EEB"/>
    <w:rsid w:val="00AA4BAF"/>
    <w:rsid w:val="00AA617D"/>
    <w:rsid w:val="00AA74D8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4614"/>
    <w:rsid w:val="00AF4A0C"/>
    <w:rsid w:val="00AF5C3E"/>
    <w:rsid w:val="00AF76F5"/>
    <w:rsid w:val="00AF79C6"/>
    <w:rsid w:val="00B01814"/>
    <w:rsid w:val="00B01931"/>
    <w:rsid w:val="00B021C4"/>
    <w:rsid w:val="00B03427"/>
    <w:rsid w:val="00B04F20"/>
    <w:rsid w:val="00B07380"/>
    <w:rsid w:val="00B07515"/>
    <w:rsid w:val="00B07984"/>
    <w:rsid w:val="00B1154B"/>
    <w:rsid w:val="00B13614"/>
    <w:rsid w:val="00B17F7D"/>
    <w:rsid w:val="00B20B87"/>
    <w:rsid w:val="00B23D7C"/>
    <w:rsid w:val="00B266F1"/>
    <w:rsid w:val="00B26A2C"/>
    <w:rsid w:val="00B32F83"/>
    <w:rsid w:val="00B35EDD"/>
    <w:rsid w:val="00B4292B"/>
    <w:rsid w:val="00B43087"/>
    <w:rsid w:val="00B4518E"/>
    <w:rsid w:val="00B52436"/>
    <w:rsid w:val="00B531AC"/>
    <w:rsid w:val="00B539E1"/>
    <w:rsid w:val="00B550FE"/>
    <w:rsid w:val="00B55E17"/>
    <w:rsid w:val="00B56870"/>
    <w:rsid w:val="00B57BE8"/>
    <w:rsid w:val="00B64A5B"/>
    <w:rsid w:val="00B66038"/>
    <w:rsid w:val="00B66678"/>
    <w:rsid w:val="00B67EFD"/>
    <w:rsid w:val="00B71628"/>
    <w:rsid w:val="00B73807"/>
    <w:rsid w:val="00B755E8"/>
    <w:rsid w:val="00B81AA6"/>
    <w:rsid w:val="00B83AD1"/>
    <w:rsid w:val="00B83D7F"/>
    <w:rsid w:val="00B87154"/>
    <w:rsid w:val="00B875E9"/>
    <w:rsid w:val="00B95FBF"/>
    <w:rsid w:val="00BA00C2"/>
    <w:rsid w:val="00BA1626"/>
    <w:rsid w:val="00BA18C4"/>
    <w:rsid w:val="00BA2729"/>
    <w:rsid w:val="00BA2CF1"/>
    <w:rsid w:val="00BA3E7F"/>
    <w:rsid w:val="00BB0609"/>
    <w:rsid w:val="00BB0753"/>
    <w:rsid w:val="00BC17DF"/>
    <w:rsid w:val="00BC1A6F"/>
    <w:rsid w:val="00BC4980"/>
    <w:rsid w:val="00BC5153"/>
    <w:rsid w:val="00BC6CB2"/>
    <w:rsid w:val="00BD13C2"/>
    <w:rsid w:val="00BD2EF6"/>
    <w:rsid w:val="00BD6646"/>
    <w:rsid w:val="00BD67DE"/>
    <w:rsid w:val="00BE4ABB"/>
    <w:rsid w:val="00BE63B4"/>
    <w:rsid w:val="00BE7578"/>
    <w:rsid w:val="00BF0F7F"/>
    <w:rsid w:val="00BF1D59"/>
    <w:rsid w:val="00BF2722"/>
    <w:rsid w:val="00BF3553"/>
    <w:rsid w:val="00BF5831"/>
    <w:rsid w:val="00C00C9B"/>
    <w:rsid w:val="00C01BD0"/>
    <w:rsid w:val="00C02DD4"/>
    <w:rsid w:val="00C02E8B"/>
    <w:rsid w:val="00C03FD4"/>
    <w:rsid w:val="00C0420B"/>
    <w:rsid w:val="00C049B2"/>
    <w:rsid w:val="00C07B30"/>
    <w:rsid w:val="00C12B72"/>
    <w:rsid w:val="00C138FD"/>
    <w:rsid w:val="00C15823"/>
    <w:rsid w:val="00C217D4"/>
    <w:rsid w:val="00C254F7"/>
    <w:rsid w:val="00C267B6"/>
    <w:rsid w:val="00C275AC"/>
    <w:rsid w:val="00C30B51"/>
    <w:rsid w:val="00C35939"/>
    <w:rsid w:val="00C35FBC"/>
    <w:rsid w:val="00C40F99"/>
    <w:rsid w:val="00C42BDD"/>
    <w:rsid w:val="00C43646"/>
    <w:rsid w:val="00C50DB0"/>
    <w:rsid w:val="00C50DE5"/>
    <w:rsid w:val="00C556E3"/>
    <w:rsid w:val="00C56664"/>
    <w:rsid w:val="00C57091"/>
    <w:rsid w:val="00C60891"/>
    <w:rsid w:val="00C60905"/>
    <w:rsid w:val="00C62B04"/>
    <w:rsid w:val="00C631BE"/>
    <w:rsid w:val="00C64A9F"/>
    <w:rsid w:val="00C6781D"/>
    <w:rsid w:val="00C74B5A"/>
    <w:rsid w:val="00C753D1"/>
    <w:rsid w:val="00C7732B"/>
    <w:rsid w:val="00C83F62"/>
    <w:rsid w:val="00C870DF"/>
    <w:rsid w:val="00C932D6"/>
    <w:rsid w:val="00C943BA"/>
    <w:rsid w:val="00C96276"/>
    <w:rsid w:val="00C97F48"/>
    <w:rsid w:val="00CA70B1"/>
    <w:rsid w:val="00CA73F8"/>
    <w:rsid w:val="00CA7C66"/>
    <w:rsid w:val="00CB3A51"/>
    <w:rsid w:val="00CB412A"/>
    <w:rsid w:val="00CB4F57"/>
    <w:rsid w:val="00CB64A1"/>
    <w:rsid w:val="00CB788D"/>
    <w:rsid w:val="00CB7FB4"/>
    <w:rsid w:val="00CC182F"/>
    <w:rsid w:val="00CC27AA"/>
    <w:rsid w:val="00CC38E6"/>
    <w:rsid w:val="00CC6EDE"/>
    <w:rsid w:val="00CD011B"/>
    <w:rsid w:val="00CD21BB"/>
    <w:rsid w:val="00CD70C5"/>
    <w:rsid w:val="00CE1B32"/>
    <w:rsid w:val="00CE24F2"/>
    <w:rsid w:val="00CE4A8E"/>
    <w:rsid w:val="00CE5559"/>
    <w:rsid w:val="00CE56F6"/>
    <w:rsid w:val="00CE77C6"/>
    <w:rsid w:val="00CF23CE"/>
    <w:rsid w:val="00CF2BBB"/>
    <w:rsid w:val="00CF4057"/>
    <w:rsid w:val="00CF5176"/>
    <w:rsid w:val="00D10FB5"/>
    <w:rsid w:val="00D12F6A"/>
    <w:rsid w:val="00D252E2"/>
    <w:rsid w:val="00D26D09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2FEE"/>
    <w:rsid w:val="00D53773"/>
    <w:rsid w:val="00D6134B"/>
    <w:rsid w:val="00D63118"/>
    <w:rsid w:val="00D64FA2"/>
    <w:rsid w:val="00D66281"/>
    <w:rsid w:val="00D67470"/>
    <w:rsid w:val="00D74FA0"/>
    <w:rsid w:val="00D7517C"/>
    <w:rsid w:val="00D75603"/>
    <w:rsid w:val="00D76B2B"/>
    <w:rsid w:val="00D77ED9"/>
    <w:rsid w:val="00D83E37"/>
    <w:rsid w:val="00D872C4"/>
    <w:rsid w:val="00D90356"/>
    <w:rsid w:val="00D936B2"/>
    <w:rsid w:val="00D95B4D"/>
    <w:rsid w:val="00D97508"/>
    <w:rsid w:val="00DA0D31"/>
    <w:rsid w:val="00DA2758"/>
    <w:rsid w:val="00DA5DE7"/>
    <w:rsid w:val="00DB0ABA"/>
    <w:rsid w:val="00DB123B"/>
    <w:rsid w:val="00DB2459"/>
    <w:rsid w:val="00DB6514"/>
    <w:rsid w:val="00DB6CCE"/>
    <w:rsid w:val="00DB7DF3"/>
    <w:rsid w:val="00DC0807"/>
    <w:rsid w:val="00DC2422"/>
    <w:rsid w:val="00DC3D4D"/>
    <w:rsid w:val="00DC5B89"/>
    <w:rsid w:val="00DC6858"/>
    <w:rsid w:val="00DD5D75"/>
    <w:rsid w:val="00DD6F3E"/>
    <w:rsid w:val="00DD7B53"/>
    <w:rsid w:val="00DE0DF7"/>
    <w:rsid w:val="00DE32F1"/>
    <w:rsid w:val="00DE4249"/>
    <w:rsid w:val="00DE475A"/>
    <w:rsid w:val="00DE5073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5450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67B40"/>
    <w:rsid w:val="00E7199A"/>
    <w:rsid w:val="00E76885"/>
    <w:rsid w:val="00E7723C"/>
    <w:rsid w:val="00E80E8C"/>
    <w:rsid w:val="00E86B75"/>
    <w:rsid w:val="00E86F47"/>
    <w:rsid w:val="00E92023"/>
    <w:rsid w:val="00E95008"/>
    <w:rsid w:val="00E954EE"/>
    <w:rsid w:val="00EA0A53"/>
    <w:rsid w:val="00EA4341"/>
    <w:rsid w:val="00EB1413"/>
    <w:rsid w:val="00EB2694"/>
    <w:rsid w:val="00EB3E83"/>
    <w:rsid w:val="00EB56CB"/>
    <w:rsid w:val="00EC015E"/>
    <w:rsid w:val="00EC2CC3"/>
    <w:rsid w:val="00EC2EEB"/>
    <w:rsid w:val="00EC3652"/>
    <w:rsid w:val="00EC5E02"/>
    <w:rsid w:val="00EC6708"/>
    <w:rsid w:val="00EC6AD2"/>
    <w:rsid w:val="00ED6F91"/>
    <w:rsid w:val="00EE1D77"/>
    <w:rsid w:val="00EE2116"/>
    <w:rsid w:val="00EE5578"/>
    <w:rsid w:val="00EE601F"/>
    <w:rsid w:val="00EE6975"/>
    <w:rsid w:val="00EF559D"/>
    <w:rsid w:val="00F034BD"/>
    <w:rsid w:val="00F03F39"/>
    <w:rsid w:val="00F0406A"/>
    <w:rsid w:val="00F0423F"/>
    <w:rsid w:val="00F066DD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27224"/>
    <w:rsid w:val="00F3004C"/>
    <w:rsid w:val="00F31EB5"/>
    <w:rsid w:val="00F3348D"/>
    <w:rsid w:val="00F34494"/>
    <w:rsid w:val="00F37E40"/>
    <w:rsid w:val="00F400D6"/>
    <w:rsid w:val="00F40132"/>
    <w:rsid w:val="00F453FB"/>
    <w:rsid w:val="00F47F79"/>
    <w:rsid w:val="00F52373"/>
    <w:rsid w:val="00F523E0"/>
    <w:rsid w:val="00F52E6B"/>
    <w:rsid w:val="00F53D1C"/>
    <w:rsid w:val="00F547F3"/>
    <w:rsid w:val="00F54922"/>
    <w:rsid w:val="00F54E60"/>
    <w:rsid w:val="00F603DB"/>
    <w:rsid w:val="00F6070C"/>
    <w:rsid w:val="00F64565"/>
    <w:rsid w:val="00F705F4"/>
    <w:rsid w:val="00F75DC2"/>
    <w:rsid w:val="00F7753D"/>
    <w:rsid w:val="00F83A1F"/>
    <w:rsid w:val="00F850E2"/>
    <w:rsid w:val="00F856EA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3490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D2C4F"/>
    <w:rPr>
      <w:lang w:val="cs-CZ" w:eastAsia="en-US"/>
    </w:rPr>
  </w:style>
  <w:style w:type="character" w:customStyle="1" w:styleId="PtaChar">
    <w:name w:val="Päta Char"/>
    <w:basedOn w:val="Predvolenpsmoodseku"/>
    <w:link w:val="Pta"/>
    <w:uiPriority w:val="99"/>
    <w:rsid w:val="006D2C4F"/>
    <w:rPr>
      <w:sz w:val="18"/>
      <w:lang w:val="cs-CZ" w:eastAsia="en-US"/>
    </w:rPr>
  </w:style>
  <w:style w:type="paragraph" w:styleId="Textkoncovejpoznmky">
    <w:name w:val="endnote text"/>
    <w:basedOn w:val="Normlny"/>
    <w:link w:val="TextkoncovejpoznmkyChar"/>
    <w:rsid w:val="000444A3"/>
    <w:pPr>
      <w:spacing w:after="0"/>
    </w:pPr>
  </w:style>
  <w:style w:type="character" w:customStyle="1" w:styleId="TextkoncovejpoznmkyChar">
    <w:name w:val="Text koncovej poznámky Char"/>
    <w:basedOn w:val="Predvolenpsmoodseku"/>
    <w:link w:val="Textkoncovejpoznmky"/>
    <w:rsid w:val="000444A3"/>
    <w:rPr>
      <w:lang w:val="cs-CZ" w:eastAsia="en-US"/>
    </w:rPr>
  </w:style>
  <w:style w:type="character" w:styleId="Odkaznakoncovpoznmku">
    <w:name w:val="endnote reference"/>
    <w:basedOn w:val="Predvolenpsmoodseku"/>
    <w:rsid w:val="000444A3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AECDF3-C02F-431E-8222-01E9C3D017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0</TotalTime>
  <Pages>16</Pages>
  <Words>2443</Words>
  <Characters>13931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profichemCreating, s.r.o.</vt:lpstr>
      <vt:lpstr>účetní jednotka</vt:lpstr>
    </vt:vector>
  </TitlesOfParts>
  <Company/>
  <LinksUpToDate>false</LinksUpToDate>
  <CharactersWithSpaces>16342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profichemCreating, s.r.o.</dc:title>
  <dc:creator>Ernst &amp; Young</dc:creator>
  <cp:lastModifiedBy>HOME</cp:lastModifiedBy>
  <cp:revision>2</cp:revision>
  <cp:lastPrinted>2025-02-24T13:51:00Z</cp:lastPrinted>
  <dcterms:created xsi:type="dcterms:W3CDTF">2025-02-24T13:52:00Z</dcterms:created>
  <dcterms:modified xsi:type="dcterms:W3CDTF">2025-02-24T13:52:00Z</dcterms:modified>
</cp:coreProperties>
</file>