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FFFBEB" w14:textId="77777777" w:rsidR="004D3B4A" w:rsidRPr="000B4EC2" w:rsidRDefault="00745EAE" w:rsidP="00B50225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r w:rsidRPr="000B4EC2">
        <w:rPr>
          <w:szCs w:val="18"/>
        </w:rPr>
        <w:t>Všeobecné informácie</w:t>
      </w:r>
    </w:p>
    <w:p w14:paraId="00701A27" w14:textId="77777777" w:rsidR="004D3B4A" w:rsidRPr="000B4EC2" w:rsidRDefault="004D3B4A" w:rsidP="004D3B4A">
      <w:pPr>
        <w:pStyle w:val="Zkladntext"/>
        <w:rPr>
          <w:szCs w:val="18"/>
        </w:rPr>
      </w:pPr>
    </w:p>
    <w:p w14:paraId="67A7EAFC" w14:textId="77777777" w:rsidR="004D3B4A" w:rsidRPr="000B4EC2" w:rsidRDefault="001B328D" w:rsidP="004D3B4A">
      <w:pPr>
        <w:pStyle w:val="Nadpis2"/>
        <w:numPr>
          <w:ilvl w:val="0"/>
          <w:numId w:val="2"/>
        </w:numPr>
        <w:rPr>
          <w:szCs w:val="18"/>
        </w:rPr>
      </w:pPr>
      <w:r w:rsidRPr="000B4EC2">
        <w:rPr>
          <w:szCs w:val="18"/>
        </w:rPr>
        <w:t>Obchodné meno a sídlo spoločnosti</w:t>
      </w:r>
    </w:p>
    <w:p w14:paraId="4C4B93CC" w14:textId="4936117A" w:rsidR="004D3B4A" w:rsidRPr="000B4EC2" w:rsidRDefault="00BF2245" w:rsidP="004266E6">
      <w:pPr>
        <w:ind w:left="360"/>
        <w:rPr>
          <w:sz w:val="18"/>
          <w:szCs w:val="18"/>
        </w:rPr>
      </w:pPr>
      <w:r>
        <w:rPr>
          <w:sz w:val="18"/>
          <w:szCs w:val="18"/>
        </w:rPr>
        <w:t>VETLOG s.r.o.</w:t>
      </w:r>
    </w:p>
    <w:p w14:paraId="0A71CE15" w14:textId="2FB2C6F2" w:rsidR="004D3B4A" w:rsidRPr="000B4EC2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0" w:name="_Toc530739896"/>
      <w:r w:rsidRPr="000B4EC2">
        <w:rPr>
          <w:szCs w:val="18"/>
        </w:rPr>
        <w:t>Hlavnými činnosťami Spoločnosti sú:</w:t>
      </w:r>
      <w:bookmarkEnd w:id="0"/>
      <w:r w:rsidR="001B328D" w:rsidRPr="000B4EC2">
        <w:rPr>
          <w:szCs w:val="18"/>
        </w:rPr>
        <w:t xml:space="preserve"> </w:t>
      </w:r>
    </w:p>
    <w:p w14:paraId="642A9D19" w14:textId="023185C9" w:rsidR="004D3B4A" w:rsidRPr="000B4EC2" w:rsidRDefault="00312808" w:rsidP="004D3B4A">
      <w:pPr>
        <w:pStyle w:val="Zkladntext"/>
        <w:rPr>
          <w:szCs w:val="18"/>
        </w:rPr>
      </w:pPr>
      <w:r w:rsidRPr="000B4EC2">
        <w:t xml:space="preserve">- </w:t>
      </w:r>
      <w:r w:rsidR="00BF2245">
        <w:t xml:space="preserve">kombinované </w:t>
      </w:r>
      <w:proofErr w:type="spellStart"/>
      <w:r w:rsidR="00BF2245">
        <w:t>administratívno</w:t>
      </w:r>
      <w:proofErr w:type="spellEnd"/>
      <w:r w:rsidR="00BF2245">
        <w:t xml:space="preserve"> – kancelárske činnosti</w:t>
      </w:r>
    </w:p>
    <w:p w14:paraId="51D9B70D" w14:textId="77777777" w:rsidR="00745EAE" w:rsidRPr="000B4EC2" w:rsidRDefault="00745EAE" w:rsidP="00745EAE">
      <w:pPr>
        <w:pStyle w:val="Nadpis2"/>
        <w:numPr>
          <w:ilvl w:val="0"/>
          <w:numId w:val="2"/>
        </w:numPr>
        <w:rPr>
          <w:szCs w:val="18"/>
        </w:rPr>
      </w:pPr>
      <w:r w:rsidRPr="000B4EC2">
        <w:rPr>
          <w:szCs w:val="18"/>
        </w:rPr>
        <w:t>Dátum schválenia účtovnej závierky za predchádzajúce účtovné obdobie</w:t>
      </w:r>
    </w:p>
    <w:p w14:paraId="18B7226E" w14:textId="4F92A11F" w:rsidR="00EC7089" w:rsidRDefault="00EC7089" w:rsidP="00745EAE">
      <w:pPr>
        <w:pStyle w:val="Zkladntext"/>
        <w:ind w:hanging="66"/>
        <w:rPr>
          <w:szCs w:val="18"/>
        </w:rPr>
      </w:pPr>
      <w:r>
        <w:rPr>
          <w:szCs w:val="18"/>
        </w:rPr>
        <w:t xml:space="preserve">Spoločnosť </w:t>
      </w:r>
      <w:r w:rsidR="00BF2245">
        <w:rPr>
          <w:szCs w:val="18"/>
        </w:rPr>
        <w:t>VETLOG s.r.o.</w:t>
      </w:r>
      <w:r>
        <w:rPr>
          <w:szCs w:val="18"/>
        </w:rPr>
        <w:t xml:space="preserve"> vznikla </w:t>
      </w:r>
      <w:r w:rsidR="00BF2245">
        <w:rPr>
          <w:szCs w:val="18"/>
        </w:rPr>
        <w:t>12.03.2005</w:t>
      </w:r>
      <w:r>
        <w:rPr>
          <w:szCs w:val="18"/>
        </w:rPr>
        <w:t xml:space="preserve">, účtovaná závierka za predchádzajúce účtovné </w:t>
      </w:r>
    </w:p>
    <w:p w14:paraId="2AE49057" w14:textId="6A029B0C" w:rsidR="00745EAE" w:rsidRDefault="00EC7089" w:rsidP="00EC7089">
      <w:pPr>
        <w:pStyle w:val="Zkladntext"/>
        <w:ind w:hanging="66"/>
        <w:rPr>
          <w:szCs w:val="18"/>
        </w:rPr>
      </w:pPr>
      <w:r>
        <w:rPr>
          <w:szCs w:val="18"/>
        </w:rPr>
        <w:t xml:space="preserve">obdobie </w:t>
      </w:r>
      <w:r w:rsidR="00BF2245">
        <w:rPr>
          <w:szCs w:val="18"/>
        </w:rPr>
        <w:t>bola schválená 16.03.2024.</w:t>
      </w:r>
    </w:p>
    <w:p w14:paraId="505A6D89" w14:textId="77777777" w:rsidR="00EC7089" w:rsidRPr="000B4EC2" w:rsidRDefault="00EC7089" w:rsidP="00EC7089">
      <w:pPr>
        <w:pStyle w:val="Zkladntext"/>
        <w:ind w:hanging="66"/>
        <w:rPr>
          <w:szCs w:val="18"/>
        </w:rPr>
      </w:pPr>
    </w:p>
    <w:p w14:paraId="1D821E64" w14:textId="77777777" w:rsidR="00745EAE" w:rsidRPr="000B4EC2" w:rsidRDefault="00745EAE" w:rsidP="00745EAE">
      <w:pPr>
        <w:pStyle w:val="Nadpis2"/>
        <w:numPr>
          <w:ilvl w:val="0"/>
          <w:numId w:val="2"/>
        </w:numPr>
        <w:rPr>
          <w:szCs w:val="18"/>
        </w:rPr>
      </w:pPr>
      <w:r w:rsidRPr="000B4EC2">
        <w:rPr>
          <w:szCs w:val="18"/>
        </w:rPr>
        <w:t>Právny dôvod na zostavenie účtovnej závierky</w:t>
      </w:r>
    </w:p>
    <w:p w14:paraId="23D4B26E" w14:textId="0BA62D50" w:rsidR="00745EAE" w:rsidRPr="000B4EC2" w:rsidRDefault="00745EAE" w:rsidP="00745EAE">
      <w:pPr>
        <w:pStyle w:val="Zkladntext"/>
        <w:ind w:hanging="426"/>
        <w:rPr>
          <w:szCs w:val="18"/>
        </w:rPr>
      </w:pPr>
      <w:r w:rsidRPr="000B4EC2">
        <w:rPr>
          <w:szCs w:val="18"/>
        </w:rPr>
        <w:tab/>
        <w:t xml:space="preserve">Účtovná závierka Spoločnosti </w:t>
      </w:r>
      <w:r w:rsidR="000352E2" w:rsidRPr="000B4EC2">
        <w:rPr>
          <w:szCs w:val="18"/>
        </w:rPr>
        <w:t xml:space="preserve">k 31. decembru </w:t>
      </w:r>
      <w:r w:rsidR="00865EBD">
        <w:rPr>
          <w:szCs w:val="18"/>
        </w:rPr>
        <w:t>202</w:t>
      </w:r>
      <w:r w:rsidR="004266E6">
        <w:rPr>
          <w:szCs w:val="18"/>
        </w:rPr>
        <w:t>4</w:t>
      </w:r>
      <w:r w:rsidRPr="000B4EC2">
        <w:rPr>
          <w:szCs w:val="18"/>
        </w:rPr>
        <w:t xml:space="preserve"> je zostavená ako riadna účtovná závierka podľa § 17 ods. 6 zákona NR SR č. 431/2002 Z. z. o účtovníctve za účtovné obdobie </w:t>
      </w:r>
      <w:r w:rsidR="000352E2" w:rsidRPr="000B4EC2">
        <w:rPr>
          <w:szCs w:val="18"/>
        </w:rPr>
        <w:t xml:space="preserve">od 1. januára </w:t>
      </w:r>
      <w:r w:rsidR="00BE6DDA" w:rsidRPr="000B4EC2">
        <w:rPr>
          <w:szCs w:val="18"/>
        </w:rPr>
        <w:t>20</w:t>
      </w:r>
      <w:r w:rsidR="00EC7089">
        <w:rPr>
          <w:szCs w:val="18"/>
        </w:rPr>
        <w:t>2</w:t>
      </w:r>
      <w:r w:rsidR="0081756C">
        <w:rPr>
          <w:szCs w:val="18"/>
        </w:rPr>
        <w:t>3</w:t>
      </w:r>
      <w:r w:rsidR="000352E2" w:rsidRPr="000B4EC2">
        <w:rPr>
          <w:szCs w:val="18"/>
        </w:rPr>
        <w:t xml:space="preserve"> do 31. decembra </w:t>
      </w:r>
      <w:r w:rsidR="00BE6DDA" w:rsidRPr="000B4EC2">
        <w:rPr>
          <w:szCs w:val="18"/>
        </w:rPr>
        <w:t>20</w:t>
      </w:r>
      <w:r w:rsidR="00EC7089">
        <w:rPr>
          <w:szCs w:val="18"/>
        </w:rPr>
        <w:t>2</w:t>
      </w:r>
      <w:r w:rsidR="0081756C">
        <w:rPr>
          <w:szCs w:val="18"/>
        </w:rPr>
        <w:t>3</w:t>
      </w:r>
      <w:r w:rsidRPr="000B4EC2">
        <w:rPr>
          <w:szCs w:val="18"/>
        </w:rPr>
        <w:t>.</w:t>
      </w:r>
    </w:p>
    <w:p w14:paraId="31CDE01B" w14:textId="77777777" w:rsidR="00745EAE" w:rsidRPr="000B4EC2" w:rsidRDefault="00745EAE" w:rsidP="004D3B4A">
      <w:pPr>
        <w:pStyle w:val="Zkladntext"/>
        <w:rPr>
          <w:szCs w:val="18"/>
        </w:rPr>
      </w:pPr>
    </w:p>
    <w:p w14:paraId="421B43D9" w14:textId="77777777" w:rsidR="00745EAE" w:rsidRPr="000B4EC2" w:rsidRDefault="00745EAE" w:rsidP="00745EAE">
      <w:pPr>
        <w:pStyle w:val="Nadpis2"/>
        <w:numPr>
          <w:ilvl w:val="0"/>
          <w:numId w:val="2"/>
        </w:numPr>
        <w:rPr>
          <w:szCs w:val="18"/>
        </w:rPr>
      </w:pPr>
      <w:r w:rsidRPr="000B4EC2">
        <w:rPr>
          <w:szCs w:val="18"/>
        </w:rPr>
        <w:t>Údaje o skupine účtovných jednotiek</w:t>
      </w:r>
    </w:p>
    <w:p w14:paraId="2B06C615" w14:textId="77777777" w:rsidR="00745EAE" w:rsidRPr="000B4EC2" w:rsidRDefault="00745EAE" w:rsidP="00745EAE">
      <w:pPr>
        <w:ind w:left="450"/>
        <w:jc w:val="both"/>
        <w:rPr>
          <w:sz w:val="18"/>
          <w:szCs w:val="18"/>
        </w:rPr>
      </w:pPr>
      <w:r w:rsidRPr="000B4EC2">
        <w:rPr>
          <w:sz w:val="18"/>
          <w:szCs w:val="18"/>
        </w:rPr>
        <w:t>Spoločnosť nie je súčasťou konsolidovaného celku.</w:t>
      </w:r>
    </w:p>
    <w:p w14:paraId="3DE9DCD6" w14:textId="77777777" w:rsidR="00745EAE" w:rsidRPr="000B4EC2" w:rsidRDefault="00745EAE" w:rsidP="004D3B4A">
      <w:pPr>
        <w:pStyle w:val="Zkladntext"/>
        <w:rPr>
          <w:szCs w:val="18"/>
        </w:rPr>
      </w:pPr>
    </w:p>
    <w:p w14:paraId="4FC9C2FA" w14:textId="77777777" w:rsidR="004D3B4A" w:rsidRPr="000B4EC2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0B4EC2">
        <w:rPr>
          <w:szCs w:val="18"/>
        </w:rPr>
        <w:t>P</w:t>
      </w:r>
      <w:r w:rsidR="004D3B4A" w:rsidRPr="000B4EC2">
        <w:rPr>
          <w:szCs w:val="18"/>
        </w:rPr>
        <w:t xml:space="preserve">očet zamestnancov </w:t>
      </w:r>
    </w:p>
    <w:p w14:paraId="0A49C45E" w14:textId="77777777" w:rsidR="005F5D4F" w:rsidRPr="000B4EC2" w:rsidRDefault="005F5D4F" w:rsidP="004D3B4A">
      <w:pPr>
        <w:pStyle w:val="Zkladntext"/>
        <w:rPr>
          <w:szCs w:val="18"/>
        </w:rPr>
      </w:pPr>
      <w:r w:rsidRPr="000B4EC2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4AFF11EE" w14:textId="77777777" w:rsidR="00574527" w:rsidRPr="000B4EC2" w:rsidRDefault="00574527" w:rsidP="004D3B4A">
      <w:pPr>
        <w:pStyle w:val="Zkladntext"/>
        <w:rPr>
          <w:szCs w:val="18"/>
        </w:rPr>
      </w:pPr>
    </w:p>
    <w:bookmarkStart w:id="1" w:name="_MON_1405921752"/>
    <w:bookmarkEnd w:id="1"/>
    <w:p w14:paraId="365FB1C0" w14:textId="766E3EE7" w:rsidR="000A1BBA" w:rsidRPr="000B4EC2" w:rsidRDefault="004266E6" w:rsidP="004D3B4A">
      <w:pPr>
        <w:pStyle w:val="Zkladntext"/>
        <w:rPr>
          <w:szCs w:val="18"/>
        </w:rPr>
      </w:pPr>
      <w:r w:rsidRPr="000B4EC2">
        <w:rPr>
          <w:szCs w:val="18"/>
        </w:rPr>
        <w:object w:dxaOrig="9177" w:dyaOrig="943" w14:anchorId="59BF1A5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50.25pt" o:ole="" o:preferrelative="f">
            <v:imagedata r:id="rId12" o:title=""/>
            <o:lock v:ext="edit" aspectratio="f"/>
          </v:shape>
          <o:OLEObject Type="Embed" ProgID="Excel.Sheet.12" ShapeID="_x0000_i1025" DrawAspect="Content" ObjectID="_1802168868" r:id="rId13"/>
        </w:object>
      </w:r>
    </w:p>
    <w:p w14:paraId="1032E7DF" w14:textId="77777777" w:rsidR="004D3B4A" w:rsidRPr="000B4EC2" w:rsidRDefault="004D3B4A" w:rsidP="004D3B4A">
      <w:pPr>
        <w:pStyle w:val="Zkladntext"/>
        <w:rPr>
          <w:szCs w:val="18"/>
        </w:rPr>
      </w:pPr>
    </w:p>
    <w:p w14:paraId="0BF616AE" w14:textId="77777777" w:rsidR="00522994" w:rsidRPr="000B4EC2" w:rsidRDefault="00522994" w:rsidP="00522994">
      <w:pPr>
        <w:pStyle w:val="Zkladntext"/>
        <w:ind w:hanging="66"/>
        <w:rPr>
          <w:szCs w:val="18"/>
        </w:rPr>
      </w:pPr>
    </w:p>
    <w:p w14:paraId="7AD0BB51" w14:textId="77777777" w:rsidR="004D3B4A" w:rsidRPr="000B4EC2" w:rsidRDefault="004D3B4A" w:rsidP="004D3B4A">
      <w:pPr>
        <w:pStyle w:val="Zkladntext"/>
        <w:jc w:val="left"/>
        <w:rPr>
          <w:szCs w:val="18"/>
        </w:rPr>
      </w:pPr>
    </w:p>
    <w:p w14:paraId="34AF15C7" w14:textId="77777777" w:rsidR="00A65AED" w:rsidRPr="000B4EC2" w:rsidRDefault="00A65AED" w:rsidP="004D3B4A">
      <w:pPr>
        <w:pStyle w:val="Zkladntext"/>
        <w:jc w:val="left"/>
        <w:rPr>
          <w:szCs w:val="18"/>
        </w:rPr>
      </w:pPr>
    </w:p>
    <w:p w14:paraId="3BE336CE" w14:textId="038786B3" w:rsidR="004D3B4A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2" w:name="_Toc530739897"/>
      <w:r w:rsidRPr="000B4EC2">
        <w:rPr>
          <w:szCs w:val="18"/>
        </w:rPr>
        <w:t>Informácie o orgánoch účtovnej jednotky</w:t>
      </w:r>
      <w:bookmarkEnd w:id="2"/>
    </w:p>
    <w:p w14:paraId="014720BA" w14:textId="77777777" w:rsidR="00EB32E3" w:rsidRPr="00EB32E3" w:rsidRDefault="00EB32E3" w:rsidP="00EB32E3"/>
    <w:p w14:paraId="3AD6E5EE" w14:textId="19C93874" w:rsidR="007D48D8" w:rsidRDefault="0033371F" w:rsidP="0033371F">
      <w:pPr>
        <w:pStyle w:val="Zkladntext"/>
        <w:rPr>
          <w:sz w:val="16"/>
          <w:szCs w:val="16"/>
        </w:rPr>
      </w:pPr>
      <w:r>
        <w:t>Spoločníci</w:t>
      </w:r>
      <w:r w:rsidR="00312808" w:rsidRPr="000B4EC2">
        <w:t>:</w:t>
      </w:r>
      <w:r w:rsidR="00312808" w:rsidRPr="000B4EC2">
        <w:tab/>
      </w:r>
      <w:r w:rsidR="00312808" w:rsidRPr="000B4EC2">
        <w:tab/>
      </w:r>
      <w:bookmarkStart w:id="3" w:name="_Toc530739898"/>
      <w:r>
        <w:t xml:space="preserve">               </w:t>
      </w:r>
      <w:r w:rsidR="00BF2245">
        <w:rPr>
          <w:sz w:val="16"/>
          <w:szCs w:val="16"/>
        </w:rPr>
        <w:t xml:space="preserve">MVDr. Adrián </w:t>
      </w:r>
      <w:proofErr w:type="spellStart"/>
      <w:r w:rsidR="00BF2245">
        <w:rPr>
          <w:sz w:val="16"/>
          <w:szCs w:val="16"/>
        </w:rPr>
        <w:t>Bernáth</w:t>
      </w:r>
      <w:proofErr w:type="spellEnd"/>
      <w:r w:rsidR="00BF2245">
        <w:rPr>
          <w:sz w:val="16"/>
          <w:szCs w:val="16"/>
        </w:rPr>
        <w:t xml:space="preserve">, Mgr. Daniela </w:t>
      </w:r>
      <w:proofErr w:type="spellStart"/>
      <w:r w:rsidR="00BF2245">
        <w:rPr>
          <w:sz w:val="16"/>
          <w:szCs w:val="16"/>
        </w:rPr>
        <w:t>Bernáthová</w:t>
      </w:r>
      <w:proofErr w:type="spellEnd"/>
    </w:p>
    <w:p w14:paraId="05496CB4" w14:textId="77777777" w:rsidR="0033371F" w:rsidRDefault="0033371F" w:rsidP="0033371F">
      <w:pPr>
        <w:pStyle w:val="Zkladntext"/>
        <w:rPr>
          <w:rStyle w:val="ra"/>
          <w:rFonts w:ascii="Arial CE" w:hAnsi="Arial CE" w:cs="Arial CE"/>
          <w:color w:val="000000"/>
          <w:sz w:val="16"/>
          <w:szCs w:val="16"/>
          <w:shd w:val="clear" w:color="auto" w:fill="FFFFFF"/>
        </w:rPr>
      </w:pPr>
    </w:p>
    <w:p w14:paraId="36B28978" w14:textId="2B362939" w:rsidR="00EB32E3" w:rsidRPr="00EB32E3" w:rsidRDefault="00EB32E3" w:rsidP="0033371F">
      <w:pPr>
        <w:tabs>
          <w:tab w:val="left" w:pos="2835"/>
        </w:tabs>
        <w:spacing w:after="200" w:line="276" w:lineRule="auto"/>
        <w:rPr>
          <w:sz w:val="16"/>
          <w:szCs w:val="16"/>
        </w:rPr>
      </w:pPr>
      <w:r>
        <w:rPr>
          <w:rStyle w:val="ra"/>
          <w:rFonts w:ascii="Arial CE" w:hAnsi="Arial CE" w:cs="Arial CE"/>
          <w:color w:val="000000"/>
          <w:sz w:val="16"/>
          <w:szCs w:val="16"/>
          <w:shd w:val="clear" w:color="auto" w:fill="FFFFFF"/>
        </w:rPr>
        <w:t xml:space="preserve">       </w:t>
      </w:r>
      <w:r w:rsidR="0033371F">
        <w:rPr>
          <w:rStyle w:val="ra"/>
          <w:rFonts w:ascii="Arial CE" w:hAnsi="Arial CE" w:cs="Arial CE"/>
          <w:color w:val="000000"/>
          <w:sz w:val="16"/>
          <w:szCs w:val="16"/>
          <w:shd w:val="clear" w:color="auto" w:fill="FFFFFF"/>
        </w:rPr>
        <w:t xml:space="preserve"> </w:t>
      </w:r>
      <w:r>
        <w:rPr>
          <w:rStyle w:val="ra"/>
          <w:rFonts w:ascii="Arial CE" w:hAnsi="Arial CE" w:cs="Arial CE"/>
          <w:color w:val="000000"/>
          <w:sz w:val="16"/>
          <w:szCs w:val="16"/>
          <w:shd w:val="clear" w:color="auto" w:fill="FFFFFF"/>
        </w:rPr>
        <w:t xml:space="preserve">  </w:t>
      </w:r>
      <w:r w:rsidR="0033371F">
        <w:rPr>
          <w:rStyle w:val="ra"/>
          <w:rFonts w:ascii="Arial CE" w:hAnsi="Arial CE" w:cs="Arial CE"/>
          <w:color w:val="000000"/>
          <w:sz w:val="16"/>
          <w:szCs w:val="16"/>
          <w:shd w:val="clear" w:color="auto" w:fill="FFFFFF"/>
        </w:rPr>
        <w:t>Konateľ</w:t>
      </w:r>
      <w:r>
        <w:rPr>
          <w:rStyle w:val="ra"/>
          <w:rFonts w:ascii="Arial CE" w:hAnsi="Arial CE" w:cs="Arial CE"/>
          <w:color w:val="000000"/>
          <w:sz w:val="16"/>
          <w:szCs w:val="16"/>
          <w:shd w:val="clear" w:color="auto" w:fill="FFFFFF"/>
        </w:rPr>
        <w:t>:</w:t>
      </w:r>
      <w:r w:rsidR="004266E6">
        <w:rPr>
          <w:rStyle w:val="ra"/>
          <w:rFonts w:ascii="Arial CE" w:hAnsi="Arial CE" w:cs="Arial CE"/>
          <w:color w:val="000000"/>
          <w:sz w:val="16"/>
          <w:szCs w:val="16"/>
          <w:shd w:val="clear" w:color="auto" w:fill="FFFFFF"/>
        </w:rPr>
        <w:t xml:space="preserve">                                        </w:t>
      </w:r>
      <w:r w:rsidR="00BF2245">
        <w:rPr>
          <w:rStyle w:val="ra"/>
          <w:rFonts w:ascii="Arial CE" w:hAnsi="Arial CE" w:cs="Arial CE"/>
          <w:color w:val="000000"/>
          <w:sz w:val="16"/>
          <w:szCs w:val="16"/>
          <w:shd w:val="clear" w:color="auto" w:fill="FFFFFF"/>
        </w:rPr>
        <w:t xml:space="preserve">MVDr. Adrián </w:t>
      </w:r>
      <w:proofErr w:type="spellStart"/>
      <w:r w:rsidR="00BF2245">
        <w:rPr>
          <w:rStyle w:val="ra"/>
          <w:rFonts w:ascii="Arial CE" w:hAnsi="Arial CE" w:cs="Arial CE"/>
          <w:color w:val="000000"/>
          <w:sz w:val="16"/>
          <w:szCs w:val="16"/>
          <w:shd w:val="clear" w:color="auto" w:fill="FFFFFF"/>
        </w:rPr>
        <w:t>Bernáth</w:t>
      </w:r>
      <w:proofErr w:type="spellEnd"/>
      <w:r w:rsidR="00BF2245">
        <w:rPr>
          <w:rStyle w:val="ra"/>
          <w:rFonts w:ascii="Arial CE" w:hAnsi="Arial CE" w:cs="Arial CE"/>
          <w:color w:val="000000"/>
          <w:sz w:val="16"/>
          <w:szCs w:val="16"/>
          <w:shd w:val="clear" w:color="auto" w:fill="FFFFFF"/>
        </w:rPr>
        <w:t xml:space="preserve">, Mgr. Daniela </w:t>
      </w:r>
      <w:proofErr w:type="spellStart"/>
      <w:r w:rsidR="00BF2245">
        <w:rPr>
          <w:rStyle w:val="ra"/>
          <w:rFonts w:ascii="Arial CE" w:hAnsi="Arial CE" w:cs="Arial CE"/>
          <w:color w:val="000000"/>
          <w:sz w:val="16"/>
          <w:szCs w:val="16"/>
          <w:shd w:val="clear" w:color="auto" w:fill="FFFFFF"/>
        </w:rPr>
        <w:t>Bernáthová</w:t>
      </w:r>
      <w:proofErr w:type="spellEnd"/>
    </w:p>
    <w:p w14:paraId="749CB43C" w14:textId="77777777" w:rsidR="007D48D8" w:rsidRDefault="007D48D8" w:rsidP="00745EAE">
      <w:pPr>
        <w:pStyle w:val="Zkladntext"/>
        <w:rPr>
          <w:szCs w:val="18"/>
        </w:rPr>
      </w:pPr>
    </w:p>
    <w:p w14:paraId="0B23B41D" w14:textId="550429BC" w:rsidR="00745EAE" w:rsidRPr="000B4EC2" w:rsidRDefault="00745EAE" w:rsidP="00745EAE">
      <w:pPr>
        <w:pStyle w:val="Zkladntext"/>
        <w:rPr>
          <w:szCs w:val="18"/>
        </w:rPr>
      </w:pPr>
      <w:r w:rsidRPr="000B4EC2">
        <w:rPr>
          <w:szCs w:val="18"/>
        </w:rPr>
        <w:t>Členom štatutárneho orgánu, ani členom dozor</w:t>
      </w:r>
      <w:r w:rsidR="000352E2" w:rsidRPr="000B4EC2">
        <w:rPr>
          <w:szCs w:val="18"/>
        </w:rPr>
        <w:t xml:space="preserve">ných orgánov  neboli v roku </w:t>
      </w:r>
      <w:r w:rsidR="00BE6DDA" w:rsidRPr="000B4EC2">
        <w:rPr>
          <w:szCs w:val="18"/>
        </w:rPr>
        <w:t>20</w:t>
      </w:r>
      <w:r w:rsidR="00EB32E3">
        <w:rPr>
          <w:szCs w:val="18"/>
        </w:rPr>
        <w:t>2</w:t>
      </w:r>
      <w:r w:rsidR="004266E6">
        <w:rPr>
          <w:szCs w:val="18"/>
        </w:rPr>
        <w:t>4</w:t>
      </w:r>
      <w:r w:rsidRPr="000B4EC2">
        <w:rPr>
          <w:szCs w:val="18"/>
        </w:rPr>
        <w:t xml:space="preserve"> poskytnuté žiadne pôžičky, záruky alebo iné formy zabezpečenia, ani finančné prostriedky alebo iné plnenia na súkromné účely.</w:t>
      </w:r>
    </w:p>
    <w:p w14:paraId="73C1770D" w14:textId="77777777" w:rsidR="00A65AED" w:rsidRPr="000B4EC2" w:rsidRDefault="00A65AED">
      <w:pPr>
        <w:spacing w:after="200" w:line="276" w:lineRule="auto"/>
        <w:rPr>
          <w:b/>
          <w:caps/>
          <w:sz w:val="18"/>
          <w:szCs w:val="18"/>
        </w:rPr>
      </w:pPr>
      <w:r w:rsidRPr="000B4EC2">
        <w:rPr>
          <w:b/>
          <w:caps/>
          <w:sz w:val="18"/>
          <w:szCs w:val="18"/>
        </w:rPr>
        <w:br w:type="page"/>
      </w:r>
    </w:p>
    <w:p w14:paraId="6001289A" w14:textId="613D63CF" w:rsidR="004D3B4A" w:rsidRPr="000B4EC2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0B4EC2">
        <w:rPr>
          <w:szCs w:val="18"/>
        </w:rPr>
        <w:lastRenderedPageBreak/>
        <w:t xml:space="preserve">informácie o </w:t>
      </w:r>
      <w:r w:rsidR="00742984">
        <w:rPr>
          <w:szCs w:val="18"/>
        </w:rPr>
        <w:t>akcionároc</w:t>
      </w:r>
      <w:r w:rsidRPr="000B4EC2">
        <w:rPr>
          <w:szCs w:val="18"/>
        </w:rPr>
        <w:t>h účtovnej jednotky</w:t>
      </w:r>
      <w:bookmarkEnd w:id="3"/>
    </w:p>
    <w:p w14:paraId="277F97F4" w14:textId="7DB4A211" w:rsidR="00312808" w:rsidRPr="000B4EC2" w:rsidRDefault="0033371F" w:rsidP="00312808">
      <w:pPr>
        <w:pStyle w:val="Zkladntext"/>
      </w:pPr>
      <w:r>
        <w:t xml:space="preserve">Spoločnosť </w:t>
      </w:r>
      <w:r w:rsidR="00312808" w:rsidRPr="000B4EC2">
        <w:t xml:space="preserve"> </w:t>
      </w:r>
      <w:r>
        <w:t>nemá náplň pre túto položku</w:t>
      </w:r>
      <w:r w:rsidR="00312808" w:rsidRPr="000B4EC2">
        <w:t xml:space="preserve"> </w:t>
      </w:r>
    </w:p>
    <w:p w14:paraId="64F536B8" w14:textId="77777777" w:rsidR="00312808" w:rsidRPr="000B4EC2" w:rsidRDefault="00312808" w:rsidP="00312808">
      <w:pPr>
        <w:pStyle w:val="Zkladntext"/>
      </w:pPr>
    </w:p>
    <w:p w14:paraId="2E410AD6" w14:textId="6CDBF35B" w:rsidR="00312808" w:rsidRPr="000B4EC2" w:rsidRDefault="00312808" w:rsidP="00312808">
      <w:pPr>
        <w:pStyle w:val="Zkladntext"/>
      </w:pPr>
      <w:bookmarkStart w:id="4" w:name="_MON_1454236698"/>
      <w:bookmarkStart w:id="5" w:name="_MON_1454917234"/>
      <w:bookmarkStart w:id="6" w:name="_MON_1454236724"/>
      <w:bookmarkStart w:id="7" w:name="_MON_1454236747"/>
      <w:bookmarkEnd w:id="4"/>
      <w:bookmarkEnd w:id="5"/>
      <w:bookmarkEnd w:id="6"/>
      <w:bookmarkEnd w:id="7"/>
    </w:p>
    <w:p w14:paraId="315C1F75" w14:textId="77777777" w:rsidR="00C12840" w:rsidRPr="000B4EC2" w:rsidRDefault="00C12840" w:rsidP="0033371F">
      <w:pPr>
        <w:rPr>
          <w:szCs w:val="18"/>
        </w:rPr>
      </w:pPr>
    </w:p>
    <w:p w14:paraId="362FA292" w14:textId="77777777" w:rsidR="00651689" w:rsidRPr="000B4EC2" w:rsidRDefault="00651689" w:rsidP="00493229">
      <w:pPr>
        <w:pStyle w:val="Zkladntext"/>
        <w:ind w:hanging="426"/>
        <w:rPr>
          <w:szCs w:val="18"/>
        </w:rPr>
      </w:pPr>
      <w:r w:rsidRPr="000B4EC2">
        <w:rPr>
          <w:szCs w:val="18"/>
        </w:rPr>
        <w:t xml:space="preserve"> </w:t>
      </w:r>
    </w:p>
    <w:p w14:paraId="5C7C976D" w14:textId="77777777" w:rsidR="006B2781" w:rsidRPr="000B4EC2" w:rsidRDefault="006B2781" w:rsidP="006B2781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0B4EC2">
        <w:rPr>
          <w:szCs w:val="18"/>
        </w:rPr>
        <w:t>informácie o PRIJATÝCH POSTUPOCH</w:t>
      </w:r>
    </w:p>
    <w:p w14:paraId="32CA0904" w14:textId="77777777" w:rsidR="003226A5" w:rsidRPr="000B4EC2" w:rsidRDefault="003226A5" w:rsidP="00B50225">
      <w:pPr>
        <w:rPr>
          <w:szCs w:val="18"/>
        </w:rPr>
      </w:pPr>
    </w:p>
    <w:p w14:paraId="0BC89ED2" w14:textId="77777777" w:rsidR="004D3B4A" w:rsidRPr="000B4EC2" w:rsidRDefault="004D3B4A" w:rsidP="006B2781">
      <w:pPr>
        <w:pStyle w:val="Zkladntext"/>
        <w:ind w:left="0"/>
        <w:rPr>
          <w:szCs w:val="18"/>
        </w:rPr>
      </w:pPr>
    </w:p>
    <w:p w14:paraId="2A8192E4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Východiská pre zostavenie účtovnej závierky</w:t>
      </w:r>
    </w:p>
    <w:p w14:paraId="47ECFBEF" w14:textId="3A20E98E" w:rsidR="004D3B4A" w:rsidRPr="000B4EC2" w:rsidRDefault="004D3B4A" w:rsidP="004D3B4A">
      <w:pPr>
        <w:pStyle w:val="Zkladntext"/>
        <w:ind w:left="450"/>
        <w:rPr>
          <w:szCs w:val="18"/>
        </w:rPr>
      </w:pPr>
      <w:r w:rsidRPr="000B4EC2">
        <w:rPr>
          <w:szCs w:val="18"/>
        </w:rPr>
        <w:t>Účtovná závierka bola zostavená za predpokladu</w:t>
      </w:r>
      <w:r w:rsidR="008D48E9" w:rsidRPr="000B4EC2">
        <w:rPr>
          <w:szCs w:val="18"/>
        </w:rPr>
        <w:t>, že Spoločnosť bude</w:t>
      </w:r>
      <w:r w:rsidRPr="000B4EC2">
        <w:rPr>
          <w:szCs w:val="18"/>
        </w:rPr>
        <w:t xml:space="preserve"> nepretržit</w:t>
      </w:r>
      <w:r w:rsidR="008D48E9" w:rsidRPr="000B4EC2">
        <w:rPr>
          <w:szCs w:val="18"/>
        </w:rPr>
        <w:t>e pokračovať vo svojej činnosti</w:t>
      </w:r>
      <w:r w:rsidRPr="000B4EC2">
        <w:rPr>
          <w:szCs w:val="18"/>
        </w:rPr>
        <w:t xml:space="preserve"> .</w:t>
      </w:r>
      <w:r w:rsidR="00006448" w:rsidRPr="000B4EC2">
        <w:rPr>
          <w:szCs w:val="18"/>
        </w:rPr>
        <w:t xml:space="preserve"> </w:t>
      </w:r>
    </w:p>
    <w:p w14:paraId="6989E81F" w14:textId="77777777" w:rsidR="004D3B4A" w:rsidRPr="000B4EC2" w:rsidRDefault="004D3B4A" w:rsidP="004D3B4A">
      <w:pPr>
        <w:pStyle w:val="Zkladntext"/>
        <w:ind w:left="450"/>
        <w:rPr>
          <w:szCs w:val="18"/>
        </w:rPr>
      </w:pPr>
    </w:p>
    <w:p w14:paraId="6A9AE778" w14:textId="77777777" w:rsidR="008B439F" w:rsidRPr="000B4EC2" w:rsidRDefault="004D3B4A" w:rsidP="004D3B4A">
      <w:pPr>
        <w:pStyle w:val="Zkladntext"/>
        <w:ind w:left="450"/>
        <w:rPr>
          <w:szCs w:val="18"/>
        </w:rPr>
      </w:pPr>
      <w:r w:rsidRPr="000B4EC2">
        <w:rPr>
          <w:szCs w:val="18"/>
        </w:rPr>
        <w:t>Účtovné metódy a všeobecné účtovné zásady boli účtovnou jednotkou konzistentne</w:t>
      </w:r>
      <w:r w:rsidR="00F4619A" w:rsidRPr="000B4EC2">
        <w:rPr>
          <w:szCs w:val="18"/>
        </w:rPr>
        <w:t xml:space="preserve"> aplikované</w:t>
      </w:r>
      <w:r w:rsidR="00CD2EFC" w:rsidRPr="000B4EC2">
        <w:rPr>
          <w:szCs w:val="18"/>
        </w:rPr>
        <w:t>.</w:t>
      </w:r>
    </w:p>
    <w:p w14:paraId="53AECA3F" w14:textId="77777777" w:rsidR="004317F0" w:rsidRPr="000B4EC2" w:rsidRDefault="004317F0" w:rsidP="004D3B4A">
      <w:pPr>
        <w:pStyle w:val="Zkladntext"/>
        <w:ind w:left="450"/>
        <w:rPr>
          <w:szCs w:val="18"/>
        </w:rPr>
      </w:pPr>
    </w:p>
    <w:p w14:paraId="7391C30D" w14:textId="77777777" w:rsidR="00A777E1" w:rsidRPr="000B4EC2" w:rsidRDefault="00A777E1">
      <w:pPr>
        <w:pStyle w:val="Zkladntext"/>
        <w:ind w:left="450"/>
        <w:rPr>
          <w:szCs w:val="18"/>
        </w:rPr>
      </w:pPr>
    </w:p>
    <w:p w14:paraId="39F4C6B4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Dlhodobý nehmotný majetok a dlhodobý hmotný majetok</w:t>
      </w:r>
    </w:p>
    <w:p w14:paraId="5F6DE154" w14:textId="56EDE6B0" w:rsidR="003226A5" w:rsidRPr="000B4EC2" w:rsidRDefault="00C90CF5">
      <w:pPr>
        <w:pStyle w:val="Zkladntext"/>
        <w:rPr>
          <w:szCs w:val="18"/>
        </w:rPr>
      </w:pPr>
      <w:r>
        <w:rPr>
          <w:szCs w:val="18"/>
        </w:rPr>
        <w:t>Spoločnosť nemá pre túto položku náplň</w:t>
      </w:r>
    </w:p>
    <w:p w14:paraId="156A3BBE" w14:textId="77777777" w:rsidR="00887683" w:rsidRPr="000B4EC2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7055F29C" w14:textId="0781A0F8" w:rsidR="00E278C2" w:rsidRPr="004266E6" w:rsidRDefault="00780B52" w:rsidP="004266E6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Dlhodobý finančný majetok</w:t>
      </w:r>
    </w:p>
    <w:p w14:paraId="58ED9977" w14:textId="1308FED9" w:rsidR="00E278C2" w:rsidRDefault="00E278C2" w:rsidP="0033371F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 xml:space="preserve">Spoločnosť </w:t>
      </w:r>
      <w:r w:rsidR="0033371F">
        <w:rPr>
          <w:b w:val="0"/>
          <w:szCs w:val="18"/>
        </w:rPr>
        <w:t>nemá pre túto položku náplň</w:t>
      </w:r>
      <w:r w:rsidR="004266E6">
        <w:rPr>
          <w:b w:val="0"/>
          <w:szCs w:val="18"/>
        </w:rPr>
        <w:t>.</w:t>
      </w:r>
    </w:p>
    <w:p w14:paraId="56BAC95E" w14:textId="77777777" w:rsidR="004D3B4A" w:rsidRPr="000B4EC2" w:rsidRDefault="004D3B4A" w:rsidP="004D3B4A">
      <w:pPr>
        <w:pStyle w:val="Zkladntext"/>
        <w:rPr>
          <w:szCs w:val="18"/>
        </w:rPr>
      </w:pPr>
    </w:p>
    <w:p w14:paraId="56CC07B8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 xml:space="preserve">Zásoby </w:t>
      </w:r>
    </w:p>
    <w:p w14:paraId="6EEBB7E9" w14:textId="5A2E48B4" w:rsidR="00006448" w:rsidRPr="000B4EC2" w:rsidRDefault="0033371F" w:rsidP="0033371F">
      <w:pPr>
        <w:pStyle w:val="Pismenka"/>
        <w:numPr>
          <w:ilvl w:val="0"/>
          <w:numId w:val="0"/>
        </w:numPr>
        <w:ind w:left="426"/>
        <w:rPr>
          <w:b w:val="0"/>
          <w:bCs/>
        </w:rPr>
      </w:pPr>
      <w:r>
        <w:rPr>
          <w:b w:val="0"/>
          <w:bCs/>
        </w:rPr>
        <w:t>Spoločnosť nemá pre túto položku náplň</w:t>
      </w:r>
    </w:p>
    <w:p w14:paraId="7A5D192E" w14:textId="77777777" w:rsidR="004D3B4A" w:rsidRPr="000B4EC2" w:rsidRDefault="004D3B4A" w:rsidP="00561D8C">
      <w:pPr>
        <w:pStyle w:val="Zkladntext"/>
        <w:ind w:left="0"/>
        <w:rPr>
          <w:szCs w:val="18"/>
        </w:rPr>
      </w:pPr>
    </w:p>
    <w:p w14:paraId="609BFF4E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Zákazková výroba</w:t>
      </w:r>
    </w:p>
    <w:p w14:paraId="5B9E4E71" w14:textId="77777777" w:rsidR="004D3B4A" w:rsidRPr="000B4EC2" w:rsidRDefault="00561D8C" w:rsidP="004D3B4A">
      <w:pPr>
        <w:pStyle w:val="Zkladntext"/>
        <w:rPr>
          <w:szCs w:val="18"/>
        </w:rPr>
      </w:pPr>
      <w:r w:rsidRPr="000B4EC2">
        <w:rPr>
          <w:szCs w:val="18"/>
        </w:rPr>
        <w:t>Spoločnosť nemá náplň pre túto položku</w:t>
      </w:r>
      <w:r w:rsidR="004D3B4A" w:rsidRPr="000B4EC2">
        <w:rPr>
          <w:szCs w:val="18"/>
        </w:rPr>
        <w:t>.</w:t>
      </w:r>
    </w:p>
    <w:p w14:paraId="63342F99" w14:textId="77777777" w:rsidR="004D3B4A" w:rsidRPr="000B4EC2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6412E5A9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Zákazková výstavba nehnuteľnost</w:t>
      </w:r>
      <w:r w:rsidR="00777324" w:rsidRPr="000B4EC2">
        <w:rPr>
          <w:szCs w:val="18"/>
        </w:rPr>
        <w:t>i</w:t>
      </w:r>
    </w:p>
    <w:p w14:paraId="44015F82" w14:textId="77777777" w:rsidR="004D3B4A" w:rsidRPr="000B4EC2" w:rsidRDefault="00561D8C" w:rsidP="00561D8C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0B4EC2">
        <w:rPr>
          <w:b w:val="0"/>
          <w:szCs w:val="18"/>
        </w:rPr>
        <w:t>Spoločnosť nemá náplň pre túto položku</w:t>
      </w:r>
    </w:p>
    <w:p w14:paraId="03B9D346" w14:textId="77777777" w:rsidR="00561D8C" w:rsidRPr="000B4EC2" w:rsidRDefault="00561D8C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0AEADE21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Pohľadávky</w:t>
      </w:r>
    </w:p>
    <w:p w14:paraId="6F584637" w14:textId="77777777" w:rsidR="004D3B4A" w:rsidRPr="000B4EC2" w:rsidRDefault="004D3B4A" w:rsidP="004D3B4A">
      <w:pPr>
        <w:pStyle w:val="Zkladntext"/>
        <w:rPr>
          <w:szCs w:val="18"/>
        </w:rPr>
      </w:pPr>
      <w:r w:rsidRPr="000B4EC2">
        <w:rPr>
          <w:szCs w:val="18"/>
        </w:rPr>
        <w:t xml:space="preserve">Pohľadávky pri ich vzniku sa oceňujú ich menovitou hodnotou; </w:t>
      </w:r>
    </w:p>
    <w:p w14:paraId="288AAEF5" w14:textId="77777777" w:rsidR="00F6661D" w:rsidRPr="000B4EC2" w:rsidRDefault="00F6661D" w:rsidP="004D3B4A">
      <w:pPr>
        <w:pStyle w:val="Zkladntext"/>
        <w:rPr>
          <w:szCs w:val="18"/>
        </w:rPr>
      </w:pPr>
    </w:p>
    <w:p w14:paraId="6B66B3F5" w14:textId="77777777" w:rsidR="00F6661D" w:rsidRPr="000B4EC2" w:rsidRDefault="00F6661D" w:rsidP="00F6661D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Krátkodobý finančný majetok</w:t>
      </w:r>
    </w:p>
    <w:p w14:paraId="5E12BEBB" w14:textId="32043060" w:rsidR="00F6661D" w:rsidRDefault="00F6661D" w:rsidP="004D3B4A">
      <w:pPr>
        <w:pStyle w:val="Zkladntext"/>
        <w:rPr>
          <w:szCs w:val="18"/>
        </w:rPr>
      </w:pPr>
      <w:r w:rsidRPr="000B4EC2">
        <w:rPr>
          <w:szCs w:val="18"/>
        </w:rPr>
        <w:t>Spoločnosť nemá náplň pre túto položku</w:t>
      </w:r>
    </w:p>
    <w:p w14:paraId="65C0AF09" w14:textId="77777777" w:rsidR="000B4EC2" w:rsidRPr="000B4EC2" w:rsidRDefault="000B4EC2" w:rsidP="004D3B4A">
      <w:pPr>
        <w:pStyle w:val="Zkladntext"/>
        <w:rPr>
          <w:szCs w:val="18"/>
        </w:rPr>
      </w:pPr>
    </w:p>
    <w:p w14:paraId="102BE82C" w14:textId="77777777" w:rsidR="00F6661D" w:rsidRPr="000B4EC2" w:rsidRDefault="00F6661D" w:rsidP="004D3B4A">
      <w:pPr>
        <w:pStyle w:val="Zkladntext"/>
        <w:rPr>
          <w:szCs w:val="18"/>
        </w:rPr>
      </w:pPr>
    </w:p>
    <w:p w14:paraId="7F76AA76" w14:textId="77777777" w:rsidR="004D3B4A" w:rsidRPr="000B4EC2" w:rsidRDefault="00F6661D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Finančné účty</w:t>
      </w:r>
    </w:p>
    <w:p w14:paraId="06765FD7" w14:textId="77777777" w:rsidR="004D3B4A" w:rsidRPr="000B4EC2" w:rsidRDefault="004D3B4A" w:rsidP="004D3B4A">
      <w:pPr>
        <w:pStyle w:val="Zkladntext"/>
        <w:rPr>
          <w:szCs w:val="18"/>
        </w:rPr>
      </w:pPr>
      <w:r w:rsidRPr="000B4EC2">
        <w:rPr>
          <w:szCs w:val="18"/>
        </w:rPr>
        <w:t>Peňažné prostriedky a ceniny sa oceňujú ich menovitou hodnotou.</w:t>
      </w:r>
    </w:p>
    <w:p w14:paraId="06476F09" w14:textId="77777777" w:rsidR="00F6661D" w:rsidRPr="000B4EC2" w:rsidRDefault="00F6661D" w:rsidP="004D3B4A">
      <w:pPr>
        <w:pStyle w:val="Zkladntext"/>
        <w:rPr>
          <w:szCs w:val="18"/>
        </w:rPr>
      </w:pPr>
    </w:p>
    <w:p w14:paraId="7D7B5B05" w14:textId="77777777" w:rsidR="00F6661D" w:rsidRPr="000B4EC2" w:rsidRDefault="00F6661D" w:rsidP="00F6661D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Zníženie hodnoty majetku a opravné položky</w:t>
      </w:r>
    </w:p>
    <w:p w14:paraId="005FDC36" w14:textId="77777777" w:rsidR="00F6661D" w:rsidRPr="000B4EC2" w:rsidRDefault="00F6661D" w:rsidP="0014425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B4EC2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 Opravné položky sa zrušia alebo zmení sa ich výška, ak nastane zmena predpokladu zníženia hodnoty.</w:t>
      </w:r>
    </w:p>
    <w:p w14:paraId="788FADCC" w14:textId="77777777" w:rsidR="00F6661D" w:rsidRPr="000B4EC2" w:rsidRDefault="00F6661D" w:rsidP="004D3B4A">
      <w:pPr>
        <w:pStyle w:val="Zkladntext"/>
        <w:rPr>
          <w:szCs w:val="18"/>
        </w:rPr>
      </w:pPr>
    </w:p>
    <w:p w14:paraId="3B0B756E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Náklady budúcich období a príjmy budúcich období</w:t>
      </w:r>
    </w:p>
    <w:p w14:paraId="41A4CAA9" w14:textId="77777777" w:rsidR="004D3B4A" w:rsidRDefault="004D3B4A" w:rsidP="004D3B4A">
      <w:pPr>
        <w:pStyle w:val="Zkladntext"/>
        <w:rPr>
          <w:szCs w:val="18"/>
        </w:rPr>
      </w:pPr>
      <w:r w:rsidRPr="000B4EC2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55115831" w14:textId="77777777" w:rsidR="00364F70" w:rsidRPr="000B4EC2" w:rsidRDefault="00364F70" w:rsidP="004D3B4A">
      <w:pPr>
        <w:pStyle w:val="Zkladntext"/>
        <w:rPr>
          <w:szCs w:val="18"/>
        </w:rPr>
      </w:pPr>
    </w:p>
    <w:p w14:paraId="69FF9D18" w14:textId="77777777" w:rsidR="004D3B4A" w:rsidRPr="000B4EC2" w:rsidRDefault="004D3B4A" w:rsidP="004D3B4A">
      <w:pPr>
        <w:pStyle w:val="Zkladntext"/>
        <w:rPr>
          <w:szCs w:val="18"/>
        </w:rPr>
      </w:pPr>
    </w:p>
    <w:p w14:paraId="0E3A8A8C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Rezervy</w:t>
      </w:r>
    </w:p>
    <w:p w14:paraId="76E1D4C1" w14:textId="77777777" w:rsidR="004D3B4A" w:rsidRPr="000B4EC2" w:rsidRDefault="004D3B4A" w:rsidP="004D3B4A">
      <w:pPr>
        <w:pStyle w:val="Zkladntext"/>
        <w:rPr>
          <w:szCs w:val="18"/>
        </w:rPr>
      </w:pPr>
      <w:r w:rsidRPr="000B4EC2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50ABDD48" w14:textId="77777777" w:rsidR="004D3B4A" w:rsidRPr="000B4EC2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6C550605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Záväzky</w:t>
      </w:r>
    </w:p>
    <w:p w14:paraId="14D4D91E" w14:textId="77777777" w:rsidR="004D3B4A" w:rsidRPr="000B4EC2" w:rsidRDefault="004D3B4A" w:rsidP="004D3B4A">
      <w:pPr>
        <w:pStyle w:val="Zkladntext"/>
        <w:rPr>
          <w:szCs w:val="18"/>
        </w:rPr>
      </w:pPr>
      <w:r w:rsidRPr="000B4EC2">
        <w:rPr>
          <w:szCs w:val="18"/>
        </w:rPr>
        <w:t xml:space="preserve">Záväzky pri ich vzniku sa oceňujú menovitou hodnotou. </w:t>
      </w:r>
    </w:p>
    <w:p w14:paraId="449A0B92" w14:textId="77777777" w:rsidR="004D3B4A" w:rsidRPr="000B4EC2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64BAB84D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Odložené dane</w:t>
      </w:r>
    </w:p>
    <w:p w14:paraId="6A3D6120" w14:textId="77777777" w:rsidR="004D3B4A" w:rsidRPr="000B4EC2" w:rsidRDefault="004D3B4A" w:rsidP="004D3B4A">
      <w:pPr>
        <w:pStyle w:val="Zkladntext"/>
        <w:rPr>
          <w:szCs w:val="18"/>
        </w:rPr>
      </w:pPr>
      <w:r w:rsidRPr="000B4EC2">
        <w:rPr>
          <w:szCs w:val="18"/>
        </w:rPr>
        <w:t xml:space="preserve">Odložené dane (odložená daňová pohľadávka a odložený daňový záväzok) sa vzťahujú na: </w:t>
      </w:r>
    </w:p>
    <w:p w14:paraId="4FC3EBD4" w14:textId="77777777" w:rsidR="004D3B4A" w:rsidRPr="000B4EC2" w:rsidRDefault="004D3B4A" w:rsidP="000C0113">
      <w:pPr>
        <w:pStyle w:val="Zkladntext"/>
        <w:numPr>
          <w:ilvl w:val="0"/>
          <w:numId w:val="4"/>
        </w:numPr>
        <w:rPr>
          <w:szCs w:val="18"/>
        </w:rPr>
      </w:pPr>
      <w:r w:rsidRPr="000B4EC2">
        <w:rPr>
          <w:szCs w:val="18"/>
        </w:rPr>
        <w:lastRenderedPageBreak/>
        <w:t>dočasné rozdiely medzi účtovnou hodnotou majetku a účtovnou hodnotou záväzkov vykázanou v súvahe a ich daňovou základňou,</w:t>
      </w:r>
    </w:p>
    <w:p w14:paraId="2A3B10BD" w14:textId="77777777" w:rsidR="004D3B4A" w:rsidRPr="000B4EC2" w:rsidRDefault="004D3B4A" w:rsidP="000C0113">
      <w:pPr>
        <w:pStyle w:val="Zkladntext"/>
        <w:numPr>
          <w:ilvl w:val="0"/>
          <w:numId w:val="4"/>
        </w:numPr>
        <w:rPr>
          <w:szCs w:val="18"/>
        </w:rPr>
      </w:pPr>
      <w:r w:rsidRPr="000B4EC2">
        <w:rPr>
          <w:szCs w:val="18"/>
        </w:rPr>
        <w:t>možnosť umorovať daňovú stratu v budúcnosti, ktorou sa rozumie možnosť odpočítať daňovú stratu od základu dane v budúcnosti,</w:t>
      </w:r>
    </w:p>
    <w:p w14:paraId="36FDEBA4" w14:textId="77777777" w:rsidR="004D3B4A" w:rsidRPr="000B4EC2" w:rsidRDefault="004D3B4A" w:rsidP="000C0113">
      <w:pPr>
        <w:pStyle w:val="Zkladntext"/>
        <w:numPr>
          <w:ilvl w:val="0"/>
          <w:numId w:val="4"/>
        </w:numPr>
        <w:rPr>
          <w:szCs w:val="18"/>
        </w:rPr>
      </w:pPr>
      <w:r w:rsidRPr="000B4EC2">
        <w:rPr>
          <w:szCs w:val="18"/>
        </w:rPr>
        <w:t>možnosť previesť nevyužité daňové odpočty a iné daňové nároky do budúcich období.</w:t>
      </w:r>
    </w:p>
    <w:p w14:paraId="4645C945" w14:textId="77777777" w:rsidR="00F6661D" w:rsidRPr="000B4EC2" w:rsidRDefault="00F6661D" w:rsidP="00F6661D">
      <w:pPr>
        <w:pStyle w:val="Zkladntext"/>
        <w:rPr>
          <w:szCs w:val="18"/>
        </w:rPr>
      </w:pPr>
    </w:p>
    <w:p w14:paraId="7E473BF9" w14:textId="77777777" w:rsidR="00F6661D" w:rsidRPr="000B4EC2" w:rsidRDefault="00F6661D" w:rsidP="00F6661D">
      <w:pPr>
        <w:pStyle w:val="Zkladntext"/>
        <w:rPr>
          <w:szCs w:val="18"/>
        </w:rPr>
      </w:pPr>
    </w:p>
    <w:p w14:paraId="0DD4AC7B" w14:textId="77777777" w:rsidR="004D3B4A" w:rsidRPr="000B4EC2" w:rsidRDefault="004D3B4A" w:rsidP="004D3B4A">
      <w:pPr>
        <w:pStyle w:val="Zkladntext"/>
        <w:rPr>
          <w:szCs w:val="18"/>
        </w:rPr>
      </w:pPr>
    </w:p>
    <w:p w14:paraId="32E9A940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Výdavky budúcich období a výnosy budúcich období</w:t>
      </w:r>
    </w:p>
    <w:p w14:paraId="490EC96D" w14:textId="77777777" w:rsidR="004D3B4A" w:rsidRPr="000B4EC2" w:rsidRDefault="004D3B4A" w:rsidP="004D3B4A">
      <w:pPr>
        <w:pStyle w:val="Zkladntext"/>
        <w:rPr>
          <w:szCs w:val="18"/>
        </w:rPr>
      </w:pPr>
      <w:r w:rsidRPr="000B4EC2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575237E2" w14:textId="77777777" w:rsidR="004007CA" w:rsidRPr="000B4EC2" w:rsidRDefault="004007CA" w:rsidP="004D3B4A">
      <w:pPr>
        <w:pStyle w:val="Zkladntext"/>
        <w:rPr>
          <w:szCs w:val="18"/>
        </w:rPr>
      </w:pPr>
    </w:p>
    <w:p w14:paraId="0836B86A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Emisné kvóty</w:t>
      </w:r>
    </w:p>
    <w:p w14:paraId="364D6FC8" w14:textId="77777777" w:rsidR="00561D8C" w:rsidRPr="000B4EC2" w:rsidRDefault="00561D8C" w:rsidP="004D3B4A">
      <w:pPr>
        <w:pStyle w:val="Zkladntext"/>
        <w:rPr>
          <w:szCs w:val="18"/>
        </w:rPr>
      </w:pPr>
      <w:r w:rsidRPr="000B4EC2">
        <w:rPr>
          <w:szCs w:val="18"/>
        </w:rPr>
        <w:t xml:space="preserve">Spoločnosť nemá náplň pre túto položku </w:t>
      </w:r>
    </w:p>
    <w:p w14:paraId="53C62B1D" w14:textId="77777777" w:rsidR="004D3B4A" w:rsidRPr="000B4EC2" w:rsidRDefault="004D3B4A" w:rsidP="004D3B4A">
      <w:pPr>
        <w:pStyle w:val="Zkladntext"/>
        <w:rPr>
          <w:szCs w:val="18"/>
        </w:rPr>
      </w:pPr>
    </w:p>
    <w:p w14:paraId="7470E11B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Dotácie zo štátneho rozpočtu</w:t>
      </w:r>
    </w:p>
    <w:p w14:paraId="2978C664" w14:textId="77777777" w:rsidR="004D3B4A" w:rsidRPr="000B4EC2" w:rsidRDefault="00561D8C" w:rsidP="00561D8C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0B4EC2">
        <w:rPr>
          <w:b w:val="0"/>
        </w:rPr>
        <w:t xml:space="preserve"> Spoločnosť nemá náplň pre túto položku </w:t>
      </w:r>
    </w:p>
    <w:p w14:paraId="195FAE4A" w14:textId="77777777" w:rsidR="00D4557E" w:rsidRPr="000B4EC2" w:rsidRDefault="00D4557E" w:rsidP="004D3B4A">
      <w:pPr>
        <w:pStyle w:val="Zkladntext"/>
        <w:rPr>
          <w:szCs w:val="18"/>
        </w:rPr>
      </w:pPr>
    </w:p>
    <w:p w14:paraId="06AE1D0F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Prenájom (lízing)</w:t>
      </w:r>
    </w:p>
    <w:p w14:paraId="609D898F" w14:textId="77777777" w:rsidR="00561D8C" w:rsidRPr="000B4EC2" w:rsidRDefault="00561D8C" w:rsidP="00561D8C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0B4EC2">
        <w:t xml:space="preserve"> </w:t>
      </w:r>
      <w:r w:rsidRPr="000B4EC2">
        <w:rPr>
          <w:b w:val="0"/>
        </w:rPr>
        <w:t xml:space="preserve">Spoločnosť nemá náplň pre túto položku </w:t>
      </w:r>
    </w:p>
    <w:p w14:paraId="16B32D3C" w14:textId="77777777" w:rsidR="00781875" w:rsidRPr="000B4EC2" w:rsidRDefault="00781875" w:rsidP="00781875">
      <w:pPr>
        <w:pStyle w:val="Zkladntext"/>
        <w:rPr>
          <w:szCs w:val="18"/>
        </w:rPr>
      </w:pPr>
    </w:p>
    <w:p w14:paraId="72DB1B0E" w14:textId="77777777" w:rsidR="00A61FB3" w:rsidRPr="000B4EC2" w:rsidRDefault="00A61FB3" w:rsidP="004D3B4A">
      <w:pPr>
        <w:pStyle w:val="Zkladntext"/>
        <w:rPr>
          <w:szCs w:val="18"/>
        </w:rPr>
      </w:pPr>
    </w:p>
    <w:p w14:paraId="5AA9D422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Deriváty</w:t>
      </w:r>
    </w:p>
    <w:p w14:paraId="403BF37E" w14:textId="77777777" w:rsidR="00561D8C" w:rsidRPr="000B4EC2" w:rsidRDefault="00561D8C" w:rsidP="004D3B4A">
      <w:pPr>
        <w:pStyle w:val="Zkladntext"/>
      </w:pPr>
      <w:r w:rsidRPr="000B4EC2">
        <w:t xml:space="preserve">Spoločnosť nemá náplň pre túto položku </w:t>
      </w:r>
    </w:p>
    <w:p w14:paraId="56F90C21" w14:textId="77777777" w:rsidR="004D3B4A" w:rsidRPr="000B4EC2" w:rsidRDefault="004D3B4A" w:rsidP="004D3B4A">
      <w:pPr>
        <w:pStyle w:val="Zkladntext"/>
        <w:rPr>
          <w:szCs w:val="18"/>
        </w:rPr>
      </w:pPr>
    </w:p>
    <w:p w14:paraId="2B532249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Majetok a záväzky zabezpečené derivátmi</w:t>
      </w:r>
    </w:p>
    <w:p w14:paraId="2F570B42" w14:textId="77777777" w:rsidR="00561D8C" w:rsidRPr="000B4EC2" w:rsidRDefault="00561D8C" w:rsidP="004D3B4A">
      <w:pPr>
        <w:pStyle w:val="Zkladntext"/>
      </w:pPr>
      <w:r w:rsidRPr="000B4EC2">
        <w:t xml:space="preserve">Spoločnosť nemá náplň pre túto položku </w:t>
      </w:r>
    </w:p>
    <w:p w14:paraId="3957BA6B" w14:textId="77777777" w:rsidR="004D3B4A" w:rsidRPr="000B4EC2" w:rsidRDefault="004D3B4A" w:rsidP="004D3B4A">
      <w:pPr>
        <w:pStyle w:val="Zkladntext"/>
        <w:rPr>
          <w:szCs w:val="18"/>
        </w:rPr>
      </w:pPr>
    </w:p>
    <w:p w14:paraId="759773BC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Cudzia mena</w:t>
      </w:r>
    </w:p>
    <w:p w14:paraId="4E3FDD78" w14:textId="77777777" w:rsidR="004D3B4A" w:rsidRPr="000B4EC2" w:rsidRDefault="004D3B4A" w:rsidP="004D3B4A">
      <w:pPr>
        <w:pStyle w:val="Zkladntext"/>
        <w:rPr>
          <w:szCs w:val="18"/>
        </w:rPr>
      </w:pPr>
      <w:r w:rsidRPr="000B4EC2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3202D46" w14:textId="77777777" w:rsidR="002724ED" w:rsidRPr="000B4EC2" w:rsidRDefault="002724ED" w:rsidP="004D3B4A">
      <w:pPr>
        <w:pStyle w:val="Zkladntext"/>
        <w:rPr>
          <w:szCs w:val="18"/>
        </w:rPr>
      </w:pPr>
    </w:p>
    <w:p w14:paraId="04758065" w14:textId="77777777" w:rsidR="001E27A6" w:rsidRPr="000B4EC2" w:rsidRDefault="001E27A6" w:rsidP="004D3B4A">
      <w:pPr>
        <w:pStyle w:val="Zkladntext"/>
        <w:rPr>
          <w:szCs w:val="18"/>
        </w:rPr>
      </w:pPr>
      <w:r w:rsidRPr="000B4EC2">
        <w:rPr>
          <w:szCs w:val="18"/>
        </w:rPr>
        <w:t>Na ocenenie prírastku cudzej meny nakúpenej za euro sa použije kurz, za ktorý bola táto cudzia mena nakúpená.</w:t>
      </w:r>
    </w:p>
    <w:p w14:paraId="2ACB4B62" w14:textId="77777777" w:rsidR="001E27A6" w:rsidRPr="000B4EC2" w:rsidRDefault="001E27A6" w:rsidP="004D3B4A">
      <w:pPr>
        <w:pStyle w:val="Zkladntext"/>
        <w:rPr>
          <w:szCs w:val="18"/>
        </w:rPr>
      </w:pPr>
    </w:p>
    <w:p w14:paraId="5417AAE9" w14:textId="77777777" w:rsidR="001E27A6" w:rsidRPr="000B4EC2" w:rsidRDefault="001E27A6" w:rsidP="004D3B4A">
      <w:pPr>
        <w:pStyle w:val="Zkladntext"/>
        <w:rPr>
          <w:szCs w:val="18"/>
        </w:rPr>
      </w:pPr>
      <w:r w:rsidRPr="000B4EC2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0B4EC2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2B047FB4" w14:textId="77777777" w:rsidR="004D3B4A" w:rsidRPr="000B4EC2" w:rsidRDefault="004D3B4A" w:rsidP="004D3B4A">
      <w:pPr>
        <w:pStyle w:val="Zkladntext"/>
        <w:rPr>
          <w:szCs w:val="18"/>
        </w:rPr>
      </w:pPr>
    </w:p>
    <w:p w14:paraId="66A3F075" w14:textId="77777777" w:rsidR="004D3B4A" w:rsidRPr="000B4EC2" w:rsidRDefault="004D3B4A" w:rsidP="004D3B4A">
      <w:pPr>
        <w:pStyle w:val="Zkladntext"/>
        <w:rPr>
          <w:szCs w:val="18"/>
        </w:rPr>
      </w:pPr>
      <w:r w:rsidRPr="000B4EC2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3A4CB110" w14:textId="77777777" w:rsidR="001E27A6" w:rsidRPr="000B4EC2" w:rsidRDefault="001E27A6" w:rsidP="004D3B4A">
      <w:pPr>
        <w:pStyle w:val="Zkladntext"/>
        <w:rPr>
          <w:szCs w:val="18"/>
        </w:rPr>
      </w:pPr>
    </w:p>
    <w:p w14:paraId="2B31969E" w14:textId="77777777" w:rsidR="00E5113F" w:rsidRPr="000B4EC2" w:rsidRDefault="004D3B4A" w:rsidP="00E5113F">
      <w:pPr>
        <w:pStyle w:val="Zkladntext"/>
        <w:rPr>
          <w:szCs w:val="18"/>
        </w:rPr>
      </w:pPr>
      <w:r w:rsidRPr="000B4EC2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0B4EC2">
        <w:rPr>
          <w:szCs w:val="18"/>
        </w:rPr>
        <w:t xml:space="preserve">Ku dňu, ku ktorému sa zostavuje účtovná závierka, sa už neprepočítavajú. </w:t>
      </w:r>
    </w:p>
    <w:p w14:paraId="286C0324" w14:textId="77777777" w:rsidR="006E554A" w:rsidRPr="000B4EC2" w:rsidRDefault="006E554A" w:rsidP="004D3B4A">
      <w:pPr>
        <w:pStyle w:val="Zkladntext"/>
        <w:rPr>
          <w:szCs w:val="18"/>
        </w:rPr>
      </w:pPr>
    </w:p>
    <w:p w14:paraId="52C14A74" w14:textId="77777777" w:rsidR="00BB2336" w:rsidRPr="000B4EC2" w:rsidRDefault="004D3B4A" w:rsidP="004D3B4A">
      <w:pPr>
        <w:pStyle w:val="Zkladntext"/>
        <w:rPr>
          <w:szCs w:val="18"/>
        </w:rPr>
      </w:pPr>
      <w:r w:rsidRPr="000B4EC2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5C521DD4" w14:textId="77777777" w:rsidR="004D3B4A" w:rsidRPr="000B4EC2" w:rsidRDefault="004D3B4A" w:rsidP="004D3B4A">
      <w:pPr>
        <w:pStyle w:val="Zkladntext"/>
        <w:rPr>
          <w:szCs w:val="18"/>
        </w:rPr>
      </w:pPr>
    </w:p>
    <w:p w14:paraId="554F381D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Výnosy</w:t>
      </w:r>
    </w:p>
    <w:p w14:paraId="5B28922A" w14:textId="478E3712" w:rsidR="004D3B4A" w:rsidRPr="000B4EC2" w:rsidRDefault="004D3B4A" w:rsidP="004D3B4A">
      <w:pPr>
        <w:pStyle w:val="Zkladntext"/>
        <w:rPr>
          <w:szCs w:val="18"/>
        </w:rPr>
      </w:pPr>
      <w:r w:rsidRPr="000B4EC2">
        <w:rPr>
          <w:szCs w:val="18"/>
        </w:rPr>
        <w:t xml:space="preserve">Tržby za </w:t>
      </w:r>
      <w:r w:rsidR="00364F70">
        <w:rPr>
          <w:szCs w:val="18"/>
        </w:rPr>
        <w:t>poskytnuté služby</w:t>
      </w:r>
      <w:r w:rsidRPr="000B4EC2">
        <w:rPr>
          <w:szCs w:val="18"/>
        </w:rPr>
        <w:t xml:space="preserve">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3E7C4919" w14:textId="77777777" w:rsidR="00F6661D" w:rsidRPr="000B4EC2" w:rsidRDefault="00F6661D" w:rsidP="004D3B4A">
      <w:pPr>
        <w:pStyle w:val="Zkladntext"/>
        <w:rPr>
          <w:szCs w:val="18"/>
        </w:rPr>
      </w:pPr>
    </w:p>
    <w:p w14:paraId="410D16E1" w14:textId="77777777" w:rsidR="00F6661D" w:rsidRPr="000B4EC2" w:rsidRDefault="00F6661D" w:rsidP="00F6661D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Porovnateľné údaje</w:t>
      </w:r>
    </w:p>
    <w:p w14:paraId="2E338490" w14:textId="77777777" w:rsidR="00F6661D" w:rsidRPr="000B4EC2" w:rsidRDefault="00F6661D" w:rsidP="004D3B4A">
      <w:pPr>
        <w:pStyle w:val="Zkladntext"/>
        <w:rPr>
          <w:szCs w:val="18"/>
        </w:rPr>
      </w:pPr>
    </w:p>
    <w:p w14:paraId="09716574" w14:textId="77777777" w:rsidR="00F6661D" w:rsidRPr="000B4EC2" w:rsidRDefault="00F6661D" w:rsidP="00F6661D">
      <w:pPr>
        <w:pStyle w:val="Zkladntext"/>
        <w:rPr>
          <w:b/>
          <w:szCs w:val="18"/>
        </w:rPr>
      </w:pPr>
      <w:r w:rsidRPr="000B4EC2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5E4DBE26" w14:textId="77777777" w:rsidR="00F6661D" w:rsidRPr="000B4EC2" w:rsidRDefault="00F6661D" w:rsidP="00F6661D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65556748" w14:textId="77777777" w:rsidR="006B2781" w:rsidRPr="000B4EC2" w:rsidRDefault="006B2781" w:rsidP="00F6661D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186825C7" w14:textId="77777777" w:rsidR="006B2781" w:rsidRPr="000B4EC2" w:rsidRDefault="006B2781" w:rsidP="006B2781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Oprava chýb minulých období</w:t>
      </w:r>
    </w:p>
    <w:p w14:paraId="6E7DF6FE" w14:textId="3594CC33" w:rsidR="006B2781" w:rsidRPr="000B4EC2" w:rsidRDefault="008010C3" w:rsidP="006B2781">
      <w:pPr>
        <w:pStyle w:val="Zkladntext"/>
        <w:ind w:left="450"/>
        <w:rPr>
          <w:szCs w:val="18"/>
        </w:rPr>
      </w:pPr>
      <w:r w:rsidRPr="000B4EC2">
        <w:rPr>
          <w:szCs w:val="18"/>
        </w:rPr>
        <w:t>V účtovnom ob</w:t>
      </w:r>
      <w:r w:rsidR="000352E2" w:rsidRPr="000B4EC2">
        <w:rPr>
          <w:szCs w:val="18"/>
        </w:rPr>
        <w:t xml:space="preserve">dobí </w:t>
      </w:r>
      <w:r w:rsidR="00BE6DDA" w:rsidRPr="000B4EC2">
        <w:rPr>
          <w:szCs w:val="18"/>
        </w:rPr>
        <w:t>20</w:t>
      </w:r>
      <w:r w:rsidR="00865EBD">
        <w:rPr>
          <w:szCs w:val="18"/>
        </w:rPr>
        <w:t>2</w:t>
      </w:r>
      <w:r w:rsidR="008D4A1B">
        <w:rPr>
          <w:szCs w:val="18"/>
        </w:rPr>
        <w:t>4</w:t>
      </w:r>
      <w:r w:rsidR="006B2781" w:rsidRPr="000B4EC2">
        <w:rPr>
          <w:szCs w:val="18"/>
        </w:rPr>
        <w:t xml:space="preserve"> Spoločnosť nevykonala žiadne opravy významných chýb minulých účtovných období. </w:t>
      </w:r>
    </w:p>
    <w:p w14:paraId="717954D9" w14:textId="77777777" w:rsidR="006B2781" w:rsidRPr="000B4EC2" w:rsidRDefault="006B2781" w:rsidP="00F6661D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56B8FC4C" w14:textId="77777777" w:rsidR="006B2781" w:rsidRPr="000B4EC2" w:rsidRDefault="006B2781" w:rsidP="00F6661D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11B3C601" w14:textId="77777777" w:rsidR="003226A5" w:rsidRPr="000B4EC2" w:rsidRDefault="003226A5" w:rsidP="006B2781">
      <w:pPr>
        <w:pStyle w:val="Nadpis1"/>
        <w:numPr>
          <w:ilvl w:val="0"/>
          <w:numId w:val="0"/>
        </w:numPr>
        <w:spacing w:before="120" w:after="60"/>
        <w:ind w:left="360"/>
        <w:rPr>
          <w:szCs w:val="18"/>
        </w:rPr>
      </w:pPr>
      <w:bookmarkStart w:id="8" w:name="_Toc530739900"/>
    </w:p>
    <w:p w14:paraId="38BFD866" w14:textId="77777777" w:rsidR="004D3B4A" w:rsidRPr="000B4EC2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0B4EC2">
        <w:rPr>
          <w:szCs w:val="18"/>
        </w:rPr>
        <w:t>infor</w:t>
      </w:r>
      <w:r w:rsidR="003226A5" w:rsidRPr="000B4EC2">
        <w:rPr>
          <w:szCs w:val="18"/>
        </w:rPr>
        <w:t>má</w:t>
      </w:r>
      <w:r w:rsidRPr="000B4EC2">
        <w:rPr>
          <w:szCs w:val="18"/>
        </w:rPr>
        <w:t xml:space="preserve">cie </w:t>
      </w:r>
      <w:bookmarkEnd w:id="8"/>
      <w:r w:rsidR="006B2781" w:rsidRPr="000B4EC2">
        <w:rPr>
          <w:szCs w:val="18"/>
        </w:rPr>
        <w:t>K POLOŽKÁM súvahy a VÝKAZU ZISKOV A STRÁT</w:t>
      </w:r>
    </w:p>
    <w:p w14:paraId="32DD9833" w14:textId="77777777" w:rsidR="004D3B4A" w:rsidRPr="000B4EC2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7A249984" w14:textId="77777777" w:rsidR="004D3B4A" w:rsidRPr="000B4EC2" w:rsidRDefault="004D3B4A" w:rsidP="000C0113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bookmarkStart w:id="9" w:name="_Toc530739901"/>
      <w:r w:rsidRPr="000B4EC2">
        <w:rPr>
          <w:szCs w:val="18"/>
        </w:rPr>
        <w:t>Dlhodobý nehmotný majetok a dlhodobý hmotný majetok</w:t>
      </w:r>
      <w:bookmarkEnd w:id="9"/>
    </w:p>
    <w:p w14:paraId="6DCFBEE3" w14:textId="77777777" w:rsidR="00364F70" w:rsidRDefault="00364F70" w:rsidP="004D3B4A">
      <w:pPr>
        <w:pStyle w:val="Zkladntext"/>
        <w:rPr>
          <w:szCs w:val="18"/>
        </w:rPr>
      </w:pPr>
    </w:p>
    <w:p w14:paraId="1B3CE080" w14:textId="77777777" w:rsidR="00C90CF5" w:rsidRPr="000B4EC2" w:rsidRDefault="00C90CF5" w:rsidP="00C90CF5">
      <w:pPr>
        <w:pStyle w:val="Zkladntext"/>
        <w:rPr>
          <w:szCs w:val="18"/>
        </w:rPr>
      </w:pPr>
      <w:r w:rsidRPr="000B4EC2">
        <w:rPr>
          <w:szCs w:val="18"/>
        </w:rPr>
        <w:t>Spoločnosť nemá obsahovú náplň pre túto položku.</w:t>
      </w:r>
    </w:p>
    <w:p w14:paraId="14488BFB" w14:textId="77777777" w:rsidR="00364F70" w:rsidRPr="000B4EC2" w:rsidRDefault="00364F70" w:rsidP="00491AF0">
      <w:pPr>
        <w:pStyle w:val="Zkladntext"/>
        <w:rPr>
          <w:szCs w:val="18"/>
        </w:rPr>
      </w:pPr>
    </w:p>
    <w:p w14:paraId="29167D3E" w14:textId="77777777" w:rsidR="006B2781" w:rsidRPr="000B4EC2" w:rsidRDefault="006B2781" w:rsidP="006B2781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 w:rsidRPr="000B4EC2">
        <w:rPr>
          <w:szCs w:val="18"/>
        </w:rPr>
        <w:t>Deriváty</w:t>
      </w:r>
    </w:p>
    <w:p w14:paraId="5ECF8844" w14:textId="77777777" w:rsidR="006B2781" w:rsidRPr="000B4EC2" w:rsidRDefault="006B2781" w:rsidP="00491AF0">
      <w:pPr>
        <w:pStyle w:val="Zkladntext"/>
        <w:rPr>
          <w:szCs w:val="18"/>
        </w:rPr>
      </w:pPr>
      <w:r w:rsidRPr="000B4EC2">
        <w:rPr>
          <w:szCs w:val="18"/>
        </w:rPr>
        <w:t>Spoločnosť nemá obsahovú náplň pre túto položku.</w:t>
      </w:r>
    </w:p>
    <w:p w14:paraId="5AAB8340" w14:textId="77777777" w:rsidR="00BB62F6" w:rsidRPr="000B4EC2" w:rsidRDefault="00BB62F6" w:rsidP="00491AF0">
      <w:pPr>
        <w:pStyle w:val="Zkladntext"/>
        <w:rPr>
          <w:szCs w:val="18"/>
        </w:rPr>
      </w:pPr>
    </w:p>
    <w:p w14:paraId="00D71355" w14:textId="77777777" w:rsidR="00BB62F6" w:rsidRPr="000B4EC2" w:rsidRDefault="00BB62F6" w:rsidP="00BB62F6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 w:rsidRPr="000B4EC2">
        <w:rPr>
          <w:szCs w:val="18"/>
        </w:rPr>
        <w:t>Záväzky</w:t>
      </w:r>
    </w:p>
    <w:p w14:paraId="560D58A1" w14:textId="77777777" w:rsidR="00BB62F6" w:rsidRPr="000B4EC2" w:rsidRDefault="00BB62F6" w:rsidP="00491AF0">
      <w:pPr>
        <w:pStyle w:val="Zkladntext"/>
        <w:rPr>
          <w:szCs w:val="18"/>
        </w:rPr>
      </w:pPr>
    </w:p>
    <w:p w14:paraId="590DED88" w14:textId="77777777" w:rsidR="00BB62F6" w:rsidRPr="000B4EC2" w:rsidRDefault="00BB62F6" w:rsidP="00BB62F6">
      <w:pPr>
        <w:pStyle w:val="Zkladntext"/>
        <w:rPr>
          <w:szCs w:val="18"/>
        </w:rPr>
      </w:pPr>
    </w:p>
    <w:p w14:paraId="065E65EF" w14:textId="5CB2082D" w:rsidR="00BB62F6" w:rsidRPr="000B4EC2" w:rsidRDefault="00BB62F6" w:rsidP="00BB62F6">
      <w:pPr>
        <w:pStyle w:val="Zkladntext"/>
        <w:rPr>
          <w:szCs w:val="18"/>
        </w:rPr>
      </w:pPr>
      <w:r w:rsidRPr="000B4EC2">
        <w:rPr>
          <w:szCs w:val="18"/>
        </w:rPr>
        <w:t>Štruktúra záväzkov (okrem záväzkov zo sociálneho fondu</w:t>
      </w:r>
      <w:r w:rsidR="000B4EC2" w:rsidRPr="000B4EC2">
        <w:rPr>
          <w:szCs w:val="18"/>
        </w:rPr>
        <w:t xml:space="preserve">, rezerv </w:t>
      </w:r>
      <w:r w:rsidRPr="000B4EC2">
        <w:rPr>
          <w:szCs w:val="18"/>
        </w:rPr>
        <w:t>a odloženého daňového záväzku) podľa zostatkovej doby splatnosti je uvedená v nasledujúcom prehľade:</w:t>
      </w:r>
    </w:p>
    <w:p w14:paraId="6E792809" w14:textId="77777777" w:rsidR="00BB62F6" w:rsidRPr="000B4EC2" w:rsidRDefault="00BB62F6" w:rsidP="00BB62F6">
      <w:pPr>
        <w:pStyle w:val="Zkladntext"/>
        <w:rPr>
          <w:szCs w:val="18"/>
        </w:rPr>
      </w:pPr>
    </w:p>
    <w:bookmarkStart w:id="10" w:name="_MON_1516768887"/>
    <w:bookmarkEnd w:id="10"/>
    <w:p w14:paraId="3901D389" w14:textId="3778C699" w:rsidR="00BB62F6" w:rsidRPr="000B4EC2" w:rsidRDefault="00C90CF5" w:rsidP="00BB62F6">
      <w:pPr>
        <w:pStyle w:val="Zkladntext"/>
        <w:rPr>
          <w:szCs w:val="18"/>
        </w:rPr>
      </w:pPr>
      <w:r w:rsidRPr="000B4EC2">
        <w:rPr>
          <w:szCs w:val="18"/>
        </w:rPr>
        <w:object w:dxaOrig="8773" w:dyaOrig="2375" w14:anchorId="2560C519">
          <v:shape id="_x0000_i1031" type="#_x0000_t75" style="width:438.75pt;height:119.25pt" o:ole="">
            <v:imagedata r:id="rId14" o:title=""/>
          </v:shape>
          <o:OLEObject Type="Embed" ProgID="Excel.Sheet.12" ShapeID="_x0000_i1031" DrawAspect="Content" ObjectID="_1802168869" r:id="rId15"/>
        </w:object>
      </w:r>
    </w:p>
    <w:p w14:paraId="161D08C3" w14:textId="77777777" w:rsidR="00BB62F6" w:rsidRDefault="00BB62F6" w:rsidP="00BB62F6">
      <w:pPr>
        <w:pStyle w:val="Zkladntext"/>
        <w:rPr>
          <w:szCs w:val="18"/>
        </w:rPr>
      </w:pPr>
    </w:p>
    <w:p w14:paraId="50FED810" w14:textId="77777777" w:rsidR="00364F70" w:rsidRPr="000B4EC2" w:rsidRDefault="00364F70" w:rsidP="00BB62F6">
      <w:pPr>
        <w:pStyle w:val="Zkladntext"/>
        <w:rPr>
          <w:szCs w:val="18"/>
        </w:rPr>
      </w:pPr>
    </w:p>
    <w:p w14:paraId="6B43A8BD" w14:textId="77777777" w:rsidR="00BB62F6" w:rsidRPr="000B4EC2" w:rsidRDefault="00BB62F6" w:rsidP="00BB62F6">
      <w:pPr>
        <w:pStyle w:val="Zkladntext"/>
        <w:rPr>
          <w:szCs w:val="18"/>
        </w:rPr>
      </w:pPr>
    </w:p>
    <w:p w14:paraId="76A1FA40" w14:textId="77777777" w:rsidR="00E97C7B" w:rsidRPr="000B4EC2" w:rsidRDefault="00BB62F6" w:rsidP="00BB62F6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 w:rsidRPr="000B4EC2">
        <w:rPr>
          <w:szCs w:val="18"/>
        </w:rPr>
        <w:t>Vlastné akcie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88"/>
        <w:gridCol w:w="7353"/>
      </w:tblGrid>
      <w:tr w:rsidR="00E97C7B" w:rsidRPr="00E97C7B" w14:paraId="4E00A658" w14:textId="77777777" w:rsidTr="00E97C7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3F0A6448" w14:textId="0E4A06E6" w:rsidR="00E97C7B" w:rsidRPr="00E97C7B" w:rsidRDefault="00E97C7B" w:rsidP="00E97C7B">
            <w:pPr>
              <w:rPr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color w:val="000000"/>
                <w:sz w:val="16"/>
                <w:szCs w:val="16"/>
                <w:lang w:eastAsia="sk-SK"/>
              </w:rPr>
              <w:t xml:space="preserve">        </w:t>
            </w:r>
            <w:r w:rsidRPr="00E97C7B">
              <w:rPr>
                <w:rFonts w:ascii="Arial CE" w:hAnsi="Arial CE" w:cs="Arial CE"/>
                <w:color w:val="000000"/>
                <w:sz w:val="16"/>
                <w:szCs w:val="16"/>
                <w:lang w:eastAsia="sk-SK"/>
              </w:rPr>
              <w:t>Akcie: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287"/>
            </w:tblGrid>
            <w:tr w:rsidR="00E97C7B" w:rsidRPr="00E97C7B" w14:paraId="3D73323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C0943DD" w14:textId="77777777" w:rsidR="0033371F" w:rsidRDefault="00E97C7B" w:rsidP="00E97C7B">
                  <w:pPr>
                    <w:rPr>
                      <w:rFonts w:ascii="Arial CE" w:hAnsi="Arial CE" w:cs="Arial CE"/>
                      <w:color w:val="000000"/>
                      <w:sz w:val="16"/>
                      <w:szCs w:val="16"/>
                      <w:lang w:eastAsia="sk-SK"/>
                    </w:rPr>
                  </w:pPr>
                  <w:r w:rsidRPr="00E97C7B">
                    <w:rPr>
                      <w:rFonts w:ascii="Arial CE" w:hAnsi="Arial CE" w:cs="Arial CE"/>
                      <w:color w:val="000000"/>
                      <w:sz w:val="16"/>
                      <w:szCs w:val="16"/>
                      <w:lang w:eastAsia="sk-SK"/>
                    </w:rPr>
                    <w:t xml:space="preserve">Počet: Druh: </w:t>
                  </w:r>
                  <w:r w:rsidR="0033371F">
                    <w:rPr>
                      <w:rFonts w:ascii="Arial CE" w:hAnsi="Arial CE" w:cs="Arial CE"/>
                      <w:color w:val="000000"/>
                      <w:sz w:val="16"/>
                      <w:szCs w:val="16"/>
                      <w:lang w:eastAsia="sk-SK"/>
                    </w:rPr>
                    <w:t>0</w:t>
                  </w:r>
                </w:p>
                <w:p w14:paraId="103D568A" w14:textId="77777777" w:rsidR="0033371F" w:rsidRDefault="00E97C7B" w:rsidP="00E97C7B">
                  <w:pPr>
                    <w:rPr>
                      <w:rFonts w:ascii="Arial CE" w:hAnsi="Arial CE" w:cs="Arial CE"/>
                      <w:color w:val="000000"/>
                      <w:sz w:val="16"/>
                      <w:szCs w:val="16"/>
                      <w:lang w:eastAsia="sk-SK"/>
                    </w:rPr>
                  </w:pPr>
                  <w:r w:rsidRPr="00E97C7B">
                    <w:rPr>
                      <w:rFonts w:ascii="Arial CE" w:hAnsi="Arial CE" w:cs="Arial CE"/>
                      <w:color w:val="000000"/>
                      <w:sz w:val="16"/>
                      <w:szCs w:val="16"/>
                      <w:lang w:eastAsia="sk-SK"/>
                    </w:rPr>
                    <w:t xml:space="preserve">Podoba: </w:t>
                  </w:r>
                  <w:r w:rsidR="0033371F">
                    <w:rPr>
                      <w:rFonts w:ascii="Arial CE" w:hAnsi="Arial CE" w:cs="Arial CE"/>
                      <w:color w:val="000000"/>
                      <w:sz w:val="16"/>
                      <w:szCs w:val="16"/>
                      <w:lang w:eastAsia="sk-SK"/>
                    </w:rPr>
                    <w:t>0</w:t>
                  </w:r>
                </w:p>
                <w:p w14:paraId="7B01C296" w14:textId="77777777" w:rsidR="0033371F" w:rsidRDefault="00E97C7B" w:rsidP="00E97C7B">
                  <w:pPr>
                    <w:rPr>
                      <w:rFonts w:ascii="Arial CE" w:hAnsi="Arial CE" w:cs="Arial CE"/>
                      <w:color w:val="000000"/>
                      <w:sz w:val="16"/>
                      <w:szCs w:val="16"/>
                      <w:lang w:eastAsia="sk-SK"/>
                    </w:rPr>
                  </w:pPr>
                  <w:r w:rsidRPr="00E97C7B">
                    <w:rPr>
                      <w:rFonts w:ascii="Arial CE" w:hAnsi="Arial CE" w:cs="Arial CE"/>
                      <w:color w:val="000000"/>
                      <w:sz w:val="16"/>
                      <w:szCs w:val="16"/>
                      <w:lang w:eastAsia="sk-SK"/>
                    </w:rPr>
                    <w:t xml:space="preserve">Forma: </w:t>
                  </w:r>
                  <w:r w:rsidR="0033371F">
                    <w:rPr>
                      <w:rFonts w:ascii="Arial CE" w:hAnsi="Arial CE" w:cs="Arial CE"/>
                      <w:color w:val="000000"/>
                      <w:sz w:val="16"/>
                      <w:szCs w:val="16"/>
                      <w:lang w:eastAsia="sk-SK"/>
                    </w:rPr>
                    <w:t>0</w:t>
                  </w:r>
                </w:p>
                <w:p w14:paraId="0CB601E4" w14:textId="41B5EAE9" w:rsidR="00E97C7B" w:rsidRPr="00E97C7B" w:rsidRDefault="00E97C7B" w:rsidP="00E97C7B">
                  <w:pPr>
                    <w:rPr>
                      <w:sz w:val="16"/>
                      <w:szCs w:val="16"/>
                      <w:lang w:eastAsia="sk-SK"/>
                    </w:rPr>
                  </w:pPr>
                  <w:r w:rsidRPr="00E97C7B">
                    <w:rPr>
                      <w:rFonts w:ascii="Arial CE" w:hAnsi="Arial CE" w:cs="Arial CE"/>
                      <w:color w:val="000000"/>
                      <w:sz w:val="16"/>
                      <w:szCs w:val="16"/>
                      <w:lang w:eastAsia="sk-SK"/>
                    </w:rPr>
                    <w:t>Menovitá hodnota: EUR</w:t>
                  </w:r>
                </w:p>
              </w:tc>
            </w:tr>
          </w:tbl>
          <w:p w14:paraId="075B20A9" w14:textId="77777777" w:rsidR="00E97C7B" w:rsidRPr="00E97C7B" w:rsidRDefault="00E97C7B" w:rsidP="00E97C7B">
            <w:pPr>
              <w:rPr>
                <w:sz w:val="16"/>
                <w:szCs w:val="16"/>
                <w:lang w:eastAsia="sk-SK"/>
              </w:rPr>
            </w:pPr>
          </w:p>
        </w:tc>
      </w:tr>
    </w:tbl>
    <w:p w14:paraId="58E76544" w14:textId="3D576CEC" w:rsidR="00BB62F6" w:rsidRDefault="00707F44" w:rsidP="00BB62F6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>
        <w:rPr>
          <w:szCs w:val="18"/>
        </w:rPr>
        <w:t>Náklady</w:t>
      </w:r>
    </w:p>
    <w:p w14:paraId="18E23FB2" w14:textId="399801C4" w:rsidR="0033371F" w:rsidRDefault="00E42A93" w:rsidP="0033371F">
      <w:r>
        <w:t xml:space="preserve">       Účet </w:t>
      </w:r>
      <w:r w:rsidR="00C90CF5">
        <w:t>545000</w:t>
      </w:r>
      <w:r>
        <w:t xml:space="preserve"> </w:t>
      </w:r>
      <w:r w:rsidR="00C90CF5">
        <w:t>ostatné pokuty, penále a úroky z omeškania</w:t>
      </w:r>
      <w:r>
        <w:t xml:space="preserve">:     </w:t>
      </w:r>
      <w:r w:rsidR="0076378E">
        <w:tab/>
      </w:r>
      <w:r w:rsidR="0076378E">
        <w:tab/>
      </w:r>
      <w:r w:rsidR="00C90CF5">
        <w:t>77,70</w:t>
      </w:r>
      <w:r>
        <w:t xml:space="preserve"> Eur</w:t>
      </w:r>
    </w:p>
    <w:p w14:paraId="64FFF132" w14:textId="34D472D0" w:rsidR="00E42A93" w:rsidRPr="0033371F" w:rsidRDefault="00E42A93" w:rsidP="0033371F">
      <w:r>
        <w:t xml:space="preserve">       Účet </w:t>
      </w:r>
      <w:r w:rsidR="00C90CF5">
        <w:t>548000</w:t>
      </w:r>
      <w:r>
        <w:t xml:space="preserve"> </w:t>
      </w:r>
      <w:r w:rsidR="00C90CF5">
        <w:t>ostatné náklady na hospodársku činnosť</w:t>
      </w:r>
      <w:r>
        <w:t>:</w:t>
      </w:r>
      <w:r w:rsidR="0076378E">
        <w:tab/>
      </w:r>
      <w:r w:rsidR="0076378E">
        <w:tab/>
      </w:r>
      <w:r w:rsidR="00C90CF5">
        <w:tab/>
        <w:t xml:space="preserve">  0,01</w:t>
      </w:r>
      <w:r w:rsidR="0076378E">
        <w:t xml:space="preserve"> </w:t>
      </w:r>
      <w:r>
        <w:t>Eur</w:t>
      </w:r>
    </w:p>
    <w:p w14:paraId="68ACE88D" w14:textId="55456284" w:rsidR="00707F44" w:rsidRDefault="00707F44" w:rsidP="00707F44">
      <w:pPr>
        <w:ind w:left="360"/>
      </w:pPr>
      <w:r>
        <w:t xml:space="preserve">Účet </w:t>
      </w:r>
      <w:r w:rsidR="00C90CF5">
        <w:t>568000</w:t>
      </w:r>
      <w:r>
        <w:t xml:space="preserve"> </w:t>
      </w:r>
      <w:r w:rsidR="00C90CF5">
        <w:t>ostatné finančné náklady</w:t>
      </w:r>
      <w:r>
        <w:t xml:space="preserve">:    </w:t>
      </w:r>
      <w:r w:rsidR="0076378E">
        <w:tab/>
      </w:r>
      <w:r w:rsidR="00C90CF5">
        <w:tab/>
      </w:r>
      <w:r w:rsidR="00C90CF5">
        <w:tab/>
        <w:t xml:space="preserve">            126,40</w:t>
      </w:r>
      <w:r w:rsidR="00A150D1">
        <w:t xml:space="preserve"> </w:t>
      </w:r>
      <w:r>
        <w:t>Eur</w:t>
      </w:r>
    </w:p>
    <w:p w14:paraId="1F1098E2" w14:textId="61E135D5" w:rsidR="00707F44" w:rsidRDefault="00707F44" w:rsidP="00707F44">
      <w:pPr>
        <w:ind w:left="360"/>
      </w:pPr>
      <w:r>
        <w:t xml:space="preserve">Účet </w:t>
      </w:r>
      <w:r w:rsidR="00C90CF5">
        <w:t>591000</w:t>
      </w:r>
      <w:r w:rsidR="0076378E">
        <w:t xml:space="preserve"> </w:t>
      </w:r>
      <w:r w:rsidR="00C90CF5">
        <w:t>splatná daň z príjmov</w:t>
      </w:r>
      <w:r>
        <w:t xml:space="preserve">: </w:t>
      </w:r>
      <w:r w:rsidR="0076378E">
        <w:t xml:space="preserve"> </w:t>
      </w:r>
      <w:r w:rsidR="0076378E">
        <w:tab/>
      </w:r>
      <w:r w:rsidR="0076378E">
        <w:tab/>
      </w:r>
      <w:r w:rsidR="0076378E">
        <w:tab/>
        <w:t xml:space="preserve">  </w:t>
      </w:r>
      <w:r w:rsidR="00C90CF5">
        <w:tab/>
        <w:t xml:space="preserve">          7361,04</w:t>
      </w:r>
      <w:r w:rsidR="00A150D1">
        <w:t xml:space="preserve"> </w:t>
      </w:r>
      <w:r>
        <w:t>Eur</w:t>
      </w:r>
    </w:p>
    <w:p w14:paraId="75488A95" w14:textId="77777777" w:rsidR="00C90CF5" w:rsidRDefault="00C90CF5" w:rsidP="00707F44">
      <w:pPr>
        <w:ind w:left="360"/>
      </w:pPr>
    </w:p>
    <w:p w14:paraId="53885E12" w14:textId="77777777" w:rsidR="00BB62F6" w:rsidRPr="000B4EC2" w:rsidRDefault="00BB62F6" w:rsidP="00BB62F6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 w:rsidRPr="000B4EC2">
        <w:rPr>
          <w:szCs w:val="18"/>
        </w:rPr>
        <w:t>Náklady, ktoré majú výnimočný rozsah alebo výskyt</w:t>
      </w:r>
    </w:p>
    <w:p w14:paraId="318DAAA9" w14:textId="77777777" w:rsidR="00BB62F6" w:rsidRPr="000B4EC2" w:rsidRDefault="00BB62F6" w:rsidP="00BB62F6">
      <w:pPr>
        <w:pStyle w:val="Zkladntext"/>
        <w:rPr>
          <w:szCs w:val="18"/>
        </w:rPr>
      </w:pPr>
    </w:p>
    <w:p w14:paraId="22D8F23C" w14:textId="4731C673" w:rsidR="00BB62F6" w:rsidRPr="000B4EC2" w:rsidRDefault="00BB62F6" w:rsidP="00BB62F6">
      <w:pPr>
        <w:pStyle w:val="Zkladntext"/>
        <w:rPr>
          <w:szCs w:val="18"/>
        </w:rPr>
      </w:pPr>
      <w:r w:rsidRPr="000B4EC2">
        <w:rPr>
          <w:szCs w:val="18"/>
        </w:rPr>
        <w:t>Spoločnosť nemá obsahovú náplň pre túto položku/</w:t>
      </w:r>
    </w:p>
    <w:p w14:paraId="026065E5" w14:textId="77777777" w:rsidR="000B4EC2" w:rsidRPr="000B4EC2" w:rsidRDefault="000B4EC2" w:rsidP="00BB62F6">
      <w:pPr>
        <w:pStyle w:val="Zkladntext"/>
        <w:rPr>
          <w:szCs w:val="18"/>
        </w:rPr>
      </w:pPr>
    </w:p>
    <w:p w14:paraId="3F8C3A9C" w14:textId="77777777" w:rsidR="00BB62F6" w:rsidRDefault="00BB62F6" w:rsidP="00BB62F6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 w:rsidRPr="000B4EC2">
        <w:rPr>
          <w:szCs w:val="18"/>
        </w:rPr>
        <w:t>Výnosy, ktoré majú výnimočný rozsah alebo výskyt</w:t>
      </w:r>
    </w:p>
    <w:p w14:paraId="472AE7DE" w14:textId="77777777" w:rsidR="00E42A93" w:rsidRPr="00E42A93" w:rsidRDefault="00E42A93" w:rsidP="00E42A93"/>
    <w:p w14:paraId="3CBF09A7" w14:textId="77777777" w:rsidR="00E42A93" w:rsidRPr="000B4EC2" w:rsidRDefault="00E42A93" w:rsidP="00E42A93">
      <w:pPr>
        <w:pStyle w:val="Zkladntext"/>
        <w:rPr>
          <w:szCs w:val="18"/>
        </w:rPr>
      </w:pPr>
      <w:r w:rsidRPr="000B4EC2">
        <w:rPr>
          <w:szCs w:val="18"/>
        </w:rPr>
        <w:t>Spoločnosť nemá obsahovú náplň pre túto položku/</w:t>
      </w:r>
    </w:p>
    <w:p w14:paraId="01B14FF6" w14:textId="77777777" w:rsidR="006B2781" w:rsidRPr="000B4EC2" w:rsidRDefault="006B2781" w:rsidP="00491AF0">
      <w:pPr>
        <w:pStyle w:val="Zkladntext"/>
        <w:rPr>
          <w:szCs w:val="18"/>
        </w:rPr>
      </w:pPr>
    </w:p>
    <w:p w14:paraId="2E19927B" w14:textId="77777777" w:rsidR="006B2781" w:rsidRPr="000B4EC2" w:rsidRDefault="006B2781" w:rsidP="00491AF0">
      <w:pPr>
        <w:pStyle w:val="Zkladntext"/>
        <w:rPr>
          <w:szCs w:val="18"/>
        </w:rPr>
      </w:pPr>
    </w:p>
    <w:p w14:paraId="261549F0" w14:textId="77777777" w:rsidR="00504908" w:rsidRPr="000B4EC2" w:rsidRDefault="00504908" w:rsidP="00504908">
      <w:pPr>
        <w:pStyle w:val="Nadpis1"/>
      </w:pPr>
      <w:bookmarkStart w:id="11" w:name="_Toc530739908"/>
      <w:r w:rsidRPr="000B4EC2">
        <w:t>Informácie o iných aktívach a iných pasívach</w:t>
      </w:r>
    </w:p>
    <w:p w14:paraId="19C23330" w14:textId="77777777" w:rsidR="00504908" w:rsidRPr="000B4EC2" w:rsidRDefault="00504908" w:rsidP="00504908"/>
    <w:p w14:paraId="4A32785A" w14:textId="77777777" w:rsidR="00504908" w:rsidRPr="000B4EC2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 w:rsidRPr="000B4EC2">
        <w:rPr>
          <w:szCs w:val="18"/>
        </w:rPr>
        <w:lastRenderedPageBreak/>
        <w:t>Podmienený majetok</w:t>
      </w:r>
    </w:p>
    <w:p w14:paraId="0D3FEC37" w14:textId="77777777" w:rsidR="00504908" w:rsidRPr="000B4EC2" w:rsidRDefault="00504908" w:rsidP="00504908">
      <w:pPr>
        <w:rPr>
          <w:sz w:val="18"/>
          <w:szCs w:val="18"/>
        </w:rPr>
      </w:pPr>
    </w:p>
    <w:p w14:paraId="6855B373" w14:textId="77777777" w:rsidR="0008082D" w:rsidRPr="000B4EC2" w:rsidRDefault="0008082D" w:rsidP="0008082D">
      <w:pPr>
        <w:pStyle w:val="Zkladntext"/>
        <w:rPr>
          <w:szCs w:val="18"/>
        </w:rPr>
      </w:pPr>
      <w:r w:rsidRPr="000B4EC2">
        <w:rPr>
          <w:szCs w:val="18"/>
        </w:rPr>
        <w:t>Spoločnosť nemá obsahovú náplň pre túto položku.</w:t>
      </w:r>
    </w:p>
    <w:p w14:paraId="3AD228D5" w14:textId="77777777" w:rsidR="00504908" w:rsidRPr="000B4EC2" w:rsidRDefault="00504908" w:rsidP="0008082D">
      <w:pPr>
        <w:pStyle w:val="Zkladntext"/>
        <w:ind w:left="766"/>
        <w:rPr>
          <w:szCs w:val="18"/>
        </w:rPr>
      </w:pPr>
      <w:r w:rsidRPr="000B4EC2">
        <w:rPr>
          <w:szCs w:val="18"/>
        </w:rPr>
        <w:t>.</w:t>
      </w:r>
    </w:p>
    <w:p w14:paraId="2B7535FE" w14:textId="77777777" w:rsidR="00504908" w:rsidRPr="000B4EC2" w:rsidRDefault="00504908" w:rsidP="00504908"/>
    <w:p w14:paraId="4AA5171B" w14:textId="77777777" w:rsidR="00504908" w:rsidRPr="000B4EC2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 w:rsidRPr="000B4EC2">
        <w:rPr>
          <w:szCs w:val="18"/>
        </w:rPr>
        <w:t>Podmienené záväzky</w:t>
      </w:r>
    </w:p>
    <w:p w14:paraId="3A744BBD" w14:textId="77777777" w:rsidR="00504908" w:rsidRPr="000B4EC2" w:rsidRDefault="00504908" w:rsidP="00504908">
      <w:pPr>
        <w:pStyle w:val="Zkladntext"/>
        <w:rPr>
          <w:szCs w:val="18"/>
        </w:rPr>
      </w:pPr>
    </w:p>
    <w:p w14:paraId="1A8A5ED7" w14:textId="77777777" w:rsidR="0008082D" w:rsidRPr="000B4EC2" w:rsidRDefault="0008082D" w:rsidP="0008082D">
      <w:pPr>
        <w:pStyle w:val="Zkladntext"/>
        <w:rPr>
          <w:szCs w:val="18"/>
        </w:rPr>
      </w:pPr>
      <w:r w:rsidRPr="000B4EC2">
        <w:rPr>
          <w:szCs w:val="18"/>
        </w:rPr>
        <w:t>Spoločnosť nemá obsahovú náplň pre túto položku.</w:t>
      </w:r>
    </w:p>
    <w:p w14:paraId="216FCDA0" w14:textId="77777777" w:rsidR="00504908" w:rsidRPr="000B4EC2" w:rsidRDefault="00504908" w:rsidP="00504908">
      <w:pPr>
        <w:pStyle w:val="Zkladntext"/>
        <w:rPr>
          <w:szCs w:val="18"/>
        </w:rPr>
      </w:pPr>
    </w:p>
    <w:p w14:paraId="593031FD" w14:textId="77777777" w:rsidR="00504908" w:rsidRPr="000B4EC2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 w:rsidRPr="000B4EC2">
        <w:rPr>
          <w:szCs w:val="18"/>
        </w:rPr>
        <w:t>Ostatné finančné povinnosti</w:t>
      </w:r>
    </w:p>
    <w:p w14:paraId="28FA9FF6" w14:textId="77777777" w:rsidR="00504908" w:rsidRPr="000B4EC2" w:rsidRDefault="00504908" w:rsidP="00504908">
      <w:pPr>
        <w:pStyle w:val="Zkladntext"/>
        <w:rPr>
          <w:szCs w:val="18"/>
        </w:rPr>
      </w:pPr>
    </w:p>
    <w:p w14:paraId="55796B3C" w14:textId="350C8402" w:rsidR="00504908" w:rsidRPr="000B4EC2" w:rsidRDefault="0008082D" w:rsidP="0076378E">
      <w:pPr>
        <w:pStyle w:val="Zkladntext"/>
        <w:rPr>
          <w:szCs w:val="18"/>
        </w:rPr>
      </w:pPr>
      <w:r w:rsidRPr="000B4EC2">
        <w:rPr>
          <w:szCs w:val="18"/>
        </w:rPr>
        <w:t>Spoločnosť nemá obsahovú náplň pre túto položku.</w:t>
      </w:r>
    </w:p>
    <w:p w14:paraId="2E13C267" w14:textId="77777777" w:rsidR="00504908" w:rsidRPr="000B4EC2" w:rsidRDefault="00504908" w:rsidP="00504908">
      <w:pPr>
        <w:pStyle w:val="Zkladntext"/>
        <w:ind w:left="766"/>
        <w:rPr>
          <w:szCs w:val="18"/>
        </w:rPr>
      </w:pPr>
    </w:p>
    <w:p w14:paraId="4715A895" w14:textId="77777777" w:rsidR="00504908" w:rsidRPr="000B4EC2" w:rsidRDefault="00504908" w:rsidP="00504908">
      <w:pPr>
        <w:pStyle w:val="Zkladntext"/>
        <w:ind w:left="766"/>
        <w:rPr>
          <w:szCs w:val="18"/>
        </w:rPr>
      </w:pPr>
    </w:p>
    <w:p w14:paraId="24F13AB1" w14:textId="77777777" w:rsidR="00504908" w:rsidRPr="000B4EC2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 w:rsidRPr="000B4EC2">
        <w:rPr>
          <w:szCs w:val="18"/>
        </w:rPr>
        <w:t>Najatý majetok</w:t>
      </w:r>
    </w:p>
    <w:p w14:paraId="5565549E" w14:textId="77777777" w:rsidR="00504908" w:rsidRPr="000B4EC2" w:rsidRDefault="00504908" w:rsidP="00504908">
      <w:pPr>
        <w:pStyle w:val="Zkladntext"/>
        <w:rPr>
          <w:szCs w:val="18"/>
        </w:rPr>
      </w:pPr>
    </w:p>
    <w:p w14:paraId="7B03719A" w14:textId="77777777" w:rsidR="000B4EC2" w:rsidRPr="000B4EC2" w:rsidRDefault="000B4EC2" w:rsidP="000B4EC2">
      <w:pPr>
        <w:pStyle w:val="Zkladntext"/>
        <w:rPr>
          <w:szCs w:val="18"/>
        </w:rPr>
      </w:pPr>
      <w:r w:rsidRPr="000B4EC2">
        <w:rPr>
          <w:szCs w:val="18"/>
        </w:rPr>
        <w:t>Spoločnosť nemá obsahovú náplň pre túto položku.</w:t>
      </w:r>
    </w:p>
    <w:p w14:paraId="2C0782DB" w14:textId="77777777" w:rsidR="00504908" w:rsidRPr="000B4EC2" w:rsidRDefault="00504908" w:rsidP="00504908">
      <w:pPr>
        <w:pStyle w:val="Zkladntext"/>
        <w:rPr>
          <w:szCs w:val="18"/>
        </w:rPr>
      </w:pPr>
    </w:p>
    <w:p w14:paraId="3733D703" w14:textId="77777777" w:rsidR="00504908" w:rsidRPr="000B4EC2" w:rsidRDefault="00504908" w:rsidP="00504908">
      <w:pPr>
        <w:pStyle w:val="Zkladntext"/>
        <w:ind w:left="0"/>
        <w:rPr>
          <w:szCs w:val="18"/>
        </w:rPr>
      </w:pPr>
    </w:p>
    <w:p w14:paraId="5ACC648E" w14:textId="77777777" w:rsidR="00504908" w:rsidRPr="000B4EC2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 w:rsidRPr="000B4EC2">
        <w:rPr>
          <w:szCs w:val="18"/>
        </w:rPr>
        <w:t>Prenajatý majetok</w:t>
      </w:r>
    </w:p>
    <w:p w14:paraId="6E3A8CF3" w14:textId="77777777" w:rsidR="00504908" w:rsidRPr="000B4EC2" w:rsidRDefault="00504908" w:rsidP="00504908">
      <w:pPr>
        <w:pStyle w:val="Zkladntext"/>
        <w:rPr>
          <w:szCs w:val="18"/>
        </w:rPr>
      </w:pPr>
    </w:p>
    <w:p w14:paraId="4D3557D8" w14:textId="77777777" w:rsidR="00C90CF5" w:rsidRPr="000B4EC2" w:rsidRDefault="00C90CF5" w:rsidP="00C90CF5">
      <w:pPr>
        <w:pStyle w:val="Zkladntext"/>
        <w:rPr>
          <w:szCs w:val="18"/>
        </w:rPr>
      </w:pPr>
      <w:r w:rsidRPr="000B4EC2">
        <w:rPr>
          <w:szCs w:val="18"/>
        </w:rPr>
        <w:t>Spoločnosť nemá obsahovú náplň pre túto položku.</w:t>
      </w:r>
    </w:p>
    <w:p w14:paraId="0A1D1A21" w14:textId="77777777" w:rsidR="00504908" w:rsidRPr="000B4EC2" w:rsidRDefault="00504908" w:rsidP="00504908">
      <w:pPr>
        <w:pStyle w:val="Zkladntext"/>
        <w:ind w:left="0"/>
        <w:rPr>
          <w:szCs w:val="18"/>
        </w:rPr>
      </w:pPr>
    </w:p>
    <w:p w14:paraId="19800E66" w14:textId="77777777" w:rsidR="00504908" w:rsidRPr="000B4EC2" w:rsidRDefault="00504908" w:rsidP="00504908">
      <w:pPr>
        <w:pStyle w:val="Nadpis1"/>
        <w:numPr>
          <w:ilvl w:val="0"/>
          <w:numId w:val="16"/>
        </w:numPr>
        <w:tabs>
          <w:tab w:val="clear" w:pos="644"/>
          <w:tab w:val="num" w:pos="360"/>
          <w:tab w:val="num" w:pos="2062"/>
        </w:tabs>
        <w:spacing w:before="120" w:after="60"/>
        <w:ind w:left="360"/>
        <w:rPr>
          <w:szCs w:val="18"/>
        </w:rPr>
      </w:pPr>
      <w:r w:rsidRPr="000B4EC2">
        <w:rPr>
          <w:szCs w:val="18"/>
        </w:rPr>
        <w:t>Informácie o skutočnostiach, ktoré nastali po dni, ku ktorému sa zostavuje účtovná závierka, do dňa zostavenia účtovnej závierky</w:t>
      </w:r>
    </w:p>
    <w:p w14:paraId="60B5318D" w14:textId="77777777" w:rsidR="00504908" w:rsidRPr="000B4EC2" w:rsidRDefault="00504908" w:rsidP="00504908">
      <w:pPr>
        <w:pStyle w:val="Zkladntext"/>
        <w:rPr>
          <w:szCs w:val="18"/>
        </w:rPr>
      </w:pPr>
    </w:p>
    <w:p w14:paraId="2BB28C34" w14:textId="77777777" w:rsidR="00504908" w:rsidRPr="000B4EC2" w:rsidRDefault="00504908" w:rsidP="00504908">
      <w:pPr>
        <w:spacing w:after="200" w:line="276" w:lineRule="auto"/>
        <w:rPr>
          <w:b/>
          <w:caps/>
          <w:sz w:val="18"/>
          <w:szCs w:val="18"/>
        </w:rPr>
      </w:pPr>
    </w:p>
    <w:p w14:paraId="7BB9727D" w14:textId="77777777" w:rsidR="00504908" w:rsidRPr="000B4EC2" w:rsidRDefault="00504908" w:rsidP="00504908">
      <w:pPr>
        <w:pStyle w:val="Nadpis1"/>
        <w:numPr>
          <w:ilvl w:val="0"/>
          <w:numId w:val="16"/>
        </w:numPr>
        <w:tabs>
          <w:tab w:val="clear" w:pos="644"/>
          <w:tab w:val="num" w:pos="360"/>
          <w:tab w:val="num" w:pos="2062"/>
        </w:tabs>
        <w:spacing w:before="120" w:after="60"/>
        <w:ind w:left="360"/>
        <w:rPr>
          <w:szCs w:val="18"/>
        </w:rPr>
      </w:pPr>
      <w:r w:rsidRPr="000B4EC2">
        <w:rPr>
          <w:szCs w:val="18"/>
        </w:rPr>
        <w:t xml:space="preserve">OSTATNÉ Informácie </w:t>
      </w:r>
    </w:p>
    <w:p w14:paraId="146A302E" w14:textId="77777777" w:rsidR="006C6F7E" w:rsidRPr="000B4EC2" w:rsidRDefault="006C6F7E" w:rsidP="001A1A3E">
      <w:pPr>
        <w:pStyle w:val="Nadpis2"/>
        <w:numPr>
          <w:ilvl w:val="3"/>
          <w:numId w:val="17"/>
        </w:numPr>
        <w:ind w:left="781" w:hanging="355"/>
        <w:rPr>
          <w:szCs w:val="18"/>
        </w:rPr>
      </w:pPr>
      <w:r w:rsidRPr="000B4EC2">
        <w:rPr>
          <w:szCs w:val="18"/>
        </w:rPr>
        <w:t>Informáci</w:t>
      </w:r>
      <w:r w:rsidR="001A1A3E" w:rsidRPr="000B4EC2">
        <w:rPr>
          <w:szCs w:val="18"/>
        </w:rPr>
        <w:t>a o udelení výlučného práva alebo osobitného práva poskytovať služby vo verejnom záujme</w:t>
      </w:r>
    </w:p>
    <w:p w14:paraId="48C71779" w14:textId="77777777" w:rsidR="001A1A3E" w:rsidRPr="000B4EC2" w:rsidRDefault="001A1A3E" w:rsidP="001A1A3E">
      <w:pPr>
        <w:ind w:left="426"/>
      </w:pPr>
      <w:r w:rsidRPr="000B4EC2">
        <w:t>Spoločnosť nemá náplň pre  túto položku.</w:t>
      </w:r>
    </w:p>
    <w:p w14:paraId="18DC50BB" w14:textId="77777777" w:rsidR="001A1A3E" w:rsidRPr="000B4EC2" w:rsidRDefault="001A1A3E" w:rsidP="001A1A3E"/>
    <w:p w14:paraId="5711CC41" w14:textId="77777777" w:rsidR="006C6F7E" w:rsidRPr="000B4EC2" w:rsidRDefault="001A1A3E" w:rsidP="001A1A3E">
      <w:pPr>
        <w:pStyle w:val="Zkladntext"/>
        <w:numPr>
          <w:ilvl w:val="3"/>
          <w:numId w:val="17"/>
        </w:numPr>
        <w:ind w:left="709" w:hanging="283"/>
        <w:rPr>
          <w:b/>
          <w:szCs w:val="18"/>
        </w:rPr>
      </w:pPr>
      <w:r w:rsidRPr="000B4EC2">
        <w:rPr>
          <w:b/>
          <w:szCs w:val="18"/>
        </w:rPr>
        <w:t xml:space="preserve">Informácie </w:t>
      </w:r>
      <w:r w:rsidR="00144257" w:rsidRPr="000B4EC2">
        <w:rPr>
          <w:b/>
          <w:szCs w:val="18"/>
        </w:rPr>
        <w:t>ÚJ, v ktorých má orgán verejnej moci väčšinový podiel na hlasovacích právach (§</w:t>
      </w:r>
      <w:r w:rsidRPr="000B4EC2">
        <w:rPr>
          <w:b/>
          <w:szCs w:val="18"/>
        </w:rPr>
        <w:t>23d ods. 6)</w:t>
      </w:r>
    </w:p>
    <w:p w14:paraId="60D5CDE6" w14:textId="77777777" w:rsidR="001A1A3E" w:rsidRPr="000B4EC2" w:rsidRDefault="001A1A3E" w:rsidP="001A1A3E">
      <w:pPr>
        <w:ind w:left="360"/>
      </w:pPr>
      <w:r w:rsidRPr="000B4EC2">
        <w:t>Spoločnosť nemá náplň pre  túto položku.</w:t>
      </w:r>
    </w:p>
    <w:bookmarkEnd w:id="11"/>
    <w:p w14:paraId="0548ED2A" w14:textId="77777777" w:rsidR="001A1A3E" w:rsidRPr="000B4EC2" w:rsidRDefault="001A1A3E" w:rsidP="001A1A3E">
      <w:pPr>
        <w:pStyle w:val="Odsekzoznamu"/>
        <w:ind w:left="426"/>
        <w:rPr>
          <w:szCs w:val="18"/>
        </w:rPr>
      </w:pPr>
    </w:p>
    <w:sectPr w:rsidR="001A1A3E" w:rsidRPr="000B4EC2" w:rsidSect="008A1C0E">
      <w:headerReference w:type="default" r:id="rId16"/>
      <w:footerReference w:type="default" r:id="rId17"/>
      <w:headerReference w:type="first" r:id="rId18"/>
      <w:footerReference w:type="first" r:id="rId19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2DF41A" w14:textId="77777777" w:rsidR="00D03BE3" w:rsidRDefault="00D03BE3" w:rsidP="00E95128">
      <w:r>
        <w:separator/>
      </w:r>
    </w:p>
  </w:endnote>
  <w:endnote w:type="continuationSeparator" w:id="0">
    <w:p w14:paraId="022D1FCB" w14:textId="77777777" w:rsidR="00D03BE3" w:rsidRDefault="00D03BE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722328042"/>
      <w:docPartObj>
        <w:docPartGallery w:val="Page Numbers (Bottom of Page)"/>
        <w:docPartUnique/>
      </w:docPartObj>
    </w:sdtPr>
    <w:sdtContent>
      <w:p w14:paraId="732AC4CD" w14:textId="77777777" w:rsidR="00745EAE" w:rsidRDefault="00745EAE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47E46">
          <w:rPr>
            <w:noProof/>
          </w:rPr>
          <w:t>8</w:t>
        </w:r>
        <w:r>
          <w:fldChar w:fldCharType="end"/>
        </w:r>
      </w:p>
    </w:sdtContent>
  </w:sdt>
  <w:p w14:paraId="4ACCDB37" w14:textId="77777777" w:rsidR="00745EAE" w:rsidRDefault="00745EA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EB2C4D" w14:textId="77777777" w:rsidR="00745EAE" w:rsidRDefault="00745EAE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2015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>, spol.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</w:t>
    </w:r>
    <w:r w:rsidRPr="00803D2C">
      <w:rPr>
        <w:sz w:val="16"/>
        <w:szCs w:val="16"/>
      </w:rPr>
      <w:t>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2B0F8E58" w14:textId="77777777" w:rsidR="00745EAE" w:rsidRDefault="00745EA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0ED48FED" w14:textId="77777777" w:rsidR="00745EAE" w:rsidRPr="00F70C00" w:rsidRDefault="00745EA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771DF7" w14:textId="77777777" w:rsidR="00D03BE3" w:rsidRDefault="00D03BE3" w:rsidP="00E95128">
      <w:r>
        <w:separator/>
      </w:r>
    </w:p>
  </w:footnote>
  <w:footnote w:type="continuationSeparator" w:id="0">
    <w:p w14:paraId="12C0BA73" w14:textId="77777777" w:rsidR="00D03BE3" w:rsidRDefault="00D03BE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22D859" w14:textId="77777777" w:rsidR="00745EAE" w:rsidRPr="00DC1F02" w:rsidRDefault="00745EAE" w:rsidP="002D132D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 w:rsidRPr="00DC1F02">
      <w:rPr>
        <w:sz w:val="18"/>
        <w:szCs w:val="18"/>
      </w:rPr>
      <w:tab/>
      <w:t>Účtovná závierka</w:t>
    </w:r>
  </w:p>
  <w:p w14:paraId="32D2ACBE" w14:textId="5487C383" w:rsidR="00745EAE" w:rsidRDefault="00BF2245" w:rsidP="002D132D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  <w:r>
      <w:rPr>
        <w:b/>
        <w:bCs/>
        <w:sz w:val="24"/>
        <w:szCs w:val="24"/>
      </w:rPr>
      <w:t>VETLOG s.r.o.</w:t>
    </w:r>
    <w:r w:rsidR="00745EAE" w:rsidRPr="00DC1F02">
      <w:rPr>
        <w:b/>
        <w:bCs/>
        <w:sz w:val="18"/>
        <w:szCs w:val="18"/>
      </w:rPr>
      <w:tab/>
      <w:t xml:space="preserve"> </w:t>
    </w:r>
    <w:r w:rsidR="00745EAE" w:rsidRPr="00DC1F02">
      <w:rPr>
        <w:sz w:val="18"/>
        <w:szCs w:val="18"/>
      </w:rPr>
      <w:t>k</w:t>
    </w:r>
    <w:r w:rsidR="00745EAE" w:rsidRPr="00DC1F02">
      <w:rPr>
        <w:b/>
        <w:bCs/>
        <w:sz w:val="18"/>
        <w:szCs w:val="18"/>
      </w:rPr>
      <w:t xml:space="preserve"> </w:t>
    </w:r>
    <w:r w:rsidR="00745EAE" w:rsidRPr="00DC1F02">
      <w:rPr>
        <w:sz w:val="18"/>
        <w:szCs w:val="18"/>
      </w:rPr>
      <w:t xml:space="preserve">31. decembru </w:t>
    </w:r>
    <w:r w:rsidR="00865EBD">
      <w:rPr>
        <w:sz w:val="18"/>
        <w:szCs w:val="18"/>
      </w:rPr>
      <w:t>202</w:t>
    </w:r>
    <w:r w:rsidR="004266E6">
      <w:rPr>
        <w:sz w:val="18"/>
        <w:szCs w:val="18"/>
      </w:rPr>
      <w:t>4</w:t>
    </w:r>
  </w:p>
  <w:p w14:paraId="1EC5C389" w14:textId="77777777" w:rsidR="00865EBD" w:rsidRPr="00DC1F02" w:rsidRDefault="00865EBD" w:rsidP="00865EBD">
    <w:pPr>
      <w:pStyle w:val="Hlavika"/>
      <w:tabs>
        <w:tab w:val="center" w:pos="4820"/>
        <w:tab w:val="right" w:pos="9213"/>
      </w:tabs>
      <w:jc w:val="center"/>
      <w:rPr>
        <w:sz w:val="18"/>
        <w:szCs w:val="18"/>
      </w:rPr>
    </w:pPr>
  </w:p>
  <w:p w14:paraId="5739C9C4" w14:textId="77777777" w:rsidR="003A796F" w:rsidRPr="00DC1F02" w:rsidRDefault="003A796F" w:rsidP="003A796F">
    <w:pPr>
      <w:pStyle w:val="Hlavika"/>
      <w:tabs>
        <w:tab w:val="center" w:pos="4820"/>
        <w:tab w:val="right" w:pos="9213"/>
      </w:tabs>
      <w:jc w:val="center"/>
      <w:rPr>
        <w:sz w:val="18"/>
        <w:szCs w:val="18"/>
      </w:rPr>
    </w:pPr>
  </w:p>
  <w:p w14:paraId="5EFE4EC0" w14:textId="77777777" w:rsidR="00745EAE" w:rsidRPr="00DC1F02" w:rsidRDefault="00745EAE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 w:rsidRPr="00DC1F02">
      <w:rPr>
        <w:sz w:val="18"/>
        <w:szCs w:val="18"/>
      </w:rPr>
      <w:tab/>
    </w:r>
    <w:r w:rsidRPr="00DC1F02">
      <w:rPr>
        <w:sz w:val="18"/>
        <w:szCs w:val="18"/>
      </w:rPr>
      <w:tab/>
    </w:r>
  </w:p>
  <w:tbl>
    <w:tblPr>
      <w:tblW w:w="0" w:type="auto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33371F" w:rsidRPr="00DC1F02" w14:paraId="2EE70BE6" w14:textId="77777777" w:rsidTr="002D132D">
      <w:trPr>
        <w:trHeight w:val="126"/>
        <w:jc w:val="center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D2000D4" w14:textId="12987830" w:rsidR="00745EAE" w:rsidRPr="00DC1F02" w:rsidRDefault="00745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DC1F02">
            <w:rPr>
              <w:sz w:val="18"/>
              <w:szCs w:val="18"/>
            </w:rPr>
            <w:t xml:space="preserve">Poznámky </w:t>
          </w:r>
          <w:proofErr w:type="spellStart"/>
          <w:r w:rsidRPr="00DC1F02">
            <w:rPr>
              <w:sz w:val="18"/>
              <w:szCs w:val="18"/>
            </w:rPr>
            <w:t>Úč</w:t>
          </w:r>
          <w:proofErr w:type="spellEnd"/>
          <w:r w:rsidRPr="00DC1F02">
            <w:rPr>
              <w:sz w:val="18"/>
              <w:szCs w:val="18"/>
            </w:rPr>
            <w:t xml:space="preserve"> POD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FCCA021" w14:textId="77777777" w:rsidR="00745EAE" w:rsidRPr="00DC1F02" w:rsidRDefault="00745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C1F02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827E708" w14:textId="77777777" w:rsidR="00745EAE" w:rsidRPr="00DC1F02" w:rsidRDefault="00745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DD6FDF8" w14:textId="77777777" w:rsidR="00745EAE" w:rsidRPr="00DC1F02" w:rsidRDefault="00745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BD9C154" w14:textId="5D56A7AB" w:rsidR="00745EAE" w:rsidRPr="00DC1F02" w:rsidRDefault="00BF224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BDA69C4" w14:textId="0B41AE5A" w:rsidR="00745EAE" w:rsidRPr="00DC1F02" w:rsidRDefault="00BF224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5184B29" w14:textId="7B9944D8" w:rsidR="00745EAE" w:rsidRPr="00DC1F02" w:rsidRDefault="00BF224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0083E42" w14:textId="76E6DC51" w:rsidR="00745EAE" w:rsidRPr="00DC1F02" w:rsidRDefault="004266E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7494610" w14:textId="1DA8EAEE" w:rsidR="00745EAE" w:rsidRPr="00DC1F02" w:rsidRDefault="004266E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111B6B9" w14:textId="24CFA5DB" w:rsidR="00745EAE" w:rsidRPr="00DC1F02" w:rsidRDefault="00BF224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F9B81B2" w14:textId="0C349D2D" w:rsidR="00745EAE" w:rsidRPr="00DC1F02" w:rsidRDefault="00BF224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CB3CC5" w14:textId="6574143A" w:rsidR="00745EAE" w:rsidRPr="00DC1F02" w:rsidRDefault="00BF224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70C04CD5" w14:textId="77777777" w:rsidR="00745EAE" w:rsidRPr="00DC1F02" w:rsidRDefault="00745EAE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C1F02" w:rsidRPr="00DC1F02" w14:paraId="7BDD6872" w14:textId="77777777" w:rsidTr="0033371F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C507A82" w14:textId="77777777" w:rsidR="00745EAE" w:rsidRPr="00DC1F02" w:rsidRDefault="00745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5678977B" w14:textId="77777777" w:rsidR="00745EAE" w:rsidRPr="00DC1F02" w:rsidRDefault="00745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C1F02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B5823BF" w14:textId="4EDC94F6" w:rsidR="00745EAE" w:rsidRPr="00DC1F02" w:rsidRDefault="0033371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F603CF7" w14:textId="6D019FD2" w:rsidR="00745EAE" w:rsidRPr="00DC1F02" w:rsidRDefault="00BF224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A0F9CD6" w14:textId="108E31BA" w:rsidR="00745EAE" w:rsidRPr="00DC1F02" w:rsidRDefault="0033371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4006DB2" w14:textId="7B9B1B25" w:rsidR="00745EAE" w:rsidRPr="00DC1F02" w:rsidRDefault="00BF224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F7D2917" w14:textId="6366DE47" w:rsidR="00745EAE" w:rsidRPr="00DC1F02" w:rsidRDefault="00BF224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F9E58FA" w14:textId="10475F9F" w:rsidR="00745EAE" w:rsidRPr="00DC1F02" w:rsidRDefault="00BF224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8C87850" w14:textId="3C49E693" w:rsidR="00745EAE" w:rsidRPr="00DC1F02" w:rsidRDefault="00BF224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DBC7AE4" w14:textId="52D376A8" w:rsidR="00745EAE" w:rsidRPr="00DC1F02" w:rsidRDefault="00BF224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2C350FA" w14:textId="53E74D95" w:rsidR="00745EAE" w:rsidRPr="00DC1F02" w:rsidRDefault="00BF224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A0639A0" w14:textId="4871DA60" w:rsidR="00745EAE" w:rsidRPr="00DC1F02" w:rsidRDefault="00BF224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77FCCC88" w14:textId="77777777" w:rsidR="00745EAE" w:rsidRDefault="00745EAE" w:rsidP="002D132D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7878EB" w14:textId="77777777" w:rsidR="00745EAE" w:rsidRDefault="00745EA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6FC3D783" w14:textId="77777777" w:rsidR="00745EAE" w:rsidRPr="00E95128" w:rsidRDefault="00745EA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6D98A7A7" wp14:editId="1464B578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472FBE71" w14:textId="77777777" w:rsidR="00745EAE" w:rsidRDefault="00745EA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2015</w:t>
    </w:r>
  </w:p>
  <w:p w14:paraId="0DA9C6A7" w14:textId="77777777" w:rsidR="00745EAE" w:rsidRPr="00E95128" w:rsidRDefault="00745EA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9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745EAE" w14:paraId="3F5BB6CD" w14:textId="77777777" w:rsidTr="00D34B3E">
      <w:trPr>
        <w:trHeight w:val="299"/>
      </w:trPr>
      <w:tc>
        <w:tcPr>
          <w:tcW w:w="2251" w:type="dxa"/>
          <w:vAlign w:val="center"/>
        </w:tcPr>
        <w:p w14:paraId="4536A0BA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5BC0D1EA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0F41EFC1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F97683F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1E872E60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30AEB85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14FA3492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DBF840D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1739DDB6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1FB53AE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1C5F568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2645D49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3C80A4EC" w14:textId="77777777" w:rsidR="00745EAE" w:rsidRPr="00E95128" w:rsidRDefault="00745EA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pPr>
        <w:ind w:left="0" w:firstLine="0"/>
      </w:pPr>
      <w:rPr>
        <w:rFonts w:cs="Times New Roman"/>
      </w:rPr>
    </w:lvl>
  </w:abstractNum>
  <w:abstractNum w:abstractNumId="1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7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396513526">
    <w:abstractNumId w:val="16"/>
  </w:num>
  <w:num w:numId="2" w16cid:durableId="1012074424">
    <w:abstractNumId w:val="6"/>
  </w:num>
  <w:num w:numId="3" w16cid:durableId="577128849">
    <w:abstractNumId w:val="18"/>
  </w:num>
  <w:num w:numId="4" w16cid:durableId="737745252">
    <w:abstractNumId w:val="2"/>
  </w:num>
  <w:num w:numId="5" w16cid:durableId="546650015">
    <w:abstractNumId w:val="6"/>
  </w:num>
  <w:num w:numId="6" w16cid:durableId="1378624856">
    <w:abstractNumId w:val="6"/>
    <w:lvlOverride w:ilvl="0">
      <w:startOverride w:val="1"/>
    </w:lvlOverride>
  </w:num>
  <w:num w:numId="7" w16cid:durableId="1440295933">
    <w:abstractNumId w:val="6"/>
    <w:lvlOverride w:ilvl="0">
      <w:startOverride w:val="1"/>
    </w:lvlOverride>
  </w:num>
  <w:num w:numId="8" w16cid:durableId="1532841062">
    <w:abstractNumId w:val="6"/>
    <w:lvlOverride w:ilvl="0">
      <w:startOverride w:val="1"/>
    </w:lvlOverride>
  </w:num>
  <w:num w:numId="9" w16cid:durableId="256717282">
    <w:abstractNumId w:val="6"/>
    <w:lvlOverride w:ilvl="0">
      <w:startOverride w:val="1"/>
    </w:lvlOverride>
  </w:num>
  <w:num w:numId="10" w16cid:durableId="1244990695">
    <w:abstractNumId w:val="6"/>
    <w:lvlOverride w:ilvl="0">
      <w:startOverride w:val="1"/>
    </w:lvlOverride>
  </w:num>
  <w:num w:numId="11" w16cid:durableId="1669626981">
    <w:abstractNumId w:val="6"/>
    <w:lvlOverride w:ilvl="0">
      <w:startOverride w:val="2"/>
    </w:lvlOverride>
  </w:num>
  <w:num w:numId="12" w16cid:durableId="320550264">
    <w:abstractNumId w:val="14"/>
  </w:num>
  <w:num w:numId="13" w16cid:durableId="1352367753">
    <w:abstractNumId w:val="3"/>
  </w:num>
  <w:num w:numId="14" w16cid:durableId="1580938683">
    <w:abstractNumId w:val="9"/>
  </w:num>
  <w:num w:numId="15" w16cid:durableId="1204366383">
    <w:abstractNumId w:val="13"/>
  </w:num>
  <w:num w:numId="16" w16cid:durableId="387844886">
    <w:abstractNumId w:val="16"/>
  </w:num>
  <w:num w:numId="17" w16cid:durableId="51558552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2107577505">
    <w:abstractNumId w:val="8"/>
  </w:num>
  <w:num w:numId="19" w16cid:durableId="2055497819">
    <w:abstractNumId w:val="11"/>
  </w:num>
  <w:num w:numId="20" w16cid:durableId="1515610516">
    <w:abstractNumId w:val="1"/>
  </w:num>
  <w:num w:numId="21" w16cid:durableId="2094205570">
    <w:abstractNumId w:val="5"/>
  </w:num>
  <w:num w:numId="22" w16cid:durableId="956451778">
    <w:abstractNumId w:val="12"/>
  </w:num>
  <w:num w:numId="23" w16cid:durableId="1740244651">
    <w:abstractNumId w:val="4"/>
  </w:num>
  <w:num w:numId="24" w16cid:durableId="1016347833">
    <w:abstractNumId w:val="15"/>
  </w:num>
  <w:num w:numId="25" w16cid:durableId="1934119422">
    <w:abstractNumId w:val="0"/>
    <w:lvlOverride w:ilvl="0">
      <w:lvl w:ilvl="0">
        <w:numFmt w:val="bullet"/>
        <w:lvlText w:val="-"/>
        <w:legacy w:legacy="1" w:legacySpace="0" w:legacyIndent="360"/>
        <w:lvlJc w:val="left"/>
        <w:pPr>
          <w:ind w:left="360" w:hanging="360"/>
        </w:pPr>
        <w:rPr>
          <w:rFonts w:cs="Times New Roman"/>
        </w:rPr>
      </w:lvl>
    </w:lvlOverride>
  </w:num>
  <w:num w:numId="26" w16cid:durableId="1287615078">
    <w:abstractNumId w:val="17"/>
  </w:num>
  <w:num w:numId="27" w16cid:durableId="1172570905">
    <w:abstractNumId w:val="7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C63"/>
    <w:rsid w:val="000040F5"/>
    <w:rsid w:val="00004F99"/>
    <w:rsid w:val="00006448"/>
    <w:rsid w:val="00006F02"/>
    <w:rsid w:val="00010280"/>
    <w:rsid w:val="00010822"/>
    <w:rsid w:val="00010C2A"/>
    <w:rsid w:val="000172DD"/>
    <w:rsid w:val="00017791"/>
    <w:rsid w:val="00020C1C"/>
    <w:rsid w:val="00025561"/>
    <w:rsid w:val="000324E1"/>
    <w:rsid w:val="000331E6"/>
    <w:rsid w:val="000338A2"/>
    <w:rsid w:val="000352E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082D"/>
    <w:rsid w:val="00080905"/>
    <w:rsid w:val="000812CD"/>
    <w:rsid w:val="00082DB2"/>
    <w:rsid w:val="0008425B"/>
    <w:rsid w:val="00085012"/>
    <w:rsid w:val="00085A3A"/>
    <w:rsid w:val="00086A82"/>
    <w:rsid w:val="00092C39"/>
    <w:rsid w:val="00093CC4"/>
    <w:rsid w:val="00093E41"/>
    <w:rsid w:val="00095A95"/>
    <w:rsid w:val="000965D0"/>
    <w:rsid w:val="00096B76"/>
    <w:rsid w:val="000A1BBA"/>
    <w:rsid w:val="000A246E"/>
    <w:rsid w:val="000A2FB9"/>
    <w:rsid w:val="000A3BBB"/>
    <w:rsid w:val="000A4ACF"/>
    <w:rsid w:val="000A5AA5"/>
    <w:rsid w:val="000A6FBA"/>
    <w:rsid w:val="000B4629"/>
    <w:rsid w:val="000B4EC2"/>
    <w:rsid w:val="000B6195"/>
    <w:rsid w:val="000B7957"/>
    <w:rsid w:val="000C0113"/>
    <w:rsid w:val="000C17C3"/>
    <w:rsid w:val="000C2309"/>
    <w:rsid w:val="000C2D66"/>
    <w:rsid w:val="000C2E5F"/>
    <w:rsid w:val="000C3422"/>
    <w:rsid w:val="000C68B3"/>
    <w:rsid w:val="000C7564"/>
    <w:rsid w:val="000D22FF"/>
    <w:rsid w:val="000D479C"/>
    <w:rsid w:val="000D4824"/>
    <w:rsid w:val="000E3BBF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257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3899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855B0"/>
    <w:rsid w:val="00190FF7"/>
    <w:rsid w:val="00193EE6"/>
    <w:rsid w:val="00194A39"/>
    <w:rsid w:val="001A14AF"/>
    <w:rsid w:val="001A1A3E"/>
    <w:rsid w:val="001A1C39"/>
    <w:rsid w:val="001A4977"/>
    <w:rsid w:val="001A566C"/>
    <w:rsid w:val="001A5F9F"/>
    <w:rsid w:val="001A6CC5"/>
    <w:rsid w:val="001A7CD7"/>
    <w:rsid w:val="001B328D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683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317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613"/>
    <w:rsid w:val="00243B5A"/>
    <w:rsid w:val="0024584A"/>
    <w:rsid w:val="00245B3F"/>
    <w:rsid w:val="00246542"/>
    <w:rsid w:val="002513D6"/>
    <w:rsid w:val="002515FF"/>
    <w:rsid w:val="00251BF2"/>
    <w:rsid w:val="00254418"/>
    <w:rsid w:val="0025662A"/>
    <w:rsid w:val="00257FF7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270E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C645E"/>
    <w:rsid w:val="002D132D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67EE"/>
    <w:rsid w:val="00307540"/>
    <w:rsid w:val="00312808"/>
    <w:rsid w:val="003147AA"/>
    <w:rsid w:val="003226A5"/>
    <w:rsid w:val="003226D3"/>
    <w:rsid w:val="0032304D"/>
    <w:rsid w:val="00331FD6"/>
    <w:rsid w:val="00332136"/>
    <w:rsid w:val="0033371F"/>
    <w:rsid w:val="00334301"/>
    <w:rsid w:val="00335C04"/>
    <w:rsid w:val="00340CB1"/>
    <w:rsid w:val="0034119B"/>
    <w:rsid w:val="00342E08"/>
    <w:rsid w:val="003434C5"/>
    <w:rsid w:val="00345D2D"/>
    <w:rsid w:val="00352453"/>
    <w:rsid w:val="003546F0"/>
    <w:rsid w:val="00354B2F"/>
    <w:rsid w:val="00361248"/>
    <w:rsid w:val="00361F7E"/>
    <w:rsid w:val="003642CE"/>
    <w:rsid w:val="00364F70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A796F"/>
    <w:rsid w:val="003B03F8"/>
    <w:rsid w:val="003B1FF2"/>
    <w:rsid w:val="003B2A5D"/>
    <w:rsid w:val="003B591C"/>
    <w:rsid w:val="003B762E"/>
    <w:rsid w:val="003B792F"/>
    <w:rsid w:val="003B7C90"/>
    <w:rsid w:val="003C0DE9"/>
    <w:rsid w:val="003C233B"/>
    <w:rsid w:val="003C3FDF"/>
    <w:rsid w:val="003C4B78"/>
    <w:rsid w:val="003C6B7B"/>
    <w:rsid w:val="003D07FD"/>
    <w:rsid w:val="003D140B"/>
    <w:rsid w:val="003D2067"/>
    <w:rsid w:val="003D5127"/>
    <w:rsid w:val="003E048E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1FC9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266E6"/>
    <w:rsid w:val="00430148"/>
    <w:rsid w:val="00430905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3229"/>
    <w:rsid w:val="00494B7D"/>
    <w:rsid w:val="00496A4E"/>
    <w:rsid w:val="00497423"/>
    <w:rsid w:val="004A045E"/>
    <w:rsid w:val="004A085B"/>
    <w:rsid w:val="004A33ED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121"/>
    <w:rsid w:val="004B233F"/>
    <w:rsid w:val="004B2651"/>
    <w:rsid w:val="004B3FDA"/>
    <w:rsid w:val="004B4663"/>
    <w:rsid w:val="004B4940"/>
    <w:rsid w:val="004B599A"/>
    <w:rsid w:val="004B69E1"/>
    <w:rsid w:val="004C06E6"/>
    <w:rsid w:val="004C0B85"/>
    <w:rsid w:val="004C0D06"/>
    <w:rsid w:val="004C154B"/>
    <w:rsid w:val="004C19D9"/>
    <w:rsid w:val="004C1C27"/>
    <w:rsid w:val="004C540D"/>
    <w:rsid w:val="004C587E"/>
    <w:rsid w:val="004D1815"/>
    <w:rsid w:val="004D25F3"/>
    <w:rsid w:val="004D3B14"/>
    <w:rsid w:val="004D3B4A"/>
    <w:rsid w:val="004D581A"/>
    <w:rsid w:val="004D68AC"/>
    <w:rsid w:val="004E0168"/>
    <w:rsid w:val="004E0BAA"/>
    <w:rsid w:val="004E0C8C"/>
    <w:rsid w:val="004E175A"/>
    <w:rsid w:val="004E7FC9"/>
    <w:rsid w:val="004F1F45"/>
    <w:rsid w:val="004F3DD3"/>
    <w:rsid w:val="004F78BE"/>
    <w:rsid w:val="00500B7D"/>
    <w:rsid w:val="00503C90"/>
    <w:rsid w:val="00504908"/>
    <w:rsid w:val="00506E0F"/>
    <w:rsid w:val="00507B8B"/>
    <w:rsid w:val="00507CB4"/>
    <w:rsid w:val="005131C0"/>
    <w:rsid w:val="005138B1"/>
    <w:rsid w:val="00515879"/>
    <w:rsid w:val="005213F9"/>
    <w:rsid w:val="00522617"/>
    <w:rsid w:val="00522994"/>
    <w:rsid w:val="00530F38"/>
    <w:rsid w:val="005358ED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1D8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1794"/>
    <w:rsid w:val="005D25E4"/>
    <w:rsid w:val="005D26A6"/>
    <w:rsid w:val="005D2A89"/>
    <w:rsid w:val="005D2DCC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90212"/>
    <w:rsid w:val="00694931"/>
    <w:rsid w:val="006957CC"/>
    <w:rsid w:val="00696C90"/>
    <w:rsid w:val="00697F7C"/>
    <w:rsid w:val="006A1FC3"/>
    <w:rsid w:val="006A3C75"/>
    <w:rsid w:val="006A61D4"/>
    <w:rsid w:val="006A737C"/>
    <w:rsid w:val="006B2781"/>
    <w:rsid w:val="006B2D3C"/>
    <w:rsid w:val="006B3E8C"/>
    <w:rsid w:val="006B74EA"/>
    <w:rsid w:val="006C0296"/>
    <w:rsid w:val="006C0F4D"/>
    <w:rsid w:val="006C27AA"/>
    <w:rsid w:val="006C3FDF"/>
    <w:rsid w:val="006C6F7E"/>
    <w:rsid w:val="006C7E90"/>
    <w:rsid w:val="006D36EA"/>
    <w:rsid w:val="006D3989"/>
    <w:rsid w:val="006D3C83"/>
    <w:rsid w:val="006D3D0B"/>
    <w:rsid w:val="006D4AE5"/>
    <w:rsid w:val="006D5C94"/>
    <w:rsid w:val="006D7585"/>
    <w:rsid w:val="006E26E5"/>
    <w:rsid w:val="006E36A2"/>
    <w:rsid w:val="006E4804"/>
    <w:rsid w:val="006E4E6A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1EF"/>
    <w:rsid w:val="006F7B65"/>
    <w:rsid w:val="007019A7"/>
    <w:rsid w:val="00701F03"/>
    <w:rsid w:val="00703344"/>
    <w:rsid w:val="00703D6F"/>
    <w:rsid w:val="00705108"/>
    <w:rsid w:val="00707F44"/>
    <w:rsid w:val="007118E1"/>
    <w:rsid w:val="00714597"/>
    <w:rsid w:val="0072695D"/>
    <w:rsid w:val="00726991"/>
    <w:rsid w:val="00726DDA"/>
    <w:rsid w:val="0073036A"/>
    <w:rsid w:val="0073065F"/>
    <w:rsid w:val="00732CCB"/>
    <w:rsid w:val="007336EE"/>
    <w:rsid w:val="00734BF4"/>
    <w:rsid w:val="00741092"/>
    <w:rsid w:val="00742680"/>
    <w:rsid w:val="00742984"/>
    <w:rsid w:val="007432E7"/>
    <w:rsid w:val="007434A2"/>
    <w:rsid w:val="00744DA2"/>
    <w:rsid w:val="00745EAE"/>
    <w:rsid w:val="00746C9E"/>
    <w:rsid w:val="00746F6B"/>
    <w:rsid w:val="007479D6"/>
    <w:rsid w:val="00747D6D"/>
    <w:rsid w:val="00750259"/>
    <w:rsid w:val="00750629"/>
    <w:rsid w:val="007508D8"/>
    <w:rsid w:val="0075139D"/>
    <w:rsid w:val="00751E25"/>
    <w:rsid w:val="007522AC"/>
    <w:rsid w:val="00756D0D"/>
    <w:rsid w:val="0076129D"/>
    <w:rsid w:val="007616D8"/>
    <w:rsid w:val="00761D76"/>
    <w:rsid w:val="00761E3B"/>
    <w:rsid w:val="0076378E"/>
    <w:rsid w:val="007658EA"/>
    <w:rsid w:val="0077399F"/>
    <w:rsid w:val="00775D22"/>
    <w:rsid w:val="007760BC"/>
    <w:rsid w:val="007771B9"/>
    <w:rsid w:val="00777324"/>
    <w:rsid w:val="00777FE7"/>
    <w:rsid w:val="00780B52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48D8"/>
    <w:rsid w:val="007D6502"/>
    <w:rsid w:val="007D7B37"/>
    <w:rsid w:val="007E04F1"/>
    <w:rsid w:val="007E1B50"/>
    <w:rsid w:val="007E47FA"/>
    <w:rsid w:val="007E4E9F"/>
    <w:rsid w:val="007E57D5"/>
    <w:rsid w:val="007E594B"/>
    <w:rsid w:val="007F0C3F"/>
    <w:rsid w:val="007F232A"/>
    <w:rsid w:val="007F2362"/>
    <w:rsid w:val="007F4606"/>
    <w:rsid w:val="007F4631"/>
    <w:rsid w:val="007F6CF4"/>
    <w:rsid w:val="008010C3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1756C"/>
    <w:rsid w:val="008227D4"/>
    <w:rsid w:val="0082704D"/>
    <w:rsid w:val="0083201C"/>
    <w:rsid w:val="008323FB"/>
    <w:rsid w:val="0083276A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54C0"/>
    <w:rsid w:val="00865EBD"/>
    <w:rsid w:val="008669C1"/>
    <w:rsid w:val="00867FB4"/>
    <w:rsid w:val="0087053C"/>
    <w:rsid w:val="00870FD1"/>
    <w:rsid w:val="00871463"/>
    <w:rsid w:val="00871D6F"/>
    <w:rsid w:val="008738D5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59D"/>
    <w:rsid w:val="008D2F11"/>
    <w:rsid w:val="008D347E"/>
    <w:rsid w:val="008D48E9"/>
    <w:rsid w:val="008D4A1B"/>
    <w:rsid w:val="008D4A2B"/>
    <w:rsid w:val="008D4EAD"/>
    <w:rsid w:val="008D5C0A"/>
    <w:rsid w:val="008D7145"/>
    <w:rsid w:val="008D763E"/>
    <w:rsid w:val="008E04AE"/>
    <w:rsid w:val="008E2044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3347"/>
    <w:rsid w:val="00913B04"/>
    <w:rsid w:val="009145D4"/>
    <w:rsid w:val="00915C15"/>
    <w:rsid w:val="00916A1E"/>
    <w:rsid w:val="009226CD"/>
    <w:rsid w:val="00923139"/>
    <w:rsid w:val="00923813"/>
    <w:rsid w:val="009257EB"/>
    <w:rsid w:val="0093084E"/>
    <w:rsid w:val="00930DD9"/>
    <w:rsid w:val="0093153F"/>
    <w:rsid w:val="00931E37"/>
    <w:rsid w:val="00935FE3"/>
    <w:rsid w:val="00940D06"/>
    <w:rsid w:val="009441EB"/>
    <w:rsid w:val="00944984"/>
    <w:rsid w:val="009458E0"/>
    <w:rsid w:val="00946009"/>
    <w:rsid w:val="0095003F"/>
    <w:rsid w:val="009508DE"/>
    <w:rsid w:val="009510F4"/>
    <w:rsid w:val="00951A64"/>
    <w:rsid w:val="00953F9F"/>
    <w:rsid w:val="00954399"/>
    <w:rsid w:val="00962C61"/>
    <w:rsid w:val="00966BB7"/>
    <w:rsid w:val="009679E3"/>
    <w:rsid w:val="009722A8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060D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C2B39"/>
    <w:rsid w:val="009C647D"/>
    <w:rsid w:val="009D02E9"/>
    <w:rsid w:val="009D0700"/>
    <w:rsid w:val="009D2ECF"/>
    <w:rsid w:val="009D4132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150D1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28D9"/>
    <w:rsid w:val="00A443B1"/>
    <w:rsid w:val="00A453C3"/>
    <w:rsid w:val="00A45660"/>
    <w:rsid w:val="00A4637B"/>
    <w:rsid w:val="00A52311"/>
    <w:rsid w:val="00A5391E"/>
    <w:rsid w:val="00A54F96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00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572C"/>
    <w:rsid w:val="00AB58B6"/>
    <w:rsid w:val="00AB5BA9"/>
    <w:rsid w:val="00AB6B04"/>
    <w:rsid w:val="00AC12B2"/>
    <w:rsid w:val="00AC525D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2C64"/>
    <w:rsid w:val="00AF337F"/>
    <w:rsid w:val="00AF4EF4"/>
    <w:rsid w:val="00B02E20"/>
    <w:rsid w:val="00B03577"/>
    <w:rsid w:val="00B0368E"/>
    <w:rsid w:val="00B10CDC"/>
    <w:rsid w:val="00B12204"/>
    <w:rsid w:val="00B12629"/>
    <w:rsid w:val="00B12F56"/>
    <w:rsid w:val="00B146E6"/>
    <w:rsid w:val="00B24BBD"/>
    <w:rsid w:val="00B30E53"/>
    <w:rsid w:val="00B33C55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9C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62F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07C0"/>
    <w:rsid w:val="00BE23DF"/>
    <w:rsid w:val="00BE5FAF"/>
    <w:rsid w:val="00BE679A"/>
    <w:rsid w:val="00BE6DDA"/>
    <w:rsid w:val="00BF1727"/>
    <w:rsid w:val="00BF2245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06B3C"/>
    <w:rsid w:val="00C112F1"/>
    <w:rsid w:val="00C12840"/>
    <w:rsid w:val="00C12F2A"/>
    <w:rsid w:val="00C13216"/>
    <w:rsid w:val="00C14925"/>
    <w:rsid w:val="00C22B63"/>
    <w:rsid w:val="00C22C68"/>
    <w:rsid w:val="00C230EC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0CF5"/>
    <w:rsid w:val="00C9243F"/>
    <w:rsid w:val="00C93259"/>
    <w:rsid w:val="00C94614"/>
    <w:rsid w:val="00C94FB8"/>
    <w:rsid w:val="00CA0147"/>
    <w:rsid w:val="00CA1CFF"/>
    <w:rsid w:val="00CA3116"/>
    <w:rsid w:val="00CA321A"/>
    <w:rsid w:val="00CA441D"/>
    <w:rsid w:val="00CA5309"/>
    <w:rsid w:val="00CA6FE3"/>
    <w:rsid w:val="00CA79CF"/>
    <w:rsid w:val="00CB000E"/>
    <w:rsid w:val="00CB0CD3"/>
    <w:rsid w:val="00CB18D7"/>
    <w:rsid w:val="00CB3140"/>
    <w:rsid w:val="00CB38FE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3BE3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6B26"/>
    <w:rsid w:val="00D37FCF"/>
    <w:rsid w:val="00D422DB"/>
    <w:rsid w:val="00D4302D"/>
    <w:rsid w:val="00D4557E"/>
    <w:rsid w:val="00D4583E"/>
    <w:rsid w:val="00D4614E"/>
    <w:rsid w:val="00D47E46"/>
    <w:rsid w:val="00D51F9E"/>
    <w:rsid w:val="00D529F9"/>
    <w:rsid w:val="00D54563"/>
    <w:rsid w:val="00D551EB"/>
    <w:rsid w:val="00D566E2"/>
    <w:rsid w:val="00D56E62"/>
    <w:rsid w:val="00D57044"/>
    <w:rsid w:val="00D572A9"/>
    <w:rsid w:val="00D63071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1F02"/>
    <w:rsid w:val="00DC2A64"/>
    <w:rsid w:val="00DC68C3"/>
    <w:rsid w:val="00DC7CB0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3DD"/>
    <w:rsid w:val="00E02FF0"/>
    <w:rsid w:val="00E03B57"/>
    <w:rsid w:val="00E07E15"/>
    <w:rsid w:val="00E10B8A"/>
    <w:rsid w:val="00E1390D"/>
    <w:rsid w:val="00E1728C"/>
    <w:rsid w:val="00E22AD2"/>
    <w:rsid w:val="00E231BA"/>
    <w:rsid w:val="00E23359"/>
    <w:rsid w:val="00E278C2"/>
    <w:rsid w:val="00E2794A"/>
    <w:rsid w:val="00E33387"/>
    <w:rsid w:val="00E34872"/>
    <w:rsid w:val="00E34CEF"/>
    <w:rsid w:val="00E34DCA"/>
    <w:rsid w:val="00E34E5E"/>
    <w:rsid w:val="00E3652A"/>
    <w:rsid w:val="00E41FA2"/>
    <w:rsid w:val="00E42A93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4AB"/>
    <w:rsid w:val="00E76EF1"/>
    <w:rsid w:val="00E77BCF"/>
    <w:rsid w:val="00E80605"/>
    <w:rsid w:val="00E809B1"/>
    <w:rsid w:val="00E830DA"/>
    <w:rsid w:val="00E84C69"/>
    <w:rsid w:val="00E854B4"/>
    <w:rsid w:val="00E8786C"/>
    <w:rsid w:val="00E95128"/>
    <w:rsid w:val="00E95493"/>
    <w:rsid w:val="00E958F7"/>
    <w:rsid w:val="00E97810"/>
    <w:rsid w:val="00E97C7B"/>
    <w:rsid w:val="00EA0B3F"/>
    <w:rsid w:val="00EA71F4"/>
    <w:rsid w:val="00EA7B8D"/>
    <w:rsid w:val="00EB04B1"/>
    <w:rsid w:val="00EB0931"/>
    <w:rsid w:val="00EB32E3"/>
    <w:rsid w:val="00EB59D8"/>
    <w:rsid w:val="00EC0820"/>
    <w:rsid w:val="00EC13B1"/>
    <w:rsid w:val="00EC24D3"/>
    <w:rsid w:val="00EC45D7"/>
    <w:rsid w:val="00EC5C0B"/>
    <w:rsid w:val="00EC7089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6221A"/>
    <w:rsid w:val="00F6661D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4FB8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6DE4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C77A2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CD9295"/>
  <w15:docId w15:val="{4426825A-F565-4AD5-8D13-5F2BC07BCF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6A61D4"/>
  </w:style>
  <w:style w:type="character" w:customStyle="1" w:styleId="apple-converted-space">
    <w:name w:val="apple-converted-space"/>
    <w:basedOn w:val="Predvolenpsmoodseku"/>
    <w:rsid w:val="006A61D4"/>
  </w:style>
  <w:style w:type="character" w:customStyle="1" w:styleId="tl">
    <w:name w:val="tl"/>
    <w:basedOn w:val="Predvolenpsmoodseku"/>
    <w:rsid w:val="00E97C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22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2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22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1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03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4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380C3F33-3793-4CE7-AC59-112B6AF47B0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1217</Words>
  <Characters>6942</Characters>
  <Application>Microsoft Office Word</Application>
  <DocSecurity>0</DocSecurity>
  <Lines>57</Lines>
  <Paragraphs>16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8143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OM-NXT</cp:lastModifiedBy>
  <cp:revision>2</cp:revision>
  <cp:lastPrinted>2025-02-27T11:46:00Z</cp:lastPrinted>
  <dcterms:created xsi:type="dcterms:W3CDTF">2025-02-27T12:41:00Z</dcterms:created>
  <dcterms:modified xsi:type="dcterms:W3CDTF">2025-02-27T12:41:00Z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