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E89E" w14:textId="77777777" w:rsidR="005F5CCB" w:rsidRDefault="005F5CCB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683FC9D7" w14:textId="77777777" w:rsidR="005F5CCB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Blast</w:t>
      </w:r>
      <w:proofErr w:type="spellEnd"/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722F3224" w14:textId="77777777" w:rsidR="005F5CCB" w:rsidRDefault="00000000">
      <w:pPr>
        <w:pStyle w:val="Zkladntext1"/>
        <w:shd w:val="clear" w:color="auto" w:fill="auto"/>
        <w:jc w:val="center"/>
      </w:pPr>
      <w:r>
        <w:t xml:space="preserve">Astrová 6493/17, 974 01 Banská Bystrica </w:t>
      </w:r>
    </w:p>
    <w:p w14:paraId="17A384A5" w14:textId="77777777" w:rsidR="005F5CCB" w:rsidRDefault="005F5CCB">
      <w:pPr>
        <w:pStyle w:val="Zkladntext1"/>
        <w:shd w:val="clear" w:color="auto" w:fill="auto"/>
      </w:pPr>
    </w:p>
    <w:p w14:paraId="77246144" w14:textId="77777777" w:rsidR="005F5CCB" w:rsidRDefault="005F5CCB">
      <w:pPr>
        <w:pStyle w:val="Zkladntext1"/>
        <w:shd w:val="clear" w:color="auto" w:fill="auto"/>
      </w:pPr>
    </w:p>
    <w:p w14:paraId="49B457CD" w14:textId="77777777" w:rsidR="005F5CCB" w:rsidRDefault="005F5CCB">
      <w:pPr>
        <w:pStyle w:val="Zkladntext1"/>
        <w:shd w:val="clear" w:color="auto" w:fill="auto"/>
      </w:pPr>
    </w:p>
    <w:p w14:paraId="2699351B" w14:textId="77777777" w:rsidR="005F5CCB" w:rsidRDefault="005F5CCB">
      <w:pPr>
        <w:pStyle w:val="Zkladntext1"/>
        <w:shd w:val="clear" w:color="auto" w:fill="auto"/>
      </w:pPr>
    </w:p>
    <w:p w14:paraId="5E971A48" w14:textId="77777777" w:rsidR="005F5CCB" w:rsidRDefault="005F5CCB">
      <w:pPr>
        <w:pStyle w:val="Zkladntext1"/>
        <w:shd w:val="clear" w:color="auto" w:fill="auto"/>
      </w:pPr>
    </w:p>
    <w:p w14:paraId="65D83550" w14:textId="77777777" w:rsidR="005F5CCB" w:rsidRDefault="005F5CCB">
      <w:pPr>
        <w:pStyle w:val="Zkladntext1"/>
        <w:shd w:val="clear" w:color="auto" w:fill="auto"/>
      </w:pPr>
    </w:p>
    <w:p w14:paraId="32823340" w14:textId="77777777" w:rsidR="005F5CCB" w:rsidRDefault="005F5CCB">
      <w:pPr>
        <w:pStyle w:val="Zkladntext1"/>
        <w:shd w:val="clear" w:color="auto" w:fill="auto"/>
      </w:pPr>
    </w:p>
    <w:p w14:paraId="47F4FB63" w14:textId="77777777" w:rsidR="005F5CCB" w:rsidRDefault="005F5CCB">
      <w:pPr>
        <w:pStyle w:val="Zkladntext1"/>
        <w:shd w:val="clear" w:color="auto" w:fill="auto"/>
      </w:pPr>
    </w:p>
    <w:p w14:paraId="1C5CD657" w14:textId="77777777" w:rsidR="005F5CCB" w:rsidRDefault="005F5CCB">
      <w:pPr>
        <w:pStyle w:val="Zkladntext1"/>
        <w:shd w:val="clear" w:color="auto" w:fill="auto"/>
      </w:pPr>
    </w:p>
    <w:p w14:paraId="3097851F" w14:textId="77777777" w:rsidR="005F5CCB" w:rsidRDefault="005F5CCB">
      <w:pPr>
        <w:pStyle w:val="Zkladntext1"/>
        <w:shd w:val="clear" w:color="auto" w:fill="auto"/>
      </w:pPr>
    </w:p>
    <w:p w14:paraId="3FDAD4F9" w14:textId="77777777" w:rsidR="005F5CCB" w:rsidRDefault="005F5CCB">
      <w:pPr>
        <w:pStyle w:val="Zkladntext1"/>
        <w:shd w:val="clear" w:color="auto" w:fill="auto"/>
      </w:pPr>
    </w:p>
    <w:p w14:paraId="49291EB6" w14:textId="77777777" w:rsidR="005F5CCB" w:rsidRDefault="005F5CCB">
      <w:pPr>
        <w:pStyle w:val="Zkladntext1"/>
        <w:shd w:val="clear" w:color="auto" w:fill="auto"/>
      </w:pPr>
    </w:p>
    <w:p w14:paraId="498C062E" w14:textId="77777777" w:rsidR="005F5CCB" w:rsidRDefault="005F5CCB">
      <w:pPr>
        <w:pStyle w:val="Zkladntext1"/>
        <w:shd w:val="clear" w:color="auto" w:fill="auto"/>
      </w:pPr>
    </w:p>
    <w:p w14:paraId="1BD5F94A" w14:textId="77777777" w:rsidR="005F5CCB" w:rsidRDefault="005F5CCB">
      <w:pPr>
        <w:pStyle w:val="Zkladntext1"/>
        <w:shd w:val="clear" w:color="auto" w:fill="auto"/>
      </w:pPr>
    </w:p>
    <w:p w14:paraId="7AC958E8" w14:textId="01503EB1" w:rsidR="005F5CCB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</w:t>
      </w:r>
      <w:r w:rsidR="003A64E8">
        <w:rPr>
          <w:b/>
          <w:bCs/>
          <w:sz w:val="36"/>
          <w:szCs w:val="36"/>
        </w:rPr>
        <w:t>0</w:t>
      </w:r>
    </w:p>
    <w:p w14:paraId="1964B1FF" w14:textId="77777777" w:rsidR="005F5CCB" w:rsidRDefault="005F5CCB">
      <w:pPr>
        <w:pStyle w:val="Zkladntext1"/>
        <w:shd w:val="clear" w:color="auto" w:fill="auto"/>
      </w:pPr>
    </w:p>
    <w:p w14:paraId="470D44E6" w14:textId="77777777" w:rsidR="005F5CCB" w:rsidRDefault="005F5CCB">
      <w:pPr>
        <w:pStyle w:val="Zkladntext1"/>
        <w:shd w:val="clear" w:color="auto" w:fill="auto"/>
      </w:pPr>
    </w:p>
    <w:p w14:paraId="63190D69" w14:textId="77777777" w:rsidR="005F5CCB" w:rsidRDefault="005F5CCB">
      <w:pPr>
        <w:pStyle w:val="Zkladntext1"/>
        <w:shd w:val="clear" w:color="auto" w:fill="auto"/>
      </w:pPr>
    </w:p>
    <w:p w14:paraId="53245786" w14:textId="77777777" w:rsidR="005F5CCB" w:rsidRDefault="005F5CCB">
      <w:pPr>
        <w:pStyle w:val="Zkladntext1"/>
        <w:shd w:val="clear" w:color="auto" w:fill="auto"/>
      </w:pPr>
    </w:p>
    <w:p w14:paraId="343E9C7A" w14:textId="77777777" w:rsidR="005F5CCB" w:rsidRDefault="005F5CCB">
      <w:pPr>
        <w:pStyle w:val="Zkladntext1"/>
        <w:shd w:val="clear" w:color="auto" w:fill="auto"/>
      </w:pPr>
    </w:p>
    <w:p w14:paraId="6105C444" w14:textId="77777777" w:rsidR="005F5CCB" w:rsidRDefault="005F5CCB">
      <w:pPr>
        <w:pStyle w:val="Zkladntext1"/>
        <w:shd w:val="clear" w:color="auto" w:fill="auto"/>
      </w:pPr>
    </w:p>
    <w:p w14:paraId="35475DA3" w14:textId="77777777" w:rsidR="005F5CCB" w:rsidRDefault="005F5CCB">
      <w:pPr>
        <w:pStyle w:val="Zkladntext1"/>
        <w:shd w:val="clear" w:color="auto" w:fill="auto"/>
      </w:pPr>
    </w:p>
    <w:p w14:paraId="0DE01680" w14:textId="77777777" w:rsidR="005F5CCB" w:rsidRDefault="005F5CCB">
      <w:pPr>
        <w:pStyle w:val="Zkladntext1"/>
        <w:shd w:val="clear" w:color="auto" w:fill="auto"/>
      </w:pPr>
    </w:p>
    <w:p w14:paraId="68CBEFA2" w14:textId="77777777" w:rsidR="005F5CCB" w:rsidRDefault="005F5CCB">
      <w:pPr>
        <w:pStyle w:val="Zkladntext1"/>
        <w:shd w:val="clear" w:color="auto" w:fill="auto"/>
      </w:pPr>
    </w:p>
    <w:p w14:paraId="72B51076" w14:textId="77777777" w:rsidR="005F5CCB" w:rsidRDefault="005F5CCB">
      <w:pPr>
        <w:pStyle w:val="Zkladntext1"/>
        <w:shd w:val="clear" w:color="auto" w:fill="auto"/>
      </w:pPr>
    </w:p>
    <w:p w14:paraId="27456D50" w14:textId="77777777" w:rsidR="005F5CCB" w:rsidRDefault="005F5CCB">
      <w:pPr>
        <w:pStyle w:val="Zkladntext1"/>
        <w:shd w:val="clear" w:color="auto" w:fill="auto"/>
      </w:pPr>
    </w:p>
    <w:p w14:paraId="2D7F6603" w14:textId="77777777" w:rsidR="005F5CCB" w:rsidRDefault="005F5CCB">
      <w:pPr>
        <w:pStyle w:val="Zkladntext1"/>
        <w:shd w:val="clear" w:color="auto" w:fill="auto"/>
      </w:pPr>
    </w:p>
    <w:p w14:paraId="0B7953AA" w14:textId="77777777" w:rsidR="005F5CCB" w:rsidRDefault="005F5CCB">
      <w:pPr>
        <w:pStyle w:val="Zkladntext1"/>
        <w:shd w:val="clear" w:color="auto" w:fill="auto"/>
      </w:pPr>
    </w:p>
    <w:p w14:paraId="488B5AAD" w14:textId="77777777" w:rsidR="005F5CCB" w:rsidRDefault="005F5CCB">
      <w:pPr>
        <w:pStyle w:val="Zkladntext1"/>
        <w:shd w:val="clear" w:color="auto" w:fill="auto"/>
      </w:pPr>
    </w:p>
    <w:p w14:paraId="25228859" w14:textId="77777777" w:rsidR="005F5CCB" w:rsidRDefault="005F5CCB">
      <w:pPr>
        <w:pStyle w:val="Zkladntext1"/>
        <w:shd w:val="clear" w:color="auto" w:fill="auto"/>
      </w:pPr>
    </w:p>
    <w:p w14:paraId="38D58E95" w14:textId="77777777" w:rsidR="005F5CCB" w:rsidRDefault="005F5CCB">
      <w:pPr>
        <w:pStyle w:val="Zkladntext1"/>
        <w:shd w:val="clear" w:color="auto" w:fill="auto"/>
      </w:pPr>
    </w:p>
    <w:p w14:paraId="73CBB235" w14:textId="77777777" w:rsidR="005F5CCB" w:rsidRDefault="005F5CCB">
      <w:pPr>
        <w:pStyle w:val="Zkladntext1"/>
        <w:shd w:val="clear" w:color="auto" w:fill="auto"/>
      </w:pPr>
    </w:p>
    <w:p w14:paraId="6880916A" w14:textId="77777777" w:rsidR="005F5CCB" w:rsidRDefault="005F5CCB">
      <w:pPr>
        <w:pStyle w:val="Zkladntext1"/>
        <w:shd w:val="clear" w:color="auto" w:fill="auto"/>
      </w:pPr>
    </w:p>
    <w:p w14:paraId="27577A95" w14:textId="77777777" w:rsidR="005F5CCB" w:rsidRDefault="005F5CCB">
      <w:pPr>
        <w:pStyle w:val="Zkladntext1"/>
        <w:shd w:val="clear" w:color="auto" w:fill="auto"/>
      </w:pPr>
    </w:p>
    <w:p w14:paraId="62066F42" w14:textId="77777777" w:rsidR="005F5CCB" w:rsidRDefault="005F5CCB">
      <w:pPr>
        <w:pStyle w:val="Zkladntext1"/>
        <w:shd w:val="clear" w:color="auto" w:fill="auto"/>
      </w:pPr>
    </w:p>
    <w:p w14:paraId="2BE71B9B" w14:textId="77777777" w:rsidR="005F5CCB" w:rsidRDefault="005F5CCB">
      <w:pPr>
        <w:pStyle w:val="Zkladntext1"/>
        <w:shd w:val="clear" w:color="auto" w:fill="auto"/>
      </w:pPr>
    </w:p>
    <w:p w14:paraId="5C1AE0F9" w14:textId="77777777" w:rsidR="005F5CCB" w:rsidRDefault="005F5CCB">
      <w:pPr>
        <w:pStyle w:val="Zkladntext1"/>
        <w:shd w:val="clear" w:color="auto" w:fill="auto"/>
      </w:pPr>
    </w:p>
    <w:p w14:paraId="0E359E3B" w14:textId="77777777" w:rsidR="005F5CCB" w:rsidRDefault="005F5CCB">
      <w:pPr>
        <w:pStyle w:val="Zkladntext1"/>
        <w:shd w:val="clear" w:color="auto" w:fill="auto"/>
      </w:pPr>
    </w:p>
    <w:p w14:paraId="3A03F4E2" w14:textId="77777777" w:rsidR="005F5CCB" w:rsidRDefault="005F5CCB">
      <w:pPr>
        <w:pStyle w:val="Zkladntext1"/>
        <w:shd w:val="clear" w:color="auto" w:fill="auto"/>
      </w:pPr>
    </w:p>
    <w:p w14:paraId="44D64576" w14:textId="77777777" w:rsidR="005F5CCB" w:rsidRDefault="005F5CCB">
      <w:pPr>
        <w:pStyle w:val="Zkladntext1"/>
        <w:shd w:val="clear" w:color="auto" w:fill="auto"/>
      </w:pPr>
    </w:p>
    <w:p w14:paraId="6B33A505" w14:textId="77777777" w:rsidR="005F5CCB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74E92E6" w14:textId="77777777" w:rsidR="005F5CCB" w:rsidRDefault="005F5CCB">
      <w:pPr>
        <w:pStyle w:val="Zkladntext1"/>
        <w:shd w:val="clear" w:color="auto" w:fill="auto"/>
        <w:jc w:val="center"/>
        <w:rPr>
          <w:b/>
          <w:bCs/>
        </w:rPr>
      </w:pPr>
    </w:p>
    <w:p w14:paraId="5C66528D" w14:textId="77777777" w:rsidR="005F5CCB" w:rsidRDefault="00000000">
      <w:pPr>
        <w:pStyle w:val="Zkladntext1"/>
        <w:shd w:val="clear" w:color="auto" w:fill="auto"/>
        <w:ind w:firstLine="708"/>
        <w:jc w:val="both"/>
      </w:pPr>
      <w:proofErr w:type="spellStart"/>
      <w:r>
        <w:t>Blast</w:t>
      </w:r>
      <w:proofErr w:type="spellEnd"/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23.decembra 2015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OU-BB-OVVS1-2015-033676-002, odbor všeobecnej vnútornej správy o jej registrácii pod. č</w:t>
      </w:r>
      <w:r>
        <w:rPr>
          <w:lang w:val="nl-NL"/>
        </w:rPr>
        <w:t>. OVVS/NO- 37/2015 zo d</w:t>
      </w:r>
      <w:proofErr w:type="spellStart"/>
      <w:r>
        <w:t>ňa</w:t>
      </w:r>
      <w:proofErr w:type="spellEnd"/>
      <w:r>
        <w:t xml:space="preserve"> 29.12.2015.</w:t>
      </w:r>
    </w:p>
    <w:p w14:paraId="5C79D29F" w14:textId="77777777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 xml:space="preserve">– </w:t>
      </w:r>
      <w:proofErr w:type="spellStart"/>
      <w:r>
        <w:t>hudobn</w:t>
      </w:r>
      <w:proofErr w:type="spellEnd"/>
      <w:r>
        <w:rPr>
          <w:lang w:val="fr-FR"/>
        </w:rPr>
        <w:t>é</w:t>
      </w:r>
      <w:r>
        <w:t xml:space="preserve">ho festivalu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THE LEGITS BLAST a</w:t>
      </w:r>
      <w:r>
        <w:t> </w:t>
      </w:r>
      <w:r>
        <w:rPr>
          <w:lang w:val="it-IT"/>
        </w:rPr>
        <w:t>tane</w:t>
      </w:r>
      <w:proofErr w:type="spellStart"/>
      <w:r>
        <w:t>čn</w:t>
      </w:r>
      <w:proofErr w:type="spellEnd"/>
      <w:r>
        <w:rPr>
          <w:lang w:val="fr-FR"/>
        </w:rPr>
        <w:t>é</w:t>
      </w:r>
      <w:r>
        <w:t>ho projektu OUTBREAK EUROPE v Banskej Bystrici. Ďalej sa zaoberá podporou, rozvojom slovenskej tanečnej komunity, prípravou a organizačným zabezpečením iných podujatí so zameraním na tanečnú, hudobnú, vizuálnu a inú umeleckú tvorbu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obdobným zameraním.</w:t>
      </w:r>
    </w:p>
    <w:p w14:paraId="48921113" w14:textId="77777777" w:rsidR="005F5CCB" w:rsidRDefault="005F5CCB">
      <w:pPr>
        <w:pStyle w:val="Zkladntext1"/>
        <w:shd w:val="clear" w:color="auto" w:fill="auto"/>
        <w:spacing w:line="314" w:lineRule="exact"/>
        <w:jc w:val="both"/>
      </w:pPr>
    </w:p>
    <w:p w14:paraId="26A5F4A6" w14:textId="77777777" w:rsidR="005F5CCB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47A7499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Ing. Miroslav Križan</w:t>
      </w:r>
    </w:p>
    <w:p w14:paraId="77BFE68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>Ing. Miroslav Križan</w:t>
      </w:r>
    </w:p>
    <w:p w14:paraId="17FC72E3" w14:textId="77777777" w:rsidR="005F5CCB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Astrová 6493/17, 974 01 Banská Bystrica,</w:t>
      </w:r>
    </w:p>
    <w:p w14:paraId="4AD022D7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860717/7821 </w:t>
      </w:r>
    </w:p>
    <w:p w14:paraId="2DD56AA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Michal Roháč</w:t>
      </w:r>
    </w:p>
    <w:p w14:paraId="6F6A16C8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Martin Gilian</w:t>
      </w:r>
    </w:p>
    <w:p w14:paraId="53F8EFB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</w:t>
      </w:r>
      <w:proofErr w:type="spellStart"/>
      <w:r>
        <w:t>Messinger</w:t>
      </w:r>
      <w:proofErr w:type="spellEnd"/>
      <w:r>
        <w:t xml:space="preserve"> </w:t>
      </w:r>
    </w:p>
    <w:p w14:paraId="101213E2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Ing. Libor </w:t>
      </w:r>
      <w:proofErr w:type="spellStart"/>
      <w:r>
        <w:rPr>
          <w:lang w:val="es-ES_tradnl"/>
        </w:rPr>
        <w:t>Kri</w:t>
      </w:r>
      <w:r>
        <w:t>žan</w:t>
      </w:r>
      <w:proofErr w:type="spellEnd"/>
    </w:p>
    <w:p w14:paraId="20917FFF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Michaela </w:t>
      </w:r>
      <w:proofErr w:type="spellStart"/>
      <w:r>
        <w:t>Fusková</w:t>
      </w:r>
      <w:proofErr w:type="spellEnd"/>
      <w:r>
        <w:t xml:space="preserve"> </w:t>
      </w:r>
    </w:p>
    <w:p w14:paraId="08E82AA3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4DB87041" w14:textId="77777777" w:rsidR="005F5CCB" w:rsidRDefault="005F5CCB">
      <w:pPr>
        <w:pStyle w:val="Zkladntext1"/>
        <w:shd w:val="clear" w:color="auto" w:fill="auto"/>
        <w:spacing w:line="504" w:lineRule="exact"/>
      </w:pPr>
    </w:p>
    <w:p w14:paraId="37B73A91" w14:textId="77777777" w:rsidR="005F5CCB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B4E950F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0B925C2" w14:textId="0BC518FE" w:rsidR="005F5CCB" w:rsidRDefault="00000000">
      <w:pPr>
        <w:pStyle w:val="Zkladntext1"/>
        <w:shd w:val="clear" w:color="auto" w:fill="auto"/>
        <w:spacing w:line="307" w:lineRule="exact"/>
        <w:ind w:firstLine="708"/>
      </w:pPr>
      <w:r>
        <w:t>V sledovanom období roku 202</w:t>
      </w:r>
      <w:r w:rsidR="008B591C">
        <w:t>0</w:t>
      </w:r>
      <w:r>
        <w:t xml:space="preserve">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</w:t>
      </w:r>
      <w:r>
        <w:t xml:space="preserve">, z toho z podnikateľskej činnosti </w:t>
      </w:r>
      <w:r>
        <w:rPr>
          <w:color w:val="FF2600"/>
        </w:rPr>
        <w:t>0</w:t>
      </w:r>
      <w:r>
        <w:rPr>
          <w:lang w:val="de-DE"/>
        </w:rPr>
        <w:t xml:space="preserve"> EUR.</w:t>
      </w:r>
    </w:p>
    <w:p w14:paraId="39EA5DFE" w14:textId="77777777" w:rsidR="005F5CCB" w:rsidRDefault="005F5CCB">
      <w:pPr>
        <w:pStyle w:val="Zkladntext1"/>
        <w:shd w:val="clear" w:color="auto" w:fill="auto"/>
        <w:spacing w:line="240" w:lineRule="auto"/>
      </w:pPr>
    </w:p>
    <w:p w14:paraId="6F249CEE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AA5577C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641A2828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A8366E3" w14:textId="54FCEC11" w:rsidR="005F5CCB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</w:t>
      </w:r>
      <w:r w:rsidR="003A64E8">
        <w:t>0</w:t>
      </w:r>
      <w:r>
        <w:t xml:space="preserve"> žiadnych zamestnancov.</w:t>
      </w:r>
    </w:p>
    <w:p w14:paraId="7E0F02EE" w14:textId="77777777" w:rsidR="005F5CCB" w:rsidRDefault="005F5CCB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0F056F4" w14:textId="779ED06E" w:rsidR="005F5CCB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</w:t>
      </w:r>
      <w:r w:rsidR="003A64E8">
        <w:t>0</w:t>
      </w:r>
      <w:r>
        <w:t xml:space="preserve"> pred zdanením </w:t>
      </w:r>
      <w:r>
        <w:lastRenderedPageBreak/>
        <w:t xml:space="preserve">predstavoval </w:t>
      </w:r>
      <w:r w:rsidR="00C71C69" w:rsidRPr="000174E6">
        <w:rPr>
          <w:color w:val="FF2600"/>
        </w:rPr>
        <w:t>-1</w:t>
      </w:r>
      <w:r w:rsidR="000174E6" w:rsidRPr="000174E6">
        <w:rPr>
          <w:color w:val="FF2600"/>
        </w:rPr>
        <w:t>62</w:t>
      </w:r>
      <w:r w:rsidR="00C71C69" w:rsidRPr="000174E6">
        <w:rPr>
          <w:color w:val="FF2600"/>
        </w:rPr>
        <w:t>,</w:t>
      </w:r>
      <w:r w:rsidR="000174E6">
        <w:rPr>
          <w:color w:val="FF2600"/>
        </w:rPr>
        <w:t>00</w:t>
      </w:r>
      <w:r w:rsidR="00C71C69">
        <w:rPr>
          <w:color w:val="FF2600"/>
        </w:rPr>
        <w:t xml:space="preserve"> </w:t>
      </w:r>
      <w:r>
        <w:t>Eur.</w:t>
      </w:r>
    </w:p>
    <w:p w14:paraId="3F449719" w14:textId="2F668E8B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3A64E8">
        <w:rPr>
          <w:color w:val="FF2600"/>
          <w:u w:color="FF2600"/>
        </w:rPr>
        <w:t>162,00</w:t>
      </w:r>
      <w:r>
        <w:t xml:space="preserve"> EUR</w:t>
      </w:r>
    </w:p>
    <w:p w14:paraId="4565665C" w14:textId="176EB3C8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3A64E8">
        <w:rPr>
          <w:color w:val="FF2600"/>
          <w:u w:color="FF2600"/>
        </w:rPr>
        <w:t xml:space="preserve">0,00 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E14ADD0" w14:textId="25F37CE6" w:rsidR="005F5CCB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C71C69">
        <w:rPr>
          <w:color w:val="FF2600"/>
          <w:u w:color="FF2600"/>
        </w:rPr>
        <w:t>-</w:t>
      </w:r>
      <w:r w:rsidR="003A64E8">
        <w:rPr>
          <w:color w:val="FF2600"/>
          <w:u w:color="FF2600"/>
        </w:rPr>
        <w:t>162</w:t>
      </w:r>
      <w:r w:rsidR="00C71C69">
        <w:rPr>
          <w:color w:val="FF2600"/>
          <w:u w:color="FF2600"/>
        </w:rPr>
        <w:t>,</w:t>
      </w:r>
      <w:r w:rsidR="003A64E8">
        <w:rPr>
          <w:color w:val="FF2600"/>
          <w:u w:color="FF2600"/>
        </w:rPr>
        <w:t>00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A5CEEF6" w14:textId="77777777" w:rsidR="005F5CCB" w:rsidRDefault="005F5CCB">
      <w:pPr>
        <w:pStyle w:val="Zkladntext1"/>
        <w:shd w:val="clear" w:color="auto" w:fill="auto"/>
        <w:spacing w:line="314" w:lineRule="exact"/>
      </w:pPr>
    </w:p>
    <w:p w14:paraId="3A482A82" w14:textId="6ADBF23F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</w:t>
      </w:r>
      <w:r w:rsidR="003A64E8">
        <w:t>0</w:t>
      </w:r>
      <w:r>
        <w:t xml:space="preserve"> vykázala </w:t>
      </w:r>
      <w:r w:rsidR="000174E6">
        <w:t>záporný</w:t>
      </w:r>
      <w:r>
        <w:t xml:space="preserve"> hospodársky výsledok. V roku 202</w:t>
      </w:r>
      <w:r w:rsidR="003A64E8">
        <w:t>0</w:t>
      </w:r>
      <w:r>
        <w:t xml:space="preserve"> nevykonávala ekonomickú činnosť.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</w:t>
      </w:r>
      <w:r w:rsidR="008B591C">
        <w:t>0</w:t>
      </w:r>
      <w:r>
        <w:t xml:space="preserve"> predstavoval</w:t>
      </w:r>
      <w:r>
        <w:rPr>
          <w:lang w:val="de-DE"/>
        </w:rPr>
        <w:t xml:space="preserve"> </w:t>
      </w:r>
      <w:r w:rsidR="000174E6">
        <w:rPr>
          <w:color w:val="FF2600"/>
          <w:u w:color="FF2600"/>
          <w:lang w:val="de-DE"/>
        </w:rPr>
        <w:t>0</w:t>
      </w:r>
      <w:r w:rsidR="00C71C69">
        <w:rPr>
          <w:color w:val="FF2600"/>
          <w:u w:color="FF2600"/>
          <w:lang w:val="de-DE"/>
        </w:rPr>
        <w:t xml:space="preserve"> </w:t>
      </w:r>
      <w:r>
        <w:rPr>
          <w:lang w:val="de-DE"/>
        </w:rPr>
        <w:t xml:space="preserve"> EUR.</w:t>
      </w:r>
    </w:p>
    <w:p w14:paraId="7D93A094" w14:textId="77777777" w:rsidR="005F5CCB" w:rsidRDefault="005F5CCB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2384486D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4DB3E6A" w14:textId="77777777" w:rsidR="005F5CCB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09F6208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424BBC54" w14:textId="77777777" w:rsidR="005F5CCB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E84CD10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7BBC3E3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956DD03" w14:textId="77777777" w:rsidR="005F5CCB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1469BE8B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37BF971D" w14:textId="124A518B" w:rsidR="005F5CCB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</w:t>
      </w:r>
      <w:r w:rsidR="003A64E8">
        <w:t>0</w:t>
      </w:r>
      <w:r>
        <w:t>, z tohto dôvodu nevykonávala odpisovanie majetku.</w:t>
      </w:r>
    </w:p>
    <w:p w14:paraId="4C150B5A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E615109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66EC233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721D08F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EEF231C" w14:textId="77777777" w:rsidR="005F5CCB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1722C869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C6F1274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75905074" wp14:editId="3C6B5D10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3D37753" w14:textId="77777777" w:rsidR="005F5CCB" w:rsidRDefault="0000000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EC96D7" wp14:editId="256365B0">
                                  <wp:extent cx="1391203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3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type="#_x0000_t202" style="visibility:visible;position:absolute;margin-left:256.5pt;margin-top:-0.3pt;width:119.7pt;height:125.7pt;z-index:251659264;mso-position-horizontal:absolute;mso-position-horizontal-relative:text;mso-position-vertical:absolute;mso-position-vertical-relative:line;mso-wrap-distance-left:6.3pt;mso-wrap-distance-top:6.3pt;mso-wrap-distance-right:6.3pt;mso-wrap-distance-bottom:6.3pt;">
                <v:fill color="#FFFFFF" opacity="100.0%" type="solid"/>
                <v:stroke filltype="solid" color="#FFFFFF" opacity="100.0%" weight="0.2pt" dashstyle="solid" endcap="flat" joinstyle="round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Normal.0"/>
                      </w:pPr>
                      <w:r>
                        <w:rPr>
                          <w:outline w:val="0"/>
                          <w:color w:val="000000"/>
                          <w:u w:color="000000"/>
                          <w14:textFill>
                            <w14:solidFill>
                              <w14:srgbClr w14:val="000000"/>
                            </w14:solidFill>
                          </w14:textFill>
                        </w:rPr>
                        <w:drawing xmlns:a="http://schemas.openxmlformats.org/drawingml/2006/main">
                          <wp:inline distT="0" distB="0" distL="0" distR="0">
                            <wp:extent cx="1391203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 noChangeAspect="0"/>
                                    </pic:cNvPicPr>
                                  </pic:nvPicPr>
                                  <pic:blipFill>
                                    <a:blip r:embed="rId7">
                                      <a:extLst/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3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side="bothSides" anchorx="text"/>
              </v:shape>
            </w:pict>
          </mc:Fallback>
        </mc:AlternateContent>
      </w:r>
    </w:p>
    <w:p w14:paraId="3C23A95C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24F14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7484BB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B8D840B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F0F8EA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0BC3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2A072B3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05D2121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CCE29A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21E1247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6AFE996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  <w:t>......................................</w:t>
      </w:r>
    </w:p>
    <w:p w14:paraId="65A0F762" w14:textId="181B16F2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</w:t>
      </w:r>
      <w:r w:rsidR="003A64E8">
        <w:t>1</w:t>
      </w:r>
      <w:r>
        <w:t xml:space="preserve">                                                                 Ing. Miroslav Križan</w:t>
      </w:r>
    </w:p>
    <w:p w14:paraId="6B3F46E9" w14:textId="77777777" w:rsidR="005F5CCB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5F5CCB">
      <w:headerReference w:type="even" r:id="rId8"/>
      <w:headerReference w:type="default" r:id="rId9"/>
      <w:footerReference w:type="even" r:id="rId10"/>
      <w:footerReference w:type="default" r:id="rId11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F547E" w14:textId="77777777" w:rsidR="00121430" w:rsidRDefault="00121430">
      <w:r>
        <w:separator/>
      </w:r>
    </w:p>
  </w:endnote>
  <w:endnote w:type="continuationSeparator" w:id="0">
    <w:p w14:paraId="28E21EA0" w14:textId="77777777" w:rsidR="00121430" w:rsidRDefault="00121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25FB1" w14:textId="77777777" w:rsidR="005F5CCB" w:rsidRDefault="005F5CCB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8A76" w14:textId="77777777" w:rsidR="005F5CCB" w:rsidRDefault="005F5CC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749E0" w14:textId="77777777" w:rsidR="00121430" w:rsidRDefault="00121430">
      <w:r>
        <w:separator/>
      </w:r>
    </w:p>
  </w:footnote>
  <w:footnote w:type="continuationSeparator" w:id="0">
    <w:p w14:paraId="15917591" w14:textId="77777777" w:rsidR="00121430" w:rsidRDefault="001214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8E140" w14:textId="77777777" w:rsidR="005F5CCB" w:rsidRDefault="005F5CCB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D4AD7" w14:textId="77777777" w:rsidR="005F5CCB" w:rsidRDefault="005F5CC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CCB"/>
    <w:rsid w:val="000174E6"/>
    <w:rsid w:val="000A6128"/>
    <w:rsid w:val="000A6CF7"/>
    <w:rsid w:val="00121430"/>
    <w:rsid w:val="003A64E8"/>
    <w:rsid w:val="005F5CCB"/>
    <w:rsid w:val="00634BE4"/>
    <w:rsid w:val="008B591C"/>
    <w:rsid w:val="00C71C69"/>
    <w:rsid w:val="00CB3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2F18C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0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493</Words>
  <Characters>2814</Characters>
  <Application>Microsoft Office Word</Application>
  <DocSecurity>0</DocSecurity>
  <Lines>23</Lines>
  <Paragraphs>6</Paragraphs>
  <ScaleCrop>false</ScaleCrop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Michal Rohac</cp:lastModifiedBy>
  <cp:revision>4</cp:revision>
  <dcterms:created xsi:type="dcterms:W3CDTF">2025-02-26T09:40:00Z</dcterms:created>
  <dcterms:modified xsi:type="dcterms:W3CDTF">2025-02-26T10:12:00Z</dcterms:modified>
</cp:coreProperties>
</file>