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1B079" w14:textId="77777777" w:rsidR="007C7EFF" w:rsidRDefault="007C7EFF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DCBCAD4" w14:textId="77777777" w:rsidR="007C7EFF" w:rsidRDefault="007C7EFF">
      <w:pPr>
        <w:suppressAutoHyphens/>
        <w:rPr>
          <w:color w:val="000000"/>
          <w:sz w:val="44"/>
          <w:szCs w:val="44"/>
          <w:lang w:val="en-US"/>
        </w:rPr>
      </w:pPr>
    </w:p>
    <w:p w14:paraId="7E30FBAE" w14:textId="2FCC0FE4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664A69">
        <w:rPr>
          <w:color w:val="000000"/>
          <w:lang w:val="en-US"/>
        </w:rPr>
        <w:t>24</w:t>
      </w:r>
    </w:p>
    <w:p w14:paraId="38344C28" w14:textId="77777777" w:rsidR="007C7EFF" w:rsidRDefault="007C7EFF">
      <w:pPr>
        <w:suppressAutoHyphens/>
        <w:rPr>
          <w:b/>
          <w:bCs/>
          <w:color w:val="000000"/>
          <w:lang w:val="en-US"/>
        </w:rPr>
      </w:pPr>
    </w:p>
    <w:p w14:paraId="495A5D71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CERN, s.r.o.</w:t>
      </w:r>
    </w:p>
    <w:p w14:paraId="2ABF99C2" w14:textId="77777777" w:rsidR="007C7EFF" w:rsidRDefault="007C7EFF">
      <w:pPr>
        <w:suppressAutoHyphens/>
        <w:rPr>
          <w:color w:val="000000"/>
          <w:lang w:val="en-US"/>
        </w:rPr>
      </w:pPr>
    </w:p>
    <w:p w14:paraId="137A7BEC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Mičinská cesta 35</w:t>
      </w:r>
    </w:p>
    <w:p w14:paraId="5CF0DB6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1F1E1A59" w14:textId="77777777" w:rsidR="007C7EFF" w:rsidRDefault="007C7EFF">
      <w:pPr>
        <w:suppressAutoHyphens/>
        <w:rPr>
          <w:color w:val="000000"/>
          <w:lang w:val="en-US"/>
        </w:rPr>
      </w:pPr>
    </w:p>
    <w:p w14:paraId="60E57B95" w14:textId="77777777" w:rsidR="007C7EFF" w:rsidRDefault="007C7EFF">
      <w:pPr>
        <w:suppressAutoHyphens/>
        <w:rPr>
          <w:color w:val="000000"/>
          <w:lang w:val="en-US"/>
        </w:rPr>
      </w:pPr>
    </w:p>
    <w:p w14:paraId="5EC2E642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760857BA" w14:textId="77777777" w:rsidR="007C7EFF" w:rsidRDefault="007C7EFF">
      <w:pPr>
        <w:suppressAutoHyphens/>
        <w:rPr>
          <w:color w:val="000000"/>
          <w:lang w:val="en-US"/>
        </w:rPr>
      </w:pPr>
    </w:p>
    <w:p w14:paraId="391A6E0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CERN, s.r.o.</w:t>
      </w:r>
    </w:p>
    <w:p w14:paraId="45FC25A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Mičinská cesta 35, 974 01  Banská Bystrica</w:t>
      </w:r>
    </w:p>
    <w:p w14:paraId="753DAEC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A6778E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14.12.2011</w:t>
      </w:r>
    </w:p>
    <w:p w14:paraId="4E957FE5" w14:textId="77777777" w:rsidR="007C7EFF" w:rsidRDefault="007C7EFF">
      <w:pPr>
        <w:suppressAutoHyphens/>
        <w:rPr>
          <w:color w:val="000000"/>
          <w:lang w:val="en-US"/>
        </w:rPr>
      </w:pPr>
    </w:p>
    <w:p w14:paraId="58584F7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4EECF81F" w14:textId="77777777" w:rsidR="007C7EFF" w:rsidRDefault="007C7EFF">
      <w:pPr>
        <w:suppressAutoHyphens/>
        <w:rPr>
          <w:color w:val="000000"/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AC1375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79513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pa tovaru na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ely jeho predaja kone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é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mu spotrebite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ovi (maloobchod) alebo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om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ivnosti (ve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koobchod)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EF59B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173E993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10A8CED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4B3BA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obchodu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F9BD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3CCD49A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F2311C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022C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2F73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F6D2766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32D321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D71D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bez poskytovania pohostinsk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ch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5DDDC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47E6744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D3140BA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82AF9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chleho ob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erstvenia v spojen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s predajom na priamu konzum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ciu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5887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658D174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2D0F77C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3EF5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dzkovanie 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dajne stravy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2AF6F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5B338C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25E912B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6C18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roba hotov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 a polotovarov priemyseln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sp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sobom (konzervovanie)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C1716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0F3E0D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768960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6214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obslu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pri kult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rnych a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spolo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podujatiach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73F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12509FC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7C7EFF" w14:paraId="7A038753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F5A2F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s poskytovan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pravy a predaja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l, 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pojov a polotovarov ubytovan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hos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om v ubytovac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zariadeniach s kapacitou do 10 l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ok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46B7B94" w14:textId="77777777" w:rsidR="007C7EFF" w:rsidRDefault="007C7EFF">
      <w:pPr>
        <w:suppressAutoHyphens/>
        <w:rPr>
          <w:color w:val="000000"/>
          <w:lang w:val="en-US"/>
        </w:rPr>
      </w:pPr>
    </w:p>
    <w:p w14:paraId="5A70C37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1, z toho riadiacich: 0</w:t>
      </w:r>
    </w:p>
    <w:p w14:paraId="330893D0" w14:textId="77777777" w:rsidR="007C7EFF" w:rsidRDefault="007C7EFF">
      <w:pPr>
        <w:suppressAutoHyphens/>
        <w:rPr>
          <w:color w:val="000000"/>
          <w:lang w:val="en-US"/>
        </w:rPr>
      </w:pPr>
    </w:p>
    <w:p w14:paraId="6B1B60A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4573166" w14:textId="77777777" w:rsidR="007C7EFF" w:rsidRDefault="007C7EFF">
      <w:pPr>
        <w:suppressAutoHyphens/>
        <w:rPr>
          <w:color w:val="000000"/>
          <w:lang w:val="en-US"/>
        </w:rPr>
      </w:pPr>
    </w:p>
    <w:p w14:paraId="700EC3F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018181A7" w14:textId="77777777" w:rsidR="007C7EFF" w:rsidRDefault="007C7EFF">
      <w:pPr>
        <w:suppressAutoHyphens/>
        <w:rPr>
          <w:color w:val="000000"/>
          <w:lang w:val="en-US"/>
        </w:rPr>
      </w:pPr>
    </w:p>
    <w:p w14:paraId="605794BF" w14:textId="221AD688" w:rsidR="007C7EFF" w:rsidRDefault="007C7EF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664A69">
        <w:rPr>
          <w:color w:val="000000"/>
        </w:rPr>
        <w:t>1.3.2024</w:t>
      </w:r>
    </w:p>
    <w:p w14:paraId="1AF23C41" w14:textId="77777777" w:rsidR="007C7EFF" w:rsidRDefault="007C7EFF">
      <w:pPr>
        <w:suppressAutoHyphens/>
        <w:rPr>
          <w:color w:val="000000"/>
          <w:lang w:val="en-US"/>
        </w:rPr>
      </w:pPr>
    </w:p>
    <w:p w14:paraId="59FE58E3" w14:textId="77777777" w:rsidR="007C7EFF" w:rsidRDefault="007C7EFF">
      <w:pPr>
        <w:suppressAutoHyphens/>
        <w:rPr>
          <w:color w:val="000000"/>
          <w:lang w:val="en-US"/>
        </w:rPr>
      </w:pPr>
    </w:p>
    <w:p w14:paraId="0DA4DD0D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08C0F45F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D6BA04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4F08D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2B6C5DBD" w14:textId="77777777" w:rsidR="007C7EFF" w:rsidRDefault="007C7EF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Andrej Wawryca – konateľ</w:t>
      </w:r>
    </w:p>
    <w:p w14:paraId="7754E889" w14:textId="77777777" w:rsidR="007C7EFF" w:rsidRDefault="007C7EFF">
      <w:pPr>
        <w:suppressAutoHyphens/>
        <w:ind w:left="708"/>
        <w:rPr>
          <w:color w:val="000000"/>
          <w:lang w:val="en-US"/>
        </w:rPr>
      </w:pPr>
    </w:p>
    <w:p w14:paraId="0F69B78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5B33F5D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Andrej Wawryca – spoločník</w:t>
      </w:r>
    </w:p>
    <w:p w14:paraId="2892B3E5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1F0C1B41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2E7E55E5" w14:textId="77777777" w:rsidR="007C7EFF" w:rsidRDefault="007C7EFF">
      <w:pPr>
        <w:suppressAutoHyphens/>
        <w:rPr>
          <w:color w:val="000000"/>
          <w:lang w:val="en-US"/>
        </w:rPr>
      </w:pPr>
    </w:p>
    <w:p w14:paraId="3FB1FE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A79381E" w14:textId="77777777" w:rsidR="007C7EFF" w:rsidRDefault="007C7EFF">
      <w:pPr>
        <w:suppressAutoHyphens/>
        <w:rPr>
          <w:color w:val="000000"/>
          <w:lang w:val="en-US"/>
        </w:rPr>
      </w:pPr>
    </w:p>
    <w:p w14:paraId="076A9F0F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2064B2DB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22E3C12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52C36770" w14:textId="77777777" w:rsidR="007C7EFF" w:rsidRDefault="007C7EFF">
      <w:pPr>
        <w:suppressAutoHyphens/>
        <w:rPr>
          <w:color w:val="000000"/>
          <w:lang w:val="en-US"/>
        </w:rPr>
      </w:pPr>
    </w:p>
    <w:p w14:paraId="2D6418EB" w14:textId="77777777" w:rsidR="007C7EFF" w:rsidRDefault="007C7EFF">
      <w:pPr>
        <w:suppressAutoHyphens/>
        <w:rPr>
          <w:color w:val="000000"/>
          <w:lang w:val="en-US"/>
        </w:rPr>
      </w:pPr>
    </w:p>
    <w:p w14:paraId="741CB20E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0BE7B641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3479622" w14:textId="77777777" w:rsidR="007C7EFF" w:rsidRDefault="007C7EFF">
      <w:pPr>
        <w:suppressAutoHyphens/>
        <w:rPr>
          <w:color w:val="000000"/>
          <w:lang w:val="en-US"/>
        </w:rPr>
      </w:pPr>
    </w:p>
    <w:p w14:paraId="7C576AD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0ABC2A8" w14:textId="77777777" w:rsidR="007C7EFF" w:rsidRDefault="007C7EFF">
      <w:pPr>
        <w:suppressAutoHyphens/>
        <w:rPr>
          <w:color w:val="000000"/>
          <w:lang w:val="en-US"/>
        </w:rPr>
      </w:pPr>
    </w:p>
    <w:p w14:paraId="1857723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6DC45607" w14:textId="77777777" w:rsidR="007C7EFF" w:rsidRDefault="007C7EFF">
      <w:pPr>
        <w:suppressAutoHyphens/>
        <w:rPr>
          <w:color w:val="000000"/>
          <w:lang w:val="en-US"/>
        </w:rPr>
      </w:pPr>
    </w:p>
    <w:p w14:paraId="20254C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51F0904A" w14:textId="77777777" w:rsidR="007C7EFF" w:rsidRDefault="007C7EFF">
      <w:pPr>
        <w:suppressAutoHyphens/>
        <w:rPr>
          <w:color w:val="000000"/>
          <w:lang w:val="en-US"/>
        </w:rPr>
      </w:pPr>
    </w:p>
    <w:p w14:paraId="14DC394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5F8F37A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57FF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F030325" w14:textId="77777777" w:rsidR="007C7EFF" w:rsidRDefault="007C7EFF">
      <w:pPr>
        <w:suppressAutoHyphens/>
        <w:rPr>
          <w:color w:val="000000"/>
          <w:lang w:val="en-US"/>
        </w:rPr>
      </w:pPr>
    </w:p>
    <w:p w14:paraId="019C4B35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3FDDC89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1D025B06" w14:textId="77777777" w:rsidR="007C7EFF" w:rsidRDefault="007C7EFF">
      <w:pPr>
        <w:suppressAutoHyphens/>
        <w:rPr>
          <w:color w:val="000000"/>
          <w:lang w:val="en-US"/>
        </w:rPr>
      </w:pPr>
    </w:p>
    <w:p w14:paraId="7E6ABFA8" w14:textId="77777777" w:rsidR="007C7EFF" w:rsidRDefault="007C7EFF">
      <w:pPr>
        <w:suppressAutoHyphens/>
        <w:rPr>
          <w:color w:val="000000"/>
          <w:lang w:val="en-US"/>
        </w:rPr>
      </w:pPr>
    </w:p>
    <w:p w14:paraId="60477F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31DFFD4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904D5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496C4807" w14:textId="77777777" w:rsidR="007C7EFF" w:rsidRDefault="007C7EFF">
      <w:pPr>
        <w:suppressAutoHyphens/>
        <w:rPr>
          <w:color w:val="000000"/>
          <w:lang w:val="en-US"/>
        </w:rPr>
      </w:pPr>
    </w:p>
    <w:p w14:paraId="5A14051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4D14274F" w14:textId="77777777" w:rsidR="007C7EFF" w:rsidRDefault="007C7EFF">
      <w:pPr>
        <w:suppressAutoHyphens/>
        <w:rPr>
          <w:color w:val="000000"/>
          <w:lang w:val="en-US"/>
        </w:rPr>
      </w:pPr>
    </w:p>
    <w:p w14:paraId="1934E76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1D9D3A60" w14:textId="77777777" w:rsidR="007C7EFF" w:rsidRDefault="007C7EFF">
      <w:pPr>
        <w:suppressAutoHyphens/>
        <w:rPr>
          <w:color w:val="000000"/>
          <w:lang w:val="en-US"/>
        </w:rPr>
      </w:pPr>
    </w:p>
    <w:p w14:paraId="33D528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390D556" w14:textId="77777777" w:rsidR="007C7EFF" w:rsidRDefault="007C7EFF">
      <w:pPr>
        <w:suppressAutoHyphens/>
        <w:rPr>
          <w:color w:val="000000"/>
          <w:lang w:val="en-US"/>
        </w:rPr>
      </w:pPr>
    </w:p>
    <w:p w14:paraId="3654FCAA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756DD6FA" w14:textId="77777777" w:rsidR="007C7EFF" w:rsidRDefault="007C7EFF">
      <w:pPr>
        <w:suppressAutoHyphens/>
        <w:rPr>
          <w:color w:val="000000"/>
          <w:lang w:val="en-US"/>
        </w:rPr>
      </w:pPr>
    </w:p>
    <w:p w14:paraId="11DD312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DB27FA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3D7FA23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FA41437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14A8536E" w14:textId="77777777" w:rsidR="007C7EFF" w:rsidRDefault="007C7EFF">
      <w:pPr>
        <w:suppressAutoHyphens/>
        <w:rPr>
          <w:color w:val="000000"/>
          <w:lang w:val="en-US"/>
        </w:rPr>
      </w:pPr>
    </w:p>
    <w:p w14:paraId="1895677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36AE5B01" w14:textId="77777777" w:rsidR="007C7EFF" w:rsidRDefault="007C7EFF">
      <w:pPr>
        <w:suppressAutoHyphens/>
        <w:rPr>
          <w:color w:val="000000"/>
          <w:lang w:val="en-US"/>
        </w:rPr>
      </w:pPr>
    </w:p>
    <w:p w14:paraId="59E5FFFE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nesplatená strata</w:t>
      </w:r>
    </w:p>
    <w:p w14:paraId="679A89D0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</w:p>
    <w:p w14:paraId="2EA5E8E6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DE48E75" w14:textId="77777777" w:rsidR="007C7EFF" w:rsidRDefault="007C7EFF">
      <w:pPr>
        <w:suppressAutoHyphens/>
        <w:rPr>
          <w:color w:val="000000"/>
          <w:lang w:val="en-US"/>
        </w:rPr>
      </w:pPr>
    </w:p>
    <w:p w14:paraId="3439DC3F" w14:textId="77777777" w:rsidR="007C7EFF" w:rsidRDefault="007C7EF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AC32A24" w14:textId="77777777" w:rsidR="007C7EFF" w:rsidRDefault="007C7EFF">
      <w:pPr>
        <w:suppressAutoHyphens/>
        <w:rPr>
          <w:color w:val="000000"/>
          <w:lang w:val="en-US"/>
        </w:rPr>
      </w:pPr>
    </w:p>
    <w:p w14:paraId="1C3464F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21125949" w14:textId="77777777" w:rsidR="007C7EFF" w:rsidRDefault="007C7EFF">
      <w:pPr>
        <w:suppressAutoHyphens/>
        <w:rPr>
          <w:color w:val="000000"/>
          <w:lang w:val="en-US"/>
        </w:rPr>
      </w:pPr>
    </w:p>
    <w:p w14:paraId="57F7FB2B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5F6B7C8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9964EE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565E6676" w14:textId="77777777" w:rsidR="007C7EFF" w:rsidRDefault="007C7EFF">
      <w:pPr>
        <w:suppressAutoHyphens/>
        <w:rPr>
          <w:color w:val="000000"/>
          <w:lang w:val="en-US"/>
        </w:rPr>
      </w:pPr>
    </w:p>
    <w:p w14:paraId="7E8D959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18B0515E" w14:textId="3C2A0288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Tržby za tovar – </w:t>
      </w:r>
      <w:r w:rsidR="00664A69">
        <w:rPr>
          <w:color w:val="000000"/>
        </w:rPr>
        <w:t>35749</w:t>
      </w:r>
      <w:r w:rsidR="003E34DC">
        <w:rPr>
          <w:color w:val="000000"/>
        </w:rPr>
        <w:t>,</w:t>
      </w:r>
      <w:r>
        <w:rPr>
          <w:color w:val="000000"/>
        </w:rPr>
        <w:t>- €</w:t>
      </w:r>
    </w:p>
    <w:p w14:paraId="3F2E4D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6E67C1F6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D88F6D3" w14:textId="77777777" w:rsidR="007C7EFF" w:rsidRDefault="007C7EFF">
      <w:pPr>
        <w:suppressAutoHyphens/>
        <w:rPr>
          <w:color w:val="000000"/>
          <w:lang w:val="en-US"/>
        </w:rPr>
      </w:pPr>
    </w:p>
    <w:p w14:paraId="2A71CB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A8F44D8" w14:textId="77777777" w:rsidR="007C7EFF" w:rsidRDefault="007C7EFF">
      <w:pPr>
        <w:suppressAutoHyphens/>
        <w:rPr>
          <w:color w:val="000000"/>
          <w:lang w:val="en-US"/>
        </w:rPr>
      </w:pPr>
    </w:p>
    <w:p w14:paraId="1550F03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5D1BDDA5" w14:textId="77777777" w:rsidR="007C7EFF" w:rsidRDefault="007C7EFF">
      <w:pPr>
        <w:suppressAutoHyphens/>
        <w:rPr>
          <w:color w:val="000000"/>
          <w:lang w:val="en-US"/>
        </w:rPr>
      </w:pPr>
    </w:p>
    <w:p w14:paraId="1112EC38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1DFCDBB0" w14:textId="77777777" w:rsidR="007C7EFF" w:rsidRDefault="007C7EFF">
      <w:pPr>
        <w:suppressAutoHyphens/>
        <w:rPr>
          <w:color w:val="000000"/>
          <w:lang w:val="en-US"/>
        </w:rPr>
      </w:pPr>
    </w:p>
    <w:p w14:paraId="0884C36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8485546" w14:textId="4A1ADB3B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664A69">
        <w:rPr>
          <w:color w:val="000000"/>
          <w:lang w:val="en-US"/>
        </w:rPr>
        <w:t>15230</w:t>
      </w:r>
      <w:r>
        <w:rPr>
          <w:color w:val="000000"/>
        </w:rPr>
        <w:t>,- €</w:t>
      </w:r>
    </w:p>
    <w:p w14:paraId="39FC53FE" w14:textId="25FEF3CA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664A69">
        <w:rPr>
          <w:color w:val="000000"/>
          <w:lang w:val="en-US"/>
        </w:rPr>
        <w:t>6835</w:t>
      </w:r>
      <w:r>
        <w:rPr>
          <w:color w:val="000000"/>
          <w:lang w:val="en-US"/>
        </w:rPr>
        <w:t>,- €</w:t>
      </w:r>
    </w:p>
    <w:p w14:paraId="202F10E4" w14:textId="77777777" w:rsidR="007C7EFF" w:rsidRDefault="007C7EFF">
      <w:pPr>
        <w:suppressAutoHyphens/>
        <w:rPr>
          <w:color w:val="000000"/>
          <w:lang w:val="en-US"/>
        </w:rPr>
      </w:pPr>
    </w:p>
    <w:p w14:paraId="48A7B79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53B27F8" w14:textId="77777777" w:rsidR="007C7EFF" w:rsidRDefault="007C7EFF">
      <w:pPr>
        <w:suppressAutoHyphens/>
        <w:rPr>
          <w:color w:val="000000"/>
          <w:lang w:val="en-US"/>
        </w:rPr>
      </w:pPr>
    </w:p>
    <w:p w14:paraId="2979488F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2CE16C45" w14:textId="77777777" w:rsidR="007C7EFF" w:rsidRDefault="007C7EFF">
      <w:pPr>
        <w:suppressAutoHyphens/>
        <w:rPr>
          <w:color w:val="000000"/>
          <w:lang w:val="en-US"/>
        </w:rPr>
      </w:pPr>
    </w:p>
    <w:p w14:paraId="5F035022" w14:textId="3B0D3478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8149E4">
        <w:rPr>
          <w:color w:val="000000"/>
          <w:lang w:val="en-US"/>
        </w:rPr>
        <w:t>2</w:t>
      </w:r>
      <w:r w:rsidR="00664A6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r w:rsidR="003E34DC">
        <w:rPr>
          <w:color w:val="000000"/>
          <w:lang w:val="en-US"/>
        </w:rPr>
        <w:t>žiadna</w:t>
      </w:r>
      <w:r>
        <w:rPr>
          <w:color w:val="000000"/>
          <w:lang w:val="en-US"/>
        </w:rPr>
        <w:t xml:space="preserve"> </w:t>
      </w:r>
    </w:p>
    <w:p w14:paraId="1D26039E" w14:textId="77777777" w:rsidR="007C7EFF" w:rsidRDefault="007C7EFF">
      <w:pPr>
        <w:suppressAutoHyphens/>
        <w:rPr>
          <w:color w:val="000000"/>
          <w:lang w:val="en-US"/>
        </w:rPr>
      </w:pPr>
    </w:p>
    <w:p w14:paraId="56658104" w14:textId="77777777" w:rsidR="007C7EFF" w:rsidRDefault="007C7EFF">
      <w:pPr>
        <w:suppressAutoHyphens/>
        <w:rPr>
          <w:color w:val="000000"/>
          <w:lang w:val="en-US"/>
        </w:rPr>
      </w:pPr>
    </w:p>
    <w:p w14:paraId="0F134E4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72AE8268" w14:textId="77777777" w:rsidR="007C7EFF" w:rsidRDefault="007C7EFF">
      <w:pPr>
        <w:suppressAutoHyphens/>
        <w:rPr>
          <w:color w:val="000000"/>
          <w:lang w:val="en-US"/>
        </w:rPr>
      </w:pPr>
    </w:p>
    <w:p w14:paraId="2BCDCBB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10CEFBE" w14:textId="77777777" w:rsidR="007C7EFF" w:rsidRDefault="007C7EFF">
      <w:pPr>
        <w:suppressAutoHyphens/>
        <w:rPr>
          <w:color w:val="000000"/>
          <w:lang w:val="en-US"/>
        </w:rPr>
      </w:pPr>
    </w:p>
    <w:p w14:paraId="385611B5" w14:textId="77777777" w:rsidR="007C7EFF" w:rsidRDefault="007C7EFF">
      <w:pPr>
        <w:suppressAutoHyphens/>
        <w:rPr>
          <w:color w:val="000000"/>
          <w:lang w:val="en-US"/>
        </w:rPr>
      </w:pPr>
    </w:p>
    <w:p w14:paraId="58F223BF" w14:textId="77777777" w:rsidR="007C7EFF" w:rsidRDefault="007C7EFF">
      <w:pPr>
        <w:suppressAutoHyphens/>
        <w:rPr>
          <w:color w:val="000000"/>
          <w:lang w:val="en-US"/>
        </w:rPr>
      </w:pPr>
    </w:p>
    <w:p w14:paraId="5C522BC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57675A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302D4DD" w14:textId="77777777" w:rsidR="007C7EFF" w:rsidRDefault="007C7EFF">
      <w:pPr>
        <w:suppressAutoHyphens/>
        <w:rPr>
          <w:color w:val="000000"/>
          <w:lang w:val="en-US"/>
        </w:rPr>
      </w:pPr>
    </w:p>
    <w:p w14:paraId="0EAD00C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E036148" w14:textId="77777777" w:rsidR="007C7EFF" w:rsidRDefault="007C7EFF">
      <w:pPr>
        <w:suppressAutoHyphens/>
        <w:rPr>
          <w:color w:val="000000"/>
          <w:lang w:val="en-US"/>
        </w:rPr>
      </w:pPr>
    </w:p>
    <w:p w14:paraId="02B7C73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6294CC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63F32DB3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032D29D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76AAA93E" w14:textId="77777777" w:rsidR="007C7EFF" w:rsidRDefault="007C7EFF">
      <w:pPr>
        <w:suppressAutoHyphens/>
        <w:rPr>
          <w:color w:val="000000"/>
          <w:lang w:val="en-US"/>
        </w:rPr>
      </w:pPr>
    </w:p>
    <w:p w14:paraId="0C2B99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FB44143" w14:textId="77777777" w:rsidR="007C7EFF" w:rsidRDefault="007C7EFF">
      <w:pPr>
        <w:suppressAutoHyphens/>
        <w:rPr>
          <w:color w:val="000000"/>
          <w:lang w:val="en-US"/>
        </w:rPr>
      </w:pPr>
    </w:p>
    <w:p w14:paraId="4138B45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376BDB34" w14:textId="77777777" w:rsidR="007C7EFF" w:rsidRDefault="007C7EFF">
      <w:pPr>
        <w:suppressAutoHyphens/>
        <w:rPr>
          <w:color w:val="000000"/>
          <w:lang w:val="en-US"/>
        </w:rPr>
      </w:pPr>
    </w:p>
    <w:p w14:paraId="3FC5330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B447FC6" w14:textId="77777777" w:rsidR="007C7EFF" w:rsidRDefault="007C7EFF">
      <w:pPr>
        <w:suppressAutoHyphens/>
        <w:rPr>
          <w:color w:val="000000"/>
          <w:lang w:val="en-US"/>
        </w:rPr>
      </w:pPr>
    </w:p>
    <w:p w14:paraId="5DE680AE" w14:textId="77777777" w:rsidR="007C7EFF" w:rsidRDefault="007C7EFF">
      <w:pPr>
        <w:suppressAutoHyphens/>
        <w:rPr>
          <w:color w:val="000000"/>
          <w:lang w:val="en-US"/>
        </w:rPr>
      </w:pPr>
    </w:p>
    <w:p w14:paraId="6EE3846D" w14:textId="77777777" w:rsidR="007C7EFF" w:rsidRDefault="007C7EFF">
      <w:pPr>
        <w:suppressAutoHyphens/>
        <w:rPr>
          <w:color w:val="000000"/>
          <w:lang w:val="en-US"/>
        </w:rPr>
      </w:pPr>
    </w:p>
    <w:p w14:paraId="295C350C" w14:textId="77777777" w:rsidR="007C7EFF" w:rsidRDefault="007C7EFF">
      <w:pPr>
        <w:suppressAutoHyphens/>
        <w:rPr>
          <w:color w:val="000000"/>
          <w:lang w:val="en-US"/>
        </w:rPr>
      </w:pPr>
    </w:p>
    <w:p w14:paraId="516BD31E" w14:textId="77777777" w:rsidR="007C7EFF" w:rsidRDefault="007C7EFF">
      <w:pPr>
        <w:suppressAutoHyphens/>
        <w:rPr>
          <w:color w:val="000000"/>
          <w:lang w:val="en-US"/>
        </w:rPr>
      </w:pPr>
    </w:p>
    <w:p w14:paraId="308F03DC" w14:textId="77777777" w:rsidR="007C7EFF" w:rsidRDefault="007C7EFF">
      <w:pPr>
        <w:suppressAutoHyphens/>
        <w:rPr>
          <w:color w:val="000000"/>
          <w:lang w:val="en-US"/>
        </w:rPr>
      </w:pPr>
    </w:p>
    <w:p w14:paraId="7993E037" w14:textId="2D7AE0F9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7529A">
        <w:rPr>
          <w:color w:val="000000"/>
          <w:lang w:val="en-US"/>
        </w:rPr>
        <w:t>28</w:t>
      </w:r>
      <w:r w:rsidR="00020079">
        <w:rPr>
          <w:color w:val="000000"/>
          <w:lang w:val="en-US"/>
        </w:rPr>
        <w:t xml:space="preserve">. </w:t>
      </w:r>
      <w:r w:rsidR="00B7529A">
        <w:rPr>
          <w:color w:val="000000"/>
          <w:lang w:val="en-US"/>
        </w:rPr>
        <w:t>februára 202</w:t>
      </w:r>
      <w:r w:rsidR="00664A69">
        <w:rPr>
          <w:color w:val="000000"/>
          <w:lang w:val="en-US"/>
        </w:rPr>
        <w:t>5</w:t>
      </w:r>
      <w:bookmarkStart w:id="0" w:name="_GoBack"/>
      <w:bookmarkEnd w:id="0"/>
      <w:r w:rsidR="00B7529A">
        <w:rPr>
          <w:color w:val="000000"/>
          <w:lang w:val="en-US"/>
        </w:rPr>
        <w:tab/>
        <w:t xml:space="preserve">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90DA1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5AF01D71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8A6684B" w14:textId="77777777" w:rsidR="007C7EFF" w:rsidRDefault="007C7EFF">
      <w:pPr>
        <w:suppressAutoHyphens/>
        <w:rPr>
          <w:color w:val="000000"/>
          <w:lang w:val="en-US"/>
        </w:rPr>
      </w:pPr>
    </w:p>
    <w:p w14:paraId="32FBE2D5" w14:textId="77777777" w:rsidR="007C7EFF" w:rsidRDefault="007C7EFF">
      <w:pPr>
        <w:suppressAutoHyphens/>
        <w:rPr>
          <w:color w:val="000000"/>
          <w:lang w:val="en-US"/>
        </w:rPr>
      </w:pPr>
    </w:p>
    <w:p w14:paraId="0439DA34" w14:textId="77777777" w:rsidR="007C7EFF" w:rsidRDefault="007C7EFF">
      <w:pPr>
        <w:suppressAutoHyphens/>
        <w:rPr>
          <w:color w:val="000000"/>
          <w:lang w:val="en-US"/>
        </w:rPr>
      </w:pPr>
    </w:p>
    <w:p w14:paraId="3A74A1AE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276B712C" w14:textId="77777777" w:rsidR="007C7EFF" w:rsidRDefault="007C7EFF">
      <w:pPr>
        <w:suppressAutoHyphens/>
        <w:rPr>
          <w:color w:val="000000"/>
          <w:sz w:val="20"/>
          <w:szCs w:val="20"/>
          <w:lang w:val="en-GB"/>
        </w:rPr>
      </w:pPr>
    </w:p>
    <w:p w14:paraId="5FE15A1B" w14:textId="77777777" w:rsidR="007C7EFF" w:rsidRDefault="007C7EFF">
      <w:pPr>
        <w:rPr>
          <w:rFonts w:ascii="Arial" w:cs="Arial"/>
          <w:sz w:val="20"/>
          <w:szCs w:val="20"/>
        </w:rPr>
      </w:pPr>
    </w:p>
    <w:sectPr w:rsidR="007C7EF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FC7DD" w14:textId="77777777" w:rsidR="006F12AF" w:rsidRDefault="006F12AF">
      <w:r>
        <w:separator/>
      </w:r>
    </w:p>
  </w:endnote>
  <w:endnote w:type="continuationSeparator" w:id="0">
    <w:p w14:paraId="22A2EE4C" w14:textId="77777777" w:rsidR="006F12AF" w:rsidRDefault="006F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FA638" w14:textId="77777777" w:rsidR="006F12AF" w:rsidRDefault="006F12AF">
      <w:r>
        <w:separator/>
      </w:r>
    </w:p>
  </w:footnote>
  <w:footnote w:type="continuationSeparator" w:id="0">
    <w:p w14:paraId="6380C76B" w14:textId="77777777" w:rsidR="006F12AF" w:rsidRDefault="006F1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DC"/>
    <w:rsid w:val="00020079"/>
    <w:rsid w:val="00187C72"/>
    <w:rsid w:val="003E34DC"/>
    <w:rsid w:val="00664A69"/>
    <w:rsid w:val="006F12AF"/>
    <w:rsid w:val="007C7EFF"/>
    <w:rsid w:val="007F4A22"/>
    <w:rsid w:val="008149E4"/>
    <w:rsid w:val="00A900B4"/>
    <w:rsid w:val="00AE4044"/>
    <w:rsid w:val="00AE55FF"/>
    <w:rsid w:val="00B2238F"/>
    <w:rsid w:val="00B7529A"/>
    <w:rsid w:val="00C77736"/>
    <w:rsid w:val="00E537A3"/>
    <w:rsid w:val="00E7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B35AF"/>
  <w14:defaultImageDpi w14:val="0"/>
  <w15:docId w15:val="{F764EE54-9301-41DF-9FDC-333F04FC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575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12</cp:revision>
  <dcterms:created xsi:type="dcterms:W3CDTF">2021-02-21T17:50:00Z</dcterms:created>
  <dcterms:modified xsi:type="dcterms:W3CDTF">2025-03-03T12:22:00Z</dcterms:modified>
</cp:coreProperties>
</file>