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618" w:rsidRDefault="00B43A7C" w:rsidP="00B43A7C">
      <w:pPr>
        <w:jc w:val="center"/>
      </w:pPr>
      <w:r>
        <w:t>Poznámky k individuálnej účtovnej závierke</w:t>
      </w:r>
    </w:p>
    <w:p w:rsidR="00B43A7C" w:rsidRDefault="00B43A7C" w:rsidP="00B43A7C">
      <w:pPr>
        <w:jc w:val="center"/>
      </w:pPr>
      <w:r>
        <w:t>Zostavenej k 31.12.2024</w:t>
      </w:r>
    </w:p>
    <w:p w:rsidR="00B43A7C" w:rsidRDefault="00B43A7C" w:rsidP="00B43A7C"/>
    <w:p w:rsidR="00B43A7C" w:rsidRDefault="00B43A7C" w:rsidP="00B43A7C">
      <w:r>
        <w:t>Za obdobie    od                                            01  2024    do          12   2024</w:t>
      </w:r>
    </w:p>
    <w:p w:rsidR="00B43A7C" w:rsidRDefault="00B43A7C" w:rsidP="00B43A7C">
      <w:r>
        <w:t>Predchádzajúce obdobie                            01  2023     do         12  2023</w:t>
      </w:r>
    </w:p>
    <w:p w:rsidR="00B43A7C" w:rsidRDefault="00B43A7C" w:rsidP="00B43A7C">
      <w:r>
        <w:t>Účtovná závierka    :  riadna , schválená</w:t>
      </w:r>
    </w:p>
    <w:p w:rsidR="00B43A7C" w:rsidRDefault="00B43A7C" w:rsidP="00B43A7C"/>
    <w:p w:rsidR="00B43A7C" w:rsidRDefault="00B43A7C" w:rsidP="00B43A7C">
      <w:r>
        <w:t>IČO:  36313122         DIČ: 2020115647     SK NACE:   46.90.0</w:t>
      </w:r>
    </w:p>
    <w:p w:rsidR="00B43A7C" w:rsidRDefault="00B43A7C" w:rsidP="00B43A7C">
      <w:r>
        <w:t>Obchodné meno  : TRIAK s.r.o.</w:t>
      </w:r>
    </w:p>
    <w:p w:rsidR="00B43A7C" w:rsidRDefault="00B43A7C" w:rsidP="00B43A7C">
      <w:r>
        <w:t>Sídlo                        : Omšenie  č.166</w:t>
      </w:r>
    </w:p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>
      <w:r>
        <w:t>Závierka zostavená a schválená  dňa : 3.3.2025</w:t>
      </w:r>
    </w:p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5D4A05" w:rsidP="005D4A05">
      <w:pPr>
        <w:jc w:val="center"/>
      </w:pPr>
      <w:r>
        <w:t>- 1 -</w:t>
      </w:r>
    </w:p>
    <w:p w:rsidR="00B43A7C" w:rsidRDefault="00B43A7C" w:rsidP="00B43A7C">
      <w:r>
        <w:lastRenderedPageBreak/>
        <w:t>1.Spoločnosť nemá a ani k 31.12.2023 nemala zamestnancov</w:t>
      </w:r>
    </w:p>
    <w:p w:rsidR="00B43A7C" w:rsidRDefault="00B43A7C" w:rsidP="00B43A7C">
      <w:r>
        <w:t xml:space="preserve">2. Spoločnosť má </w:t>
      </w:r>
      <w:r w:rsidR="005D797A">
        <w:t xml:space="preserve">nasledovnú </w:t>
      </w:r>
      <w:r>
        <w:t>pohľadávku z obchodné styku z predaja budovy, sídla firmy</w:t>
      </w:r>
      <w:r w:rsidR="005D797A">
        <w:t xml:space="preserve"> v roku 2020 </w:t>
      </w:r>
    </w:p>
    <w:p w:rsidR="005D797A" w:rsidRDefault="00DC5660" w:rsidP="00B43A7C">
      <w:r>
        <w:t xml:space="preserve">     </w:t>
      </w:r>
      <w:r w:rsidR="005D797A">
        <w:t>ku    31.12.2024                                               ku 31.12.2023</w:t>
      </w:r>
    </w:p>
    <w:p w:rsidR="005D797A" w:rsidRDefault="005D797A" w:rsidP="00B43A7C">
      <w:r>
        <w:t xml:space="preserve">         53 375,00                                                   63 875,00</w:t>
      </w:r>
    </w:p>
    <w:p w:rsidR="005D797A" w:rsidRDefault="005D797A" w:rsidP="00B43A7C">
      <w:r>
        <w:t>3. Spoločnosť neviduje   žiadne záväzky z obchodného styku</w:t>
      </w:r>
    </w:p>
    <w:p w:rsidR="005D797A" w:rsidRDefault="005D797A" w:rsidP="00B43A7C">
      <w:r>
        <w:t xml:space="preserve">   Eviduje záväzok voči spoločníkovi  z podielu na zisku: </w:t>
      </w:r>
    </w:p>
    <w:p w:rsidR="00DC5660" w:rsidRDefault="00DC5660" w:rsidP="00DC5660">
      <w:r>
        <w:t xml:space="preserve">      ku    31.12.2024                                               ku 31.12.2023</w:t>
      </w:r>
    </w:p>
    <w:p w:rsidR="00DC5660" w:rsidRDefault="00DC5660" w:rsidP="00B43A7C">
      <w:r>
        <w:t xml:space="preserve">        46 748,38                                                 58 048</w:t>
      </w:r>
    </w:p>
    <w:p w:rsidR="005D797A" w:rsidRDefault="005D797A" w:rsidP="00B43A7C">
      <w:r>
        <w:t xml:space="preserve">   4. </w:t>
      </w:r>
      <w:r w:rsidR="00DC5660">
        <w:t>F</w:t>
      </w:r>
      <w:r>
        <w:t>inančný majetok spoločnosti:</w:t>
      </w:r>
    </w:p>
    <w:p w:rsidR="005D797A" w:rsidRDefault="00DC5660" w:rsidP="005D797A">
      <w:r>
        <w:t xml:space="preserve">      </w:t>
      </w:r>
      <w:r w:rsidR="005D797A">
        <w:t>ku    31.12.2024                                               ku 31.12.2023</w:t>
      </w:r>
    </w:p>
    <w:p w:rsidR="00B43A7C" w:rsidRDefault="005D797A" w:rsidP="00B43A7C">
      <w:r>
        <w:t xml:space="preserve">             5</w:t>
      </w:r>
      <w:r w:rsidR="00DC5660">
        <w:t xml:space="preserve"> </w:t>
      </w:r>
      <w:r>
        <w:t>834                                                        6</w:t>
      </w:r>
      <w:r w:rsidR="00DC5660">
        <w:t> </w:t>
      </w:r>
      <w:r>
        <w:t>746</w:t>
      </w:r>
    </w:p>
    <w:p w:rsidR="00DC5660" w:rsidRDefault="00DC5660" w:rsidP="00B43A7C">
      <w:r>
        <w:t>5.  Informácie o vlastnom imaní :</w:t>
      </w:r>
    </w:p>
    <w:p w:rsidR="00DC5660" w:rsidRDefault="00DC5660" w:rsidP="00B43A7C">
      <w:r>
        <w:t xml:space="preserve">  Základné Imanie   zhodné v roku 2023 a roku 2024    : 10 000</w:t>
      </w:r>
    </w:p>
    <w:p w:rsidR="00DC5660" w:rsidRDefault="00DC5660" w:rsidP="00B43A7C">
      <w:r>
        <w:t xml:space="preserve">  Ostatné kapitálové fondy  -//-                                          :     332</w:t>
      </w:r>
    </w:p>
    <w:p w:rsidR="00DC5660" w:rsidRDefault="00DC5660" w:rsidP="00B43A7C">
      <w:r>
        <w:t xml:space="preserve">  Základný rezervný fond       -//-                                         :     668</w:t>
      </w:r>
    </w:p>
    <w:p w:rsidR="00DC5660" w:rsidRDefault="00DC5660" w:rsidP="00B43A7C">
      <w:r>
        <w:t xml:space="preserve">  Výsledok hospodárenia bežného roku pred zdanením :   1 550,38</w:t>
      </w:r>
    </w:p>
    <w:p w:rsidR="005D4A05" w:rsidRDefault="005D4A05" w:rsidP="00B43A7C">
      <w:r>
        <w:t xml:space="preserve">  Umorenie daňovej straty                                                    :     -90,00</w:t>
      </w:r>
    </w:p>
    <w:p w:rsidR="005D4A05" w:rsidRDefault="005D4A05" w:rsidP="005D4A05">
      <w:r>
        <w:t xml:space="preserve">   Daň k úhrade   spolu                                                           :     340             </w:t>
      </w:r>
    </w:p>
    <w:p w:rsidR="005D4A05" w:rsidRDefault="005D4A05" w:rsidP="005D4A05">
      <w:r>
        <w:t xml:space="preserve">    Z toho  daň zo základu dane :   219,06</w:t>
      </w:r>
    </w:p>
    <w:p w:rsidR="005D4A05" w:rsidRDefault="005D4A05" w:rsidP="005D4A05">
      <w:r>
        <w:t xml:space="preserve">    Doplatok daňovej licencie     :   120,94</w:t>
      </w:r>
    </w:p>
    <w:p w:rsidR="00DC5660" w:rsidRDefault="005D4A05" w:rsidP="00B43A7C">
      <w:r>
        <w:t xml:space="preserve">   </w:t>
      </w:r>
      <w:r w:rsidR="00DC5660">
        <w:t xml:space="preserve"> Výsledok hospodárenia bežného roku p</w:t>
      </w:r>
      <w:r>
        <w:t>o</w:t>
      </w:r>
      <w:r w:rsidR="00DC5660">
        <w:t xml:space="preserve"> zdanení:   1 210,38</w:t>
      </w:r>
    </w:p>
    <w:p w:rsidR="00DC5660" w:rsidRDefault="00DC5660" w:rsidP="00B43A7C"/>
    <w:p w:rsidR="005D797A" w:rsidRDefault="005D797A" w:rsidP="00B43A7C"/>
    <w:p w:rsidR="005D4A05" w:rsidRDefault="005D4A05" w:rsidP="00B43A7C"/>
    <w:p w:rsidR="005D4A05" w:rsidRDefault="005D4A05" w:rsidP="00B43A7C"/>
    <w:p w:rsidR="005D4A05" w:rsidRDefault="005D4A05" w:rsidP="00B43A7C"/>
    <w:p w:rsidR="005D4A05" w:rsidRDefault="005D4A05" w:rsidP="005D4A05">
      <w:pPr>
        <w:pStyle w:val="Odsekzoznamu"/>
        <w:numPr>
          <w:ilvl w:val="0"/>
          <w:numId w:val="2"/>
        </w:numPr>
        <w:jc w:val="center"/>
      </w:pPr>
      <w:r>
        <w:t>2     -</w:t>
      </w:r>
    </w:p>
    <w:sectPr w:rsidR="005D4A05" w:rsidSect="008A3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173FF"/>
    <w:multiLevelType w:val="hybridMultilevel"/>
    <w:tmpl w:val="A9FE13D6"/>
    <w:lvl w:ilvl="0" w:tplc="26726C8C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9D3B57"/>
    <w:multiLevelType w:val="hybridMultilevel"/>
    <w:tmpl w:val="B0426EAC"/>
    <w:lvl w:ilvl="0" w:tplc="BE4295E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43A7C"/>
    <w:rsid w:val="005D4A05"/>
    <w:rsid w:val="005D797A"/>
    <w:rsid w:val="008A3618"/>
    <w:rsid w:val="00B43A7C"/>
    <w:rsid w:val="00DC56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6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D4A0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2025-03-05T13:23:00Z</dcterms:created>
  <dcterms:modified xsi:type="dcterms:W3CDTF">2025-03-05T13:59:00Z</dcterms:modified>
</cp:coreProperties>
</file>