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F2CCA1" w14:textId="77777777" w:rsidR="001F3578" w:rsidRPr="00F31880" w:rsidRDefault="001F3578" w:rsidP="00F31880">
      <w:pPr>
        <w:shd w:val="clear" w:color="auto" w:fill="FFFFFF"/>
        <w:spacing w:after="0" w:line="240" w:lineRule="auto"/>
        <w:ind w:right="284"/>
        <w:jc w:val="center"/>
        <w:rPr>
          <w:rFonts w:ascii="Calibri" w:hAnsi="Calibri"/>
          <w:i/>
          <w:szCs w:val="22"/>
        </w:rPr>
      </w:pPr>
    </w:p>
    <w:p w14:paraId="2AA101B9" w14:textId="77777777" w:rsidR="001F3578" w:rsidRPr="00F31880" w:rsidRDefault="003D1D35" w:rsidP="00F31880">
      <w:pPr>
        <w:shd w:val="clear" w:color="auto" w:fill="E7E6E6"/>
        <w:spacing w:after="0" w:line="240" w:lineRule="auto"/>
        <w:ind w:right="284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Všeobecné informácie</w:t>
      </w:r>
    </w:p>
    <w:p w14:paraId="7DCBE9C0" w14:textId="77777777" w:rsidR="003D1D35" w:rsidRPr="00F31880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F31880" w14:paraId="7391BA8A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12D358E6" w14:textId="77777777" w:rsidR="003D1D35" w:rsidRPr="00F31880" w:rsidRDefault="003D1D35" w:rsidP="00915F80">
            <w:pPr>
              <w:spacing w:after="0"/>
              <w:rPr>
                <w:rFonts w:ascii="Calibri" w:hAnsi="Calibri" w:cs="Arial Narrow"/>
                <w:b/>
                <w:szCs w:val="22"/>
              </w:rPr>
            </w:pPr>
            <w:r w:rsidRPr="00F31880">
              <w:rPr>
                <w:rFonts w:ascii="Calibri" w:hAnsi="Calibri"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10623A1" w14:textId="77777777" w:rsidR="003D1D35" w:rsidRPr="00F31880" w:rsidRDefault="00D3475B" w:rsidP="00915F80">
            <w:pPr>
              <w:spacing w:after="0"/>
              <w:rPr>
                <w:rFonts w:ascii="Calibri" w:hAnsi="Calibri" w:cs="Arial Narrow"/>
                <w:szCs w:val="22"/>
              </w:rPr>
            </w:pPr>
            <w:r>
              <w:rPr>
                <w:rFonts w:ascii="Calibri" w:hAnsi="Calibri" w:cs="Arial Narrow"/>
                <w:szCs w:val="22"/>
              </w:rPr>
              <w:t>NAD MEDZOU DRUŽSTVO</w:t>
            </w:r>
          </w:p>
        </w:tc>
      </w:tr>
      <w:tr w:rsidR="003D1D35" w:rsidRPr="00F31880" w14:paraId="1878BB0E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38AE4548" w14:textId="77777777" w:rsidR="003D1D35" w:rsidRPr="00F31880" w:rsidRDefault="003D1D35" w:rsidP="00486DF8">
            <w:pPr>
              <w:spacing w:after="0"/>
              <w:rPr>
                <w:rFonts w:ascii="Calibri" w:hAnsi="Calibri" w:cs="Arial Narrow"/>
                <w:b/>
                <w:szCs w:val="22"/>
              </w:rPr>
            </w:pPr>
            <w:r w:rsidRPr="00F31880">
              <w:rPr>
                <w:rFonts w:ascii="Calibri" w:hAnsi="Calibri"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0A4AC75" w14:textId="77777777" w:rsidR="003D1D35" w:rsidRPr="00F31880" w:rsidRDefault="00D3475B" w:rsidP="00486DF8">
            <w:pPr>
              <w:spacing w:after="0"/>
              <w:rPr>
                <w:rFonts w:ascii="Calibri" w:hAnsi="Calibri" w:cs="Arial Narrow"/>
                <w:szCs w:val="22"/>
              </w:rPr>
            </w:pPr>
            <w:r>
              <w:rPr>
                <w:rFonts w:ascii="Calibri" w:hAnsi="Calibri" w:cs="Arial Narrow"/>
                <w:szCs w:val="22"/>
              </w:rPr>
              <w:t>Nad Medzou 10, 052 01 Spišská Nová Ves</w:t>
            </w:r>
          </w:p>
        </w:tc>
      </w:tr>
    </w:tbl>
    <w:p w14:paraId="6AACC48D" w14:textId="77777777" w:rsidR="003D1D35" w:rsidRPr="00F31880" w:rsidRDefault="003D1D35" w:rsidP="003D1D35">
      <w:pPr>
        <w:jc w:val="both"/>
        <w:rPr>
          <w:rFonts w:ascii="Calibri" w:hAnsi="Calibri"/>
          <w:bCs/>
          <w:szCs w:val="22"/>
        </w:rPr>
      </w:pPr>
      <w:r w:rsidRPr="00F31880">
        <w:rPr>
          <w:rFonts w:ascii="Calibri" w:hAnsi="Calibri"/>
          <w:b/>
          <w:bCs/>
          <w:szCs w:val="22"/>
        </w:rPr>
        <w:t>Opis vykonávanej  činnosti účtovnej jednotky:</w:t>
      </w:r>
    </w:p>
    <w:p w14:paraId="00FD4578" w14:textId="77777777" w:rsidR="007B1C0F" w:rsidRDefault="00D3475B" w:rsidP="003D1D35">
      <w:pPr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Cs/>
          <w:szCs w:val="22"/>
        </w:rPr>
        <w:t xml:space="preserve">Obchodná spoločnosť Nad Medzou družstvo bola založená dňa 24.03.2004 a do obchodného registra bola zapísaná dňa 21.5.2004 na Obchodnom registri Okresného súdu Košice I., Odd. </w:t>
      </w:r>
      <w:proofErr w:type="spellStart"/>
      <w:r>
        <w:rPr>
          <w:rFonts w:ascii="Calibri" w:hAnsi="Calibri"/>
          <w:bCs/>
          <w:szCs w:val="22"/>
        </w:rPr>
        <w:t>dr.</w:t>
      </w:r>
      <w:proofErr w:type="spellEnd"/>
      <w:r>
        <w:rPr>
          <w:rFonts w:ascii="Calibri" w:hAnsi="Calibri"/>
          <w:bCs/>
          <w:szCs w:val="22"/>
        </w:rPr>
        <w:t xml:space="preserve">, vložka 1314 V. </w:t>
      </w:r>
    </w:p>
    <w:p w14:paraId="0F5EC3D2" w14:textId="77777777" w:rsidR="00D3475B" w:rsidRPr="00CD5D52" w:rsidRDefault="00D3475B" w:rsidP="003D1D35">
      <w:pPr>
        <w:jc w:val="both"/>
        <w:rPr>
          <w:rFonts w:ascii="Calibri" w:hAnsi="Calibri"/>
          <w:b/>
          <w:szCs w:val="22"/>
        </w:rPr>
      </w:pPr>
      <w:r>
        <w:rPr>
          <w:rFonts w:ascii="Calibri" w:hAnsi="Calibri"/>
          <w:bCs/>
          <w:szCs w:val="22"/>
        </w:rPr>
        <w:t xml:space="preserve">Hlavným predmetom činnosti družstva je: </w:t>
      </w:r>
      <w:r w:rsidRPr="00CD5D52">
        <w:rPr>
          <w:rFonts w:ascii="Calibri" w:hAnsi="Calibri"/>
          <w:b/>
          <w:szCs w:val="22"/>
        </w:rPr>
        <w:t>SPRAVA A ÚDRŽBA DOMOVÉHO A BYTOVEHO FONDU A NEBYTOVÝCH  PRIESTOROV.</w:t>
      </w:r>
    </w:p>
    <w:p w14:paraId="418AFDBF" w14:textId="77777777" w:rsidR="00D3475B" w:rsidRDefault="00D3475B" w:rsidP="003D1D35">
      <w:pPr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Cs/>
          <w:szCs w:val="22"/>
        </w:rPr>
        <w:t xml:space="preserve">Nad Medzou družstvo </w:t>
      </w:r>
      <w:r w:rsidRPr="009B4CC1">
        <w:rPr>
          <w:rFonts w:ascii="Calibri" w:hAnsi="Calibri"/>
          <w:b/>
          <w:szCs w:val="22"/>
        </w:rPr>
        <w:t>nevykonáva</w:t>
      </w:r>
      <w:r>
        <w:rPr>
          <w:rFonts w:ascii="Calibri" w:hAnsi="Calibri"/>
          <w:bCs/>
          <w:szCs w:val="22"/>
        </w:rPr>
        <w:t xml:space="preserve"> žiadnu  </w:t>
      </w:r>
      <w:r w:rsidRPr="009B4CC1">
        <w:rPr>
          <w:rFonts w:ascii="Calibri" w:hAnsi="Calibri"/>
          <w:b/>
          <w:szCs w:val="22"/>
        </w:rPr>
        <w:t>obchodnú činnosť za účelom dosiahnutia zisku</w:t>
      </w:r>
      <w:r>
        <w:rPr>
          <w:rFonts w:ascii="Calibri" w:hAnsi="Calibri"/>
          <w:bCs/>
          <w:szCs w:val="22"/>
        </w:rPr>
        <w:t>.</w:t>
      </w:r>
      <w:r w:rsidR="009B4CC1">
        <w:rPr>
          <w:rFonts w:ascii="Calibri" w:hAnsi="Calibri"/>
          <w:bCs/>
          <w:szCs w:val="22"/>
        </w:rPr>
        <w:t xml:space="preserve"> </w:t>
      </w:r>
    </w:p>
    <w:p w14:paraId="776C1EE7" w14:textId="3934F3F6" w:rsidR="00745AF9" w:rsidRPr="00745AF9" w:rsidRDefault="00745AF9" w:rsidP="003D1D35">
      <w:pPr>
        <w:jc w:val="both"/>
        <w:rPr>
          <w:rFonts w:ascii="Calibri" w:hAnsi="Calibri"/>
          <w:bCs/>
          <w:szCs w:val="22"/>
        </w:rPr>
      </w:pPr>
      <w:r w:rsidRPr="00745AF9">
        <w:rPr>
          <w:rFonts w:ascii="Calibri" w:hAnsi="Calibri"/>
          <w:bCs/>
          <w:szCs w:val="22"/>
        </w:rPr>
        <w:t xml:space="preserve">Nad Medzou družstvo je obchodná spoločnosť, ktorá nie je založená na podnikanie. Na  účely zákona o Dani z príjmov sa nepovažuje za obchodnú spoločnosť založenú na účel podnikania. Podľa § 12, ods. 3 zákona  nepodliehajú plateniu minimálnej dani právnickej osoby podľa § 46b </w:t>
      </w:r>
      <w:r w:rsidR="0007580D">
        <w:rPr>
          <w:rFonts w:ascii="Calibri" w:hAnsi="Calibri"/>
          <w:bCs/>
          <w:szCs w:val="22"/>
        </w:rPr>
        <w:t xml:space="preserve">ods. 7 </w:t>
      </w:r>
      <w:r w:rsidRPr="00745AF9">
        <w:rPr>
          <w:rFonts w:ascii="Calibri" w:hAnsi="Calibri"/>
          <w:bCs/>
          <w:szCs w:val="22"/>
        </w:rPr>
        <w:t>Zákona o Dani z príjmov.</w:t>
      </w:r>
    </w:p>
    <w:p w14:paraId="0C355F0B" w14:textId="77777777" w:rsidR="001F3578" w:rsidRPr="00F31880" w:rsidRDefault="001F3578" w:rsidP="003D1D35">
      <w:pPr>
        <w:jc w:val="both"/>
        <w:rPr>
          <w:rFonts w:ascii="Calibri" w:hAnsi="Calibri"/>
          <w:bCs/>
          <w:szCs w:val="22"/>
        </w:rPr>
      </w:pPr>
    </w:p>
    <w:p w14:paraId="768BF246" w14:textId="77777777" w:rsidR="00E345DC" w:rsidRPr="00F31880" w:rsidRDefault="00E345DC" w:rsidP="003D1D35">
      <w:pPr>
        <w:jc w:val="both"/>
        <w:rPr>
          <w:rFonts w:ascii="Calibri" w:hAnsi="Calibri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F31880" w14:paraId="4BFE7495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71DA59FE" w14:textId="77777777" w:rsidR="00F2063E" w:rsidRPr="00F3188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  <w:p w14:paraId="60BB5B22" w14:textId="77777777" w:rsidR="00F2063E" w:rsidRPr="00F31880" w:rsidRDefault="00F2063E" w:rsidP="00F2063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0EA41CEB" w14:textId="77777777" w:rsidR="00F2063E" w:rsidRPr="00F3188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rFonts w:ascii="Calibri" w:hAnsi="Calibri"/>
                <w:b/>
                <w:bCs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Dátum schválenia účtovnej závierky za bezprostredne predchádzajúce </w:t>
            </w:r>
            <w:r w:rsidR="00FE623C" w:rsidRPr="00F31880">
              <w:rPr>
                <w:rFonts w:ascii="Calibri" w:hAnsi="Calibri"/>
                <w:b/>
                <w:szCs w:val="22"/>
              </w:rPr>
              <w:t>ÚO</w:t>
            </w:r>
          </w:p>
          <w:p w14:paraId="48F6169F" w14:textId="77777777" w:rsidR="00F2063E" w:rsidRPr="00F31880" w:rsidRDefault="00F2063E" w:rsidP="00E25B18">
            <w:pPr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F82D7E9" w14:textId="77777777" w:rsidR="0063723F" w:rsidRDefault="00745AF9" w:rsidP="00927FA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  <w:r>
              <w:rPr>
                <w:rFonts w:ascii="Calibri" w:hAnsi="Calibri"/>
                <w:sz w:val="20"/>
                <w:szCs w:val="22"/>
              </w:rPr>
              <w:t>19</w:t>
            </w:r>
            <w:r w:rsidR="00274F4A">
              <w:rPr>
                <w:rFonts w:ascii="Calibri" w:hAnsi="Calibri"/>
                <w:sz w:val="20"/>
                <w:szCs w:val="22"/>
              </w:rPr>
              <w:t>.03.</w:t>
            </w:r>
          </w:p>
          <w:p w14:paraId="721B62B1" w14:textId="25CCDE8F" w:rsidR="00927FAE" w:rsidRDefault="00274F4A" w:rsidP="00927FA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  <w:r>
              <w:rPr>
                <w:rFonts w:ascii="Calibri" w:hAnsi="Calibri"/>
                <w:sz w:val="20"/>
                <w:szCs w:val="22"/>
              </w:rPr>
              <w:t>202</w:t>
            </w:r>
            <w:r w:rsidR="00745AF9">
              <w:rPr>
                <w:rFonts w:ascii="Calibri" w:hAnsi="Calibri"/>
                <w:sz w:val="20"/>
                <w:szCs w:val="22"/>
              </w:rPr>
              <w:t>4</w:t>
            </w:r>
          </w:p>
          <w:p w14:paraId="23CEB4E5" w14:textId="4B7A8BFC" w:rsidR="001B3895" w:rsidRPr="00F31880" w:rsidRDefault="001B3895" w:rsidP="00927FA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</w:p>
        </w:tc>
      </w:tr>
      <w:tr w:rsidR="003D1D35" w:rsidRPr="00F31880" w14:paraId="137DFD71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7BCB453A" w14:textId="77777777" w:rsidR="003D1D35" w:rsidRPr="00F3188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402BBEC0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6941AF2D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17EA52FA" w14:textId="77777777" w:rsidR="003D1D35" w:rsidRPr="00F31880" w:rsidRDefault="003D1D35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3D1D35" w:rsidRPr="00F31880" w14:paraId="40C891B1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63708980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6F57EF34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1B8099D3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F99F7EA" w14:textId="77777777" w:rsidR="003D1D35" w:rsidRPr="00F31880" w:rsidRDefault="003D1D35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3D1D35" w:rsidRPr="00F31880" w14:paraId="477BB5AC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698A0A4A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6FB9B4A9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4254BA4B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</w:tbl>
    <w:p w14:paraId="6FF56CEF" w14:textId="77777777" w:rsidR="003D1D35" w:rsidRPr="00F31880" w:rsidRDefault="003D1D35" w:rsidP="003D1D35">
      <w:pPr>
        <w:keepNext/>
        <w:spacing w:after="0" w:line="240" w:lineRule="auto"/>
        <w:jc w:val="center"/>
        <w:outlineLvl w:val="1"/>
        <w:rPr>
          <w:rFonts w:ascii="Calibri" w:hAnsi="Calibri"/>
          <w:b/>
          <w:bCs/>
          <w:szCs w:val="22"/>
        </w:rPr>
      </w:pPr>
    </w:p>
    <w:p w14:paraId="35610AC8" w14:textId="77777777" w:rsidR="001F3578" w:rsidRPr="00F31880" w:rsidRDefault="001F3578" w:rsidP="003D1D35">
      <w:pPr>
        <w:keepNext/>
        <w:spacing w:after="0" w:line="240" w:lineRule="auto"/>
        <w:jc w:val="center"/>
        <w:outlineLvl w:val="1"/>
        <w:rPr>
          <w:rFonts w:ascii="Calibri" w:hAnsi="Calibri"/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47"/>
        <w:gridCol w:w="337"/>
        <w:gridCol w:w="4300"/>
        <w:gridCol w:w="282"/>
      </w:tblGrid>
      <w:tr w:rsidR="00F2063E" w:rsidRPr="00F31880" w14:paraId="4F59F88B" w14:textId="77777777" w:rsidTr="00F2063E">
        <w:trPr>
          <w:trHeight w:val="225"/>
        </w:trPr>
        <w:tc>
          <w:tcPr>
            <w:tcW w:w="426" w:type="dxa"/>
          </w:tcPr>
          <w:p w14:paraId="66E75B2B" w14:textId="77777777" w:rsidR="00F2063E" w:rsidRPr="00F31880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8646" w:type="dxa"/>
            <w:gridSpan w:val="4"/>
          </w:tcPr>
          <w:p w14:paraId="54A16985" w14:textId="77777777" w:rsidR="00F2063E" w:rsidRPr="00F31880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Údaje o skupine účtovných jednotiek:</w:t>
            </w:r>
          </w:p>
        </w:tc>
      </w:tr>
      <w:tr w:rsidR="003D1D35" w:rsidRPr="00F31880" w14:paraId="33AD9CE4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49A0D58C" w14:textId="77777777" w:rsidR="003D1D35" w:rsidRPr="00F31880" w:rsidRDefault="00197476" w:rsidP="00F2063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F2063E" w:rsidRPr="00F31880">
              <w:rPr>
                <w:rFonts w:ascii="Calibri" w:hAnsi="Calibri"/>
                <w:szCs w:val="22"/>
              </w:rPr>
              <w:t xml:space="preserve">   </w:t>
            </w:r>
            <w:r w:rsidRPr="00F31880">
              <w:rPr>
                <w:rFonts w:ascii="Calibri" w:hAnsi="Calibri"/>
                <w:szCs w:val="22"/>
              </w:rPr>
              <w:t>n</w:t>
            </w:r>
            <w:r w:rsidR="003D1D35" w:rsidRPr="00F31880">
              <w:rPr>
                <w:rFonts w:ascii="Calibri" w:hAnsi="Calibri"/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3A2D28A9" w14:textId="77777777" w:rsidR="003D1D35" w:rsidRPr="00F31880" w:rsidRDefault="003D1D35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717DBC33" w14:textId="77777777" w:rsidR="003D1D35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3D1D35" w:rsidRPr="00F31880">
              <w:rPr>
                <w:rFonts w:ascii="Calibri" w:hAnsi="Calibri"/>
                <w:szCs w:val="22"/>
              </w:rPr>
              <w:t xml:space="preserve">   </w:t>
            </w:r>
            <w:r w:rsidRPr="00F31880">
              <w:rPr>
                <w:rFonts w:ascii="Calibri" w:hAnsi="Calibri"/>
                <w:szCs w:val="22"/>
              </w:rPr>
              <w:t>j</w:t>
            </w:r>
            <w:r w:rsidR="003D1D35" w:rsidRPr="00F31880">
              <w:rPr>
                <w:rFonts w:ascii="Calibri" w:hAnsi="Calibri"/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7FA9E470" w14:textId="77777777" w:rsidR="003D1D35" w:rsidRPr="00F31880" w:rsidRDefault="003D1D35" w:rsidP="002D6908">
            <w:pPr>
              <w:spacing w:after="0"/>
              <w:ind w:left="56"/>
              <w:jc w:val="center"/>
              <w:rPr>
                <w:rFonts w:ascii="Calibri" w:hAnsi="Calibri"/>
                <w:szCs w:val="22"/>
              </w:rPr>
            </w:pPr>
          </w:p>
        </w:tc>
      </w:tr>
      <w:tr w:rsidR="00197476" w:rsidRPr="00F31880" w14:paraId="41E67B74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2668A894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F2063E" w:rsidRPr="00F31880">
              <w:rPr>
                <w:rFonts w:ascii="Calibri" w:hAnsi="Calibri"/>
                <w:szCs w:val="22"/>
              </w:rPr>
              <w:t xml:space="preserve">  </w:t>
            </w:r>
            <w:r w:rsidRPr="00F31880">
              <w:rPr>
                <w:rFonts w:ascii="Calibri" w:hAnsi="Calibri"/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1817EFC3" w14:textId="77777777" w:rsidR="00197476" w:rsidRPr="00F31880" w:rsidRDefault="0019747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6955D5F1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1CFD710B" w14:textId="77777777" w:rsidR="00197476" w:rsidRPr="00F31880" w:rsidRDefault="00197476" w:rsidP="002D6908">
            <w:pPr>
              <w:spacing w:after="0"/>
              <w:ind w:left="56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421ADD6B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BAD2844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CEE7CBD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adresa, kde sa môže vyžiadať kópia konsolidovaných účtovných závierok uvedených v písmenách a) a b),</w:t>
      </w:r>
    </w:p>
    <w:p w14:paraId="443435CD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2200DCD4" w14:textId="77777777" w:rsidR="003D1D35" w:rsidRPr="00F3188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16248550" w14:textId="77777777" w:rsidR="003D1D35" w:rsidRPr="00F3188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pri oslobodení podľa § 22 ods. 10 a 12 zákona obchodné meno a sídlo dcérskych účtovných jednotiek.</w:t>
      </w:r>
    </w:p>
    <w:p w14:paraId="121B0ECE" w14:textId="77777777" w:rsidR="00C33753" w:rsidRPr="00F31880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</w:p>
    <w:p w14:paraId="3313A5EA" w14:textId="77777777" w:rsidR="001F3578" w:rsidRPr="00F31880" w:rsidRDefault="001F3578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F31880" w14:paraId="19FDFC35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13D0DAE0" w14:textId="77777777" w:rsidR="00C33753" w:rsidRPr="00F31880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4E69872F" w14:textId="77777777" w:rsidR="00C33753" w:rsidRPr="00F3188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Priemerný prepočítaný počet zamestnancov</w:t>
            </w:r>
            <w:r w:rsidRPr="00F31880">
              <w:rPr>
                <w:rFonts w:ascii="Calibri" w:hAnsi="Calibri"/>
                <w:szCs w:val="22"/>
              </w:rPr>
              <w:t xml:space="preserve">  </w:t>
            </w:r>
            <w:r w:rsidR="00EB78F0" w:rsidRPr="00F31880">
              <w:rPr>
                <w:rFonts w:ascii="Calibri" w:hAnsi="Calibri"/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4173FEAD" w14:textId="77777777" w:rsidR="00C33753" w:rsidRPr="00F31880" w:rsidRDefault="00D3475B" w:rsidP="002D6908">
            <w:pPr>
              <w:pStyle w:val="Odsekzoznamu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0</w:t>
            </w:r>
          </w:p>
        </w:tc>
      </w:tr>
      <w:tr w:rsidR="00C33753" w:rsidRPr="00F31880" w14:paraId="4B9E6535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3FC12A10" w14:textId="77777777" w:rsidR="00C33753" w:rsidRPr="00F31880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7077731D" w14:textId="77777777" w:rsidR="00C33753" w:rsidRPr="00F3188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Priemerný prepočítaný počet zamestnancov</w:t>
            </w:r>
            <w:r w:rsidRPr="00F31880">
              <w:rPr>
                <w:rFonts w:ascii="Calibri" w:hAnsi="Calibri"/>
                <w:szCs w:val="22"/>
              </w:rPr>
              <w:t xml:space="preserve">  </w:t>
            </w:r>
            <w:r w:rsidR="00EB78F0" w:rsidRPr="00F31880">
              <w:rPr>
                <w:rFonts w:ascii="Calibri" w:hAnsi="Calibri"/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31880E6E" w14:textId="77777777" w:rsidR="00C33753" w:rsidRPr="00F31880" w:rsidRDefault="00D3475B" w:rsidP="002D6908">
            <w:pPr>
              <w:pStyle w:val="Odsekzoznamu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0</w:t>
            </w:r>
          </w:p>
        </w:tc>
      </w:tr>
    </w:tbl>
    <w:p w14:paraId="169D7487" w14:textId="77777777"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14:paraId="318C2374" w14:textId="77777777" w:rsidR="001F3578" w:rsidRPr="00F31880" w:rsidRDefault="00500414" w:rsidP="00500414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  <w:r>
        <w:rPr>
          <w:rFonts w:ascii="Calibri" w:hAnsi="Calibri"/>
          <w:i/>
          <w:szCs w:val="22"/>
        </w:rPr>
        <w:t xml:space="preserve">               </w:t>
      </w:r>
      <w:r w:rsidR="00D3475B">
        <w:rPr>
          <w:rFonts w:ascii="Calibri" w:hAnsi="Calibri"/>
          <w:i/>
          <w:szCs w:val="22"/>
        </w:rPr>
        <w:t>Nad Medzou družstvo zamestnáva 3 pracovníkov na dohodou o prácach vykonávaných mimo</w:t>
      </w:r>
      <w:r>
        <w:rPr>
          <w:rFonts w:ascii="Calibri" w:hAnsi="Calibri"/>
          <w:i/>
          <w:szCs w:val="22"/>
        </w:rPr>
        <w:t xml:space="preserve"> </w:t>
      </w:r>
      <w:r w:rsidR="00D3475B">
        <w:rPr>
          <w:rFonts w:ascii="Calibri" w:hAnsi="Calibri"/>
          <w:i/>
          <w:szCs w:val="22"/>
        </w:rPr>
        <w:t>pracovného pomeru (2 x kurič</w:t>
      </w:r>
      <w:r>
        <w:rPr>
          <w:rFonts w:ascii="Calibri" w:hAnsi="Calibri"/>
          <w:i/>
          <w:szCs w:val="22"/>
        </w:rPr>
        <w:t xml:space="preserve"> v kotolni bytového domu</w:t>
      </w:r>
      <w:r w:rsidR="00D3475B">
        <w:rPr>
          <w:rFonts w:ascii="Calibri" w:hAnsi="Calibri"/>
          <w:i/>
          <w:szCs w:val="22"/>
        </w:rPr>
        <w:t xml:space="preserve">, 1 x administratívne </w:t>
      </w:r>
      <w:r>
        <w:rPr>
          <w:rFonts w:ascii="Calibri" w:hAnsi="Calibri"/>
          <w:i/>
          <w:szCs w:val="22"/>
        </w:rPr>
        <w:t xml:space="preserve">a domovnícke </w:t>
      </w:r>
      <w:r w:rsidR="00D3475B">
        <w:rPr>
          <w:rFonts w:ascii="Calibri" w:hAnsi="Calibri"/>
          <w:i/>
          <w:szCs w:val="22"/>
        </w:rPr>
        <w:t>práce predsedu družstva)</w:t>
      </w:r>
    </w:p>
    <w:p w14:paraId="6838ECC2" w14:textId="77777777" w:rsidR="001F3578" w:rsidRPr="00F31880" w:rsidRDefault="001F3578" w:rsidP="00500414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14:paraId="6ADFC396" w14:textId="77777777"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14:paraId="255F4E06" w14:textId="77777777" w:rsidR="00965498" w:rsidRPr="00F31880" w:rsidRDefault="00C33753" w:rsidP="00C33753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orgánoch </w:t>
      </w:r>
      <w:r w:rsidR="00B75F5C" w:rsidRPr="00F31880">
        <w:rPr>
          <w:rFonts w:ascii="Calibri" w:hAnsi="Calibri"/>
          <w:i/>
          <w:szCs w:val="22"/>
        </w:rPr>
        <w:t>spoločnosti</w:t>
      </w:r>
    </w:p>
    <w:p w14:paraId="544111D2" w14:textId="77777777" w:rsidR="007B1C0F" w:rsidRPr="00F31880" w:rsidRDefault="007B1C0F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F31880" w14:paraId="7E140657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5F5596BB" w14:textId="77777777" w:rsidR="00B75F5C" w:rsidRPr="00F31880" w:rsidRDefault="00B75F5C" w:rsidP="006365C4">
            <w:pPr>
              <w:spacing w:after="0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a)</w:t>
            </w:r>
            <w:r w:rsidR="000817BE" w:rsidRPr="00F31880">
              <w:rPr>
                <w:rFonts w:ascii="Calibri" w:hAnsi="Calibri"/>
                <w:b/>
                <w:szCs w:val="22"/>
              </w:rPr>
              <w:t>V</w:t>
            </w:r>
            <w:r w:rsidRPr="00F31880">
              <w:rPr>
                <w:rFonts w:ascii="Calibri" w:hAnsi="Calibri"/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71845DEB" w14:textId="77777777" w:rsidR="00B75F5C" w:rsidRPr="00F31880" w:rsidRDefault="00B75F5C" w:rsidP="006365C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dozorného orgánu a iného orgánu ÚJ</w:t>
            </w:r>
          </w:p>
        </w:tc>
      </w:tr>
      <w:tr w:rsidR="005F6078" w:rsidRPr="00F31880" w14:paraId="4744E118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442F1D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FD060F3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2415F4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2B6B1D04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5F6078" w:rsidRPr="00F31880" w14:paraId="5E79BB66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C29DD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5EDC7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C0775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711FB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55692B42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F172380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B9D179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A5DF0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6AFC98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3EAD6D3A" w14:textId="77777777" w:rsidR="00E345DC" w:rsidRPr="00F31880" w:rsidRDefault="00E345DC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F31880" w14:paraId="34A45007" w14:textId="77777777" w:rsidTr="00EE3219">
        <w:trPr>
          <w:trHeight w:val="340"/>
        </w:trPr>
        <w:tc>
          <w:tcPr>
            <w:tcW w:w="9072" w:type="dxa"/>
            <w:gridSpan w:val="6"/>
          </w:tcPr>
          <w:p w14:paraId="1E441347" w14:textId="77777777" w:rsidR="00B75F5C" w:rsidRPr="00F31880" w:rsidRDefault="00B75F5C" w:rsidP="006365C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b)</w:t>
            </w:r>
            <w:r w:rsidR="000817BE" w:rsidRPr="00F31880">
              <w:rPr>
                <w:rFonts w:ascii="Calibri" w:hAnsi="Calibri"/>
                <w:b/>
                <w:szCs w:val="22"/>
              </w:rPr>
              <w:t>P</w:t>
            </w:r>
            <w:r w:rsidRPr="00F31880">
              <w:rPr>
                <w:rFonts w:ascii="Calibri" w:hAnsi="Calibri"/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F31880" w14:paraId="0A841198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E9EF017" w14:textId="77777777" w:rsidR="000817BE" w:rsidRPr="00F31880" w:rsidRDefault="000817BE" w:rsidP="000817BE">
            <w:pPr>
              <w:spacing w:after="100" w:afterAutospacing="1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26D6A23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4A8D9B01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35804A7C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15B637B7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0817BE" w:rsidRPr="00F31880" w14:paraId="2CDDE3E8" w14:textId="77777777" w:rsidTr="00EE3219">
        <w:trPr>
          <w:trHeight w:val="340"/>
        </w:trPr>
        <w:tc>
          <w:tcPr>
            <w:tcW w:w="9072" w:type="dxa"/>
            <w:gridSpan w:val="6"/>
          </w:tcPr>
          <w:p w14:paraId="07A3AAD8" w14:textId="77777777" w:rsidR="000817BE" w:rsidRPr="00F3188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1.Celková suma poskytnutých pôžičiek k poslednému dňu účtovného obdobia</w:t>
            </w:r>
          </w:p>
        </w:tc>
      </w:tr>
      <w:tr w:rsidR="005F6078" w:rsidRPr="00F31880" w14:paraId="14F5A5AC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77D010A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9DBA97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0C2A8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C7E6F1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0BF36EFD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05C5029B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EE16F15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6F49E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73E602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4BBD8F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EB3E0D3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486DF8" w:rsidRPr="00F31880" w14:paraId="43D0E43A" w14:textId="77777777" w:rsidTr="00EE3219">
        <w:trPr>
          <w:trHeight w:val="340"/>
        </w:trPr>
        <w:tc>
          <w:tcPr>
            <w:tcW w:w="9072" w:type="dxa"/>
            <w:gridSpan w:val="6"/>
          </w:tcPr>
          <w:p w14:paraId="7201A2D6" w14:textId="77777777" w:rsidR="00486DF8" w:rsidRPr="00F31880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2.Celková suma splatených pôžičiek k poslednému dňu účtovného obdobia</w:t>
            </w:r>
          </w:p>
        </w:tc>
      </w:tr>
      <w:tr w:rsidR="005F6078" w:rsidRPr="00F31880" w14:paraId="724F62F7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D061E8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48DD25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58A271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5CA64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426330A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06F6D217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A94A32D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4E28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B2D4B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98615A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5FDB9BDA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486DF8" w:rsidRPr="00F31880" w14:paraId="34BBEBC9" w14:textId="77777777" w:rsidTr="00EE3219">
        <w:trPr>
          <w:trHeight w:val="340"/>
        </w:trPr>
        <w:tc>
          <w:tcPr>
            <w:tcW w:w="9072" w:type="dxa"/>
            <w:gridSpan w:val="6"/>
          </w:tcPr>
          <w:p w14:paraId="45E6724E" w14:textId="77777777" w:rsidR="00486DF8" w:rsidRPr="00F31880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5F6078" w:rsidRPr="00F31880" w14:paraId="66DF5F57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8514281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12973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5011C5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C6891C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D86C92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6BF795A1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25970C9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48A33D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AB3B4A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0E87C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D7CE8B0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14343EB2" w14:textId="77777777" w:rsidR="00E345DC" w:rsidRPr="00F31880" w:rsidRDefault="00E345DC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F31880" w14:paraId="046D2218" w14:textId="77777777" w:rsidTr="00EE3219">
        <w:trPr>
          <w:trHeight w:val="340"/>
        </w:trPr>
        <w:tc>
          <w:tcPr>
            <w:tcW w:w="9072" w:type="dxa"/>
            <w:gridSpan w:val="4"/>
          </w:tcPr>
          <w:p w14:paraId="3355FA39" w14:textId="77777777" w:rsidR="00B75F5C" w:rsidRPr="00F31880" w:rsidRDefault="005F6078" w:rsidP="006365C4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d)</w:t>
            </w:r>
            <w:r w:rsidR="000817BE" w:rsidRPr="00F31880">
              <w:rPr>
                <w:rFonts w:ascii="Calibri" w:hAnsi="Calibri"/>
                <w:b/>
                <w:szCs w:val="22"/>
              </w:rPr>
              <w:t>C</w:t>
            </w:r>
            <w:r w:rsidR="00B75F5C" w:rsidRPr="00F31880">
              <w:rPr>
                <w:rFonts w:ascii="Calibri" w:hAnsi="Calibri"/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F31880" w14:paraId="14A0EB29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9C1ADD6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636D0A5" w14:textId="77777777" w:rsidR="005F6078" w:rsidRPr="00F31880" w:rsidRDefault="005F6078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EF24FB" w14:textId="77777777" w:rsidR="005F6078" w:rsidRPr="00F31880" w:rsidRDefault="00DF224D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546A7F42" w14:textId="77777777" w:rsidR="005F6078" w:rsidRPr="00F31880" w:rsidRDefault="00DF224D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5F6078" w:rsidRPr="00F31880" w14:paraId="6FDA0D78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C6A31BF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0372E3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B23BD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76E91E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57DB8B54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43B22D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F172C50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0BA2E0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4742C7C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</w:tbl>
    <w:p w14:paraId="1C7D0024" w14:textId="77777777" w:rsidR="00B75F5C" w:rsidRDefault="00B75F5C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027B2AC4" w14:textId="77777777" w:rsidR="00274F4A" w:rsidRDefault="00274F4A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4A2451D5" w14:textId="77777777" w:rsidR="00274F4A" w:rsidRDefault="00274F4A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6E642DCC" w14:textId="77777777" w:rsidR="00274F4A" w:rsidRDefault="00274F4A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143DDEA7" w14:textId="77777777" w:rsidR="00274F4A" w:rsidRDefault="00274F4A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249363BE" w14:textId="77777777" w:rsidR="00274F4A" w:rsidRPr="00F31880" w:rsidRDefault="00274F4A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456636E8" w14:textId="77777777" w:rsidR="00B06C2C" w:rsidRDefault="00B06C2C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7D5535AC" w14:textId="77777777" w:rsidR="00274F4A" w:rsidRDefault="00274F4A" w:rsidP="00C36B91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</w:p>
    <w:p w14:paraId="48F90E0E" w14:textId="77777777" w:rsidR="00C36B91" w:rsidRPr="00F31880" w:rsidRDefault="00C36B91" w:rsidP="00C36B91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prijatých postupoch</w:t>
      </w:r>
    </w:p>
    <w:p w14:paraId="159D119F" w14:textId="77777777" w:rsidR="005F6078" w:rsidRPr="00F31880" w:rsidRDefault="005F6078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F31880" w14:paraId="042D66EE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45B9AEC5" w14:textId="77777777" w:rsidR="00DF224D" w:rsidRPr="00F3188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F728345" w14:textId="77777777" w:rsidR="00DF224D" w:rsidRPr="00F31880" w:rsidRDefault="00DF224D" w:rsidP="00197476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Účtovná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závierka bola zostavená za predpokladu</w:t>
            </w:r>
            <w:r w:rsidR="007B1C0F" w:rsidRPr="00F31880">
              <w:rPr>
                <w:rFonts w:ascii="Calibri" w:hAnsi="Calibri"/>
                <w:b/>
                <w:szCs w:val="22"/>
              </w:rPr>
              <w:t>,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že </w:t>
            </w:r>
            <w:r w:rsidR="00197476" w:rsidRPr="00F31880">
              <w:rPr>
                <w:rFonts w:ascii="Calibri" w:hAnsi="Calibri"/>
                <w:b/>
                <w:szCs w:val="22"/>
              </w:rPr>
              <w:t>účtovná jednotka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6722E7BF" w14:textId="77777777" w:rsidR="00DF224D" w:rsidRPr="00F31880" w:rsidRDefault="00DF224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412189FD" w14:textId="77777777" w:rsidR="00DF224D" w:rsidRPr="00F31880" w:rsidRDefault="00A9717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3EB79590" w14:textId="77777777" w:rsidR="00DF224D" w:rsidRPr="00F31880" w:rsidRDefault="00DF224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3F1894F" w14:textId="77777777" w:rsidR="00DF224D" w:rsidRPr="00F3188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5CD27A06" w14:textId="77777777" w:rsidR="00197476" w:rsidRPr="00F31880" w:rsidRDefault="00197476" w:rsidP="00DF224D">
      <w:pPr>
        <w:pStyle w:val="Odsekzoznamu"/>
        <w:spacing w:after="0" w:line="240" w:lineRule="auto"/>
        <w:ind w:left="357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F31880" w14:paraId="6E0515A2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11A00F8D" w14:textId="77777777" w:rsidR="00197476" w:rsidRPr="00F31880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44813FC2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2D77BD69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5AA2701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4BA7449A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6AFFAFB8" w14:textId="77777777" w:rsidR="00197476" w:rsidRPr="00F3188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197476" w:rsidRPr="00F31880" w14:paraId="2F055E94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541BE85A" w14:textId="77777777" w:rsidR="00197476" w:rsidRPr="00F31880" w:rsidRDefault="00197476" w:rsidP="0083648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Zmena účtovných zásad a účtovných metód</w:t>
            </w:r>
            <w:r w:rsidR="00836486" w:rsidRPr="00F31880">
              <w:rPr>
                <w:rFonts w:ascii="Calibri" w:hAnsi="Calibri"/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4DADB251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B9E9D4D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Vplyv (+/-) zmeny na:</w:t>
            </w:r>
          </w:p>
        </w:tc>
      </w:tr>
      <w:tr w:rsidR="00197476" w:rsidRPr="00F31880" w14:paraId="1DBF1B28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7C0A11CE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Merge/>
          </w:tcPr>
          <w:p w14:paraId="2959F4F6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</w:tcPr>
          <w:p w14:paraId="7B175535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492CDC46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590B3362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Výsledok hospodárenia</w:t>
            </w:r>
          </w:p>
        </w:tc>
      </w:tr>
      <w:tr w:rsidR="00197476" w:rsidRPr="00F31880" w14:paraId="2823C95F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47819E3B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2A008F6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084A2CD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B667FB7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63E893E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197476" w:rsidRPr="00F31880" w14:paraId="593D80C7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7FF0FDAD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B40D094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08EABFC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C68C3CD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A2C86D6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197476" w:rsidRPr="00F31880" w14:paraId="5234BBAC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2782459C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BB53A0D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80F066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7932D35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43A0DEA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</w:tbl>
    <w:p w14:paraId="4C10A461" w14:textId="77777777" w:rsidR="00DF224D" w:rsidRPr="00F31880" w:rsidRDefault="00DF224D" w:rsidP="00563EC6">
      <w:pPr>
        <w:numPr>
          <w:ilvl w:val="0"/>
          <w:numId w:val="7"/>
        </w:numPr>
        <w:spacing w:after="0" w:line="240" w:lineRule="auto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b/>
          <w:szCs w:val="22"/>
        </w:rPr>
        <w:t>Informácia o charaktere a účele transakcií, ktoré sa neuvádzajú v súvahe</w:t>
      </w:r>
      <w:r w:rsidRPr="00F31880">
        <w:rPr>
          <w:rFonts w:ascii="Calibri" w:hAnsi="Calibri"/>
          <w:szCs w:val="22"/>
        </w:rPr>
        <w:t xml:space="preserve">, </w:t>
      </w:r>
      <w:r w:rsidRPr="00F31880">
        <w:rPr>
          <w:rFonts w:ascii="Calibri" w:hAnsi="Calibri"/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57EF07C" w14:textId="77777777" w:rsidR="00915F80" w:rsidRPr="00F318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rFonts w:ascii="Calibri" w:hAnsi="Calibri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F31880" w14:paraId="05F01D27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61DC9751" w14:textId="77777777" w:rsidR="00637793" w:rsidRPr="00F31880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66A5E932" w14:textId="77777777" w:rsidR="00637793" w:rsidRPr="00F31880" w:rsidRDefault="00C36B91" w:rsidP="00EF3803">
            <w:pPr>
              <w:spacing w:after="0"/>
              <w:jc w:val="center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79B098D" w14:textId="77777777" w:rsidR="00637793" w:rsidRPr="00F3188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F31880" w14:paraId="0C3B5B9C" w14:textId="77777777" w:rsidTr="00EF3803">
        <w:tc>
          <w:tcPr>
            <w:tcW w:w="9072" w:type="dxa"/>
            <w:gridSpan w:val="2"/>
            <w:vAlign w:val="center"/>
          </w:tcPr>
          <w:p w14:paraId="41CA62C1" w14:textId="77777777" w:rsidR="00D22BFF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D22BFF" w:rsidRPr="00F31880">
              <w:rPr>
                <w:rFonts w:ascii="Calibri" w:hAnsi="Calibri"/>
                <w:szCs w:val="22"/>
              </w:rPr>
              <w:t>bstarávacou cenou</w:t>
            </w:r>
          </w:p>
        </w:tc>
      </w:tr>
      <w:tr w:rsidR="00D22BFF" w:rsidRPr="00F31880" w14:paraId="3D1E8F9B" w14:textId="77777777" w:rsidTr="00A33651">
        <w:tc>
          <w:tcPr>
            <w:tcW w:w="8789" w:type="dxa"/>
            <w:vAlign w:val="center"/>
          </w:tcPr>
          <w:p w14:paraId="5C362CD0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56209CC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02A61E1F" w14:textId="77777777" w:rsidTr="00A33651">
        <w:tc>
          <w:tcPr>
            <w:tcW w:w="8789" w:type="dxa"/>
            <w:vAlign w:val="center"/>
          </w:tcPr>
          <w:p w14:paraId="5878057F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F77D153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32C4D23F" w14:textId="77777777" w:rsidTr="00A33651">
        <w:tc>
          <w:tcPr>
            <w:tcW w:w="8789" w:type="dxa"/>
            <w:vAlign w:val="center"/>
          </w:tcPr>
          <w:p w14:paraId="39DE2AE2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1B1FEC9C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4A4DC205" w14:textId="77777777" w:rsidTr="00A33651">
        <w:tc>
          <w:tcPr>
            <w:tcW w:w="8789" w:type="dxa"/>
            <w:vAlign w:val="center"/>
          </w:tcPr>
          <w:p w14:paraId="43C28FDB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A159DA7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6C2D4047" w14:textId="77777777" w:rsidTr="00A33651">
        <w:tc>
          <w:tcPr>
            <w:tcW w:w="8789" w:type="dxa"/>
            <w:vAlign w:val="center"/>
          </w:tcPr>
          <w:p w14:paraId="2419160E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16FE190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32442E4E" w14:textId="77777777" w:rsidTr="00A33651">
        <w:tc>
          <w:tcPr>
            <w:tcW w:w="8789" w:type="dxa"/>
            <w:vAlign w:val="center"/>
          </w:tcPr>
          <w:p w14:paraId="1F07E472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CD3BE9C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7CB132AF" w14:textId="77777777" w:rsidR="00915F80" w:rsidRPr="00F31880" w:rsidRDefault="00915F80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F31880" w14:paraId="5271B509" w14:textId="77777777" w:rsidTr="00EF3803">
        <w:tc>
          <w:tcPr>
            <w:tcW w:w="9072" w:type="dxa"/>
            <w:gridSpan w:val="2"/>
            <w:vAlign w:val="center"/>
          </w:tcPr>
          <w:p w14:paraId="34F2674D" w14:textId="77777777" w:rsidR="004D5C84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</w:t>
            </w:r>
            <w:r w:rsidR="004D5C84" w:rsidRPr="00F31880">
              <w:rPr>
                <w:rFonts w:ascii="Calibri" w:hAnsi="Calibri"/>
                <w:szCs w:val="22"/>
              </w:rPr>
              <w:t>lastnými nákladmi</w:t>
            </w:r>
          </w:p>
        </w:tc>
      </w:tr>
      <w:tr w:rsidR="004D5C84" w:rsidRPr="00F31880" w14:paraId="22DCFFFD" w14:textId="77777777" w:rsidTr="00A33651">
        <w:tc>
          <w:tcPr>
            <w:tcW w:w="8789" w:type="dxa"/>
            <w:vAlign w:val="center"/>
          </w:tcPr>
          <w:p w14:paraId="6F3AFFB8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57133CC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027355A2" w14:textId="77777777" w:rsidTr="00A33651">
        <w:tc>
          <w:tcPr>
            <w:tcW w:w="8789" w:type="dxa"/>
            <w:vAlign w:val="center"/>
          </w:tcPr>
          <w:p w14:paraId="13554F73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AD5ADA4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1D25E3DB" w14:textId="77777777" w:rsidTr="00A33651">
        <w:tc>
          <w:tcPr>
            <w:tcW w:w="8789" w:type="dxa"/>
            <w:vAlign w:val="center"/>
          </w:tcPr>
          <w:p w14:paraId="1DA8CE4B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FFECDB1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56683A14" w14:textId="77777777" w:rsidTr="00A33651">
        <w:tc>
          <w:tcPr>
            <w:tcW w:w="8789" w:type="dxa"/>
            <w:vAlign w:val="center"/>
          </w:tcPr>
          <w:p w14:paraId="51A31968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912843E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7788FF55" w14:textId="77777777" w:rsidR="00915F80" w:rsidRPr="00F31880" w:rsidRDefault="00915F80" w:rsidP="00915F80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F31880" w14:paraId="0450C28E" w14:textId="77777777" w:rsidTr="00EF3803">
        <w:tc>
          <w:tcPr>
            <w:tcW w:w="9072" w:type="dxa"/>
            <w:gridSpan w:val="2"/>
          </w:tcPr>
          <w:p w14:paraId="5DB85990" w14:textId="77777777" w:rsidR="004D5C84" w:rsidRPr="00F3188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</w:t>
            </w:r>
            <w:r w:rsidR="004D5C84" w:rsidRPr="00F31880">
              <w:rPr>
                <w:rFonts w:ascii="Calibri" w:hAnsi="Calibri"/>
                <w:szCs w:val="22"/>
              </w:rPr>
              <w:t>enovitou hodnotou</w:t>
            </w:r>
          </w:p>
        </w:tc>
      </w:tr>
      <w:tr w:rsidR="004D5C84" w:rsidRPr="00F31880" w14:paraId="16FA01BE" w14:textId="77777777" w:rsidTr="00A33651">
        <w:tc>
          <w:tcPr>
            <w:tcW w:w="8789" w:type="dxa"/>
          </w:tcPr>
          <w:p w14:paraId="294481E0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437425F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54E2C5D1" w14:textId="77777777" w:rsidTr="002D6908">
        <w:tc>
          <w:tcPr>
            <w:tcW w:w="8789" w:type="dxa"/>
          </w:tcPr>
          <w:p w14:paraId="10219797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3C12CDB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7BC1CCCE" w14:textId="77777777" w:rsidTr="002D6908">
        <w:tc>
          <w:tcPr>
            <w:tcW w:w="8789" w:type="dxa"/>
          </w:tcPr>
          <w:p w14:paraId="1ACBD14C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8291971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54DAE2FC" w14:textId="77777777" w:rsidR="00915F80" w:rsidRPr="00F31880" w:rsidRDefault="00915F80" w:rsidP="00915F80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F31880" w14:paraId="594B0290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C42C9F7" w14:textId="77777777" w:rsidR="001A7A55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</w:t>
            </w:r>
            <w:r w:rsidR="001A7A55" w:rsidRPr="00F31880">
              <w:rPr>
                <w:rFonts w:ascii="Calibri" w:hAnsi="Calibri"/>
                <w:szCs w:val="22"/>
              </w:rPr>
              <w:t>eálnou hodnotou</w:t>
            </w:r>
          </w:p>
        </w:tc>
      </w:tr>
      <w:tr w:rsidR="001A7A55" w:rsidRPr="00F31880" w14:paraId="08D252D1" w14:textId="77777777" w:rsidTr="002D6908">
        <w:tc>
          <w:tcPr>
            <w:tcW w:w="8789" w:type="dxa"/>
            <w:vAlign w:val="center"/>
          </w:tcPr>
          <w:p w14:paraId="2DAE35A4" w14:textId="77777777" w:rsidR="001A7A55" w:rsidRPr="00F3188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F4C9A90" w14:textId="77777777"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1A7A55" w:rsidRPr="00F31880" w14:paraId="267CD045" w14:textId="77777777" w:rsidTr="002D6908">
        <w:tc>
          <w:tcPr>
            <w:tcW w:w="8789" w:type="dxa"/>
            <w:vAlign w:val="center"/>
          </w:tcPr>
          <w:p w14:paraId="07BFE0DD" w14:textId="77777777" w:rsidR="001A7A55" w:rsidRPr="00F3188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2. majetok a záväzky nadobudnuté vkladom podniku</w:t>
            </w:r>
            <w:r w:rsidR="0020198D" w:rsidRPr="00F31880">
              <w:rPr>
                <w:rFonts w:ascii="Calibri" w:hAnsi="Calibri"/>
                <w:szCs w:val="22"/>
              </w:rPr>
              <w:t xml:space="preserve">, </w:t>
            </w:r>
            <w:r w:rsidRPr="00F31880">
              <w:rPr>
                <w:rFonts w:ascii="Calibri" w:hAnsi="Calibri"/>
                <w:szCs w:val="22"/>
              </w:rPr>
              <w:t xml:space="preserve">jeho časti </w:t>
            </w:r>
            <w:r w:rsidR="0020198D" w:rsidRPr="00F31880">
              <w:rPr>
                <w:rFonts w:ascii="Calibri" w:hAnsi="Calibri"/>
                <w:szCs w:val="22"/>
              </w:rPr>
              <w:t xml:space="preserve">a majetok a záväzky </w:t>
            </w:r>
            <w:proofErr w:type="spellStart"/>
            <w:r w:rsidR="0020198D" w:rsidRPr="00F31880">
              <w:rPr>
                <w:rFonts w:ascii="Calibri" w:hAnsi="Calibri"/>
                <w:szCs w:val="22"/>
              </w:rPr>
              <w:t>nadobudn</w:t>
            </w:r>
            <w:proofErr w:type="spellEnd"/>
            <w:r w:rsidR="0020198D" w:rsidRPr="00F31880">
              <w:rPr>
                <w:rFonts w:ascii="Calibri" w:hAnsi="Calibri"/>
                <w:szCs w:val="22"/>
              </w:rPr>
              <w:t>. z</w:t>
            </w:r>
            <w:r w:rsidRPr="00F31880">
              <w:rPr>
                <w:rFonts w:ascii="Calibri" w:hAnsi="Calibri"/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672235F4" w14:textId="77777777"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1A7A55" w:rsidRPr="00F31880" w14:paraId="6A53808F" w14:textId="77777777" w:rsidTr="002D6908">
        <w:tc>
          <w:tcPr>
            <w:tcW w:w="8789" w:type="dxa"/>
            <w:vAlign w:val="center"/>
          </w:tcPr>
          <w:p w14:paraId="1D4EBFDC" w14:textId="77777777" w:rsidR="001A7A55" w:rsidRPr="00F3188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lastRenderedPageBreak/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12317C3" w14:textId="77777777"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2077DD5F" w14:textId="77777777" w:rsidR="001A7A55" w:rsidRPr="00F31880" w:rsidRDefault="001A7A55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F31880" w14:paraId="534DACFC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31743CCF" w14:textId="77777777" w:rsidR="004D5C84" w:rsidRPr="00F3188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Úbytok zásob rovnakého druhu sa účtuje v ocenení</w:t>
            </w:r>
          </w:p>
        </w:tc>
      </w:tr>
      <w:tr w:rsidR="004D5C84" w:rsidRPr="00F31880" w14:paraId="6B4F881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65F22CF1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6B2FAE3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3DB1401C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6523D774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B0D70E8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38663D0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53F5451E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Obstarávacia cena zásob sa rozdeľuje na cenu za ktoré sa zásoby obstarali</w:t>
            </w:r>
          </w:p>
          <w:p w14:paraId="03696CAA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E7A6449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52A3D654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453F2C33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38F7C64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726231B9" w14:textId="77777777" w:rsidR="00246EA5" w:rsidRPr="00F31880" w:rsidRDefault="00246EA5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F31880" w14:paraId="53BD345F" w14:textId="77777777" w:rsidTr="002D6908">
        <w:tc>
          <w:tcPr>
            <w:tcW w:w="8789" w:type="dxa"/>
            <w:vAlign w:val="center"/>
          </w:tcPr>
          <w:p w14:paraId="3C1A84E9" w14:textId="77777777" w:rsidR="000E349D" w:rsidRPr="00F3188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Výdavky budúcich období a príjmy budúcich období  </w:t>
            </w:r>
            <w:r w:rsidR="001205A3" w:rsidRPr="00F31880">
              <w:rPr>
                <w:rFonts w:ascii="Calibri" w:hAnsi="Calibri"/>
                <w:szCs w:val="22"/>
              </w:rPr>
              <w:t>(menovitá hodnota)</w:t>
            </w:r>
            <w:r w:rsidRPr="00F31880">
              <w:rPr>
                <w:rFonts w:ascii="Calibri" w:hAnsi="Calibri"/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069BE7A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915F80" w:rsidRPr="00F31880" w14:paraId="42F3B851" w14:textId="77777777" w:rsidTr="002D6908">
        <w:tc>
          <w:tcPr>
            <w:tcW w:w="8789" w:type="dxa"/>
            <w:vAlign w:val="center"/>
          </w:tcPr>
          <w:p w14:paraId="1C8F097D" w14:textId="77777777" w:rsidR="00915F80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sú záväzky s neurčitým časovým vymedzením alebo výškou; tvoria sa na krytie známych</w:t>
            </w:r>
          </w:p>
          <w:p w14:paraId="366BC63F" w14:textId="77777777" w:rsidR="00915F80" w:rsidRPr="00F31880" w:rsidRDefault="00915F80" w:rsidP="00915F80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5FA11D73" w14:textId="77777777" w:rsidR="00915F80" w:rsidRPr="00F31880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0E349D" w:rsidRPr="00F31880" w14:paraId="08543A3D" w14:textId="77777777" w:rsidTr="002D6908">
        <w:tc>
          <w:tcPr>
            <w:tcW w:w="8789" w:type="dxa"/>
            <w:vAlign w:val="center"/>
          </w:tcPr>
          <w:p w14:paraId="1AF2D8B7" w14:textId="77777777" w:rsidR="000E349D" w:rsidRPr="00F31880" w:rsidRDefault="000E349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1709D6C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0E349D" w:rsidRPr="00F31880" w14:paraId="382BF332" w14:textId="77777777" w:rsidTr="002D6908">
        <w:tc>
          <w:tcPr>
            <w:tcW w:w="8789" w:type="dxa"/>
            <w:vAlign w:val="center"/>
          </w:tcPr>
          <w:p w14:paraId="224AEF55" w14:textId="77777777" w:rsidR="00915F80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2FCC5A0F" w14:textId="77777777" w:rsidR="000E349D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14:paraId="4DA7C48B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0E349D" w:rsidRPr="00F31880" w14:paraId="32D054E7" w14:textId="77777777" w:rsidTr="002D6908">
        <w:tc>
          <w:tcPr>
            <w:tcW w:w="8789" w:type="dxa"/>
          </w:tcPr>
          <w:p w14:paraId="091D91D2" w14:textId="77777777" w:rsidR="000E349D" w:rsidRPr="00F31880" w:rsidRDefault="000E349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4E6FD1CC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7D55FAEE" w14:textId="77777777" w:rsidR="000E349D" w:rsidRPr="00F31880" w:rsidRDefault="000E349D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8"/>
        <w:gridCol w:w="557"/>
        <w:gridCol w:w="5178"/>
        <w:gridCol w:w="299"/>
      </w:tblGrid>
      <w:tr w:rsidR="00246EA5" w:rsidRPr="00F31880" w14:paraId="1BECE579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66887492" w14:textId="77777777" w:rsidR="00246EA5" w:rsidRPr="00F3188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U</w:t>
            </w:r>
            <w:r w:rsidR="00246EA5" w:rsidRPr="00F31880">
              <w:rPr>
                <w:rFonts w:ascii="Calibri" w:hAnsi="Calibri"/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RPr="00F31880" w14:paraId="519BEFD6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6A2C2407" w14:textId="77777777" w:rsidR="00F86BAE" w:rsidRPr="00F31880" w:rsidRDefault="00F86BAE" w:rsidP="0020198D">
            <w:pPr>
              <w:pStyle w:val="Odsekzoznamu"/>
              <w:spacing w:after="0" w:line="240" w:lineRule="auto"/>
              <w:ind w:left="64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3A6F0EEA" w14:textId="77777777" w:rsidR="00F86BAE" w:rsidRPr="00F31880" w:rsidRDefault="00F86BAE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246EA5" w:rsidRPr="00F31880" w14:paraId="7538C622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64CD3DC" w14:textId="77777777" w:rsidR="00E720C4" w:rsidRPr="00F31880" w:rsidRDefault="00E720C4" w:rsidP="00F86BAE">
            <w:pPr>
              <w:spacing w:after="0"/>
              <w:rPr>
                <w:rFonts w:ascii="Calibri" w:hAnsi="Calibri"/>
                <w:szCs w:val="22"/>
              </w:rPr>
            </w:pPr>
          </w:p>
          <w:p w14:paraId="2C688713" w14:textId="77777777" w:rsidR="00246EA5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246EA5" w:rsidRPr="00F31880">
              <w:rPr>
                <w:rFonts w:ascii="Calibri" w:hAnsi="Calibri"/>
                <w:szCs w:val="22"/>
              </w:rPr>
              <w:t>pravn</w:t>
            </w:r>
            <w:r w:rsidR="00E720C4" w:rsidRPr="00F31880">
              <w:rPr>
                <w:rFonts w:ascii="Calibri" w:hAnsi="Calibri"/>
                <w:szCs w:val="22"/>
              </w:rPr>
              <w:t>á</w:t>
            </w:r>
            <w:r w:rsidR="00246EA5" w:rsidRPr="00F31880">
              <w:rPr>
                <w:rFonts w:ascii="Calibri" w:hAnsi="Calibri"/>
                <w:szCs w:val="22"/>
              </w:rPr>
              <w:t xml:space="preserve"> položk</w:t>
            </w:r>
            <w:r w:rsidR="00E720C4" w:rsidRPr="00F31880">
              <w:rPr>
                <w:rFonts w:ascii="Calibri" w:hAnsi="Calibri"/>
                <w:szCs w:val="22"/>
              </w:rPr>
              <w:t>a</w:t>
            </w:r>
            <w:r w:rsidR="00246EA5" w:rsidRPr="00F31880">
              <w:rPr>
                <w:rFonts w:ascii="Calibri" w:hAnsi="Calibri"/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4112A9D0" w14:textId="77777777" w:rsidR="00246EA5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</w:t>
            </w:r>
            <w:r w:rsidR="00246EA5" w:rsidRPr="00F31880">
              <w:rPr>
                <w:rFonts w:ascii="Calibri" w:hAnsi="Calibri"/>
                <w:szCs w:val="22"/>
              </w:rPr>
              <w:t xml:space="preserve">odľa kritérií </w:t>
            </w:r>
            <w:r w:rsidR="00E720C4" w:rsidRPr="00F31880">
              <w:rPr>
                <w:rFonts w:ascii="Calibri" w:hAnsi="Calibri"/>
                <w:szCs w:val="22"/>
              </w:rPr>
              <w:t xml:space="preserve"> definovaných v </w:t>
            </w:r>
            <w:r w:rsidR="00246EA5" w:rsidRPr="00F31880">
              <w:rPr>
                <w:rFonts w:ascii="Calibri" w:hAnsi="Calibri"/>
                <w:szCs w:val="22"/>
              </w:rPr>
              <w:t>zákon</w:t>
            </w:r>
            <w:r w:rsidR="00E720C4" w:rsidRPr="00F31880">
              <w:rPr>
                <w:rFonts w:ascii="Calibri" w:hAnsi="Calibri"/>
                <w:szCs w:val="22"/>
              </w:rPr>
              <w:t>e</w:t>
            </w:r>
            <w:r w:rsidR="00246EA5" w:rsidRPr="00F31880">
              <w:rPr>
                <w:rFonts w:ascii="Calibri" w:hAnsi="Calibri"/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0409561A" w14:textId="77777777" w:rsidR="00246EA5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246EA5" w:rsidRPr="00F31880" w14:paraId="35851A7F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E160A61" w14:textId="77777777" w:rsidR="00246EA5" w:rsidRPr="00F31880" w:rsidRDefault="00246EA5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4E98E0D0" w14:textId="77777777" w:rsidR="00246EA5" w:rsidRPr="00F31880" w:rsidRDefault="006973BC" w:rsidP="001205A3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E720C4" w:rsidRPr="00F31880">
              <w:rPr>
                <w:rFonts w:ascii="Calibri" w:hAnsi="Calibri"/>
                <w:szCs w:val="22"/>
              </w:rPr>
              <w:t xml:space="preserve">dborným odhadom podľa </w:t>
            </w:r>
            <w:r w:rsidR="001205A3" w:rsidRPr="00F31880">
              <w:rPr>
                <w:rFonts w:ascii="Calibri" w:hAnsi="Calibri"/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59F56088" w14:textId="77777777" w:rsidR="00246EA5" w:rsidRPr="00F31880" w:rsidRDefault="00246EA5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E720C4" w:rsidRPr="00F31880" w14:paraId="0D0D7C72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E5652DA" w14:textId="77777777" w:rsidR="00E720C4" w:rsidRPr="00F31880" w:rsidRDefault="006973BC" w:rsidP="0033766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Opravná</w:t>
            </w:r>
            <w:r w:rsidR="00E720C4" w:rsidRPr="00F31880">
              <w:rPr>
                <w:rFonts w:ascii="Calibri" w:hAnsi="Calibri"/>
                <w:szCs w:val="22"/>
              </w:rPr>
              <w:t xml:space="preserve"> položka k </w:t>
            </w:r>
            <w:r w:rsidR="00337664" w:rsidRPr="00F31880">
              <w:rPr>
                <w:rFonts w:ascii="Calibri" w:hAnsi="Calibri"/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60B5516E" w14:textId="77777777" w:rsidR="00E720C4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701D9CE" w14:textId="77777777" w:rsidR="00E720C4" w:rsidRPr="00F31880" w:rsidRDefault="00E720C4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E720C4" w:rsidRPr="00F31880" w14:paraId="0C041512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596BD543" w14:textId="77777777" w:rsidR="00E720C4" w:rsidRPr="00F31880" w:rsidRDefault="00E720C4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18E15FDB" w14:textId="77777777" w:rsidR="00E720C4" w:rsidRPr="00F31880" w:rsidRDefault="00E720C4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9271958" w14:textId="77777777" w:rsidR="00E720C4" w:rsidRPr="00F31880" w:rsidRDefault="00E720C4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63C960B9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3A90DB0" w14:textId="77777777" w:rsidR="006973BC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Opravná položka k </w:t>
            </w:r>
            <w:r w:rsidR="00337664" w:rsidRPr="00F31880">
              <w:rPr>
                <w:rFonts w:ascii="Calibri" w:hAnsi="Calibri"/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ECA9D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FD349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5E6B1AE3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3F9084CE" w14:textId="77777777" w:rsidR="006973BC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3A662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2C563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0F6737F2" w14:textId="77777777" w:rsidTr="00B06C2C">
        <w:trPr>
          <w:trHeight w:val="340"/>
        </w:trPr>
        <w:tc>
          <w:tcPr>
            <w:tcW w:w="9089" w:type="dxa"/>
            <w:gridSpan w:val="4"/>
          </w:tcPr>
          <w:p w14:paraId="4DF371F2" w14:textId="77777777" w:rsidR="006973BC" w:rsidRPr="00F3188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U</w:t>
            </w:r>
            <w:r w:rsidR="006973BC" w:rsidRPr="00F31880">
              <w:rPr>
                <w:rFonts w:ascii="Calibri" w:hAnsi="Calibri"/>
                <w:b/>
                <w:szCs w:val="22"/>
              </w:rPr>
              <w:t>rčenie ocenenia záväzkov, stanovenie odhadu ocenenia rezerv</w:t>
            </w:r>
          </w:p>
        </w:tc>
      </w:tr>
      <w:tr w:rsidR="006973BC" w:rsidRPr="00F31880" w14:paraId="4A21FD0E" w14:textId="77777777" w:rsidTr="00A33651">
        <w:trPr>
          <w:trHeight w:val="340"/>
        </w:trPr>
        <w:tc>
          <w:tcPr>
            <w:tcW w:w="8789" w:type="dxa"/>
            <w:gridSpan w:val="3"/>
          </w:tcPr>
          <w:p w14:paraId="05D9E907" w14:textId="77777777" w:rsidR="006973BC" w:rsidRPr="00F3188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13CD682B" w14:textId="77777777" w:rsidR="006973BC" w:rsidRPr="00F3188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57DF20B4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14F5EE36" w14:textId="77777777" w:rsidR="006973BC" w:rsidRPr="00F31880" w:rsidRDefault="006973BC" w:rsidP="00915F80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39C04537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Odborným odhadom </w:t>
            </w:r>
            <w:r w:rsidR="001205A3" w:rsidRPr="00F31880">
              <w:rPr>
                <w:rFonts w:ascii="Calibri" w:hAnsi="Calibri"/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02C2048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676A2C28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25F67C39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7C086095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86E3813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4B339C42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F2CF303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2A73BD4A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Odborným odhadom podľa stavu nevyčerp</w:t>
            </w:r>
            <w:r w:rsidR="001205A3" w:rsidRPr="00F31880">
              <w:rPr>
                <w:rFonts w:ascii="Calibri" w:hAnsi="Calibri"/>
                <w:szCs w:val="22"/>
              </w:rPr>
              <w:t xml:space="preserve">aných </w:t>
            </w:r>
            <w:r w:rsidRPr="00F31880">
              <w:rPr>
                <w:rFonts w:ascii="Calibri" w:hAnsi="Calibri"/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5319BD2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691872A7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15FE6912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5C1189E4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7E3CC11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1D599952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9F35FA2" w14:textId="77777777" w:rsidR="006973BC" w:rsidRPr="00F31880" w:rsidRDefault="0020198D" w:rsidP="0020198D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8CA6E" w14:textId="77777777" w:rsidR="006973BC" w:rsidRPr="00F31880" w:rsidRDefault="0020198D" w:rsidP="0020198D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AAC1D" w14:textId="77777777" w:rsidR="006973BC" w:rsidRPr="00F31880" w:rsidRDefault="0020198D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6127E462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115BAEE4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11AFA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49A80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5271732B" w14:textId="77777777" w:rsidR="006973BC" w:rsidRPr="00F31880" w:rsidRDefault="006973BC" w:rsidP="00197838">
      <w:pPr>
        <w:spacing w:after="0"/>
        <w:jc w:val="both"/>
        <w:rPr>
          <w:rFonts w:ascii="Calibri" w:hAnsi="Calibri"/>
          <w:szCs w:val="22"/>
        </w:rPr>
      </w:pPr>
    </w:p>
    <w:p w14:paraId="655C2437" w14:textId="77777777" w:rsidR="00F86BAE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  <w:u w:val="single"/>
        </w:rPr>
      </w:pPr>
      <w:r w:rsidRPr="00F31880">
        <w:rPr>
          <w:rFonts w:ascii="Calibri" w:hAnsi="Calibri"/>
          <w:b/>
          <w:szCs w:val="22"/>
        </w:rPr>
        <w:t>U</w:t>
      </w:r>
      <w:r w:rsidR="00F86BAE" w:rsidRPr="00F31880">
        <w:rPr>
          <w:rFonts w:ascii="Calibri" w:hAnsi="Calibri"/>
          <w:b/>
          <w:szCs w:val="22"/>
        </w:rPr>
        <w:t>rčenie ocenenia finančných nástrojov alebo majetku</w:t>
      </w:r>
      <w:r w:rsidR="00F86BAE" w:rsidRPr="00F31880">
        <w:rPr>
          <w:rFonts w:ascii="Calibri" w:hAnsi="Calibri"/>
          <w:szCs w:val="22"/>
        </w:rPr>
        <w:t xml:space="preserve">, ktorý nie je finančným nástrojom </w:t>
      </w:r>
      <w:r w:rsidR="00F86BAE" w:rsidRPr="00F31880">
        <w:rPr>
          <w:rFonts w:ascii="Calibri" w:hAnsi="Calibri"/>
          <w:b/>
          <w:szCs w:val="22"/>
        </w:rPr>
        <w:t>pri oceňovaní reálnou hodnotou</w:t>
      </w:r>
      <w:r w:rsidR="00F86BAE" w:rsidRPr="00F31880">
        <w:rPr>
          <w:rFonts w:ascii="Calibri" w:hAnsi="Calibri"/>
          <w:szCs w:val="22"/>
        </w:rPr>
        <w:t>, a to:</w:t>
      </w:r>
      <w:r w:rsidR="000E349D" w:rsidRPr="00F31880">
        <w:rPr>
          <w:rFonts w:ascii="Calibri" w:hAnsi="Calibri"/>
          <w:szCs w:val="22"/>
        </w:rPr>
        <w:t xml:space="preserve"> </w:t>
      </w:r>
    </w:p>
    <w:p w14:paraId="1AE64BE4" w14:textId="77777777"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FFA319D" w14:textId="77777777"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C4E07F7" w14:textId="77777777"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8943D7D" w14:textId="77777777" w:rsidR="00FE623C" w:rsidRPr="00F31880" w:rsidRDefault="00FE623C" w:rsidP="00FE623C">
      <w:pPr>
        <w:pStyle w:val="Odsekzoznamu"/>
        <w:spacing w:after="0" w:line="240" w:lineRule="auto"/>
        <w:ind w:left="1068"/>
        <w:jc w:val="both"/>
        <w:rPr>
          <w:rFonts w:ascii="Calibri" w:hAnsi="Calibri"/>
          <w:i/>
          <w:sz w:val="20"/>
          <w:szCs w:val="22"/>
        </w:rPr>
      </w:pPr>
    </w:p>
    <w:p w14:paraId="5A07A512" w14:textId="77777777" w:rsidR="00F86BAE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b/>
          <w:szCs w:val="22"/>
        </w:rPr>
        <w:t>U</w:t>
      </w:r>
      <w:r w:rsidR="00F86BAE" w:rsidRPr="00F31880">
        <w:rPr>
          <w:rFonts w:ascii="Calibri" w:hAnsi="Calibri"/>
          <w:b/>
          <w:szCs w:val="22"/>
        </w:rPr>
        <w:t>rčenie ocenenia finančných nástrojov alebo majetku</w:t>
      </w:r>
      <w:r w:rsidR="00F86BAE" w:rsidRPr="00F31880">
        <w:rPr>
          <w:rFonts w:ascii="Calibri" w:hAnsi="Calibri"/>
          <w:szCs w:val="22"/>
        </w:rPr>
        <w:t xml:space="preserve">, ktorý nie je finančným nástrojom </w:t>
      </w:r>
      <w:r w:rsidR="00F86BAE" w:rsidRPr="00F31880">
        <w:rPr>
          <w:rFonts w:ascii="Calibri" w:hAnsi="Calibri"/>
          <w:b/>
          <w:szCs w:val="22"/>
        </w:rPr>
        <w:t>pri oceňovaní obstarávacou cenou alebo vlastnými nákladmi</w:t>
      </w:r>
      <w:r w:rsidR="00F86BAE" w:rsidRPr="00F31880">
        <w:rPr>
          <w:rFonts w:ascii="Calibri" w:hAnsi="Calibri"/>
          <w:szCs w:val="22"/>
        </w:rPr>
        <w:t>, a to</w:t>
      </w:r>
      <w:r w:rsidR="00F86BAE" w:rsidRPr="00F31880">
        <w:rPr>
          <w:rFonts w:ascii="Calibri" w:hAnsi="Calibri"/>
          <w:b/>
          <w:szCs w:val="22"/>
        </w:rPr>
        <w:t>:</w:t>
      </w:r>
      <w:r w:rsidR="000E349D" w:rsidRPr="00F31880">
        <w:rPr>
          <w:rFonts w:ascii="Calibri" w:hAnsi="Calibri"/>
          <w:b/>
          <w:szCs w:val="22"/>
        </w:rPr>
        <w:t xml:space="preserve"> </w:t>
      </w:r>
    </w:p>
    <w:p w14:paraId="72549A5F" w14:textId="77777777" w:rsidR="00F86BAE" w:rsidRPr="00F3188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2B331DD" w14:textId="77777777" w:rsidR="00F86BAE" w:rsidRPr="00F3188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1F8CAECC" w14:textId="77777777" w:rsidR="00F86BAE" w:rsidRPr="00F3188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731A94D5" w14:textId="77777777" w:rsidR="00F86BAE" w:rsidRPr="00F3188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5DCCAF94" w14:textId="77777777" w:rsidR="00FE623C" w:rsidRPr="00F31880" w:rsidRDefault="00FE623C" w:rsidP="00FE623C">
      <w:pPr>
        <w:pStyle w:val="Odsekzoznamu"/>
        <w:spacing w:after="0" w:line="240" w:lineRule="auto"/>
        <w:ind w:left="1418"/>
        <w:jc w:val="both"/>
        <w:rPr>
          <w:rFonts w:ascii="Calibri" w:hAnsi="Calibri"/>
          <w:i/>
          <w:szCs w:val="22"/>
        </w:rPr>
      </w:pPr>
    </w:p>
    <w:p w14:paraId="1078B8E1" w14:textId="77777777" w:rsidR="000E349D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b/>
          <w:szCs w:val="22"/>
          <w:u w:val="single"/>
        </w:rPr>
      </w:pPr>
      <w:r w:rsidRPr="00F31880">
        <w:rPr>
          <w:rFonts w:ascii="Calibri" w:hAnsi="Calibri"/>
          <w:b/>
          <w:szCs w:val="22"/>
        </w:rPr>
        <w:t>S</w:t>
      </w:r>
      <w:r w:rsidR="00F86BAE" w:rsidRPr="00F31880">
        <w:rPr>
          <w:rFonts w:ascii="Calibri" w:hAnsi="Calibri"/>
          <w:b/>
          <w:szCs w:val="22"/>
        </w:rPr>
        <w:t>tanovenie metódy vlastného imania</w:t>
      </w:r>
      <w:r w:rsidR="000E349D" w:rsidRPr="00F31880">
        <w:rPr>
          <w:rFonts w:ascii="Calibri" w:hAnsi="Calibri"/>
          <w:b/>
          <w:szCs w:val="22"/>
        </w:rPr>
        <w:t xml:space="preserve"> </w:t>
      </w:r>
    </w:p>
    <w:p w14:paraId="025949BD" w14:textId="77777777" w:rsidR="00A9717D" w:rsidRPr="00F31880" w:rsidRDefault="00A9717D" w:rsidP="00A9717D">
      <w:pPr>
        <w:pStyle w:val="Odsekzoznamu"/>
        <w:spacing w:after="0" w:line="240" w:lineRule="auto"/>
        <w:ind w:left="641"/>
        <w:jc w:val="both"/>
        <w:rPr>
          <w:rFonts w:ascii="Calibri" w:hAnsi="Calibri"/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1"/>
        <w:gridCol w:w="1051"/>
        <w:gridCol w:w="1292"/>
        <w:gridCol w:w="1158"/>
        <w:gridCol w:w="771"/>
        <w:gridCol w:w="367"/>
        <w:gridCol w:w="1334"/>
        <w:gridCol w:w="336"/>
      </w:tblGrid>
      <w:tr w:rsidR="00836486" w:rsidRPr="00F31880" w14:paraId="4780EA8C" w14:textId="77777777" w:rsidTr="00F756DE">
        <w:trPr>
          <w:trHeight w:val="538"/>
        </w:trPr>
        <w:tc>
          <w:tcPr>
            <w:tcW w:w="9180" w:type="dxa"/>
            <w:gridSpan w:val="8"/>
          </w:tcPr>
          <w:p w14:paraId="366E7B67" w14:textId="77777777" w:rsidR="00836486" w:rsidRPr="00F3188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F31880" w14:paraId="76B6B48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37B2DC52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63BAF8FF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14:paraId="16EF4C38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14:paraId="754BC44D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3CCF58C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5A37C6DA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31880">
              <w:rPr>
                <w:rFonts w:ascii="Calibri" w:hAnsi="Calibri"/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14:paraId="28D47B21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14:paraId="7A8463F9" w14:textId="77777777" w:rsidR="00F86BAE" w:rsidRPr="00F31880" w:rsidRDefault="00500414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  <w:p w14:paraId="43FC3022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25C3F51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798C93C4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31880">
              <w:rPr>
                <w:rFonts w:ascii="Calibri" w:hAnsi="Calibri"/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10DB420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5CAA157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99E0F14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Dlhodobý nehmotný majetok =</w:t>
            </w:r>
            <w:r w:rsidR="00836486" w:rsidRPr="00F31880">
              <w:rPr>
                <w:rFonts w:ascii="Calibri" w:hAnsi="Calibri"/>
                <w:szCs w:val="22"/>
              </w:rPr>
              <w:t xml:space="preserve"> </w:t>
            </w:r>
            <w:r w:rsidRPr="00F31880">
              <w:rPr>
                <w:rFonts w:ascii="Calibri" w:hAnsi="Calibri"/>
                <w:szCs w:val="22"/>
              </w:rPr>
              <w:t xml:space="preserve">doba použiteľnosti viac ako rok a vstupná cena je  viac ako </w:t>
            </w:r>
            <w:r w:rsidR="00836486" w:rsidRPr="00F31880">
              <w:rPr>
                <w:rFonts w:ascii="Calibri" w:hAnsi="Calibri"/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6FB5540B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1A662BC6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14:paraId="66FBF74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040705A0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1C6F7ADB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7BC8F215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14:paraId="7FFFA40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6B495A8B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Majetok</w:t>
            </w:r>
          </w:p>
        </w:tc>
        <w:tc>
          <w:tcPr>
            <w:tcW w:w="979" w:type="dxa"/>
          </w:tcPr>
          <w:p w14:paraId="78236FD8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02869A4C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0DA0D96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4847DAE8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07A5D597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B06C2C" w:rsidRPr="00F31880" w14:paraId="17A0820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D444D6E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105B20F2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130BAF4C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42509FBF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A0D3183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731413C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B06C2C" w:rsidRPr="00F31880" w14:paraId="368DF50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3A9EBBE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28C58249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3C23EF14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4997B3D2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BDA6C29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57437CF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4D8829E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EFD54BE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57A9095D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0AD916DF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454F1392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5AEA87A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881FB08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751B18B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BBCBED6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12F206DD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69FE0E25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527194AE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A61BEFC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2E8B957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105836A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B911E92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794E9017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55FAC661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1099532E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518BA50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0B08E85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1B3CDAA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3361A5C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6D9E1166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640E73AC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1978683A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B432B46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ADFEABB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1DC9A0F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89D26E4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0FE9B3BA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13A09135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11EF5F4B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7278D33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360A5E9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</w:tbl>
    <w:p w14:paraId="5B308B27" w14:textId="77777777" w:rsidR="00F86BAE" w:rsidRPr="00F31880" w:rsidRDefault="00F86BAE" w:rsidP="00F86BAE">
      <w:pPr>
        <w:spacing w:after="0"/>
        <w:jc w:val="both"/>
        <w:rPr>
          <w:rFonts w:ascii="Calibri" w:hAnsi="Calibri"/>
          <w:szCs w:val="22"/>
        </w:rPr>
      </w:pPr>
    </w:p>
    <w:p w14:paraId="70574130" w14:textId="77777777" w:rsidR="00F756DE" w:rsidRPr="00F31880" w:rsidRDefault="00F756DE" w:rsidP="00F86BAE">
      <w:pPr>
        <w:spacing w:after="0"/>
        <w:jc w:val="both"/>
        <w:rPr>
          <w:rFonts w:ascii="Calibri" w:hAnsi="Calibri"/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0"/>
        <w:gridCol w:w="2548"/>
        <w:gridCol w:w="1406"/>
      </w:tblGrid>
      <w:tr w:rsidR="002D6908" w:rsidRPr="00F31880" w14:paraId="31BDAAD1" w14:textId="77777777" w:rsidTr="00EE3219">
        <w:trPr>
          <w:trHeight w:val="278"/>
        </w:trPr>
        <w:tc>
          <w:tcPr>
            <w:tcW w:w="5223" w:type="dxa"/>
            <w:vAlign w:val="center"/>
          </w:tcPr>
          <w:p w14:paraId="5E6CCF76" w14:textId="77777777"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kern w:val="32"/>
                <w:szCs w:val="22"/>
                <w:lang w:eastAsia="sk-SK"/>
              </w:rPr>
              <w:t>h)</w:t>
            </w:r>
            <w:r w:rsidRPr="00F31880">
              <w:rPr>
                <w:rFonts w:ascii="Calibri" w:hAnsi="Calibri"/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0F5FD9FB" w14:textId="77777777"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6B3A2C2D" w14:textId="77777777"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F31880" w14:paraId="75C3FB99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544EE020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70F92169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2083A7AA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  <w:tr w:rsidR="002D6908" w:rsidRPr="00F31880" w14:paraId="6BD4C57F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980A6C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5D4DC87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21CF44B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  <w:tr w:rsidR="002D6908" w:rsidRPr="00F31880" w14:paraId="45A23FD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A99AB0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1A02E06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9127F16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</w:tbl>
    <w:p w14:paraId="7C77F491" w14:textId="77777777" w:rsidR="00F86BAE" w:rsidRPr="00F31880" w:rsidRDefault="00F86BAE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14:paraId="20EE5A3C" w14:textId="77777777" w:rsidR="00F756DE" w:rsidRPr="00F31880" w:rsidRDefault="00F756DE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14:paraId="73087780" w14:textId="77777777" w:rsidR="001F3578" w:rsidRPr="00F31880" w:rsidRDefault="001F3578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14:paraId="26DD632F" w14:textId="77777777" w:rsidR="001F3578" w:rsidRPr="00F31880" w:rsidRDefault="001F3578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F31880" w14:paraId="0964A0DD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1632DB51" w14:textId="77777777" w:rsidR="00E92CE7" w:rsidRPr="00F31880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;</w:t>
            </w:r>
          </w:p>
          <w:p w14:paraId="381472B7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</w:p>
          <w:p w14:paraId="0381AA7B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2075D58D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Informácia o </w:t>
            </w:r>
            <w:r w:rsidRPr="00F31880">
              <w:rPr>
                <w:rFonts w:ascii="Calibri" w:hAnsi="Calibri"/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638E43C8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63CB4D62" w14:textId="77777777" w:rsidR="00E92CE7" w:rsidRPr="00F31880" w:rsidRDefault="00E92CE7" w:rsidP="00E92CE7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  <w:lang w:eastAsia="sk-SK"/>
              </w:rPr>
              <w:t>minulých rokov</w:t>
            </w:r>
            <w:r w:rsidRPr="00F31880">
              <w:rPr>
                <w:rFonts w:ascii="Calibri" w:hAnsi="Calibri"/>
                <w:szCs w:val="22"/>
                <w:lang w:eastAsia="sk-SK"/>
              </w:rPr>
              <w:t xml:space="preserve">. </w:t>
            </w:r>
          </w:p>
        </w:tc>
      </w:tr>
      <w:tr w:rsidR="00D620E4" w:rsidRPr="00F31880" w14:paraId="79763985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47C0637" w14:textId="77777777" w:rsidR="00D620E4" w:rsidRPr="00F31880" w:rsidRDefault="00D620E4" w:rsidP="00D620E4">
            <w:pPr>
              <w:spacing w:after="0" w:line="240" w:lineRule="auto"/>
              <w:ind w:right="-468"/>
              <w:jc w:val="both"/>
              <w:rPr>
                <w:rFonts w:ascii="Calibri" w:hAnsi="Calibri"/>
                <w:bCs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5075434" w14:textId="77777777" w:rsidR="00D620E4" w:rsidRPr="00F31880" w:rsidRDefault="00D620E4" w:rsidP="00EF3803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5364235" w14:textId="77777777" w:rsidR="00D620E4" w:rsidRPr="00F31880" w:rsidRDefault="00D620E4" w:rsidP="00D620E4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D96B3A2" w14:textId="77777777" w:rsidR="00D620E4" w:rsidRPr="00F31880" w:rsidRDefault="00D620E4" w:rsidP="00D620E4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+/- Vplyv na vlastné imanie</w:t>
            </w:r>
          </w:p>
        </w:tc>
      </w:tr>
      <w:tr w:rsidR="00D620E4" w:rsidRPr="00F31880" w14:paraId="4F44E39A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4789A431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66CD5D4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53DA51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63EB2705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5F9B54E5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DC5D4B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F3D1A0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DB69F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13E73F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401A0348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4BC71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E206D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EEC95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46FB0D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772C84AD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CA7AA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8FBAD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BEA4C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784644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67B070D4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AE939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1D34D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3EF2A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CB05F5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3A7BD928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55346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89199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68D74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5D39B6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3C469C70" w14:textId="77777777" w:rsidR="001F3578" w:rsidRPr="00F31880" w:rsidRDefault="001F3578" w:rsidP="00B06C2C">
      <w:pPr>
        <w:rPr>
          <w:rFonts w:ascii="Calibri" w:hAnsi="Calibri"/>
        </w:rPr>
      </w:pPr>
    </w:p>
    <w:p w14:paraId="7BEC4468" w14:textId="77777777" w:rsidR="000E349D" w:rsidRPr="00F31880" w:rsidRDefault="000E349D" w:rsidP="0067732B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Informácie</w:t>
      </w:r>
      <w:r w:rsidR="001F3CFB" w:rsidRPr="00F31880">
        <w:rPr>
          <w:rFonts w:ascii="Calibri" w:hAnsi="Calibri"/>
          <w:i/>
          <w:szCs w:val="22"/>
        </w:rPr>
        <w:t>,</w:t>
      </w:r>
      <w:r w:rsidRPr="00F31880">
        <w:rPr>
          <w:rFonts w:ascii="Calibri" w:hAnsi="Calibri"/>
          <w:i/>
          <w:szCs w:val="22"/>
        </w:rPr>
        <w:t xml:space="preserve"> ktoré vysvetľujú a dopĺňajú súvahu a výkaz ziskov a strát </w:t>
      </w:r>
    </w:p>
    <w:p w14:paraId="3209542D" w14:textId="77777777" w:rsidR="000E349D" w:rsidRPr="00F31880" w:rsidRDefault="000E349D" w:rsidP="0067732B">
      <w:pPr>
        <w:spacing w:after="0"/>
        <w:rPr>
          <w:rFonts w:ascii="Calibri" w:hAnsi="Calibri"/>
        </w:rPr>
      </w:pPr>
    </w:p>
    <w:p w14:paraId="2AEF08B5" w14:textId="77777777" w:rsidR="000152EA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szCs w:val="22"/>
          <w:lang w:eastAsia="sk-SK"/>
        </w:rPr>
        <w:t xml:space="preserve">K dlhodobému nehmotnému majetku, ktorým je </w:t>
      </w:r>
      <w:proofErr w:type="spellStart"/>
      <w:r w:rsidRPr="00F31880">
        <w:rPr>
          <w:rFonts w:ascii="Calibri" w:hAnsi="Calibri"/>
          <w:b/>
          <w:bCs/>
          <w:szCs w:val="22"/>
          <w:lang w:eastAsia="sk-SK"/>
        </w:rPr>
        <w:t>goodwill</w:t>
      </w:r>
      <w:proofErr w:type="spellEnd"/>
      <w:r w:rsidRPr="00F31880">
        <w:rPr>
          <w:rFonts w:ascii="Calibri" w:hAnsi="Calibri"/>
          <w:b/>
          <w:bCs/>
          <w:szCs w:val="22"/>
          <w:lang w:eastAsia="sk-SK"/>
        </w:rPr>
        <w:t xml:space="preserve"> alebo záporný </w:t>
      </w:r>
      <w:proofErr w:type="spellStart"/>
      <w:r w:rsidRPr="00F31880">
        <w:rPr>
          <w:rFonts w:ascii="Calibri" w:hAnsi="Calibri"/>
          <w:b/>
          <w:bCs/>
          <w:szCs w:val="22"/>
          <w:lang w:eastAsia="sk-SK"/>
        </w:rPr>
        <w:t>goodwill</w:t>
      </w:r>
      <w:proofErr w:type="spellEnd"/>
      <w:r w:rsidRPr="00F31880">
        <w:rPr>
          <w:rFonts w:ascii="Calibri" w:hAnsi="Calibri"/>
          <w:bCs/>
          <w:szCs w:val="22"/>
          <w:lang w:eastAsia="sk-SK"/>
        </w:rPr>
        <w:t xml:space="preserve"> 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 w:rsidRPr="00F31880">
        <w:rPr>
          <w:rFonts w:ascii="Calibri" w:hAnsi="Calibri"/>
          <w:bCs/>
          <w:i/>
          <w:sz w:val="20"/>
          <w:szCs w:val="22"/>
          <w:lang w:eastAsia="sk-SK"/>
        </w:rPr>
        <w:t>.</w:t>
      </w:r>
      <w:r w:rsidRPr="00F31880">
        <w:rPr>
          <w:rFonts w:ascii="Calibri" w:hAnsi="Calibri"/>
          <w:i/>
          <w:sz w:val="20"/>
          <w:szCs w:val="22"/>
          <w:u w:val="single"/>
        </w:rPr>
        <w:t xml:space="preserve"> </w:t>
      </w:r>
    </w:p>
    <w:p w14:paraId="2F2DD0BC" w14:textId="77777777" w:rsidR="0067732B" w:rsidRPr="00F31880" w:rsidRDefault="0067732B" w:rsidP="0067732B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0BAD92FE" w14:textId="77777777" w:rsidR="00D620E4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F31880">
        <w:rPr>
          <w:rFonts w:ascii="Calibri" w:hAnsi="Calibri"/>
          <w:bCs/>
          <w:szCs w:val="22"/>
          <w:lang w:eastAsia="sk-SK"/>
        </w:rPr>
        <w:t xml:space="preserve">, 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F31880">
        <w:rPr>
          <w:rFonts w:ascii="Calibri" w:hAnsi="Calibri"/>
          <w:i/>
          <w:sz w:val="20"/>
          <w:szCs w:val="22"/>
          <w:u w:val="single"/>
        </w:rPr>
        <w:t xml:space="preserve"> </w:t>
      </w:r>
      <w:r w:rsidR="00E345DC" w:rsidRPr="00F31880">
        <w:rPr>
          <w:rFonts w:ascii="Calibri" w:hAnsi="Calibri"/>
          <w:i/>
          <w:sz w:val="20"/>
          <w:szCs w:val="22"/>
          <w:u w:val="single"/>
        </w:rPr>
        <w:t>.</w:t>
      </w:r>
    </w:p>
    <w:p w14:paraId="1CECD3D2" w14:textId="77777777" w:rsidR="0067732B" w:rsidRPr="00F31880" w:rsidRDefault="0067732B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4486E5F2" w14:textId="77777777" w:rsidR="00E345DC" w:rsidRDefault="00E345DC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063059C5" w14:textId="77777777" w:rsidR="00274F4A" w:rsidRDefault="00274F4A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07F0A0C7" w14:textId="77777777" w:rsidR="00274F4A" w:rsidRDefault="00274F4A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3554AD56" w14:textId="77777777" w:rsidR="00274F4A" w:rsidRPr="00F31880" w:rsidRDefault="00274F4A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0C8A9B2E" w14:textId="77777777" w:rsidR="00F756DE" w:rsidRPr="00F31880" w:rsidRDefault="00F756DE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RPr="00F31880" w14:paraId="69B6DFCC" w14:textId="77777777" w:rsidTr="00E92CE7">
        <w:trPr>
          <w:trHeight w:val="250"/>
        </w:trPr>
        <w:tc>
          <w:tcPr>
            <w:tcW w:w="476" w:type="dxa"/>
          </w:tcPr>
          <w:p w14:paraId="3C6FEC82" w14:textId="77777777" w:rsidR="00E92CE7" w:rsidRPr="00F3188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2CD104EE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F31880" w14:paraId="7D48E6E5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7B47DF0" w14:textId="77777777" w:rsidR="00A9717D" w:rsidRPr="00F31880" w:rsidRDefault="00A9717D" w:rsidP="002D6908">
            <w:pPr>
              <w:numPr>
                <w:ilvl w:val="0"/>
                <w:numId w:val="16"/>
              </w:numPr>
              <w:spacing w:after="0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52501815" w14:textId="77777777" w:rsidR="00A9717D" w:rsidRPr="00F31880" w:rsidRDefault="00A9717D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65B8CACC" w14:textId="77777777" w:rsidR="00A9717D" w:rsidRPr="00F31880" w:rsidRDefault="00A9717D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</w:t>
            </w:r>
          </w:p>
        </w:tc>
      </w:tr>
      <w:tr w:rsidR="00A9717D" w:rsidRPr="00F31880" w14:paraId="1DC2D4E9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70CEE9E2" w14:textId="77777777" w:rsidR="00A9717D" w:rsidRPr="00F3188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4CEF6555" w14:textId="110DA3FE" w:rsidR="00A9717D" w:rsidRDefault="001B3895" w:rsidP="00CD5D52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3411</w:t>
            </w:r>
          </w:p>
          <w:p w14:paraId="170F4CD1" w14:textId="77777777" w:rsidR="00CD5D52" w:rsidRPr="00F31880" w:rsidRDefault="00CD5D52" w:rsidP="00CD5D52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2093" w:type="dxa"/>
            <w:gridSpan w:val="2"/>
            <w:noWrap/>
            <w:hideMark/>
          </w:tcPr>
          <w:p w14:paraId="3FFDBE34" w14:textId="3298E4A3" w:rsidR="00A9717D" w:rsidRDefault="001B3895" w:rsidP="00CD5D52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6048</w:t>
            </w:r>
          </w:p>
          <w:p w14:paraId="4102A6B9" w14:textId="19A49226" w:rsidR="001B3895" w:rsidRPr="00F31880" w:rsidRDefault="001B3895" w:rsidP="001B3895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  <w:tr w:rsidR="00A9717D" w:rsidRPr="00F31880" w14:paraId="6F621901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566EAFFB" w14:textId="77777777" w:rsidR="00A9717D" w:rsidRPr="00F31880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Celková suma zabezpečených záväzkov, opis a spôsoby zabezpečenia záväzkov</w:t>
            </w:r>
          </w:p>
        </w:tc>
      </w:tr>
      <w:tr w:rsidR="007B1C0F" w:rsidRPr="00F31880" w14:paraId="39828603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21663FFD" w14:textId="77777777" w:rsidR="007B1C0F" w:rsidRPr="00F31880" w:rsidRDefault="007B1C0F" w:rsidP="002E3869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Spôsob zabezpečenia:</w:t>
            </w:r>
          </w:p>
        </w:tc>
        <w:tc>
          <w:tcPr>
            <w:tcW w:w="1417" w:type="dxa"/>
            <w:vAlign w:val="center"/>
          </w:tcPr>
          <w:p w14:paraId="6AB193DD" w14:textId="77777777" w:rsidR="007B1C0F" w:rsidRPr="00F31880" w:rsidRDefault="007B1C0F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9717D" w:rsidRPr="00F31880" w14:paraId="6C1E7854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5F5BFD2D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670C8A40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6720B075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bCs/>
                <w:szCs w:val="22"/>
              </w:rPr>
            </w:pPr>
          </w:p>
        </w:tc>
      </w:tr>
      <w:tr w:rsidR="00A9717D" w:rsidRPr="00F31880" w14:paraId="5E07E283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7FB2A12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Inak zabezpečené</w:t>
            </w:r>
            <w:r w:rsidR="007B1C0F" w:rsidRPr="00F31880">
              <w:rPr>
                <w:rFonts w:ascii="Calibri" w:hAnsi="Calibri"/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2989E29C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29C74DFE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A9717D" w:rsidRPr="00F31880" w14:paraId="0641894C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F89A23D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Inak zabezpečené</w:t>
            </w:r>
            <w:r w:rsidR="007B1C0F" w:rsidRPr="00F31880">
              <w:rPr>
                <w:rFonts w:ascii="Calibri" w:hAnsi="Calibri"/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0E21F885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4847D19F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A9717D" w:rsidRPr="00F31880" w14:paraId="36352630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1B3CD57E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bCs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Spolu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07D7150C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614F31C4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3006CE30" w14:textId="77777777" w:rsidR="00337664" w:rsidRDefault="00337664" w:rsidP="00D620E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p w14:paraId="1020DD9C" w14:textId="77777777" w:rsidR="00940E74" w:rsidRDefault="00940E74" w:rsidP="00940E7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  <w:r w:rsidRPr="00E1414A">
        <w:rPr>
          <w:rFonts w:ascii="Calibri" w:hAnsi="Calibri"/>
          <w:bCs/>
          <w:szCs w:val="22"/>
          <w:lang w:eastAsia="sk-SK"/>
        </w:rPr>
        <w:t xml:space="preserve">Nad Medzou družstvo spláca úver poskytnutý z prostriedkov Slovenskej záručnej a rozvojovej banky na základe Úverovej zmluvy zo dňa 5.11.1992. </w:t>
      </w:r>
    </w:p>
    <w:p w14:paraId="57E258CD" w14:textId="77777777" w:rsidR="00940E74" w:rsidRPr="00E1414A" w:rsidRDefault="00940E74" w:rsidP="00940E7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  <w:r w:rsidRPr="00E1414A">
        <w:rPr>
          <w:rFonts w:ascii="Calibri" w:hAnsi="Calibri"/>
          <w:bCs/>
          <w:szCs w:val="22"/>
          <w:lang w:eastAsia="sk-SK"/>
        </w:rPr>
        <w:t>Družstvo ručí na tento úver svojim majetkom -budovou, na ktorú bol poskytnutý tento úver.</w:t>
      </w:r>
    </w:p>
    <w:p w14:paraId="217593FB" w14:textId="77777777" w:rsidR="00940E74" w:rsidRPr="00E1414A" w:rsidRDefault="00940E74" w:rsidP="00940E7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  <w:r w:rsidRPr="00E1414A">
        <w:rPr>
          <w:rFonts w:ascii="Calibri" w:hAnsi="Calibri"/>
          <w:bCs/>
          <w:szCs w:val="22"/>
          <w:lang w:eastAsia="sk-SK"/>
        </w:rPr>
        <w:t>Dátum konečnej splatnosti úveru je 31.12.2034.</w:t>
      </w:r>
    </w:p>
    <w:p w14:paraId="36BAC00D" w14:textId="77777777" w:rsidR="00940E74" w:rsidRPr="00E1414A" w:rsidRDefault="00940E74" w:rsidP="00940E74">
      <w:pPr>
        <w:pStyle w:val="Odsekzoznamu"/>
        <w:spacing w:after="0" w:line="240" w:lineRule="auto"/>
        <w:jc w:val="both"/>
        <w:rPr>
          <w:rFonts w:ascii="Calibri" w:hAnsi="Calibri"/>
          <w:b/>
          <w:bCs/>
          <w:i/>
          <w:szCs w:val="22"/>
          <w:lang w:eastAsia="sk-SK"/>
        </w:rPr>
      </w:pPr>
    </w:p>
    <w:p w14:paraId="35669195" w14:textId="77777777" w:rsidR="00940E74" w:rsidRDefault="00940E74" w:rsidP="00D620E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p w14:paraId="3AEBD952" w14:textId="77777777" w:rsidR="00D620E4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szCs w:val="22"/>
          <w:lang w:eastAsia="sk-SK"/>
        </w:rPr>
      </w:pPr>
      <w:r w:rsidRPr="00F31880">
        <w:rPr>
          <w:rFonts w:ascii="Calibri" w:hAnsi="Calibri"/>
          <w:b/>
          <w:bCs/>
          <w:szCs w:val="22"/>
          <w:lang w:eastAsia="sk-SK"/>
        </w:rPr>
        <w:t>Informácie o vlastných akciách</w:t>
      </w:r>
      <w:r w:rsidR="000853E5" w:rsidRPr="00F31880">
        <w:rPr>
          <w:rFonts w:ascii="Calibri" w:hAnsi="Calibri"/>
          <w:bCs/>
          <w:szCs w:val="22"/>
          <w:lang w:eastAsia="sk-SK"/>
        </w:rPr>
        <w:t>:</w:t>
      </w:r>
    </w:p>
    <w:p w14:paraId="04FCF09D" w14:textId="77777777" w:rsidR="00D620E4" w:rsidRPr="00F3188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76A777FF" w14:textId="77777777" w:rsidR="00D620E4" w:rsidRPr="00F3188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informáci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e </w:t>
      </w:r>
    </w:p>
    <w:p w14:paraId="11B35DFC" w14:textId="77777777" w:rsidR="00D620E4" w:rsidRPr="00F3188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9295933" w14:textId="77777777" w:rsidR="00D620E4" w:rsidRPr="00F3188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324FCC66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e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,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 menovit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á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 hodnote a protihodnot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a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A613AD9" w14:textId="77777777" w:rsidR="000B49B4" w:rsidRDefault="000B49B4" w:rsidP="000B49B4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i/>
          <w:sz w:val="20"/>
          <w:szCs w:val="22"/>
          <w:lang w:eastAsia="sk-SK"/>
        </w:rPr>
      </w:pPr>
    </w:p>
    <w:p w14:paraId="3F1B6FD9" w14:textId="77777777" w:rsidR="000B49B4" w:rsidRPr="00F31880" w:rsidRDefault="000B49B4" w:rsidP="000B49B4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>(5)</w:t>
      </w:r>
      <w:r>
        <w:rPr>
          <w:rFonts w:ascii="Calibri" w:hAnsi="Calibri" w:cs="Calibri"/>
          <w:b/>
          <w:bCs/>
          <w:sz w:val="20"/>
          <w:szCs w:val="22"/>
          <w:lang w:eastAsia="sk-SK"/>
        </w:rPr>
        <w:t xml:space="preserve"> ÚJ vytvorila /nevytvorila kapitálový fond z</w:t>
      </w:r>
      <w:r>
        <w:rPr>
          <w:rFonts w:ascii="Calibri" w:hAnsi="Calibri" w:cs="Calibri"/>
          <w:bCs/>
          <w:sz w:val="20"/>
          <w:szCs w:val="22"/>
          <w:lang w:eastAsia="sk-SK"/>
        </w:rPr>
        <w:t xml:space="preserve"> príspevkov podľa §123 ods.2 a §217a Obchodného zákonníka v znení neskorších predpisov</w:t>
      </w:r>
    </w:p>
    <w:p w14:paraId="1A9EA995" w14:textId="77777777" w:rsidR="00927FAE" w:rsidRPr="00F31880" w:rsidRDefault="00927FAE" w:rsidP="00927FAE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RPr="00F31880" w14:paraId="66AEBF5F" w14:textId="77777777" w:rsidTr="00E92CE7">
        <w:trPr>
          <w:trHeight w:val="751"/>
          <w:hidden/>
        </w:trPr>
        <w:tc>
          <w:tcPr>
            <w:tcW w:w="351" w:type="dxa"/>
          </w:tcPr>
          <w:p w14:paraId="53DC731F" w14:textId="77777777" w:rsidR="000B49B4" w:rsidRPr="000B49B4" w:rsidRDefault="000B49B4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Calibri" w:hAnsi="Calibri"/>
                <w:b/>
                <w:bCs/>
                <w:vanish/>
                <w:szCs w:val="22"/>
                <w:lang w:eastAsia="sk-SK"/>
              </w:rPr>
            </w:pPr>
          </w:p>
          <w:p w14:paraId="4B395CBB" w14:textId="77777777" w:rsidR="00E92CE7" w:rsidRPr="00F31880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14:paraId="72A73E0F" w14:textId="77777777" w:rsidR="00E92CE7" w:rsidRPr="00F31880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14:paraId="1504B445" w14:textId="77777777" w:rsidR="00E92CE7" w:rsidRPr="00F31880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7084876A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274BF13C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výnimočný rozsah </w:t>
            </w:r>
            <w:r w:rsidRPr="00F31880"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27724ADD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F31880" w14:paraId="648AEC17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8F09D77" w14:textId="77777777"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Popis nákladov ,výnosov výnimoč</w:t>
            </w:r>
            <w:r w:rsidR="000853E5" w:rsidRPr="00F31880">
              <w:rPr>
                <w:rFonts w:ascii="Calibri" w:hAnsi="Calibri"/>
                <w:b w:val="0"/>
              </w:rPr>
              <w:t>ného</w:t>
            </w:r>
            <w:r w:rsidRPr="00F31880">
              <w:rPr>
                <w:rFonts w:ascii="Calibri" w:hAnsi="Calibri"/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1D5C509" w14:textId="77777777"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0F4A5D7" w14:textId="77777777"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F3212" w:rsidRPr="00F31880" w14:paraId="45A07CCD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0901708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2D05E3A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3EBBCC7C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F3212" w:rsidRPr="00F31880" w14:paraId="4808DDA7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8E09073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A126CAA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4FDF63EA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</w:tbl>
    <w:p w14:paraId="172C1AC0" w14:textId="77777777" w:rsidR="00B06C2C" w:rsidRPr="00F31880" w:rsidRDefault="00B06C2C" w:rsidP="000E349D">
      <w:pPr>
        <w:rPr>
          <w:rFonts w:ascii="Calibri" w:hAnsi="Calibri"/>
        </w:rPr>
      </w:pPr>
    </w:p>
    <w:p w14:paraId="120AEB61" w14:textId="77777777" w:rsidR="001C27A9" w:rsidRPr="00F31880" w:rsidRDefault="001C27A9" w:rsidP="001C27A9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iných aktívach a iných pasívach </w:t>
      </w:r>
    </w:p>
    <w:p w14:paraId="47F4A17C" w14:textId="77777777" w:rsidR="001C27A9" w:rsidRPr="00F31880" w:rsidRDefault="001C27A9" w:rsidP="0067732B">
      <w:pPr>
        <w:spacing w:after="0"/>
        <w:rPr>
          <w:rFonts w:ascii="Calibri" w:hAnsi="Calibri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RPr="00F31880" w14:paraId="41645DCA" w14:textId="77777777" w:rsidTr="00E92CE7">
        <w:trPr>
          <w:trHeight w:val="200"/>
        </w:trPr>
        <w:tc>
          <w:tcPr>
            <w:tcW w:w="376" w:type="dxa"/>
          </w:tcPr>
          <w:p w14:paraId="0EE3E333" w14:textId="77777777" w:rsidR="00E92CE7" w:rsidRPr="00F3188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578FC423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F31880" w14:paraId="7B456F7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26ED783" w14:textId="77777777" w:rsidR="00A61F36" w:rsidRPr="00F31880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14EA138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08BB903" w14:textId="77777777" w:rsidR="00A61F36" w:rsidRPr="00F31880" w:rsidRDefault="00A61F36" w:rsidP="0090296F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61F36" w:rsidRPr="00F31880" w14:paraId="618B2F3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1D338F3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3C85A4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FDFA35F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14:paraId="2EDB78D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FBB5B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3727F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AC1CD8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14:paraId="58537F4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798F0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2F7F2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F9EC0B4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14:paraId="7B10A4F5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78983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32694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9BDA40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74E3279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89557CB" w14:textId="77777777" w:rsidR="00EB78F0" w:rsidRPr="00F31880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lastRenderedPageBreak/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55EC47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F5617FE" w14:textId="77777777" w:rsidR="00EB78F0" w:rsidRPr="00F31880" w:rsidRDefault="00EB78F0" w:rsidP="0090296F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EB78F0" w:rsidRPr="00F31880" w14:paraId="3542EEF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972AE29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9040B9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C0FCD46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41B15785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743CA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07B17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8F11F9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5F9EADD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76FE5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C7138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6040B2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36BD7C9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05F15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Žaloba zo strany........</w:t>
            </w:r>
            <w:r w:rsidR="00A61F36" w:rsidRPr="00F31880">
              <w:rPr>
                <w:rFonts w:ascii="Calibri" w:hAnsi="Calibri"/>
                <w:b w:val="0"/>
              </w:rPr>
              <w:t>...</w:t>
            </w:r>
            <w:r w:rsidRPr="00F31880">
              <w:rPr>
                <w:rFonts w:ascii="Calibri" w:hAnsi="Calibri"/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C8F22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9BD169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5AD82011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27A37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74807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93094A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3882782B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0531141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9C5B9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B3459D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</w:tbl>
    <w:p w14:paraId="0048E530" w14:textId="77777777" w:rsidR="00EB78F0" w:rsidRDefault="00EB78F0" w:rsidP="00EB78F0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p w14:paraId="078D1491" w14:textId="77777777" w:rsidR="00603FE3" w:rsidRPr="00F31880" w:rsidRDefault="00603FE3" w:rsidP="00EB78F0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F31880" w14:paraId="03B560AF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4A5AC602" w14:textId="77777777" w:rsidR="00E92CE7" w:rsidRPr="00F31880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176B1FF3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F31880" w14:paraId="2B551BE6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604ABDEA" w14:textId="77777777" w:rsidR="001C27A9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649785" w14:textId="77777777" w:rsidR="001C27A9" w:rsidRPr="00F31880" w:rsidRDefault="001C27A9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415972A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26D36" w:rsidRPr="00F31880" w14:paraId="367B9015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B1C00C5" w14:textId="77777777" w:rsidR="00D26D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Zmluvná povinnosť odobrať </w:t>
            </w:r>
            <w:r w:rsidR="008C36EE" w:rsidRPr="00F31880">
              <w:rPr>
                <w:rFonts w:ascii="Calibri" w:hAnsi="Calibri"/>
                <w:szCs w:val="22"/>
              </w:rPr>
              <w:t>množstvo</w:t>
            </w:r>
            <w:r w:rsidRPr="00F31880">
              <w:rPr>
                <w:rFonts w:ascii="Calibri" w:hAnsi="Calibri"/>
                <w:szCs w:val="22"/>
              </w:rPr>
              <w:t xml:space="preserve"> produkt</w:t>
            </w:r>
            <w:r w:rsidR="008C36EE" w:rsidRPr="00F31880">
              <w:rPr>
                <w:rFonts w:ascii="Calibri" w:hAnsi="Calibri"/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568AEF" w14:textId="77777777" w:rsidR="00D26D36" w:rsidRPr="00F31880" w:rsidRDefault="00D26D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F1CFF51" w14:textId="77777777" w:rsidR="00D26D36" w:rsidRPr="00F31880" w:rsidRDefault="00D26D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4B87CA83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3D533E4F" w14:textId="77777777" w:rsidR="00A61F36" w:rsidRPr="00F31880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Pripravované </w:t>
            </w:r>
            <w:r w:rsidR="008C36EE" w:rsidRPr="00F31880">
              <w:rPr>
                <w:rFonts w:ascii="Calibri" w:hAnsi="Calibri"/>
                <w:szCs w:val="22"/>
              </w:rPr>
              <w:t xml:space="preserve">generálne </w:t>
            </w:r>
            <w:r w:rsidRPr="00F31880">
              <w:rPr>
                <w:rFonts w:ascii="Calibri" w:hAnsi="Calibri"/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D8A3DE2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B74D121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69925B0F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3370D03E" w14:textId="77777777"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9F1AD66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795D17D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20C066F7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2EBC4690" w14:textId="77777777"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EBBC50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9A3ECCD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338B3669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103ADA30" w14:textId="77777777"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CD12FB7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02055E0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7EB33148" w14:textId="77777777" w:rsidR="00B06C2C" w:rsidRPr="00F31880" w:rsidRDefault="00B06C2C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3B76A0E0" w14:textId="77777777"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510685D2" w14:textId="77777777"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024897F8" w14:textId="77777777"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F31880" w14:paraId="2EC701AC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35FAADEE" w14:textId="77777777" w:rsidR="00E92CE7" w:rsidRPr="00F3188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14:paraId="6CEF5D13" w14:textId="77777777" w:rsidR="00E92CE7" w:rsidRPr="00F3188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35D29C09" w14:textId="77777777" w:rsidR="00E92CE7" w:rsidRPr="00F3188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Podsúvahové účty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6BB8E21A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F31880" w14:paraId="72F62696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2397F1A3" w14:textId="77777777" w:rsidR="001C27A9" w:rsidRPr="00F31880" w:rsidRDefault="001C27A9" w:rsidP="002D6908">
            <w:pPr>
              <w:pStyle w:val="Odsekzoznamu"/>
              <w:spacing w:after="0" w:line="240" w:lineRule="auto"/>
              <w:ind w:left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171DBF00" w14:textId="77777777" w:rsidR="001C27A9" w:rsidRPr="00F31880" w:rsidRDefault="001C27A9" w:rsidP="00C14E49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B353319" w14:textId="77777777" w:rsidR="001C27A9" w:rsidRPr="00F31880" w:rsidRDefault="001C27A9" w:rsidP="00C14E49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EUR</w:t>
            </w:r>
          </w:p>
        </w:tc>
      </w:tr>
      <w:tr w:rsidR="001C27A9" w:rsidRPr="00F31880" w14:paraId="51CD9C1A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683346E5" w14:textId="77777777" w:rsidR="001C27A9" w:rsidRPr="00F31880" w:rsidRDefault="001C27A9" w:rsidP="002D6908">
            <w:pPr>
              <w:pStyle w:val="Odsekzoznamu"/>
              <w:spacing w:after="0" w:line="240" w:lineRule="auto"/>
              <w:ind w:left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1233A985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FAFD20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1C27A9" w:rsidRPr="00F31880" w14:paraId="06309C03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EA655D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3F8B68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D400D4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1C27A9" w:rsidRPr="00F31880" w14:paraId="12F02479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DDCE26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53A3DFB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668862D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21B3EB4F" w14:textId="77777777" w:rsidR="001C27A9" w:rsidRPr="00F31880" w:rsidRDefault="001C27A9" w:rsidP="000E349D">
      <w:pPr>
        <w:rPr>
          <w:rFonts w:ascii="Calibri" w:hAnsi="Calibri"/>
        </w:rPr>
      </w:pPr>
    </w:p>
    <w:p w14:paraId="0E56F5C4" w14:textId="77777777" w:rsidR="000C1B32" w:rsidRPr="00F31880" w:rsidRDefault="000C1B32" w:rsidP="000E349D">
      <w:pPr>
        <w:rPr>
          <w:rFonts w:ascii="Calibri" w:hAnsi="Calibri"/>
        </w:rPr>
      </w:pPr>
    </w:p>
    <w:p w14:paraId="391F1F4B" w14:textId="77777777" w:rsidR="00D26D36" w:rsidRPr="00F31880" w:rsidRDefault="00D26D36" w:rsidP="00D26D36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Udalosti ,ktoré nastali po dni ,ku ktorému sa zostavuje účtovná závierka </w:t>
      </w:r>
    </w:p>
    <w:p w14:paraId="7A0057D6" w14:textId="77777777" w:rsidR="006E43D5" w:rsidRPr="00F31880" w:rsidRDefault="006E43D5" w:rsidP="006E43D5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F31880" w14:paraId="1AC71D6E" w14:textId="77777777" w:rsidTr="00EE3219">
        <w:trPr>
          <w:trHeight w:val="538"/>
        </w:trPr>
        <w:tc>
          <w:tcPr>
            <w:tcW w:w="9214" w:type="dxa"/>
            <w:gridSpan w:val="3"/>
          </w:tcPr>
          <w:p w14:paraId="7A36938A" w14:textId="77777777" w:rsidR="002D6908" w:rsidRPr="00F31880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do dňa zostavenia účtovnej závierky a ktoré nie sú zohľadnené v súvahe alebo vo výkaze ziskov a strát. </w:t>
            </w:r>
          </w:p>
        </w:tc>
      </w:tr>
      <w:tr w:rsidR="008C36EE" w:rsidRPr="00F31880" w14:paraId="4B59800A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3C0C805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5C65775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5161611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2D0735F8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391CEC2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BB5BB1F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5D87B84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16C1C35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8AE3BB8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1F35C668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D093EF9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08C5D0AD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26F4482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21A404A6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C530A7B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204271CC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7E334F9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5273E9CE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3DD6A43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5DC8A272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0145057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165ADA0C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66BB9EE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1640FA0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50CD816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>ÚJ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08CABAAF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687442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7DB77D82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5C456D3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lastRenderedPageBreak/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6843C1A7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A691E2E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27867B7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356EA47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3866579F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93C4095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1F6D2C7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D3AFD7C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mimoriadne udalosti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0B1B70EA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6C78605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634F03E8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A4F58A6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>,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1108B179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58D2848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</w:tbl>
    <w:p w14:paraId="6955CC7F" w14:textId="77777777" w:rsidR="000E349D" w:rsidRPr="00F31880" w:rsidRDefault="000E349D" w:rsidP="000E349D">
      <w:pPr>
        <w:pStyle w:val="Nzov"/>
        <w:spacing w:before="0" w:beforeAutospacing="0" w:after="0"/>
        <w:ind w:left="360"/>
        <w:jc w:val="left"/>
        <w:rPr>
          <w:rFonts w:ascii="Calibri" w:hAnsi="Calibri"/>
          <w:szCs w:val="22"/>
        </w:rPr>
      </w:pPr>
    </w:p>
    <w:p w14:paraId="1B930F96" w14:textId="77777777" w:rsidR="002D6908" w:rsidRPr="00F31880" w:rsidRDefault="002D6908" w:rsidP="002D6908">
      <w:pPr>
        <w:rPr>
          <w:rFonts w:ascii="Calibri" w:hAnsi="Calibri"/>
        </w:rPr>
      </w:pPr>
    </w:p>
    <w:p w14:paraId="73C9B319" w14:textId="77777777" w:rsidR="006E43D5" w:rsidRPr="00F31880" w:rsidRDefault="006E43D5" w:rsidP="006E43D5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Ostatné informácie</w:t>
      </w:r>
    </w:p>
    <w:p w14:paraId="1BE8BC79" w14:textId="77777777" w:rsidR="006E43D5" w:rsidRPr="00F31880" w:rsidRDefault="006E43D5" w:rsidP="0067732B">
      <w:pPr>
        <w:spacing w:after="0"/>
        <w:rPr>
          <w:rFonts w:ascii="Calibri" w:hAnsi="Calibri"/>
        </w:rPr>
      </w:pPr>
    </w:p>
    <w:p w14:paraId="4A932122" w14:textId="77777777" w:rsidR="006E43D5" w:rsidRPr="00F3188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96AF184" w14:textId="77777777"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všetkých formách prijatej náhrady,</w:t>
      </w:r>
    </w:p>
    <w:p w14:paraId="66C01876" w14:textId="77777777"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účtovných zásadách použitých pri prideľovaní nákladov a výnosov,</w:t>
      </w:r>
    </w:p>
    <w:p w14:paraId="727759F4" w14:textId="77777777"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všetkých druhoch činností účtovnej jednotky.</w:t>
      </w:r>
    </w:p>
    <w:p w14:paraId="67C2E5D7" w14:textId="77777777" w:rsidR="006E43D5" w:rsidRPr="00F31880" w:rsidRDefault="006E43D5" w:rsidP="006E43D5">
      <w:pPr>
        <w:spacing w:after="0" w:line="240" w:lineRule="auto"/>
        <w:ind w:left="641"/>
        <w:jc w:val="both"/>
        <w:rPr>
          <w:rFonts w:ascii="Calibri" w:hAnsi="Calibri"/>
          <w:szCs w:val="22"/>
        </w:rPr>
      </w:pPr>
    </w:p>
    <w:p w14:paraId="3AF86137" w14:textId="77777777" w:rsidR="006E43D5" w:rsidRPr="00F3188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 w:cs="Arial"/>
          <w:szCs w:val="22"/>
        </w:rPr>
      </w:pPr>
      <w:r w:rsidRPr="00F31880">
        <w:rPr>
          <w:rFonts w:ascii="Calibri" w:hAnsi="Calibri"/>
          <w:szCs w:val="22"/>
        </w:rPr>
        <w:t xml:space="preserve">Informácie </w:t>
      </w:r>
      <w:r w:rsidR="006E43D5" w:rsidRPr="00F31880">
        <w:rPr>
          <w:rFonts w:ascii="Calibri" w:hAnsi="Calibri"/>
          <w:szCs w:val="22"/>
        </w:rPr>
        <w:t xml:space="preserve"> účtovnej jednotky, na ktorú sa vzťahuje</w:t>
      </w:r>
      <w:r w:rsidR="006E43D5" w:rsidRPr="00F31880">
        <w:rPr>
          <w:rFonts w:ascii="Calibri" w:hAnsi="Calibri" w:cs="Arial"/>
          <w:szCs w:val="22"/>
        </w:rPr>
        <w:t xml:space="preserve"> § 23d ods. 6 zákona</w:t>
      </w:r>
    </w:p>
    <w:p w14:paraId="65B65B56" w14:textId="77777777" w:rsidR="006E43D5" w:rsidRPr="00F3188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 w:cs="Arial"/>
          <w:szCs w:val="22"/>
        </w:rPr>
      </w:pPr>
      <w:r w:rsidRPr="00F31880">
        <w:rPr>
          <w:rFonts w:ascii="Calibri" w:hAnsi="Calibri"/>
          <w:szCs w:val="22"/>
        </w:rPr>
        <w:t xml:space="preserve">Informácie </w:t>
      </w:r>
      <w:r w:rsidR="006E43D5" w:rsidRPr="00F31880">
        <w:rPr>
          <w:rFonts w:ascii="Calibri" w:hAnsi="Calibri"/>
          <w:szCs w:val="22"/>
        </w:rPr>
        <w:t xml:space="preserve"> účtovnej jednotky, na ktorú sa vzťahuje</w:t>
      </w:r>
      <w:r w:rsidR="006E43D5" w:rsidRPr="00F31880">
        <w:rPr>
          <w:rFonts w:ascii="Calibri" w:hAnsi="Calibri" w:cs="Arial"/>
          <w:szCs w:val="22"/>
        </w:rPr>
        <w:t xml:space="preserve"> § 23d ods. 6 </w:t>
      </w:r>
      <w:r w:rsidR="00486DF8" w:rsidRPr="00F31880">
        <w:rPr>
          <w:rFonts w:ascii="Calibri" w:hAnsi="Calibri" w:cs="Arial"/>
          <w:szCs w:val="22"/>
        </w:rPr>
        <w:t>zákona</w:t>
      </w:r>
    </w:p>
    <w:p w14:paraId="1FDAE2B6" w14:textId="77777777" w:rsidR="002410BD" w:rsidRPr="00F31880" w:rsidRDefault="002410BD" w:rsidP="004268D2">
      <w:pPr>
        <w:spacing w:after="0" w:line="240" w:lineRule="auto"/>
        <w:rPr>
          <w:rFonts w:ascii="Calibri" w:hAnsi="Calibri"/>
          <w:szCs w:val="22"/>
        </w:rPr>
      </w:pPr>
    </w:p>
    <w:p w14:paraId="2B382C3F" w14:textId="77777777" w:rsidR="00EB467F" w:rsidRPr="00F31880" w:rsidRDefault="00EB467F" w:rsidP="004268D2">
      <w:pPr>
        <w:spacing w:after="0" w:line="240" w:lineRule="auto"/>
        <w:rPr>
          <w:rFonts w:ascii="Calibri" w:hAnsi="Calibri"/>
          <w:szCs w:val="22"/>
        </w:rPr>
      </w:pPr>
    </w:p>
    <w:p w14:paraId="25063558" w14:textId="77777777" w:rsidR="0003344F" w:rsidRPr="00F31880" w:rsidRDefault="0003344F" w:rsidP="004268D2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Použité  skratky:</w:t>
      </w:r>
    </w:p>
    <w:p w14:paraId="7A393D3E" w14:textId="77777777" w:rsidR="00486DF8" w:rsidRPr="00F31880" w:rsidRDefault="00486DF8" w:rsidP="004268D2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ÚJ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účtovná jednotka</w:t>
      </w:r>
    </w:p>
    <w:p w14:paraId="00EF7049" w14:textId="77777777"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BO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bežné účtovné obdobie</w:t>
      </w:r>
    </w:p>
    <w:p w14:paraId="7CB33E43" w14:textId="77777777"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PO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bezprostredne predchádzajúce účtovné obdobie</w:t>
      </w:r>
    </w:p>
    <w:p w14:paraId="036894D1" w14:textId="77777777" w:rsidR="00EB78F0" w:rsidRPr="00F31880" w:rsidRDefault="00EB78F0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ÚO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účtovné obdobie</w:t>
      </w:r>
    </w:p>
    <w:p w14:paraId="5E21DA55" w14:textId="77777777"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X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položka sa vzťahuje na účtovnú jednotku</w:t>
      </w:r>
    </w:p>
    <w:p w14:paraId="53C1E8DC" w14:textId="77777777" w:rsidR="000152EA" w:rsidRPr="00F31880" w:rsidRDefault="000152EA" w:rsidP="0003344F">
      <w:pPr>
        <w:spacing w:after="0" w:line="240" w:lineRule="auto"/>
        <w:rPr>
          <w:rFonts w:ascii="Calibri" w:hAnsi="Calibri"/>
          <w:i/>
          <w:szCs w:val="22"/>
        </w:rPr>
      </w:pPr>
    </w:p>
    <w:p w14:paraId="510F3509" w14:textId="77777777" w:rsidR="000152EA" w:rsidRPr="00F31880" w:rsidRDefault="000152EA" w:rsidP="000152EA">
      <w:pPr>
        <w:spacing w:after="0" w:line="240" w:lineRule="auto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Uvádzané číselné údaje sú v celých eurách</w:t>
      </w:r>
    </w:p>
    <w:sectPr w:rsidR="000152EA" w:rsidRPr="00F31880" w:rsidSect="00944F86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323485" w14:textId="77777777" w:rsidR="009A1E3A" w:rsidRDefault="009A1E3A" w:rsidP="00107589">
      <w:pPr>
        <w:spacing w:after="0" w:line="240" w:lineRule="auto"/>
      </w:pPr>
      <w:r>
        <w:separator/>
      </w:r>
    </w:p>
  </w:endnote>
  <w:endnote w:type="continuationSeparator" w:id="0">
    <w:p w14:paraId="3BCED906" w14:textId="77777777" w:rsidR="009A1E3A" w:rsidRDefault="009A1E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9C805A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B49B4">
      <w:rPr>
        <w:noProof/>
      </w:rPr>
      <w:t>8</w:t>
    </w:r>
    <w:r>
      <w:fldChar w:fldCharType="end"/>
    </w:r>
  </w:p>
  <w:p w14:paraId="60F4FD92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F3BB60" w14:textId="77777777" w:rsidR="009A1E3A" w:rsidRDefault="009A1E3A" w:rsidP="00107589">
      <w:pPr>
        <w:spacing w:after="0" w:line="240" w:lineRule="auto"/>
      </w:pPr>
      <w:r>
        <w:separator/>
      </w:r>
    </w:p>
  </w:footnote>
  <w:footnote w:type="continuationSeparator" w:id="0">
    <w:p w14:paraId="4EDAC33B" w14:textId="77777777" w:rsidR="009A1E3A" w:rsidRDefault="009A1E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37D7D4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RPr="00F31880" w14:paraId="16FE20C6" w14:textId="77777777" w:rsidTr="002D6908">
      <w:trPr>
        <w:trHeight w:val="326"/>
      </w:trPr>
      <w:tc>
        <w:tcPr>
          <w:tcW w:w="2245" w:type="dxa"/>
          <w:vAlign w:val="center"/>
        </w:tcPr>
        <w:p w14:paraId="625FD341" w14:textId="77777777" w:rsidR="000853E5" w:rsidRPr="00F31880" w:rsidRDefault="000853E5" w:rsidP="002D6908">
          <w:pPr>
            <w:pStyle w:val="Hlavika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 xml:space="preserve">Poznámky </w:t>
          </w:r>
          <w:proofErr w:type="spellStart"/>
          <w:r w:rsidRPr="00F31880">
            <w:rPr>
              <w:rFonts w:ascii="Calibri" w:hAnsi="Calibri"/>
            </w:rPr>
            <w:t>Úč</w:t>
          </w:r>
          <w:proofErr w:type="spellEnd"/>
          <w:r w:rsidRPr="00F31880">
            <w:rPr>
              <w:rFonts w:ascii="Calibri" w:hAnsi="Calibri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14:paraId="11384C8B" w14:textId="77777777"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2410" w:type="dxa"/>
          <w:shd w:val="clear" w:color="auto" w:fill="auto"/>
          <w:vAlign w:val="center"/>
        </w:tcPr>
        <w:p w14:paraId="37DD2180" w14:textId="77777777"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>IČO:</w:t>
          </w:r>
          <w:r w:rsidR="00D3475B">
            <w:rPr>
              <w:rFonts w:ascii="Calibri" w:hAnsi="Calibri"/>
            </w:rPr>
            <w:t>36580015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395AFD66" w14:textId="77777777"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2157" w:type="dxa"/>
          <w:shd w:val="clear" w:color="auto" w:fill="auto"/>
          <w:vAlign w:val="center"/>
        </w:tcPr>
        <w:p w14:paraId="72B7F9FC" w14:textId="77777777"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>DIČ:</w:t>
          </w:r>
          <w:r w:rsidR="00D3475B">
            <w:rPr>
              <w:rFonts w:ascii="Calibri" w:hAnsi="Calibri"/>
            </w:rPr>
            <w:t xml:space="preserve"> 2021845837</w:t>
          </w:r>
        </w:p>
      </w:tc>
    </w:tr>
  </w:tbl>
  <w:p w14:paraId="2E3C18E2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62142981">
    <w:abstractNumId w:val="7"/>
  </w:num>
  <w:num w:numId="2" w16cid:durableId="315762323">
    <w:abstractNumId w:val="21"/>
  </w:num>
  <w:num w:numId="3" w16cid:durableId="255211501">
    <w:abstractNumId w:val="10"/>
  </w:num>
  <w:num w:numId="4" w16cid:durableId="1358462749">
    <w:abstractNumId w:val="9"/>
  </w:num>
  <w:num w:numId="5" w16cid:durableId="1653945183">
    <w:abstractNumId w:val="19"/>
  </w:num>
  <w:num w:numId="6" w16cid:durableId="147750438">
    <w:abstractNumId w:val="6"/>
  </w:num>
  <w:num w:numId="7" w16cid:durableId="1315649423">
    <w:abstractNumId w:val="1"/>
  </w:num>
  <w:num w:numId="8" w16cid:durableId="542136591">
    <w:abstractNumId w:val="20"/>
  </w:num>
  <w:num w:numId="9" w16cid:durableId="1274093425">
    <w:abstractNumId w:val="11"/>
  </w:num>
  <w:num w:numId="10" w16cid:durableId="2080862212">
    <w:abstractNumId w:val="15"/>
  </w:num>
  <w:num w:numId="11" w16cid:durableId="592586991">
    <w:abstractNumId w:val="8"/>
  </w:num>
  <w:num w:numId="12" w16cid:durableId="468012907">
    <w:abstractNumId w:val="18"/>
  </w:num>
  <w:num w:numId="13" w16cid:durableId="1946112951">
    <w:abstractNumId w:val="3"/>
  </w:num>
  <w:num w:numId="14" w16cid:durableId="1423527679">
    <w:abstractNumId w:val="13"/>
  </w:num>
  <w:num w:numId="15" w16cid:durableId="1074544055">
    <w:abstractNumId w:val="0"/>
  </w:num>
  <w:num w:numId="16" w16cid:durableId="1652370478">
    <w:abstractNumId w:val="2"/>
  </w:num>
  <w:num w:numId="17" w16cid:durableId="522205252">
    <w:abstractNumId w:val="14"/>
  </w:num>
  <w:num w:numId="18" w16cid:durableId="1256748648">
    <w:abstractNumId w:val="12"/>
  </w:num>
  <w:num w:numId="19" w16cid:durableId="1422529555">
    <w:abstractNumId w:val="4"/>
  </w:num>
  <w:num w:numId="20" w16cid:durableId="1337491394">
    <w:abstractNumId w:val="16"/>
  </w:num>
  <w:num w:numId="21" w16cid:durableId="100492313">
    <w:abstractNumId w:val="17"/>
  </w:num>
  <w:num w:numId="22" w16cid:durableId="1340229546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7580D"/>
    <w:rsid w:val="000817BE"/>
    <w:rsid w:val="00082070"/>
    <w:rsid w:val="00083A25"/>
    <w:rsid w:val="000853E5"/>
    <w:rsid w:val="000856F9"/>
    <w:rsid w:val="000A7EE3"/>
    <w:rsid w:val="000B49B4"/>
    <w:rsid w:val="000B4D0C"/>
    <w:rsid w:val="000C1B32"/>
    <w:rsid w:val="000C4493"/>
    <w:rsid w:val="000D22CE"/>
    <w:rsid w:val="000E349D"/>
    <w:rsid w:val="000E5312"/>
    <w:rsid w:val="00100367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3895"/>
    <w:rsid w:val="001C27A9"/>
    <w:rsid w:val="001C634C"/>
    <w:rsid w:val="001E03F2"/>
    <w:rsid w:val="001E6A7F"/>
    <w:rsid w:val="001F3578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57E5B"/>
    <w:rsid w:val="00266856"/>
    <w:rsid w:val="00266CC9"/>
    <w:rsid w:val="002716CB"/>
    <w:rsid w:val="00272FC5"/>
    <w:rsid w:val="00274F4A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48CA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0414"/>
    <w:rsid w:val="00512E8A"/>
    <w:rsid w:val="005136D1"/>
    <w:rsid w:val="005215BD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089"/>
    <w:rsid w:val="005D6688"/>
    <w:rsid w:val="005E3B59"/>
    <w:rsid w:val="005F6078"/>
    <w:rsid w:val="00603FE3"/>
    <w:rsid w:val="00607119"/>
    <w:rsid w:val="00615CC6"/>
    <w:rsid w:val="00625A0A"/>
    <w:rsid w:val="006365C4"/>
    <w:rsid w:val="0063723F"/>
    <w:rsid w:val="00637793"/>
    <w:rsid w:val="00645466"/>
    <w:rsid w:val="0065213E"/>
    <w:rsid w:val="0065772A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247"/>
    <w:rsid w:val="007408CF"/>
    <w:rsid w:val="00741B22"/>
    <w:rsid w:val="007449B8"/>
    <w:rsid w:val="00745AF9"/>
    <w:rsid w:val="00754986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1448"/>
    <w:rsid w:val="008725BC"/>
    <w:rsid w:val="008755FC"/>
    <w:rsid w:val="00880109"/>
    <w:rsid w:val="008875A1"/>
    <w:rsid w:val="00891F08"/>
    <w:rsid w:val="008A1CB4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0E74"/>
    <w:rsid w:val="00944F86"/>
    <w:rsid w:val="009463F6"/>
    <w:rsid w:val="00946F29"/>
    <w:rsid w:val="00947C95"/>
    <w:rsid w:val="0096477D"/>
    <w:rsid w:val="00965498"/>
    <w:rsid w:val="009731CC"/>
    <w:rsid w:val="00984260"/>
    <w:rsid w:val="00990C99"/>
    <w:rsid w:val="00991D9F"/>
    <w:rsid w:val="009A0422"/>
    <w:rsid w:val="009A1BB7"/>
    <w:rsid w:val="009A1E3A"/>
    <w:rsid w:val="009B1FE4"/>
    <w:rsid w:val="009B3A55"/>
    <w:rsid w:val="009B4CC1"/>
    <w:rsid w:val="009C21AB"/>
    <w:rsid w:val="009D03E7"/>
    <w:rsid w:val="009E240F"/>
    <w:rsid w:val="009F0A29"/>
    <w:rsid w:val="00A06782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68D9"/>
    <w:rsid w:val="00C93A1A"/>
    <w:rsid w:val="00CA4B07"/>
    <w:rsid w:val="00CD280F"/>
    <w:rsid w:val="00CD5D52"/>
    <w:rsid w:val="00CF3093"/>
    <w:rsid w:val="00D055BD"/>
    <w:rsid w:val="00D1022F"/>
    <w:rsid w:val="00D102FA"/>
    <w:rsid w:val="00D10F5D"/>
    <w:rsid w:val="00D157D5"/>
    <w:rsid w:val="00D20516"/>
    <w:rsid w:val="00D210B5"/>
    <w:rsid w:val="00D21713"/>
    <w:rsid w:val="00D22BFF"/>
    <w:rsid w:val="00D26D36"/>
    <w:rsid w:val="00D3362A"/>
    <w:rsid w:val="00D3475B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414A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1880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57EE2CB"/>
  <w15:chartTrackingRefBased/>
  <w15:docId w15:val="{961570FE-DC4B-4F36-BE24-D1A79DB63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E1D2AF-5A19-4C53-8ABC-0EB05DDDD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9</Pages>
  <Words>2416</Words>
  <Characters>13772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Jozef Pavol</cp:lastModifiedBy>
  <cp:revision>3</cp:revision>
  <cp:lastPrinted>2023-03-16T11:22:00Z</cp:lastPrinted>
  <dcterms:created xsi:type="dcterms:W3CDTF">2025-03-05T11:04:00Z</dcterms:created>
  <dcterms:modified xsi:type="dcterms:W3CDTF">2025-03-06T08:23:00Z</dcterms:modified>
</cp:coreProperties>
</file>