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8185F1" w14:textId="77777777" w:rsidR="0006718D" w:rsidRPr="00357EF4" w:rsidRDefault="0006718D" w:rsidP="00357EF4">
      <w:pPr>
        <w:rPr>
          <w:color w:val="000000"/>
          <w:sz w:val="84"/>
          <w:szCs w:val="84"/>
        </w:rPr>
      </w:pPr>
    </w:p>
    <w:p w14:paraId="43FC361B" w14:textId="77777777" w:rsidR="0006718D" w:rsidRPr="00357EF4" w:rsidRDefault="0006718D" w:rsidP="00A81A74"/>
    <w:p w14:paraId="3DB4958E" w14:textId="77777777" w:rsidR="0006718D" w:rsidRPr="00357EF4" w:rsidRDefault="0006718D" w:rsidP="009B1ED3">
      <w:pPr>
        <w:jc w:val="center"/>
      </w:pPr>
    </w:p>
    <w:p w14:paraId="53DA4A11" w14:textId="77777777" w:rsidR="0006718D" w:rsidRPr="00357EF4" w:rsidRDefault="0006718D" w:rsidP="009B1ED3">
      <w:pPr>
        <w:jc w:val="center"/>
      </w:pPr>
    </w:p>
    <w:p w14:paraId="78585413" w14:textId="77777777" w:rsidR="0006718D" w:rsidRPr="00357EF4" w:rsidRDefault="0006718D" w:rsidP="009B1ED3">
      <w:pPr>
        <w:jc w:val="center"/>
      </w:pPr>
    </w:p>
    <w:p w14:paraId="6F9E5E4D" w14:textId="77777777" w:rsidR="0006718D" w:rsidRPr="00357EF4" w:rsidRDefault="0006718D" w:rsidP="009B1ED3">
      <w:pPr>
        <w:jc w:val="center"/>
      </w:pPr>
    </w:p>
    <w:p w14:paraId="2994A47D" w14:textId="77777777" w:rsidR="0006718D" w:rsidRPr="00357EF4" w:rsidRDefault="0006718D" w:rsidP="009B1ED3">
      <w:pPr>
        <w:jc w:val="center"/>
      </w:pPr>
    </w:p>
    <w:p w14:paraId="46771445" w14:textId="77777777" w:rsidR="0006718D" w:rsidRPr="00357EF4" w:rsidRDefault="0006718D" w:rsidP="009B1ED3">
      <w:pPr>
        <w:jc w:val="center"/>
      </w:pPr>
    </w:p>
    <w:p w14:paraId="61517222" w14:textId="77777777" w:rsidR="0006718D" w:rsidRPr="00357EF4" w:rsidRDefault="0006718D" w:rsidP="009B1ED3">
      <w:pPr>
        <w:jc w:val="center"/>
      </w:pPr>
    </w:p>
    <w:p w14:paraId="0C945EBE" w14:textId="77777777" w:rsidR="0006718D" w:rsidRPr="00357EF4" w:rsidRDefault="0006718D" w:rsidP="009B1ED3">
      <w:pPr>
        <w:jc w:val="center"/>
      </w:pPr>
    </w:p>
    <w:p w14:paraId="33035114" w14:textId="77777777" w:rsidR="0006718D" w:rsidRPr="00357EF4" w:rsidRDefault="0006718D" w:rsidP="009B1ED3">
      <w:pPr>
        <w:jc w:val="center"/>
      </w:pPr>
    </w:p>
    <w:p w14:paraId="214A2CA2" w14:textId="77777777" w:rsidR="0006718D" w:rsidRPr="00357EF4" w:rsidRDefault="0006718D" w:rsidP="009B1ED3">
      <w:pPr>
        <w:jc w:val="center"/>
      </w:pPr>
    </w:p>
    <w:p w14:paraId="359EF774" w14:textId="77777777" w:rsidR="0006718D" w:rsidRPr="00357EF4" w:rsidRDefault="0006718D" w:rsidP="009B1ED3">
      <w:pPr>
        <w:jc w:val="center"/>
      </w:pPr>
    </w:p>
    <w:p w14:paraId="2E87E440" w14:textId="77777777" w:rsidR="0006718D" w:rsidRPr="00357EF4" w:rsidRDefault="0006718D" w:rsidP="009B1ED3">
      <w:pPr>
        <w:jc w:val="center"/>
      </w:pPr>
    </w:p>
    <w:p w14:paraId="51E97024" w14:textId="77777777" w:rsidR="0006718D" w:rsidRPr="00357EF4" w:rsidRDefault="0006718D" w:rsidP="009B1ED3">
      <w:pPr>
        <w:jc w:val="center"/>
      </w:pPr>
    </w:p>
    <w:p w14:paraId="03800639" w14:textId="77777777" w:rsidR="0006718D" w:rsidRPr="00357EF4" w:rsidRDefault="0006718D" w:rsidP="009B1ED3">
      <w:pPr>
        <w:jc w:val="center"/>
      </w:pPr>
    </w:p>
    <w:p w14:paraId="617B76D2" w14:textId="77777777" w:rsidR="0006718D" w:rsidRPr="00357EF4" w:rsidRDefault="0006718D" w:rsidP="009B1ED3">
      <w:pPr>
        <w:jc w:val="center"/>
      </w:pPr>
    </w:p>
    <w:p w14:paraId="588A4661" w14:textId="77777777" w:rsidR="0006718D" w:rsidRPr="00357EF4" w:rsidRDefault="0006718D" w:rsidP="009B1ED3">
      <w:pPr>
        <w:jc w:val="center"/>
        <w:rPr>
          <w:b/>
          <w:bCs/>
          <w:sz w:val="36"/>
          <w:szCs w:val="36"/>
        </w:rPr>
      </w:pPr>
    </w:p>
    <w:p w14:paraId="4BBAED40" w14:textId="77777777" w:rsidR="0006718D" w:rsidRDefault="0006718D" w:rsidP="009B1ED3">
      <w:pPr>
        <w:jc w:val="center"/>
        <w:rPr>
          <w:b/>
          <w:bCs/>
          <w:sz w:val="40"/>
          <w:szCs w:val="40"/>
        </w:rPr>
      </w:pPr>
      <w:r w:rsidRPr="00357EF4">
        <w:rPr>
          <w:b/>
          <w:bCs/>
          <w:sz w:val="40"/>
          <w:szCs w:val="40"/>
        </w:rPr>
        <w:t xml:space="preserve">Výročná správa Neziskovej organizácie </w:t>
      </w:r>
      <w:r>
        <w:rPr>
          <w:b/>
          <w:bCs/>
          <w:sz w:val="40"/>
          <w:szCs w:val="40"/>
        </w:rPr>
        <w:t>Vilôčka</w:t>
      </w:r>
      <w:r w:rsidRPr="00357EF4">
        <w:rPr>
          <w:b/>
          <w:bCs/>
          <w:sz w:val="40"/>
          <w:szCs w:val="40"/>
        </w:rPr>
        <w:t xml:space="preserve"> </w:t>
      </w:r>
    </w:p>
    <w:p w14:paraId="5D2C8D4F" w14:textId="2393E5BE" w:rsidR="0006718D" w:rsidRPr="00357EF4" w:rsidRDefault="0006718D" w:rsidP="009B1ED3">
      <w:pPr>
        <w:jc w:val="center"/>
        <w:rPr>
          <w:b/>
          <w:bCs/>
          <w:sz w:val="40"/>
          <w:szCs w:val="40"/>
        </w:rPr>
      </w:pPr>
      <w:r w:rsidRPr="00357EF4">
        <w:rPr>
          <w:b/>
          <w:bCs/>
          <w:sz w:val="40"/>
          <w:szCs w:val="40"/>
        </w:rPr>
        <w:t xml:space="preserve">za rok </w:t>
      </w:r>
      <w:r>
        <w:rPr>
          <w:b/>
          <w:bCs/>
          <w:sz w:val="40"/>
          <w:szCs w:val="40"/>
        </w:rPr>
        <w:t>20</w:t>
      </w:r>
      <w:r w:rsidR="00500D02">
        <w:rPr>
          <w:b/>
          <w:bCs/>
          <w:sz w:val="40"/>
          <w:szCs w:val="40"/>
        </w:rPr>
        <w:t>2</w:t>
      </w:r>
      <w:r w:rsidR="003E383E">
        <w:rPr>
          <w:b/>
          <w:bCs/>
          <w:sz w:val="40"/>
          <w:szCs w:val="40"/>
        </w:rPr>
        <w:t>4</w:t>
      </w:r>
    </w:p>
    <w:p w14:paraId="11360078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5FBCBD3B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66B45EC4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30A47958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30CFED47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33CE7B22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1356A5FD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7E2A9E31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4403C259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5F43B69C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43C15630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6B144F45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0531F01F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67D59805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0835F1F4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188FD3F7" w14:textId="77777777" w:rsidR="0006718D" w:rsidRPr="00357EF4" w:rsidRDefault="0006718D" w:rsidP="009B1ED3">
      <w:pPr>
        <w:jc w:val="center"/>
        <w:rPr>
          <w:sz w:val="32"/>
          <w:szCs w:val="32"/>
        </w:rPr>
      </w:pPr>
    </w:p>
    <w:p w14:paraId="60C378A7" w14:textId="41779D77" w:rsidR="0006718D" w:rsidRDefault="0006718D" w:rsidP="009B1ED3">
      <w:pPr>
        <w:jc w:val="center"/>
        <w:rPr>
          <w:sz w:val="32"/>
          <w:szCs w:val="32"/>
        </w:rPr>
      </w:pPr>
    </w:p>
    <w:p w14:paraId="24E0AE55" w14:textId="77777777" w:rsidR="00A91FE7" w:rsidRPr="00357EF4" w:rsidRDefault="00A91FE7" w:rsidP="009B1ED3">
      <w:pPr>
        <w:jc w:val="center"/>
        <w:rPr>
          <w:sz w:val="32"/>
          <w:szCs w:val="32"/>
        </w:rPr>
      </w:pPr>
    </w:p>
    <w:p w14:paraId="45F89B46" w14:textId="77777777" w:rsidR="0006718D" w:rsidRPr="00357EF4" w:rsidRDefault="0006718D" w:rsidP="009B1ED3">
      <w:pPr>
        <w:rPr>
          <w:shd w:val="clear" w:color="auto" w:fill="FFCC99"/>
        </w:rPr>
      </w:pPr>
    </w:p>
    <w:p w14:paraId="6D69A8E4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61D69738" w14:textId="77777777" w:rsidR="00A91FE7" w:rsidRDefault="00A91FE7" w:rsidP="009B1ED3">
      <w:pPr>
        <w:jc w:val="both"/>
        <w:rPr>
          <w:b/>
          <w:bCs/>
          <w:sz w:val="32"/>
          <w:szCs w:val="32"/>
          <w:u w:val="single"/>
        </w:rPr>
      </w:pPr>
    </w:p>
    <w:p w14:paraId="036C756D" w14:textId="77777777" w:rsidR="00A91FE7" w:rsidRDefault="00A91FE7" w:rsidP="009B1ED3">
      <w:pPr>
        <w:jc w:val="both"/>
        <w:rPr>
          <w:b/>
          <w:bCs/>
          <w:sz w:val="32"/>
          <w:szCs w:val="32"/>
          <w:u w:val="single"/>
        </w:rPr>
      </w:pPr>
    </w:p>
    <w:p w14:paraId="5424196B" w14:textId="77777777" w:rsidR="00A91FE7" w:rsidRDefault="00A91FE7" w:rsidP="009B1ED3">
      <w:pPr>
        <w:jc w:val="both"/>
        <w:rPr>
          <w:b/>
          <w:bCs/>
          <w:sz w:val="32"/>
          <w:szCs w:val="32"/>
          <w:u w:val="single"/>
        </w:rPr>
      </w:pPr>
    </w:p>
    <w:p w14:paraId="201AE375" w14:textId="77777777" w:rsidR="00A91FE7" w:rsidRDefault="00A91FE7" w:rsidP="009B1ED3">
      <w:pPr>
        <w:jc w:val="both"/>
        <w:rPr>
          <w:b/>
          <w:bCs/>
          <w:sz w:val="32"/>
          <w:szCs w:val="32"/>
          <w:u w:val="single"/>
        </w:rPr>
      </w:pPr>
    </w:p>
    <w:p w14:paraId="617FEC5E" w14:textId="77777777" w:rsidR="00A91FE7" w:rsidRDefault="00A91FE7" w:rsidP="009B1ED3">
      <w:pPr>
        <w:jc w:val="both"/>
        <w:rPr>
          <w:b/>
          <w:bCs/>
          <w:sz w:val="32"/>
          <w:szCs w:val="32"/>
          <w:u w:val="single"/>
        </w:rPr>
      </w:pPr>
    </w:p>
    <w:p w14:paraId="06559842" w14:textId="77777777" w:rsidR="00A91FE7" w:rsidRDefault="00A91FE7" w:rsidP="009B1ED3">
      <w:pPr>
        <w:jc w:val="both"/>
        <w:rPr>
          <w:b/>
          <w:bCs/>
          <w:sz w:val="32"/>
          <w:szCs w:val="32"/>
          <w:u w:val="single"/>
        </w:rPr>
      </w:pPr>
    </w:p>
    <w:p w14:paraId="09811237" w14:textId="039BAD57" w:rsidR="0006718D" w:rsidRPr="00357EF4" w:rsidRDefault="0006718D" w:rsidP="009B1ED3">
      <w:pPr>
        <w:jc w:val="both"/>
        <w:rPr>
          <w:b/>
          <w:bCs/>
          <w:sz w:val="32"/>
          <w:szCs w:val="32"/>
          <w:u w:val="single"/>
        </w:rPr>
      </w:pPr>
      <w:r w:rsidRPr="00357EF4">
        <w:rPr>
          <w:b/>
          <w:bCs/>
          <w:sz w:val="32"/>
          <w:szCs w:val="32"/>
          <w:u w:val="single"/>
        </w:rPr>
        <w:t>OBSAH:</w:t>
      </w:r>
    </w:p>
    <w:p w14:paraId="37A4844C" w14:textId="5392AC4C" w:rsidR="0006718D" w:rsidRDefault="0006718D" w:rsidP="009B1ED3">
      <w:pPr>
        <w:jc w:val="both"/>
        <w:rPr>
          <w:sz w:val="28"/>
          <w:szCs w:val="28"/>
        </w:rPr>
      </w:pPr>
    </w:p>
    <w:p w14:paraId="3CE8D433" w14:textId="4B217448" w:rsidR="00A91FE7" w:rsidRDefault="00A91FE7" w:rsidP="009B1ED3">
      <w:pPr>
        <w:jc w:val="both"/>
        <w:rPr>
          <w:sz w:val="28"/>
          <w:szCs w:val="28"/>
        </w:rPr>
      </w:pPr>
    </w:p>
    <w:p w14:paraId="5D76BA22" w14:textId="2ECF8B3C" w:rsidR="00A91FE7" w:rsidRDefault="00A91FE7" w:rsidP="009B1ED3">
      <w:pPr>
        <w:jc w:val="both"/>
        <w:rPr>
          <w:sz w:val="28"/>
          <w:szCs w:val="28"/>
        </w:rPr>
      </w:pPr>
    </w:p>
    <w:p w14:paraId="3D7439EA" w14:textId="744DF0D7" w:rsidR="0006718D" w:rsidRDefault="0006718D">
      <w:pPr>
        <w:pStyle w:val="Obsah1"/>
        <w:tabs>
          <w:tab w:val="right" w:leader="dot" w:pos="9062"/>
        </w:tabs>
        <w:rPr>
          <w:noProof/>
        </w:rPr>
      </w:pPr>
      <w:r w:rsidRPr="00357EF4">
        <w:rPr>
          <w:sz w:val="28"/>
          <w:szCs w:val="28"/>
        </w:rPr>
        <w:fldChar w:fldCharType="begin"/>
      </w:r>
      <w:r w:rsidRPr="00357EF4">
        <w:rPr>
          <w:sz w:val="28"/>
          <w:szCs w:val="28"/>
        </w:rPr>
        <w:instrText xml:space="preserve"> TOC \o "1-3" \h \z \u </w:instrText>
      </w:r>
      <w:r w:rsidRPr="00357EF4">
        <w:rPr>
          <w:sz w:val="28"/>
          <w:szCs w:val="28"/>
        </w:rPr>
        <w:fldChar w:fldCharType="separate"/>
      </w:r>
      <w:hyperlink w:anchor="_Toc386195114" w:history="1">
        <w:r w:rsidRPr="00357EF4">
          <w:rPr>
            <w:rStyle w:val="Hypertextovprepojenie"/>
            <w:b/>
            <w:bCs/>
            <w:caps/>
            <w:noProof/>
          </w:rPr>
          <w:t>1.  ÚVOD</w:t>
        </w:r>
        <w:r w:rsidRPr="00357EF4">
          <w:rPr>
            <w:noProof/>
            <w:webHidden/>
          </w:rPr>
          <w:tab/>
        </w:r>
        <w:r w:rsidRPr="00357EF4">
          <w:rPr>
            <w:noProof/>
            <w:webHidden/>
          </w:rPr>
          <w:fldChar w:fldCharType="begin"/>
        </w:r>
        <w:r w:rsidRPr="00357EF4">
          <w:rPr>
            <w:noProof/>
            <w:webHidden/>
          </w:rPr>
          <w:instrText xml:space="preserve"> PAGEREF _Toc386195114 \h </w:instrText>
        </w:r>
        <w:r w:rsidRPr="00357EF4">
          <w:rPr>
            <w:noProof/>
            <w:webHidden/>
          </w:rPr>
        </w:r>
        <w:r w:rsidRPr="00357EF4">
          <w:rPr>
            <w:noProof/>
            <w:webHidden/>
          </w:rPr>
          <w:fldChar w:fldCharType="separate"/>
        </w:r>
        <w:r w:rsidR="00A45695">
          <w:rPr>
            <w:noProof/>
            <w:webHidden/>
          </w:rPr>
          <w:t>2</w:t>
        </w:r>
        <w:r w:rsidRPr="00357EF4">
          <w:rPr>
            <w:noProof/>
            <w:webHidden/>
          </w:rPr>
          <w:fldChar w:fldCharType="end"/>
        </w:r>
      </w:hyperlink>
    </w:p>
    <w:p w14:paraId="5F79E331" w14:textId="77777777" w:rsidR="00A91FE7" w:rsidRPr="00A91FE7" w:rsidRDefault="00A91FE7" w:rsidP="00A91FE7"/>
    <w:p w14:paraId="2EDEABD6" w14:textId="130E63AC" w:rsidR="0006718D" w:rsidRDefault="00000000">
      <w:pPr>
        <w:pStyle w:val="Obsah1"/>
        <w:tabs>
          <w:tab w:val="right" w:leader="dot" w:pos="9062"/>
        </w:tabs>
        <w:rPr>
          <w:noProof/>
        </w:rPr>
      </w:pPr>
      <w:hyperlink w:anchor="_Toc386195115" w:history="1">
        <w:r w:rsidR="0006718D" w:rsidRPr="00357EF4">
          <w:rPr>
            <w:rStyle w:val="Hypertextovprepojenie"/>
            <w:b/>
            <w:bCs/>
            <w:caps/>
            <w:noProof/>
          </w:rPr>
          <w:t>2. Prehľad činností uskutočnených organizáciou za rok 20</w:t>
        </w:r>
        <w:r w:rsidR="00500D02">
          <w:rPr>
            <w:rStyle w:val="Hypertextovprepojenie"/>
            <w:b/>
            <w:bCs/>
            <w:caps/>
            <w:noProof/>
          </w:rPr>
          <w:t>2</w:t>
        </w:r>
        <w:r w:rsidR="003E383E">
          <w:rPr>
            <w:rStyle w:val="Hypertextovprepojenie"/>
            <w:b/>
            <w:bCs/>
            <w:caps/>
            <w:noProof/>
          </w:rPr>
          <w:t>4</w:t>
        </w:r>
        <w:r w:rsidR="0006718D" w:rsidRPr="00357EF4">
          <w:rPr>
            <w:noProof/>
            <w:webHidden/>
          </w:rPr>
          <w:tab/>
        </w:r>
        <w:r w:rsidR="0006718D" w:rsidRPr="00357EF4">
          <w:rPr>
            <w:noProof/>
            <w:webHidden/>
          </w:rPr>
          <w:fldChar w:fldCharType="begin"/>
        </w:r>
        <w:r w:rsidR="0006718D" w:rsidRPr="00357EF4">
          <w:rPr>
            <w:noProof/>
            <w:webHidden/>
          </w:rPr>
          <w:instrText xml:space="preserve"> PAGEREF _Toc386195115 \h </w:instrText>
        </w:r>
        <w:r w:rsidR="0006718D" w:rsidRPr="00357EF4">
          <w:rPr>
            <w:noProof/>
            <w:webHidden/>
          </w:rPr>
        </w:r>
        <w:r w:rsidR="0006718D" w:rsidRPr="00357EF4">
          <w:rPr>
            <w:noProof/>
            <w:webHidden/>
          </w:rPr>
          <w:fldChar w:fldCharType="separate"/>
        </w:r>
        <w:r w:rsidR="00A45695">
          <w:rPr>
            <w:noProof/>
            <w:webHidden/>
          </w:rPr>
          <w:t>2</w:t>
        </w:r>
        <w:r w:rsidR="0006718D" w:rsidRPr="00357EF4">
          <w:rPr>
            <w:noProof/>
            <w:webHidden/>
          </w:rPr>
          <w:fldChar w:fldCharType="end"/>
        </w:r>
      </w:hyperlink>
    </w:p>
    <w:p w14:paraId="308C8EE6" w14:textId="77777777" w:rsidR="00A91FE7" w:rsidRPr="00A91FE7" w:rsidRDefault="00A91FE7" w:rsidP="00A91FE7"/>
    <w:p w14:paraId="2F7304D0" w14:textId="25108C1D" w:rsidR="0006718D" w:rsidRDefault="00000000">
      <w:pPr>
        <w:pStyle w:val="Obsah1"/>
        <w:tabs>
          <w:tab w:val="right" w:leader="dot" w:pos="9062"/>
        </w:tabs>
        <w:rPr>
          <w:noProof/>
        </w:rPr>
      </w:pPr>
      <w:hyperlink w:anchor="_Toc386195116" w:history="1">
        <w:r w:rsidR="0006718D" w:rsidRPr="00357EF4">
          <w:rPr>
            <w:rStyle w:val="Hypertextovprepojenie"/>
            <w:b/>
            <w:bCs/>
            <w:caps/>
            <w:noProof/>
          </w:rPr>
          <w:t>3. Ročná účtovná závierka a zhodnotenie základných údajov v nej obsiahnutých</w:t>
        </w:r>
        <w:r w:rsidR="0006718D" w:rsidRPr="00357EF4">
          <w:rPr>
            <w:noProof/>
            <w:webHidden/>
          </w:rPr>
          <w:tab/>
        </w:r>
        <w:r w:rsidR="0006718D" w:rsidRPr="00357EF4">
          <w:rPr>
            <w:noProof/>
            <w:webHidden/>
          </w:rPr>
          <w:fldChar w:fldCharType="begin"/>
        </w:r>
        <w:r w:rsidR="0006718D" w:rsidRPr="00357EF4">
          <w:rPr>
            <w:noProof/>
            <w:webHidden/>
          </w:rPr>
          <w:instrText xml:space="preserve"> PAGEREF _Toc386195116 \h </w:instrText>
        </w:r>
        <w:r w:rsidR="0006718D" w:rsidRPr="00357EF4">
          <w:rPr>
            <w:noProof/>
            <w:webHidden/>
          </w:rPr>
        </w:r>
        <w:r w:rsidR="0006718D" w:rsidRPr="00357EF4">
          <w:rPr>
            <w:noProof/>
            <w:webHidden/>
          </w:rPr>
          <w:fldChar w:fldCharType="separate"/>
        </w:r>
        <w:r w:rsidR="00A45695">
          <w:rPr>
            <w:noProof/>
            <w:webHidden/>
          </w:rPr>
          <w:t>3</w:t>
        </w:r>
        <w:r w:rsidR="0006718D" w:rsidRPr="00357EF4">
          <w:rPr>
            <w:noProof/>
            <w:webHidden/>
          </w:rPr>
          <w:fldChar w:fldCharType="end"/>
        </w:r>
      </w:hyperlink>
    </w:p>
    <w:p w14:paraId="56951E96" w14:textId="77777777" w:rsidR="00A91FE7" w:rsidRPr="00A91FE7" w:rsidRDefault="00A91FE7" w:rsidP="00A91FE7"/>
    <w:p w14:paraId="6A8C71C2" w14:textId="42349527" w:rsidR="0006718D" w:rsidRDefault="00000000">
      <w:pPr>
        <w:pStyle w:val="Obsah1"/>
        <w:tabs>
          <w:tab w:val="right" w:leader="dot" w:pos="9062"/>
        </w:tabs>
        <w:rPr>
          <w:noProof/>
        </w:rPr>
      </w:pPr>
      <w:hyperlink w:anchor="_Toc386195117" w:history="1">
        <w:r w:rsidR="0006718D" w:rsidRPr="00357EF4">
          <w:rPr>
            <w:rStyle w:val="Hypertextovprepojenie"/>
            <w:b/>
            <w:bCs/>
            <w:caps/>
            <w:noProof/>
          </w:rPr>
          <w:t>4. Prehľad o peňažných príjmoch a výdavkov</w:t>
        </w:r>
        <w:r w:rsidR="0006718D" w:rsidRPr="00357EF4">
          <w:rPr>
            <w:noProof/>
            <w:webHidden/>
          </w:rPr>
          <w:tab/>
        </w:r>
        <w:r w:rsidR="0006718D" w:rsidRPr="00357EF4">
          <w:rPr>
            <w:noProof/>
            <w:webHidden/>
          </w:rPr>
          <w:fldChar w:fldCharType="begin"/>
        </w:r>
        <w:r w:rsidR="0006718D" w:rsidRPr="00357EF4">
          <w:rPr>
            <w:noProof/>
            <w:webHidden/>
          </w:rPr>
          <w:instrText xml:space="preserve"> PAGEREF _Toc386195117 \h </w:instrText>
        </w:r>
        <w:r w:rsidR="0006718D" w:rsidRPr="00357EF4">
          <w:rPr>
            <w:noProof/>
            <w:webHidden/>
          </w:rPr>
        </w:r>
        <w:r w:rsidR="0006718D" w:rsidRPr="00357EF4">
          <w:rPr>
            <w:noProof/>
            <w:webHidden/>
          </w:rPr>
          <w:fldChar w:fldCharType="separate"/>
        </w:r>
        <w:r w:rsidR="00A45695">
          <w:rPr>
            <w:noProof/>
            <w:webHidden/>
          </w:rPr>
          <w:t>3</w:t>
        </w:r>
        <w:r w:rsidR="0006718D" w:rsidRPr="00357EF4">
          <w:rPr>
            <w:noProof/>
            <w:webHidden/>
          </w:rPr>
          <w:fldChar w:fldCharType="end"/>
        </w:r>
      </w:hyperlink>
    </w:p>
    <w:p w14:paraId="2B9B89CA" w14:textId="77777777" w:rsidR="00A91FE7" w:rsidRPr="00A91FE7" w:rsidRDefault="00A91FE7" w:rsidP="00A91FE7"/>
    <w:p w14:paraId="28F50348" w14:textId="2E62D2DA" w:rsidR="0006718D" w:rsidRDefault="00000000">
      <w:pPr>
        <w:pStyle w:val="Obsah1"/>
        <w:tabs>
          <w:tab w:val="right" w:leader="dot" w:pos="9062"/>
        </w:tabs>
        <w:rPr>
          <w:noProof/>
        </w:rPr>
      </w:pPr>
      <w:hyperlink w:anchor="_Toc386195118" w:history="1">
        <w:r w:rsidR="0006718D" w:rsidRPr="00357EF4">
          <w:rPr>
            <w:rStyle w:val="Hypertextovprepojenie"/>
            <w:b/>
            <w:bCs/>
            <w:caps/>
            <w:noProof/>
          </w:rPr>
          <w:t>5. Stav a pohyb majetku a záväzkov organizácie</w:t>
        </w:r>
        <w:r w:rsidR="0006718D" w:rsidRPr="00357EF4">
          <w:rPr>
            <w:noProof/>
            <w:webHidden/>
          </w:rPr>
          <w:tab/>
        </w:r>
        <w:r w:rsidR="0006718D" w:rsidRPr="00357EF4">
          <w:rPr>
            <w:noProof/>
            <w:webHidden/>
          </w:rPr>
          <w:fldChar w:fldCharType="begin"/>
        </w:r>
        <w:r w:rsidR="0006718D" w:rsidRPr="00357EF4">
          <w:rPr>
            <w:noProof/>
            <w:webHidden/>
          </w:rPr>
          <w:instrText xml:space="preserve"> PAGEREF _Toc386195118 \h </w:instrText>
        </w:r>
        <w:r w:rsidR="0006718D" w:rsidRPr="00357EF4">
          <w:rPr>
            <w:noProof/>
            <w:webHidden/>
          </w:rPr>
        </w:r>
        <w:r w:rsidR="0006718D" w:rsidRPr="00357EF4">
          <w:rPr>
            <w:noProof/>
            <w:webHidden/>
          </w:rPr>
          <w:fldChar w:fldCharType="separate"/>
        </w:r>
        <w:r w:rsidR="00A45695">
          <w:rPr>
            <w:noProof/>
            <w:webHidden/>
          </w:rPr>
          <w:t>3</w:t>
        </w:r>
        <w:r w:rsidR="0006718D" w:rsidRPr="00357EF4">
          <w:rPr>
            <w:noProof/>
            <w:webHidden/>
          </w:rPr>
          <w:fldChar w:fldCharType="end"/>
        </w:r>
      </w:hyperlink>
    </w:p>
    <w:p w14:paraId="2915EAF3" w14:textId="77777777" w:rsidR="00A91FE7" w:rsidRPr="00A91FE7" w:rsidRDefault="00A91FE7" w:rsidP="00A91FE7"/>
    <w:p w14:paraId="5A8BB8E5" w14:textId="4628154B" w:rsidR="0006718D" w:rsidRPr="00357EF4" w:rsidRDefault="00000000">
      <w:pPr>
        <w:pStyle w:val="Obsah1"/>
        <w:tabs>
          <w:tab w:val="right" w:leader="dot" w:pos="9062"/>
        </w:tabs>
        <w:rPr>
          <w:noProof/>
          <w:sz w:val="22"/>
          <w:szCs w:val="22"/>
        </w:rPr>
      </w:pPr>
      <w:hyperlink w:anchor="_Toc386195119" w:history="1">
        <w:r w:rsidR="0006718D" w:rsidRPr="00357EF4">
          <w:rPr>
            <w:rStyle w:val="Hypertextovprepojenie"/>
            <w:b/>
            <w:bCs/>
            <w:caps/>
            <w:noProof/>
          </w:rPr>
          <w:t>6. Zmeny a nové zloženie organizácie</w:t>
        </w:r>
        <w:r w:rsidR="0006718D" w:rsidRPr="00357EF4">
          <w:rPr>
            <w:noProof/>
            <w:webHidden/>
          </w:rPr>
          <w:tab/>
        </w:r>
        <w:r w:rsidR="0006718D" w:rsidRPr="00357EF4">
          <w:rPr>
            <w:noProof/>
            <w:webHidden/>
          </w:rPr>
          <w:fldChar w:fldCharType="begin"/>
        </w:r>
        <w:r w:rsidR="0006718D" w:rsidRPr="00357EF4">
          <w:rPr>
            <w:noProof/>
            <w:webHidden/>
          </w:rPr>
          <w:instrText xml:space="preserve"> PAGEREF _Toc386195119 \h </w:instrText>
        </w:r>
        <w:r w:rsidR="0006718D" w:rsidRPr="00357EF4">
          <w:rPr>
            <w:noProof/>
            <w:webHidden/>
          </w:rPr>
        </w:r>
        <w:r w:rsidR="0006718D" w:rsidRPr="00357EF4">
          <w:rPr>
            <w:noProof/>
            <w:webHidden/>
          </w:rPr>
          <w:fldChar w:fldCharType="separate"/>
        </w:r>
        <w:r w:rsidR="00A45695">
          <w:rPr>
            <w:noProof/>
            <w:webHidden/>
          </w:rPr>
          <w:t>4</w:t>
        </w:r>
        <w:r w:rsidR="0006718D" w:rsidRPr="00357EF4">
          <w:rPr>
            <w:noProof/>
            <w:webHidden/>
          </w:rPr>
          <w:fldChar w:fldCharType="end"/>
        </w:r>
      </w:hyperlink>
    </w:p>
    <w:p w14:paraId="3D411DEE" w14:textId="77777777" w:rsidR="0006718D" w:rsidRPr="00357EF4" w:rsidRDefault="0006718D" w:rsidP="009B1ED3">
      <w:pPr>
        <w:jc w:val="both"/>
        <w:rPr>
          <w:sz w:val="32"/>
          <w:szCs w:val="32"/>
        </w:rPr>
      </w:pPr>
      <w:r w:rsidRPr="00357EF4">
        <w:rPr>
          <w:sz w:val="28"/>
          <w:szCs w:val="28"/>
        </w:rPr>
        <w:fldChar w:fldCharType="end"/>
      </w:r>
    </w:p>
    <w:p w14:paraId="06260D27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7CD354E6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526D038C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3B2E05C6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6FA056B1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752AB55D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027CB4BD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052E6532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5FECDAEC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1C978391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7B9F152F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20FC9F2B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1672E81A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513ED8C1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730E3D80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045A4C18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1725DA1C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222D3027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3A9D02B0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347CEE75" w14:textId="77777777" w:rsidR="0006718D" w:rsidRPr="00357EF4" w:rsidRDefault="0006718D" w:rsidP="009B1ED3">
      <w:pPr>
        <w:jc w:val="both"/>
        <w:rPr>
          <w:sz w:val="32"/>
          <w:szCs w:val="32"/>
        </w:rPr>
      </w:pPr>
    </w:p>
    <w:p w14:paraId="741D11FE" w14:textId="77777777" w:rsidR="0006718D" w:rsidRPr="00357EF4" w:rsidRDefault="0006718D" w:rsidP="00B959BB">
      <w:pPr>
        <w:pStyle w:val="Nadpis1"/>
        <w:rPr>
          <w:b/>
          <w:bCs/>
          <w:caps/>
          <w:sz w:val="32"/>
          <w:szCs w:val="32"/>
        </w:rPr>
      </w:pPr>
      <w:bookmarkStart w:id="0" w:name="_Toc276040532"/>
      <w:bookmarkStart w:id="1" w:name="_Toc386195114"/>
      <w:r w:rsidRPr="00357EF4">
        <w:rPr>
          <w:b/>
          <w:bCs/>
          <w:caps/>
          <w:sz w:val="32"/>
          <w:szCs w:val="32"/>
        </w:rPr>
        <w:t xml:space="preserve">1.  </w:t>
      </w:r>
      <w:bookmarkStart w:id="2" w:name="_Toc276040533"/>
      <w:r w:rsidRPr="00357EF4">
        <w:rPr>
          <w:b/>
          <w:bCs/>
          <w:caps/>
          <w:sz w:val="32"/>
          <w:szCs w:val="32"/>
        </w:rPr>
        <w:t>ÚVOD</w:t>
      </w:r>
      <w:bookmarkEnd w:id="0"/>
      <w:bookmarkEnd w:id="1"/>
      <w:bookmarkEnd w:id="2"/>
    </w:p>
    <w:p w14:paraId="1A483D2E" w14:textId="77777777" w:rsidR="0006718D" w:rsidRPr="00357EF4" w:rsidRDefault="0006718D" w:rsidP="00C875DD">
      <w:pPr>
        <w:ind w:left="360"/>
        <w:jc w:val="both"/>
        <w:rPr>
          <w:sz w:val="32"/>
          <w:szCs w:val="32"/>
        </w:rPr>
      </w:pPr>
    </w:p>
    <w:p w14:paraId="605FC395" w14:textId="1B0070D6" w:rsidR="0006718D" w:rsidRPr="00357EF4" w:rsidRDefault="00A91FE7" w:rsidP="009B1ED3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06718D" w:rsidRPr="00357EF4">
        <w:rPr>
          <w:sz w:val="22"/>
          <w:szCs w:val="22"/>
        </w:rPr>
        <w:t xml:space="preserve">Nezisková organizácia </w:t>
      </w:r>
      <w:r w:rsidR="0006718D">
        <w:rPr>
          <w:sz w:val="22"/>
          <w:szCs w:val="22"/>
        </w:rPr>
        <w:t>Vilôčka</w:t>
      </w:r>
      <w:r w:rsidR="0006718D" w:rsidRPr="00357EF4">
        <w:rPr>
          <w:sz w:val="22"/>
          <w:szCs w:val="22"/>
        </w:rPr>
        <w:t xml:space="preserve">, so sídlom: </w:t>
      </w:r>
      <w:r w:rsidR="0006718D" w:rsidRPr="00237767">
        <w:rPr>
          <w:sz w:val="22"/>
          <w:szCs w:val="22"/>
        </w:rPr>
        <w:t>Vencová 4, 040 01 Košice, IČO: 50 420</w:t>
      </w:r>
      <w:r w:rsidR="0006718D">
        <w:rPr>
          <w:sz w:val="22"/>
          <w:szCs w:val="22"/>
        </w:rPr>
        <w:t> </w:t>
      </w:r>
      <w:r w:rsidR="0006718D" w:rsidRPr="00237767">
        <w:rPr>
          <w:sz w:val="22"/>
          <w:szCs w:val="22"/>
        </w:rPr>
        <w:t>178</w:t>
      </w:r>
      <w:r w:rsidR="0006718D">
        <w:rPr>
          <w:sz w:val="22"/>
          <w:szCs w:val="22"/>
        </w:rPr>
        <w:t xml:space="preserve"> </w:t>
      </w:r>
      <w:r w:rsidR="0006718D" w:rsidRPr="00357EF4">
        <w:rPr>
          <w:sz w:val="22"/>
          <w:szCs w:val="22"/>
        </w:rPr>
        <w:t xml:space="preserve">vznikla dňa </w:t>
      </w:r>
      <w:r w:rsidR="0006718D">
        <w:rPr>
          <w:sz w:val="22"/>
          <w:szCs w:val="22"/>
        </w:rPr>
        <w:t>6.7.2016 na</w:t>
      </w:r>
      <w:r w:rsidR="0006718D" w:rsidRPr="00357EF4">
        <w:rPr>
          <w:sz w:val="22"/>
          <w:szCs w:val="22"/>
        </w:rPr>
        <w:t xml:space="preserve"> základe rozhodnutia </w:t>
      </w:r>
      <w:r w:rsidR="0006718D">
        <w:rPr>
          <w:sz w:val="22"/>
          <w:szCs w:val="22"/>
        </w:rPr>
        <w:t>Okresného úradu Košice odbor všeobecnej vnútornej správy</w:t>
      </w:r>
      <w:r w:rsidR="0006718D" w:rsidRPr="00357EF4">
        <w:rPr>
          <w:sz w:val="22"/>
          <w:szCs w:val="22"/>
        </w:rPr>
        <w:t xml:space="preserve"> pod reg. číslom </w:t>
      </w:r>
      <w:r w:rsidR="0006718D">
        <w:rPr>
          <w:sz w:val="22"/>
          <w:szCs w:val="22"/>
        </w:rPr>
        <w:t>OVVS/21/2016</w:t>
      </w:r>
      <w:r w:rsidR="0006718D" w:rsidRPr="00357EF4">
        <w:rPr>
          <w:sz w:val="22"/>
          <w:szCs w:val="22"/>
        </w:rPr>
        <w:t xml:space="preserve"> podľa ustanovenia § 9 ods. 1 zákona č. 213/1997 Z . z. o neziskových organizáciách poskytujúcich všeobecne prospešné služby v platnom znení (ďalej </w:t>
      </w:r>
      <w:r w:rsidR="0006718D">
        <w:rPr>
          <w:sz w:val="22"/>
          <w:szCs w:val="22"/>
        </w:rPr>
        <w:t>aj</w:t>
      </w:r>
      <w:r w:rsidR="0006718D" w:rsidRPr="00357EF4">
        <w:rPr>
          <w:sz w:val="22"/>
          <w:szCs w:val="22"/>
        </w:rPr>
        <w:t xml:space="preserve"> „</w:t>
      </w:r>
      <w:r w:rsidR="0006718D" w:rsidRPr="00357EF4">
        <w:rPr>
          <w:b/>
          <w:bCs/>
          <w:sz w:val="22"/>
          <w:szCs w:val="22"/>
        </w:rPr>
        <w:t>Zákon</w:t>
      </w:r>
      <w:r w:rsidR="0006718D" w:rsidRPr="00357EF4">
        <w:rPr>
          <w:sz w:val="22"/>
          <w:szCs w:val="22"/>
        </w:rPr>
        <w:t>“).</w:t>
      </w:r>
    </w:p>
    <w:p w14:paraId="54DF1BF8" w14:textId="77777777" w:rsidR="0006718D" w:rsidRPr="00357EF4" w:rsidRDefault="0006718D" w:rsidP="009B1ED3">
      <w:pPr>
        <w:ind w:left="360"/>
        <w:jc w:val="both"/>
        <w:rPr>
          <w:sz w:val="22"/>
          <w:szCs w:val="22"/>
        </w:rPr>
      </w:pPr>
    </w:p>
    <w:p w14:paraId="0E40E811" w14:textId="77777777" w:rsidR="0006718D" w:rsidRPr="00237767" w:rsidRDefault="0006718D" w:rsidP="00237767">
      <w:pPr>
        <w:ind w:left="360"/>
        <w:jc w:val="both"/>
      </w:pPr>
      <w:r w:rsidRPr="00237767">
        <w:t xml:space="preserve">Vilôčka n.o. poskytuje všeobecne prospešné služby v zmysle §2 ods. 2 zákona o neziskových organizáciách: </w:t>
      </w:r>
    </w:p>
    <w:p w14:paraId="6B138806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 xml:space="preserve">vzdelávanie, výchova a rozvoj telesnej kultúry </w:t>
      </w:r>
    </w:p>
    <w:p w14:paraId="675642B1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 xml:space="preserve">podpora a realizácia vzdelávacej a záujmovej činnosti v oblastiach vzdelávania, športu, hudobno-dramatickej oblasti, umenia </w:t>
      </w:r>
    </w:p>
    <w:p w14:paraId="73496B85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 xml:space="preserve">vedenie kurzov v oblasti vzdelávania </w:t>
      </w:r>
    </w:p>
    <w:p w14:paraId="62AECABF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 xml:space="preserve">krúžkovú a záujmovú činnosť v oblasti individuálnych športov a v oblasti kolektívnych športov </w:t>
      </w:r>
    </w:p>
    <w:p w14:paraId="66A4DDEC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 xml:space="preserve">krúžkovú a záujmovú činnosť v hudobno-dramatickej oblasti, a to najmä krúžkovú a záujmovú činnosť v oblasti tradičnej ľudovej kultúry a jej hudobných, tanečných a speváckych formách </w:t>
      </w:r>
    </w:p>
    <w:p w14:paraId="5DE28D16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 xml:space="preserve">krúžkovú a záujmovú činnosť v oblasti umenia zameranú na výtvarnú výchovu, napr. maľovanie, kreslenie; realizáciu tvorivých a kreatívnych dielní </w:t>
      </w:r>
    </w:p>
    <w:p w14:paraId="574B637A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 xml:space="preserve">organizáciu a realizáciu letných, denných, prímestských a špecializovaných táborov </w:t>
      </w:r>
    </w:p>
    <w:p w14:paraId="02341B09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 xml:space="preserve">rozvíjanie partnerskej spolupráce s ďalšími inštitúciami a organizáciami, spoluprácu s rodičmi, s osamelými matkami s deťmi, organizovanie zbierok pre sociálne, charitatívne a zdravotnícke organizácie </w:t>
      </w:r>
    </w:p>
    <w:p w14:paraId="23FDE856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 xml:space="preserve">vykonávanie mimoškolskej vzdelávacej činnosti </w:t>
      </w:r>
    </w:p>
    <w:p w14:paraId="5EC6EA55" w14:textId="77777777" w:rsidR="0006718D" w:rsidRPr="00237767" w:rsidRDefault="0006718D" w:rsidP="00237767">
      <w:pPr>
        <w:pStyle w:val="Odsekzoznamu"/>
        <w:numPr>
          <w:ilvl w:val="0"/>
          <w:numId w:val="8"/>
        </w:numPr>
        <w:jc w:val="both"/>
      </w:pPr>
      <w:r w:rsidRPr="00237767">
        <w:t>výskum a vývoj v oblasti vzdelávania</w:t>
      </w:r>
    </w:p>
    <w:p w14:paraId="1018AD7A" w14:textId="77777777" w:rsidR="0006718D" w:rsidRPr="00357EF4" w:rsidRDefault="0006718D" w:rsidP="00237767">
      <w:pPr>
        <w:ind w:left="360"/>
        <w:jc w:val="both"/>
        <w:rPr>
          <w:sz w:val="22"/>
          <w:szCs w:val="22"/>
        </w:rPr>
      </w:pPr>
    </w:p>
    <w:p w14:paraId="1DC3D8B2" w14:textId="2A3C81F6" w:rsidR="0006718D" w:rsidRPr="00357EF4" w:rsidRDefault="0006718D" w:rsidP="009B4F3C">
      <w:pPr>
        <w:ind w:left="360"/>
        <w:jc w:val="both"/>
        <w:rPr>
          <w:sz w:val="32"/>
          <w:szCs w:val="32"/>
        </w:rPr>
      </w:pPr>
      <w:r w:rsidRPr="009B4F3C">
        <w:rPr>
          <w:sz w:val="22"/>
          <w:szCs w:val="22"/>
        </w:rPr>
        <w:t>Štatutárny</w:t>
      </w:r>
      <w:r>
        <w:rPr>
          <w:sz w:val="22"/>
          <w:szCs w:val="22"/>
        </w:rPr>
        <w:t xml:space="preserve">m orgánom </w:t>
      </w:r>
      <w:r w:rsidRPr="00237767">
        <w:t>Vilôčka n.o.</w:t>
      </w:r>
      <w:r>
        <w:t xml:space="preserve"> je r</w:t>
      </w:r>
      <w:r w:rsidRPr="009B4F3C">
        <w:rPr>
          <w:sz w:val="22"/>
          <w:szCs w:val="22"/>
        </w:rPr>
        <w:t>iaditeľ</w:t>
      </w:r>
      <w:r>
        <w:rPr>
          <w:sz w:val="22"/>
          <w:szCs w:val="22"/>
        </w:rPr>
        <w:t xml:space="preserve">: </w:t>
      </w:r>
      <w:r w:rsidR="00576204">
        <w:rPr>
          <w:sz w:val="22"/>
          <w:szCs w:val="22"/>
        </w:rPr>
        <w:t xml:space="preserve">doc. </w:t>
      </w:r>
      <w:r w:rsidRPr="009B4F3C">
        <w:rPr>
          <w:sz w:val="22"/>
          <w:szCs w:val="22"/>
        </w:rPr>
        <w:t>PhDr. Ing. Robert Verner, PhD. MBA, Vencová 2381/6, 04001 Košice-Sever</w:t>
      </w:r>
      <w:r>
        <w:rPr>
          <w:sz w:val="22"/>
          <w:szCs w:val="22"/>
        </w:rPr>
        <w:t>.</w:t>
      </w:r>
    </w:p>
    <w:p w14:paraId="7D5CE10E" w14:textId="77777777" w:rsidR="0006718D" w:rsidRPr="00357EF4" w:rsidRDefault="0006718D" w:rsidP="00C875DD">
      <w:pPr>
        <w:ind w:left="360"/>
        <w:jc w:val="both"/>
        <w:rPr>
          <w:sz w:val="32"/>
          <w:szCs w:val="32"/>
        </w:rPr>
      </w:pPr>
    </w:p>
    <w:p w14:paraId="6F32BF5C" w14:textId="77777777" w:rsidR="0006718D" w:rsidRDefault="0006718D" w:rsidP="00B959BB">
      <w:pPr>
        <w:pStyle w:val="Nadpis1"/>
        <w:rPr>
          <w:b/>
          <w:bCs/>
          <w:caps/>
          <w:sz w:val="32"/>
          <w:szCs w:val="32"/>
        </w:rPr>
      </w:pPr>
      <w:bookmarkStart w:id="3" w:name="_Toc276040534"/>
      <w:bookmarkStart w:id="4" w:name="_Toc386195115"/>
    </w:p>
    <w:p w14:paraId="08E40E35" w14:textId="1F92E9E8" w:rsidR="0006718D" w:rsidRPr="00357EF4" w:rsidRDefault="0006718D" w:rsidP="00B959BB">
      <w:pPr>
        <w:pStyle w:val="Nadpis1"/>
        <w:rPr>
          <w:b/>
          <w:bCs/>
          <w:caps/>
          <w:sz w:val="32"/>
          <w:szCs w:val="32"/>
        </w:rPr>
      </w:pPr>
      <w:r w:rsidRPr="00357EF4">
        <w:rPr>
          <w:b/>
          <w:bCs/>
          <w:caps/>
          <w:sz w:val="32"/>
          <w:szCs w:val="32"/>
        </w:rPr>
        <w:t xml:space="preserve">2. Prehľad činností uskutočnených </w:t>
      </w:r>
      <w:r>
        <w:rPr>
          <w:b/>
          <w:bCs/>
          <w:caps/>
          <w:sz w:val="32"/>
          <w:szCs w:val="32"/>
        </w:rPr>
        <w:t xml:space="preserve">NEZISKOVOU </w:t>
      </w:r>
      <w:r w:rsidRPr="00357EF4">
        <w:rPr>
          <w:b/>
          <w:bCs/>
          <w:caps/>
          <w:sz w:val="32"/>
          <w:szCs w:val="32"/>
        </w:rPr>
        <w:t>organizáciou za rok 20</w:t>
      </w:r>
      <w:bookmarkEnd w:id="3"/>
      <w:bookmarkEnd w:id="4"/>
      <w:r w:rsidR="00500D02">
        <w:rPr>
          <w:b/>
          <w:bCs/>
          <w:caps/>
          <w:sz w:val="32"/>
          <w:szCs w:val="32"/>
        </w:rPr>
        <w:t>2</w:t>
      </w:r>
      <w:r w:rsidR="003E383E">
        <w:rPr>
          <w:b/>
          <w:bCs/>
          <w:caps/>
          <w:sz w:val="32"/>
          <w:szCs w:val="32"/>
        </w:rPr>
        <w:t>4</w:t>
      </w:r>
    </w:p>
    <w:p w14:paraId="3001BC61" w14:textId="77777777" w:rsidR="0006718D" w:rsidRPr="00357EF4" w:rsidRDefault="0006718D" w:rsidP="00C875DD">
      <w:pPr>
        <w:ind w:left="360"/>
        <w:jc w:val="both"/>
        <w:rPr>
          <w:caps/>
          <w:sz w:val="32"/>
          <w:szCs w:val="32"/>
        </w:rPr>
      </w:pPr>
    </w:p>
    <w:p w14:paraId="73DC4858" w14:textId="57093C9B" w:rsidR="00EC2D00" w:rsidRPr="00237767" w:rsidRDefault="0006718D" w:rsidP="00EC2D00">
      <w:pPr>
        <w:pStyle w:val="Odsekzoznamu"/>
        <w:numPr>
          <w:ilvl w:val="0"/>
          <w:numId w:val="8"/>
        </w:numPr>
        <w:jc w:val="both"/>
      </w:pPr>
      <w:r>
        <w:rPr>
          <w:sz w:val="22"/>
          <w:szCs w:val="22"/>
        </w:rPr>
        <w:t xml:space="preserve">Nezisková organizácia Vilôčka </w:t>
      </w:r>
      <w:r w:rsidR="0024360D">
        <w:rPr>
          <w:sz w:val="22"/>
          <w:szCs w:val="22"/>
        </w:rPr>
        <w:t>s</w:t>
      </w:r>
      <w:r>
        <w:rPr>
          <w:sz w:val="22"/>
          <w:szCs w:val="22"/>
        </w:rPr>
        <w:t xml:space="preserve">a </w:t>
      </w:r>
      <w:r w:rsidR="0024360D">
        <w:rPr>
          <w:sz w:val="22"/>
          <w:szCs w:val="22"/>
        </w:rPr>
        <w:t xml:space="preserve">aj </w:t>
      </w:r>
      <w:r>
        <w:rPr>
          <w:sz w:val="22"/>
          <w:szCs w:val="22"/>
        </w:rPr>
        <w:t>v roku 20</w:t>
      </w:r>
      <w:r w:rsidR="00500D02">
        <w:rPr>
          <w:sz w:val="22"/>
          <w:szCs w:val="22"/>
        </w:rPr>
        <w:t>2</w:t>
      </w:r>
      <w:r w:rsidR="003E383E">
        <w:rPr>
          <w:sz w:val="22"/>
          <w:szCs w:val="22"/>
        </w:rPr>
        <w:t>4</w:t>
      </w:r>
      <w:r w:rsidR="00500D02">
        <w:rPr>
          <w:sz w:val="22"/>
          <w:szCs w:val="22"/>
        </w:rPr>
        <w:t xml:space="preserve"> </w:t>
      </w:r>
      <w:r>
        <w:rPr>
          <w:sz w:val="22"/>
          <w:szCs w:val="22"/>
        </w:rPr>
        <w:t>venova</w:t>
      </w:r>
      <w:r w:rsidR="00576204">
        <w:rPr>
          <w:sz w:val="22"/>
          <w:szCs w:val="22"/>
        </w:rPr>
        <w:t>la</w:t>
      </w:r>
      <w:r>
        <w:rPr>
          <w:sz w:val="22"/>
          <w:szCs w:val="22"/>
        </w:rPr>
        <w:t xml:space="preserve"> konkrétnym všeobecne prospešným službám, za účelom plnenia ktorých bola zriadená. </w:t>
      </w:r>
      <w:r w:rsidR="00EC2D00">
        <w:rPr>
          <w:sz w:val="22"/>
          <w:szCs w:val="22"/>
        </w:rPr>
        <w:t xml:space="preserve"> </w:t>
      </w:r>
      <w:r w:rsidR="00500D02">
        <w:rPr>
          <w:sz w:val="22"/>
          <w:szCs w:val="22"/>
        </w:rPr>
        <w:t xml:space="preserve">V rámci možnosti </w:t>
      </w:r>
      <w:r w:rsidR="00EC2D00">
        <w:rPr>
          <w:sz w:val="22"/>
          <w:szCs w:val="22"/>
        </w:rPr>
        <w:t xml:space="preserve">danej situácie </w:t>
      </w:r>
      <w:r>
        <w:rPr>
          <w:sz w:val="22"/>
          <w:szCs w:val="22"/>
        </w:rPr>
        <w:t>sa</w:t>
      </w:r>
      <w:r w:rsidR="00500D02">
        <w:rPr>
          <w:sz w:val="22"/>
          <w:szCs w:val="22"/>
        </w:rPr>
        <w:t xml:space="preserve"> Vilôčka n.o.</w:t>
      </w:r>
      <w:r>
        <w:rPr>
          <w:sz w:val="22"/>
          <w:szCs w:val="22"/>
        </w:rPr>
        <w:t xml:space="preserve"> sústredila </w:t>
      </w:r>
      <w:r w:rsidR="00B23512">
        <w:rPr>
          <w:sz w:val="22"/>
          <w:szCs w:val="22"/>
        </w:rPr>
        <w:t xml:space="preserve">najmä </w:t>
      </w:r>
      <w:r>
        <w:rPr>
          <w:sz w:val="22"/>
          <w:szCs w:val="22"/>
        </w:rPr>
        <w:t>na podporu</w:t>
      </w:r>
      <w:r>
        <w:t xml:space="preserve"> a realizáciu</w:t>
      </w:r>
      <w:r w:rsidRPr="00237767">
        <w:t xml:space="preserve"> vzdelávacej a</w:t>
      </w:r>
      <w:r>
        <w:t xml:space="preserve"> záujmovej činnosti v oblasti vzdelávania a </w:t>
      </w:r>
      <w:r w:rsidRPr="00237767">
        <w:t>športu</w:t>
      </w:r>
      <w:r>
        <w:rPr>
          <w:sz w:val="22"/>
          <w:szCs w:val="22"/>
        </w:rPr>
        <w:t xml:space="preserve">. </w:t>
      </w:r>
      <w:r w:rsidR="00EC2D00">
        <w:rPr>
          <w:sz w:val="22"/>
          <w:szCs w:val="22"/>
        </w:rPr>
        <w:t xml:space="preserve">Vzdelávacie činnosti </w:t>
      </w:r>
      <w:r w:rsidR="00F701C4">
        <w:rPr>
          <w:sz w:val="22"/>
          <w:szCs w:val="22"/>
        </w:rPr>
        <w:t>vyzdvihujú princípy rozmanitosti, podporujú osobitý prístup a popieranie predsudkov.</w:t>
      </w:r>
      <w:r w:rsidR="00EC2D00">
        <w:rPr>
          <w:sz w:val="22"/>
          <w:szCs w:val="22"/>
        </w:rPr>
        <w:t xml:space="preserve"> </w:t>
      </w:r>
      <w:r w:rsidR="00F701C4">
        <w:rPr>
          <w:sz w:val="22"/>
          <w:szCs w:val="22"/>
        </w:rPr>
        <w:t xml:space="preserve">Okrem vzdelanostnej, aj </w:t>
      </w:r>
      <w:r w:rsidR="00EC2D00">
        <w:rPr>
          <w:sz w:val="22"/>
          <w:szCs w:val="22"/>
        </w:rPr>
        <w:t xml:space="preserve"> hmotná podpora bola </w:t>
      </w:r>
      <w:r w:rsidR="00F701C4">
        <w:rPr>
          <w:sz w:val="22"/>
          <w:szCs w:val="22"/>
        </w:rPr>
        <w:t>v roku 202</w:t>
      </w:r>
      <w:r w:rsidR="003E383E">
        <w:rPr>
          <w:sz w:val="22"/>
          <w:szCs w:val="22"/>
        </w:rPr>
        <w:t>4</w:t>
      </w:r>
      <w:r w:rsidR="00F701C4">
        <w:rPr>
          <w:sz w:val="22"/>
          <w:szCs w:val="22"/>
        </w:rPr>
        <w:t xml:space="preserve"> </w:t>
      </w:r>
      <w:r w:rsidR="00EC2D00">
        <w:rPr>
          <w:sz w:val="22"/>
          <w:szCs w:val="22"/>
        </w:rPr>
        <w:t>realizovaná najmä v oblasti</w:t>
      </w:r>
      <w:r w:rsidR="00EC2D00" w:rsidRPr="00EC2D00">
        <w:t xml:space="preserve"> </w:t>
      </w:r>
      <w:r w:rsidR="00EC2D00" w:rsidRPr="00237767">
        <w:t>vzdelávani</w:t>
      </w:r>
      <w:r w:rsidR="00EC2D00">
        <w:t>a</w:t>
      </w:r>
      <w:r w:rsidR="00EC2D00" w:rsidRPr="00237767">
        <w:t>, výchov</w:t>
      </w:r>
      <w:r w:rsidR="00EC2D00">
        <w:t>y</w:t>
      </w:r>
      <w:r w:rsidR="00EC2D00" w:rsidRPr="00237767">
        <w:t xml:space="preserve"> a rozvoj</w:t>
      </w:r>
      <w:r w:rsidR="00EC2D00">
        <w:t>a</w:t>
      </w:r>
      <w:r w:rsidR="00EC2D00" w:rsidRPr="00237767">
        <w:t xml:space="preserve"> telesnej kultúry</w:t>
      </w:r>
      <w:r w:rsidR="00EC2D00">
        <w:t>.</w:t>
      </w:r>
    </w:p>
    <w:p w14:paraId="409E524B" w14:textId="64D04F7A" w:rsidR="0006718D" w:rsidRPr="00357EF4" w:rsidRDefault="0006718D" w:rsidP="00C875DD">
      <w:pPr>
        <w:ind w:left="360"/>
        <w:jc w:val="both"/>
        <w:rPr>
          <w:sz w:val="22"/>
          <w:szCs w:val="22"/>
        </w:rPr>
      </w:pPr>
    </w:p>
    <w:p w14:paraId="14C7DDB7" w14:textId="77777777" w:rsidR="0006718D" w:rsidRPr="00357EF4" w:rsidRDefault="0006718D" w:rsidP="00C875DD">
      <w:pPr>
        <w:ind w:left="360"/>
        <w:jc w:val="both"/>
        <w:rPr>
          <w:sz w:val="22"/>
          <w:szCs w:val="22"/>
        </w:rPr>
      </w:pPr>
    </w:p>
    <w:p w14:paraId="2E98627D" w14:textId="77777777" w:rsidR="00500D02" w:rsidRDefault="00500D02" w:rsidP="00B959BB">
      <w:pPr>
        <w:pStyle w:val="Nadpis1"/>
        <w:rPr>
          <w:b/>
          <w:bCs/>
          <w:caps/>
          <w:sz w:val="32"/>
          <w:szCs w:val="32"/>
        </w:rPr>
      </w:pPr>
      <w:bookmarkStart w:id="5" w:name="_Toc386195116"/>
    </w:p>
    <w:p w14:paraId="55962AFF" w14:textId="77777777" w:rsidR="00500D02" w:rsidRDefault="00500D02" w:rsidP="00B959BB">
      <w:pPr>
        <w:pStyle w:val="Nadpis1"/>
        <w:rPr>
          <w:b/>
          <w:bCs/>
          <w:caps/>
          <w:sz w:val="32"/>
          <w:szCs w:val="32"/>
        </w:rPr>
      </w:pPr>
    </w:p>
    <w:p w14:paraId="77791E0A" w14:textId="77777777" w:rsidR="00500D02" w:rsidRDefault="00500D02" w:rsidP="00B959BB">
      <w:pPr>
        <w:pStyle w:val="Nadpis1"/>
        <w:rPr>
          <w:b/>
          <w:bCs/>
          <w:caps/>
          <w:sz w:val="32"/>
          <w:szCs w:val="32"/>
        </w:rPr>
      </w:pPr>
    </w:p>
    <w:p w14:paraId="5291807C" w14:textId="7CFC55EB" w:rsidR="0006718D" w:rsidRPr="00357EF4" w:rsidRDefault="0006718D" w:rsidP="00B959BB">
      <w:pPr>
        <w:pStyle w:val="Nadpis1"/>
        <w:rPr>
          <w:b/>
          <w:bCs/>
          <w:caps/>
          <w:sz w:val="32"/>
          <w:szCs w:val="32"/>
        </w:rPr>
      </w:pPr>
      <w:r w:rsidRPr="00357EF4">
        <w:rPr>
          <w:b/>
          <w:bCs/>
          <w:caps/>
          <w:sz w:val="32"/>
          <w:szCs w:val="32"/>
        </w:rPr>
        <w:t>3. Ročná účtovná závierka a zhodnotenie základných údajov v nej obsiahnutých</w:t>
      </w:r>
      <w:bookmarkEnd w:id="5"/>
    </w:p>
    <w:p w14:paraId="32FAE812" w14:textId="77777777" w:rsidR="0006718D" w:rsidRPr="00357EF4" w:rsidRDefault="0006718D" w:rsidP="00C875DD">
      <w:pPr>
        <w:jc w:val="both"/>
        <w:rPr>
          <w:caps/>
          <w:sz w:val="32"/>
          <w:szCs w:val="32"/>
        </w:rPr>
      </w:pPr>
    </w:p>
    <w:p w14:paraId="5EA5B7E7" w14:textId="7256C5AD" w:rsidR="0006718D" w:rsidRPr="00357EF4" w:rsidRDefault="00A91FE7" w:rsidP="00F441E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06718D" w:rsidRPr="00357EF4">
        <w:rPr>
          <w:sz w:val="22"/>
          <w:szCs w:val="22"/>
        </w:rPr>
        <w:t xml:space="preserve">V súlade s § </w:t>
      </w:r>
      <w:r w:rsidR="00E02CF4">
        <w:rPr>
          <w:sz w:val="22"/>
          <w:szCs w:val="22"/>
        </w:rPr>
        <w:t>33</w:t>
      </w:r>
      <w:r w:rsidR="0006718D" w:rsidRPr="00357EF4">
        <w:rPr>
          <w:sz w:val="22"/>
          <w:szCs w:val="22"/>
        </w:rPr>
        <w:t xml:space="preserve"> zákona č. </w:t>
      </w:r>
      <w:r w:rsidR="00E02CF4">
        <w:rPr>
          <w:sz w:val="22"/>
          <w:szCs w:val="22"/>
        </w:rPr>
        <w:t>213</w:t>
      </w:r>
      <w:r w:rsidR="0006718D" w:rsidRPr="00357EF4">
        <w:rPr>
          <w:sz w:val="22"/>
          <w:szCs w:val="22"/>
        </w:rPr>
        <w:t>/</w:t>
      </w:r>
      <w:r w:rsidR="00E02CF4">
        <w:rPr>
          <w:sz w:val="22"/>
          <w:szCs w:val="22"/>
        </w:rPr>
        <w:t>1997</w:t>
      </w:r>
      <w:r w:rsidR="0006718D" w:rsidRPr="00357EF4">
        <w:rPr>
          <w:sz w:val="22"/>
          <w:szCs w:val="22"/>
        </w:rPr>
        <w:t xml:space="preserve"> Z. z. o</w:t>
      </w:r>
      <w:r w:rsidR="00E02CF4">
        <w:rPr>
          <w:sz w:val="22"/>
          <w:szCs w:val="22"/>
        </w:rPr>
        <w:t> neziskových organizáciách poskytujúcich všeobecne prospešné  služby</w:t>
      </w:r>
      <w:r w:rsidR="0006718D" w:rsidRPr="00357EF4">
        <w:rPr>
          <w:sz w:val="22"/>
          <w:szCs w:val="22"/>
        </w:rPr>
        <w:t xml:space="preserve"> v platnom znení Nezisková organizácia </w:t>
      </w:r>
      <w:r w:rsidR="0006718D">
        <w:rPr>
          <w:sz w:val="22"/>
          <w:szCs w:val="22"/>
        </w:rPr>
        <w:t>Vilôčka</w:t>
      </w:r>
      <w:r w:rsidR="0006718D" w:rsidRPr="00357EF4">
        <w:rPr>
          <w:sz w:val="22"/>
          <w:szCs w:val="22"/>
        </w:rPr>
        <w:t xml:space="preserve"> účt</w:t>
      </w:r>
      <w:r w:rsidR="00E02CF4">
        <w:rPr>
          <w:sz w:val="22"/>
          <w:szCs w:val="22"/>
        </w:rPr>
        <w:t>uje</w:t>
      </w:r>
      <w:r w:rsidR="0006718D" w:rsidRPr="00357EF4">
        <w:rPr>
          <w:sz w:val="22"/>
          <w:szCs w:val="22"/>
        </w:rPr>
        <w:t xml:space="preserve"> v sústave </w:t>
      </w:r>
      <w:r w:rsidR="00E02CF4">
        <w:rPr>
          <w:sz w:val="22"/>
          <w:szCs w:val="22"/>
        </w:rPr>
        <w:t>podvojného</w:t>
      </w:r>
      <w:r w:rsidR="0006718D" w:rsidRPr="00357EF4">
        <w:rPr>
          <w:sz w:val="22"/>
          <w:szCs w:val="22"/>
        </w:rPr>
        <w:t xml:space="preserve"> účtovníctva. </w:t>
      </w:r>
    </w:p>
    <w:p w14:paraId="168D100F" w14:textId="77777777" w:rsidR="0006718D" w:rsidRPr="00CE42A3" w:rsidRDefault="0006718D" w:rsidP="00A7082F">
      <w:pPr>
        <w:ind w:left="360"/>
        <w:jc w:val="both"/>
        <w:rPr>
          <w:sz w:val="22"/>
          <w:szCs w:val="22"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5"/>
        <w:gridCol w:w="4565"/>
      </w:tblGrid>
      <w:tr w:rsidR="00CE42A3" w:rsidRPr="00CE42A3" w14:paraId="1C0A08AC" w14:textId="77777777" w:rsidTr="0002479D">
        <w:tc>
          <w:tcPr>
            <w:tcW w:w="4606" w:type="dxa"/>
            <w:shd w:val="clear" w:color="auto" w:fill="auto"/>
          </w:tcPr>
          <w:p w14:paraId="3CADBB95" w14:textId="59A3A62E" w:rsidR="0006718D" w:rsidRPr="00CE42A3" w:rsidRDefault="00E02CF4" w:rsidP="000247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</w:t>
            </w:r>
          </w:p>
        </w:tc>
        <w:tc>
          <w:tcPr>
            <w:tcW w:w="4606" w:type="dxa"/>
            <w:shd w:val="clear" w:color="auto" w:fill="auto"/>
          </w:tcPr>
          <w:p w14:paraId="70021C71" w14:textId="19FB5A6C" w:rsidR="0006718D" w:rsidRPr="00CE42A3" w:rsidRDefault="00E02CF4" w:rsidP="000247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</w:t>
            </w:r>
          </w:p>
        </w:tc>
      </w:tr>
      <w:tr w:rsidR="00CE42A3" w:rsidRPr="00CE42A3" w14:paraId="4DA76275" w14:textId="77777777" w:rsidTr="0002479D">
        <w:tc>
          <w:tcPr>
            <w:tcW w:w="4606" w:type="dxa"/>
            <w:shd w:val="clear" w:color="auto" w:fill="auto"/>
          </w:tcPr>
          <w:p w14:paraId="47FB7E6F" w14:textId="0F2F3255" w:rsidR="0006718D" w:rsidRPr="00CE42A3" w:rsidRDefault="00C02C75" w:rsidP="000247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21 059</w:t>
            </w:r>
          </w:p>
        </w:tc>
        <w:tc>
          <w:tcPr>
            <w:tcW w:w="4606" w:type="dxa"/>
            <w:shd w:val="clear" w:color="auto" w:fill="auto"/>
          </w:tcPr>
          <w:p w14:paraId="162E3AE6" w14:textId="0C89A946" w:rsidR="00C141E5" w:rsidRPr="00CE42A3" w:rsidRDefault="00C141E5" w:rsidP="00C141E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696437A" w14:textId="4ABD37C4" w:rsidR="0006718D" w:rsidRPr="00CE42A3" w:rsidRDefault="00C02C75" w:rsidP="000247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51 079</w:t>
            </w:r>
          </w:p>
        </w:tc>
      </w:tr>
      <w:tr w:rsidR="0006718D" w14:paraId="1292B3F7" w14:textId="77777777" w:rsidTr="0002479D">
        <w:tc>
          <w:tcPr>
            <w:tcW w:w="4606" w:type="dxa"/>
            <w:shd w:val="clear" w:color="auto" w:fill="auto"/>
          </w:tcPr>
          <w:p w14:paraId="2978F2C1" w14:textId="77777777" w:rsidR="0006718D" w:rsidRPr="00500D02" w:rsidRDefault="0006718D" w:rsidP="0002479D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4606" w:type="dxa"/>
            <w:shd w:val="clear" w:color="auto" w:fill="auto"/>
          </w:tcPr>
          <w:p w14:paraId="20059E32" w14:textId="038E5D64" w:rsidR="0006718D" w:rsidRPr="00500D02" w:rsidRDefault="0006718D" w:rsidP="00CF7DAE">
            <w:pPr>
              <w:rPr>
                <w:color w:val="FF0000"/>
                <w:sz w:val="22"/>
                <w:szCs w:val="22"/>
              </w:rPr>
            </w:pPr>
            <w:r w:rsidRPr="00CE42A3">
              <w:rPr>
                <w:sz w:val="22"/>
                <w:szCs w:val="22"/>
              </w:rPr>
              <w:t xml:space="preserve">z toho na správu:       </w:t>
            </w:r>
            <w:r w:rsidR="00D67198">
              <w:rPr>
                <w:sz w:val="22"/>
                <w:szCs w:val="22"/>
              </w:rPr>
              <w:t>1</w:t>
            </w:r>
            <w:r w:rsidR="00D26428">
              <w:rPr>
                <w:sz w:val="22"/>
                <w:szCs w:val="22"/>
              </w:rPr>
              <w:t>20</w:t>
            </w:r>
          </w:p>
        </w:tc>
      </w:tr>
    </w:tbl>
    <w:p w14:paraId="50360B4F" w14:textId="5F8B591C" w:rsidR="0006718D" w:rsidRDefault="00A91FE7" w:rsidP="00D6719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67198">
        <w:rPr>
          <w:sz w:val="22"/>
          <w:szCs w:val="22"/>
        </w:rPr>
        <w:t xml:space="preserve">Výnosy neziskovej organizácie </w:t>
      </w:r>
      <w:r w:rsidR="0006718D">
        <w:rPr>
          <w:sz w:val="22"/>
          <w:szCs w:val="22"/>
        </w:rPr>
        <w:t xml:space="preserve">pozostávajú  zo získania finančných prostriedkov </w:t>
      </w:r>
      <w:r w:rsidR="00C141E5">
        <w:rPr>
          <w:sz w:val="22"/>
          <w:szCs w:val="22"/>
        </w:rPr>
        <w:t>z</w:t>
      </w:r>
      <w:r w:rsidR="00500D02">
        <w:rPr>
          <w:sz w:val="22"/>
          <w:szCs w:val="22"/>
        </w:rPr>
        <w:t> </w:t>
      </w:r>
      <w:r w:rsidR="00C141E5">
        <w:rPr>
          <w:sz w:val="22"/>
          <w:szCs w:val="22"/>
        </w:rPr>
        <w:t>d</w:t>
      </w:r>
      <w:r w:rsidR="00500D02">
        <w:rPr>
          <w:sz w:val="22"/>
          <w:szCs w:val="22"/>
        </w:rPr>
        <w:t>arov a</w:t>
      </w:r>
      <w:r w:rsidR="00A45695">
        <w:rPr>
          <w:sz w:val="22"/>
          <w:szCs w:val="22"/>
        </w:rPr>
        <w:t> </w:t>
      </w:r>
      <w:r w:rsidR="00C141E5">
        <w:rPr>
          <w:sz w:val="22"/>
          <w:szCs w:val="22"/>
        </w:rPr>
        <w:t>príspevkov</w:t>
      </w:r>
      <w:r w:rsidR="00A45695">
        <w:rPr>
          <w:sz w:val="22"/>
          <w:szCs w:val="22"/>
        </w:rPr>
        <w:t xml:space="preserve"> a tržieb.</w:t>
      </w:r>
    </w:p>
    <w:p w14:paraId="445CBE73" w14:textId="54404221" w:rsidR="0006718D" w:rsidRDefault="00D67198" w:rsidP="00D67198">
      <w:pPr>
        <w:jc w:val="both"/>
        <w:rPr>
          <w:sz w:val="22"/>
          <w:szCs w:val="22"/>
        </w:rPr>
      </w:pPr>
      <w:r>
        <w:rPr>
          <w:sz w:val="22"/>
          <w:szCs w:val="22"/>
        </w:rPr>
        <w:t>Náklady</w:t>
      </w:r>
      <w:r w:rsidR="0006718D">
        <w:rPr>
          <w:sz w:val="22"/>
          <w:szCs w:val="22"/>
        </w:rPr>
        <w:t xml:space="preserve"> sú zvlášť evidované </w:t>
      </w:r>
      <w:r w:rsidR="00500D02">
        <w:rPr>
          <w:sz w:val="22"/>
          <w:szCs w:val="22"/>
        </w:rPr>
        <w:t>n</w:t>
      </w:r>
      <w:r w:rsidR="0006718D">
        <w:rPr>
          <w:sz w:val="22"/>
          <w:szCs w:val="22"/>
        </w:rPr>
        <w:t>a všeobecne prospešné služby a zvlášť na správu neziskovej organizácie.</w:t>
      </w:r>
    </w:p>
    <w:p w14:paraId="35031912" w14:textId="77777777" w:rsidR="0006718D" w:rsidRDefault="0006718D" w:rsidP="00A7082F">
      <w:pPr>
        <w:ind w:left="360"/>
        <w:jc w:val="both"/>
        <w:rPr>
          <w:sz w:val="22"/>
          <w:szCs w:val="22"/>
        </w:rPr>
      </w:pPr>
    </w:p>
    <w:p w14:paraId="52E59277" w14:textId="77777777" w:rsidR="0006718D" w:rsidRDefault="0006718D" w:rsidP="00A7082F">
      <w:pPr>
        <w:ind w:left="360"/>
        <w:jc w:val="both"/>
        <w:rPr>
          <w:sz w:val="22"/>
          <w:szCs w:val="22"/>
        </w:rPr>
      </w:pPr>
    </w:p>
    <w:p w14:paraId="4C30D1A5" w14:textId="77777777" w:rsidR="0006718D" w:rsidRPr="00357EF4" w:rsidRDefault="0006718D" w:rsidP="00B959BB">
      <w:pPr>
        <w:pStyle w:val="Nadpis1"/>
        <w:rPr>
          <w:b/>
          <w:bCs/>
          <w:caps/>
          <w:sz w:val="32"/>
          <w:szCs w:val="32"/>
        </w:rPr>
      </w:pPr>
      <w:bookmarkStart w:id="6" w:name="_Toc386195117"/>
      <w:r w:rsidRPr="00357EF4">
        <w:rPr>
          <w:b/>
          <w:bCs/>
          <w:caps/>
          <w:sz w:val="32"/>
          <w:szCs w:val="32"/>
        </w:rPr>
        <w:t>4. Prehľad o peňažných príjmoch a výdavkov</w:t>
      </w:r>
      <w:bookmarkEnd w:id="6"/>
    </w:p>
    <w:p w14:paraId="07E78ECC" w14:textId="77777777" w:rsidR="0006718D" w:rsidRPr="00357EF4" w:rsidRDefault="0006718D" w:rsidP="00C875DD">
      <w:pPr>
        <w:jc w:val="both"/>
        <w:rPr>
          <w:caps/>
          <w:sz w:val="32"/>
          <w:szCs w:val="32"/>
        </w:rPr>
      </w:pPr>
    </w:p>
    <w:tbl>
      <w:tblPr>
        <w:tblW w:w="9157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5"/>
        <w:gridCol w:w="4747"/>
        <w:gridCol w:w="1984"/>
        <w:gridCol w:w="1771"/>
      </w:tblGrid>
      <w:tr w:rsidR="0006718D" w:rsidRPr="00357EF4" w14:paraId="4DA23C0E" w14:textId="77777777">
        <w:trPr>
          <w:trHeight w:val="312"/>
        </w:trPr>
        <w:tc>
          <w:tcPr>
            <w:tcW w:w="5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95DD225" w14:textId="77777777" w:rsidR="0006718D" w:rsidRPr="00357EF4" w:rsidRDefault="0006718D" w:rsidP="00897A00">
            <w:pPr>
              <w:rPr>
                <w:rFonts w:eastAsia="Arial Unicode MS"/>
                <w:b/>
                <w:bCs/>
                <w:sz w:val="20"/>
                <w:szCs w:val="20"/>
              </w:rPr>
            </w:pPr>
            <w:r w:rsidRPr="00357EF4">
              <w:rPr>
                <w:rFonts w:eastAsia="Arial Unicode MS"/>
                <w:b/>
                <w:bCs/>
                <w:sz w:val="20"/>
                <w:szCs w:val="20"/>
              </w:rPr>
              <w:t>VÝKAZ O PRIJÍMOCH A VÝDAVKOCH (v celých eurách)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3AB75" w14:textId="77777777" w:rsidR="0006718D" w:rsidRPr="00357EF4" w:rsidRDefault="0006718D" w:rsidP="00897A00">
            <w:pPr>
              <w:rPr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</w:tcPr>
          <w:p w14:paraId="47E5956C" w14:textId="77777777" w:rsidR="0006718D" w:rsidRPr="00357EF4" w:rsidRDefault="0006718D" w:rsidP="00897A00">
            <w:pPr>
              <w:rPr>
                <w:sz w:val="20"/>
                <w:szCs w:val="20"/>
              </w:rPr>
            </w:pPr>
          </w:p>
        </w:tc>
      </w:tr>
      <w:tr w:rsidR="00D67198" w:rsidRPr="00357EF4" w14:paraId="1F2B9625" w14:textId="77777777" w:rsidTr="006957E8">
        <w:trPr>
          <w:trHeight w:val="312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bottom"/>
          </w:tcPr>
          <w:p w14:paraId="63E6CD89" w14:textId="77777777" w:rsidR="00D67198" w:rsidRPr="00357EF4" w:rsidRDefault="00D67198" w:rsidP="00D67198">
            <w:pPr>
              <w:jc w:val="center"/>
              <w:rPr>
                <w:rFonts w:eastAsia="Arial Unicode MS"/>
                <w:b/>
                <w:bCs/>
                <w:color w:val="FFFF99"/>
                <w:sz w:val="20"/>
                <w:szCs w:val="20"/>
              </w:rPr>
            </w:pPr>
            <w:r w:rsidRPr="00357EF4">
              <w:rPr>
                <w:rFonts w:eastAsia="Arial Unicode MS"/>
                <w:b/>
                <w:bCs/>
                <w:color w:val="FFFF99"/>
                <w:sz w:val="20"/>
                <w:szCs w:val="20"/>
              </w:rPr>
              <w:t>Č.r.</w:t>
            </w:r>
          </w:p>
        </w:tc>
        <w:tc>
          <w:tcPr>
            <w:tcW w:w="47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bottom"/>
          </w:tcPr>
          <w:p w14:paraId="2867E28D" w14:textId="77777777" w:rsidR="00D67198" w:rsidRPr="00357EF4" w:rsidRDefault="00D67198" w:rsidP="00D67198">
            <w:pPr>
              <w:rPr>
                <w:rFonts w:eastAsia="Arial Unicode MS"/>
                <w:b/>
                <w:bCs/>
                <w:color w:val="FFFF99"/>
                <w:sz w:val="20"/>
                <w:szCs w:val="20"/>
              </w:rPr>
            </w:pPr>
            <w:r w:rsidRPr="00357EF4">
              <w:rPr>
                <w:rFonts w:eastAsia="Arial Unicode MS"/>
                <w:b/>
                <w:bCs/>
                <w:color w:val="FFFF99"/>
                <w:sz w:val="20"/>
                <w:szCs w:val="20"/>
              </w:rPr>
              <w:t>Položka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bottom"/>
          </w:tcPr>
          <w:p w14:paraId="346B16A3" w14:textId="0C4112A3" w:rsidR="00D67198" w:rsidRPr="00357EF4" w:rsidRDefault="00D67198" w:rsidP="00D67198">
            <w:pPr>
              <w:jc w:val="center"/>
              <w:rPr>
                <w:rFonts w:eastAsia="Arial Unicode MS"/>
                <w:b/>
                <w:bCs/>
                <w:color w:val="FFFF99"/>
                <w:sz w:val="20"/>
                <w:szCs w:val="20"/>
              </w:rPr>
            </w:pPr>
            <w:r w:rsidRPr="00357EF4">
              <w:rPr>
                <w:rFonts w:eastAsia="Arial Unicode MS"/>
                <w:b/>
                <w:bCs/>
                <w:color w:val="FFFF99"/>
                <w:sz w:val="20"/>
                <w:szCs w:val="20"/>
              </w:rPr>
              <w:t>20</w:t>
            </w:r>
            <w:r>
              <w:rPr>
                <w:rFonts w:eastAsia="Arial Unicode MS"/>
                <w:b/>
                <w:bCs/>
                <w:color w:val="FFFF99"/>
                <w:sz w:val="20"/>
                <w:szCs w:val="20"/>
              </w:rPr>
              <w:t>2</w:t>
            </w:r>
            <w:r w:rsidR="00C02C75">
              <w:rPr>
                <w:rFonts w:eastAsia="Arial Unicode MS"/>
                <w:b/>
                <w:bCs/>
                <w:color w:val="FFFF99"/>
                <w:sz w:val="20"/>
                <w:szCs w:val="20"/>
              </w:rPr>
              <w:t>4</w:t>
            </w:r>
          </w:p>
        </w:tc>
        <w:tc>
          <w:tcPr>
            <w:tcW w:w="1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bottom"/>
          </w:tcPr>
          <w:p w14:paraId="0B5035C6" w14:textId="10D3A4D7" w:rsidR="00D67198" w:rsidRPr="00357EF4" w:rsidRDefault="00D67198" w:rsidP="00D67198">
            <w:pPr>
              <w:jc w:val="center"/>
              <w:rPr>
                <w:rFonts w:eastAsia="Arial Unicode MS"/>
                <w:b/>
                <w:bCs/>
                <w:color w:val="FFFF99"/>
                <w:sz w:val="20"/>
                <w:szCs w:val="20"/>
              </w:rPr>
            </w:pPr>
            <w:r w:rsidRPr="00357EF4">
              <w:rPr>
                <w:rFonts w:eastAsia="Arial Unicode MS"/>
                <w:b/>
                <w:bCs/>
                <w:color w:val="FFFF99"/>
                <w:sz w:val="20"/>
                <w:szCs w:val="20"/>
              </w:rPr>
              <w:t>20</w:t>
            </w:r>
            <w:r>
              <w:rPr>
                <w:rFonts w:eastAsia="Arial Unicode MS"/>
                <w:b/>
                <w:bCs/>
                <w:color w:val="FFFF99"/>
                <w:sz w:val="20"/>
                <w:szCs w:val="20"/>
              </w:rPr>
              <w:t>2</w:t>
            </w:r>
            <w:r w:rsidR="00C02C75">
              <w:rPr>
                <w:rFonts w:eastAsia="Arial Unicode MS"/>
                <w:b/>
                <w:bCs/>
                <w:color w:val="FFFF99"/>
                <w:sz w:val="20"/>
                <w:szCs w:val="20"/>
              </w:rPr>
              <w:t>3</w:t>
            </w:r>
          </w:p>
        </w:tc>
      </w:tr>
      <w:tr w:rsidR="00C02C75" w:rsidRPr="00357EF4" w14:paraId="7282071A" w14:textId="77777777" w:rsidTr="006957E8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662BB92B" w14:textId="77777777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>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366B9B83" w14:textId="77777777" w:rsidR="00C02C75" w:rsidRPr="00357EF4" w:rsidRDefault="00C02C75" w:rsidP="00C02C75">
            <w:pPr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>D</w:t>
            </w:r>
            <w:r>
              <w:rPr>
                <w:rFonts w:eastAsia="Arial Unicode MS"/>
                <w:sz w:val="20"/>
                <w:szCs w:val="20"/>
              </w:rPr>
              <w:t>otácie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939B1DA" w14:textId="1EE7B74F" w:rsidR="00C02C75" w:rsidRPr="00CE42A3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568DA0E" w14:textId="677DD9BE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13025</w:t>
            </w:r>
          </w:p>
        </w:tc>
      </w:tr>
      <w:tr w:rsidR="00C02C75" w:rsidRPr="00357EF4" w14:paraId="2BC967CD" w14:textId="77777777" w:rsidTr="006957E8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01575D3F" w14:textId="77777777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>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0FA0E37A" w14:textId="77777777" w:rsidR="00C02C75" w:rsidRPr="00357EF4" w:rsidRDefault="00C02C75" w:rsidP="00C02C75">
            <w:pPr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>Podiel z nezaplatenej dane (2%)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A436B88" w14:textId="21F28B61" w:rsidR="00C02C75" w:rsidRPr="00CE42A3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1059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78105D3" w14:textId="5338DAD9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950</w:t>
            </w:r>
          </w:p>
        </w:tc>
      </w:tr>
      <w:tr w:rsidR="00C02C75" w:rsidRPr="00357EF4" w14:paraId="3324557C" w14:textId="77777777" w:rsidTr="006957E8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689FF42B" w14:textId="77777777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>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5B670783" w14:textId="73051D37" w:rsidR="00C02C75" w:rsidRPr="00357EF4" w:rsidRDefault="00C02C75" w:rsidP="00C02C75">
            <w:pPr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Dary a príspevky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A980A07" w14:textId="6130E657" w:rsidR="00C02C75" w:rsidRPr="00CE42A3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336A9FF" w14:textId="2DF0D47E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1657</w:t>
            </w:r>
          </w:p>
        </w:tc>
      </w:tr>
      <w:tr w:rsidR="00C02C75" w:rsidRPr="00357EF4" w14:paraId="0CBCC15E" w14:textId="77777777" w:rsidTr="006957E8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13F03238" w14:textId="77777777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>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00C33C5B" w14:textId="77777777" w:rsidR="00C02C75" w:rsidRPr="00357EF4" w:rsidRDefault="00C02C75" w:rsidP="00C02C75">
            <w:pPr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>Príjmy z poskytovaných služieb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CEF1066" w14:textId="100FFE11" w:rsidR="00C02C75" w:rsidRPr="00CE42A3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20000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5A5512BD" w14:textId="4FEB040C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77200</w:t>
            </w:r>
          </w:p>
        </w:tc>
      </w:tr>
      <w:tr w:rsidR="00C02C75" w:rsidRPr="00357EF4" w14:paraId="4B02CEF0" w14:textId="77777777" w:rsidTr="006957E8">
        <w:trPr>
          <w:trHeight w:val="327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</w:tcPr>
          <w:p w14:paraId="4052EB6B" w14:textId="77777777" w:rsidR="00C02C75" w:rsidRPr="00357EF4" w:rsidRDefault="00C02C75" w:rsidP="00C02C75">
            <w:pPr>
              <w:jc w:val="center"/>
              <w:rPr>
                <w:rFonts w:eastAsia="Arial Unicode MS"/>
                <w:b/>
                <w:bCs/>
              </w:rPr>
            </w:pPr>
            <w:r w:rsidRPr="00357EF4">
              <w:rPr>
                <w:rFonts w:eastAsia="Arial Unicode MS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</w:tcPr>
          <w:p w14:paraId="481E5185" w14:textId="77777777" w:rsidR="00C02C75" w:rsidRPr="00357EF4" w:rsidRDefault="00C02C75" w:rsidP="00C02C75">
            <w:pPr>
              <w:rPr>
                <w:rFonts w:eastAsia="Arial Unicode MS"/>
                <w:b/>
                <w:bCs/>
              </w:rPr>
            </w:pPr>
            <w:r w:rsidRPr="00357EF4">
              <w:rPr>
                <w:rFonts w:eastAsia="Arial Unicode MS"/>
                <w:b/>
                <w:bCs/>
                <w:sz w:val="22"/>
                <w:szCs w:val="22"/>
              </w:rPr>
              <w:t>Príjmy celkom súčet (r.01 až r.04)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</w:tcPr>
          <w:p w14:paraId="4E2A3980" w14:textId="1EEB0EDF" w:rsidR="00C02C75" w:rsidRPr="00F701C4" w:rsidRDefault="00C02C75" w:rsidP="00C02C75">
            <w:pPr>
              <w:jc w:val="center"/>
              <w:rPr>
                <w:rFonts w:eastAsia="Arial Unicode MS"/>
                <w:b/>
                <w:bCs/>
                <w:sz w:val="22"/>
                <w:szCs w:val="22"/>
              </w:rPr>
            </w:pPr>
            <w:r>
              <w:rPr>
                <w:rFonts w:eastAsia="Arial Unicode MS"/>
                <w:b/>
                <w:bCs/>
                <w:sz w:val="22"/>
                <w:szCs w:val="22"/>
              </w:rPr>
              <w:t>21059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bottom"/>
          </w:tcPr>
          <w:p w14:paraId="44ECC9B4" w14:textId="73CFD592" w:rsidR="00C02C75" w:rsidRPr="00F701C4" w:rsidRDefault="00C02C75" w:rsidP="00C02C75">
            <w:pPr>
              <w:jc w:val="center"/>
              <w:rPr>
                <w:rFonts w:eastAsia="Arial Unicode MS"/>
                <w:b/>
                <w:bCs/>
                <w:sz w:val="22"/>
                <w:szCs w:val="22"/>
              </w:rPr>
            </w:pPr>
            <w:r w:rsidRPr="00F701C4">
              <w:rPr>
                <w:rFonts w:eastAsia="Arial Unicode MS"/>
                <w:b/>
                <w:bCs/>
                <w:sz w:val="22"/>
                <w:szCs w:val="22"/>
              </w:rPr>
              <w:t>92832</w:t>
            </w:r>
          </w:p>
        </w:tc>
      </w:tr>
      <w:tr w:rsidR="00C02C75" w:rsidRPr="00357EF4" w14:paraId="475B0F3A" w14:textId="77777777" w:rsidTr="006957E8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45C9B124" w14:textId="77777777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>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659D97C1" w14:textId="77777777" w:rsidR="00C02C75" w:rsidRPr="00357EF4" w:rsidRDefault="00C02C75" w:rsidP="00C02C75">
            <w:pPr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 xml:space="preserve">Náklady na správu </w:t>
            </w:r>
            <w:r>
              <w:rPr>
                <w:rFonts w:eastAsia="Arial Unicode MS"/>
                <w:sz w:val="20"/>
                <w:szCs w:val="20"/>
              </w:rPr>
              <w:t>n</w:t>
            </w:r>
            <w:r w:rsidRPr="00357EF4">
              <w:rPr>
                <w:rFonts w:eastAsia="Arial Unicode MS"/>
                <w:sz w:val="20"/>
                <w:szCs w:val="20"/>
              </w:rPr>
              <w:t>. o.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9D3B39B" w14:textId="21D26926" w:rsidR="00C02C75" w:rsidRPr="00CE42A3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120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99E421B" w14:textId="0DEF5F85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120</w:t>
            </w:r>
          </w:p>
        </w:tc>
      </w:tr>
      <w:tr w:rsidR="00C02C75" w:rsidRPr="00357EF4" w14:paraId="74788E02" w14:textId="77777777" w:rsidTr="006957E8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0B640302" w14:textId="77777777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16D41C86" w14:textId="77777777" w:rsidR="00C02C75" w:rsidRPr="00357EF4" w:rsidRDefault="00C02C75" w:rsidP="00C02C75">
            <w:pPr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Poskytnuté pôžičky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2570E61" w14:textId="2018A961" w:rsidR="00C02C75" w:rsidRPr="00CE42A3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0CF86F0" w14:textId="5C6A2A1A" w:rsidR="00C02C75" w:rsidRPr="00357EF4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0</w:t>
            </w:r>
          </w:p>
        </w:tc>
      </w:tr>
      <w:tr w:rsidR="00C02C75" w:rsidRPr="00357EF4" w14:paraId="3AE7ED8F" w14:textId="77777777" w:rsidTr="006957E8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4FECE759" w14:textId="0989EB9F" w:rsidR="00C02C75" w:rsidRPr="00357EF4" w:rsidRDefault="00C02C75" w:rsidP="00C02C75">
            <w:pPr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 xml:space="preserve">    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14:paraId="4E742EA7" w14:textId="77777777" w:rsidR="00C02C75" w:rsidRPr="00357EF4" w:rsidRDefault="00C02C75" w:rsidP="00C02C75">
            <w:pPr>
              <w:rPr>
                <w:rFonts w:eastAsia="Arial Unicode MS"/>
                <w:sz w:val="20"/>
                <w:szCs w:val="20"/>
              </w:rPr>
            </w:pPr>
            <w:r w:rsidRPr="00357EF4">
              <w:rPr>
                <w:rFonts w:eastAsia="Arial Unicode MS"/>
                <w:sz w:val="20"/>
                <w:szCs w:val="20"/>
              </w:rPr>
              <w:t>Náklady na všeobecne prospešné služby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864E9FE" w14:textId="6737CE74" w:rsidR="00C02C75" w:rsidRPr="00CE42A3" w:rsidRDefault="00C02C75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50959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271982D" w14:textId="149F9009" w:rsidR="00C02C75" w:rsidRPr="00357EF4" w:rsidRDefault="00AA112E" w:rsidP="00C02C75">
            <w:pPr>
              <w:jc w:val="center"/>
              <w:rPr>
                <w:rFonts w:eastAsia="Arial Unicode MS"/>
                <w:sz w:val="20"/>
                <w:szCs w:val="20"/>
              </w:rPr>
            </w:pPr>
            <w:r>
              <w:rPr>
                <w:rFonts w:eastAsia="Arial Unicode MS"/>
                <w:sz w:val="20"/>
                <w:szCs w:val="20"/>
              </w:rPr>
              <w:t>44029</w:t>
            </w:r>
          </w:p>
        </w:tc>
      </w:tr>
      <w:tr w:rsidR="00C02C75" w:rsidRPr="00357EF4" w14:paraId="1E57CEA9" w14:textId="77777777" w:rsidTr="006957E8">
        <w:trPr>
          <w:trHeight w:val="327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</w:tcPr>
          <w:p w14:paraId="6E916069" w14:textId="29BB47FA" w:rsidR="00C02C75" w:rsidRPr="00357EF4" w:rsidRDefault="00C02C75" w:rsidP="00C02C75">
            <w:pPr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/>
                <w:b/>
                <w:bCs/>
              </w:rPr>
              <w:t>9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</w:tcPr>
          <w:p w14:paraId="5A2C97B3" w14:textId="77777777" w:rsidR="00C02C75" w:rsidRPr="00357EF4" w:rsidRDefault="00C02C75" w:rsidP="00C02C75">
            <w:pPr>
              <w:rPr>
                <w:rFonts w:eastAsia="Arial Unicode MS"/>
                <w:b/>
                <w:bCs/>
              </w:rPr>
            </w:pPr>
            <w:r w:rsidRPr="00357EF4">
              <w:rPr>
                <w:rFonts w:eastAsia="Arial Unicode MS"/>
                <w:b/>
                <w:bCs/>
                <w:sz w:val="22"/>
                <w:szCs w:val="22"/>
              </w:rPr>
              <w:t>Výdavky celkom súčet (r.06 až r.07)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</w:tcPr>
          <w:p w14:paraId="7BC49C18" w14:textId="7864A278" w:rsidR="00C02C75" w:rsidRPr="00F701C4" w:rsidRDefault="00C02C75" w:rsidP="00C02C75">
            <w:pPr>
              <w:jc w:val="center"/>
              <w:rPr>
                <w:rFonts w:eastAsia="Arial Unicode MS"/>
                <w:b/>
                <w:bCs/>
                <w:sz w:val="22"/>
                <w:szCs w:val="22"/>
              </w:rPr>
            </w:pPr>
            <w:r>
              <w:rPr>
                <w:rFonts w:eastAsia="Arial Unicode MS"/>
                <w:b/>
                <w:bCs/>
                <w:sz w:val="22"/>
                <w:szCs w:val="22"/>
              </w:rPr>
              <w:t>51079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bottom"/>
          </w:tcPr>
          <w:p w14:paraId="40A53E67" w14:textId="07B36BB2" w:rsidR="00C02C75" w:rsidRPr="00F701C4" w:rsidRDefault="00C02C75" w:rsidP="00C02C75">
            <w:pPr>
              <w:jc w:val="center"/>
              <w:rPr>
                <w:rFonts w:eastAsia="Arial Unicode MS"/>
                <w:b/>
                <w:bCs/>
                <w:sz w:val="22"/>
                <w:szCs w:val="22"/>
              </w:rPr>
            </w:pPr>
            <w:r w:rsidRPr="00F701C4">
              <w:rPr>
                <w:rFonts w:eastAsia="Arial Unicode MS"/>
                <w:b/>
                <w:bCs/>
                <w:sz w:val="22"/>
                <w:szCs w:val="22"/>
              </w:rPr>
              <w:t>44149</w:t>
            </w:r>
          </w:p>
        </w:tc>
      </w:tr>
      <w:tr w:rsidR="00C02C75" w:rsidRPr="00357EF4" w14:paraId="4E8535DB" w14:textId="77777777" w:rsidTr="006957E8">
        <w:trPr>
          <w:trHeight w:val="327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14:paraId="299FE9AF" w14:textId="703F680E" w:rsidR="00C02C75" w:rsidRPr="00357EF4" w:rsidRDefault="00C02C75" w:rsidP="00C02C75">
            <w:pPr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/>
                <w:b/>
                <w:bCs/>
              </w:rPr>
              <w:t>10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14:paraId="76D4B291" w14:textId="77777777" w:rsidR="00C02C75" w:rsidRPr="00357EF4" w:rsidRDefault="00C02C75" w:rsidP="00C02C75">
            <w:pPr>
              <w:rPr>
                <w:rFonts w:eastAsia="Arial Unicode MS"/>
                <w:b/>
                <w:bCs/>
              </w:rPr>
            </w:pPr>
            <w:r w:rsidRPr="00357EF4">
              <w:rPr>
                <w:rFonts w:eastAsia="Arial Unicode MS"/>
                <w:b/>
                <w:bCs/>
                <w:sz w:val="22"/>
                <w:szCs w:val="22"/>
              </w:rPr>
              <w:t>Rozdiel pr</w:t>
            </w:r>
            <w:r>
              <w:rPr>
                <w:rFonts w:eastAsia="Arial Unicode MS"/>
                <w:b/>
                <w:bCs/>
                <w:sz w:val="22"/>
                <w:szCs w:val="22"/>
              </w:rPr>
              <w:t>í</w:t>
            </w:r>
            <w:r w:rsidRPr="00357EF4">
              <w:rPr>
                <w:rFonts w:eastAsia="Arial Unicode MS"/>
                <w:b/>
                <w:bCs/>
                <w:sz w:val="22"/>
                <w:szCs w:val="22"/>
              </w:rPr>
              <w:t>jmov a výdavkov (r.05-r.8)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14:paraId="58D35644" w14:textId="19E6F09D" w:rsidR="00C02C75" w:rsidRPr="00F701C4" w:rsidRDefault="00C02C75" w:rsidP="00C02C75">
            <w:pPr>
              <w:jc w:val="center"/>
              <w:rPr>
                <w:rFonts w:eastAsia="Arial Unicode MS"/>
                <w:b/>
                <w:bCs/>
                <w:sz w:val="22"/>
                <w:szCs w:val="22"/>
              </w:rPr>
            </w:pPr>
            <w:r>
              <w:rPr>
                <w:rFonts w:eastAsia="Arial Unicode MS"/>
                <w:b/>
                <w:bCs/>
                <w:sz w:val="22"/>
                <w:szCs w:val="22"/>
              </w:rPr>
              <w:t>-30020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</w:tcPr>
          <w:p w14:paraId="3EA156A1" w14:textId="2B45D05C" w:rsidR="00C02C75" w:rsidRPr="00F701C4" w:rsidRDefault="00C02C75" w:rsidP="00C02C75">
            <w:pPr>
              <w:rPr>
                <w:rFonts w:eastAsia="Arial Unicode MS"/>
                <w:b/>
                <w:bCs/>
                <w:sz w:val="22"/>
                <w:szCs w:val="22"/>
              </w:rPr>
            </w:pPr>
            <w:r w:rsidRPr="00F701C4">
              <w:rPr>
                <w:rFonts w:eastAsia="Arial Unicode MS"/>
                <w:b/>
                <w:bCs/>
                <w:sz w:val="22"/>
                <w:szCs w:val="22"/>
              </w:rPr>
              <w:t xml:space="preserve">       </w:t>
            </w:r>
            <w:r>
              <w:rPr>
                <w:rFonts w:eastAsia="Arial Unicode MS"/>
                <w:b/>
                <w:bCs/>
                <w:sz w:val="22"/>
                <w:szCs w:val="22"/>
              </w:rPr>
              <w:t xml:space="preserve"> </w:t>
            </w:r>
            <w:r w:rsidR="00AA112E">
              <w:rPr>
                <w:rFonts w:eastAsia="Arial Unicode MS"/>
                <w:b/>
                <w:bCs/>
                <w:sz w:val="22"/>
                <w:szCs w:val="22"/>
              </w:rPr>
              <w:t xml:space="preserve"> </w:t>
            </w:r>
            <w:r w:rsidRPr="00F701C4">
              <w:rPr>
                <w:rFonts w:eastAsia="Arial Unicode MS"/>
                <w:b/>
                <w:bCs/>
                <w:sz w:val="22"/>
                <w:szCs w:val="22"/>
              </w:rPr>
              <w:t xml:space="preserve"> 4868</w:t>
            </w:r>
            <w:r w:rsidR="00AA112E">
              <w:rPr>
                <w:rFonts w:eastAsia="Arial Unicode MS"/>
                <w:b/>
                <w:bCs/>
                <w:sz w:val="22"/>
                <w:szCs w:val="22"/>
              </w:rPr>
              <w:t>3</w:t>
            </w:r>
          </w:p>
        </w:tc>
      </w:tr>
    </w:tbl>
    <w:p w14:paraId="676FE474" w14:textId="77777777" w:rsidR="0006718D" w:rsidRPr="00357EF4" w:rsidRDefault="0006718D" w:rsidP="00C875DD">
      <w:pPr>
        <w:ind w:left="360"/>
        <w:jc w:val="both"/>
        <w:rPr>
          <w:caps/>
          <w:sz w:val="32"/>
          <w:szCs w:val="32"/>
        </w:rPr>
      </w:pPr>
    </w:p>
    <w:p w14:paraId="4A9C246F" w14:textId="77777777" w:rsidR="0006718D" w:rsidRPr="00357EF4" w:rsidRDefault="0006718D" w:rsidP="00C875DD">
      <w:pPr>
        <w:ind w:left="360"/>
        <w:jc w:val="both"/>
        <w:rPr>
          <w:caps/>
          <w:sz w:val="32"/>
          <w:szCs w:val="32"/>
        </w:rPr>
      </w:pPr>
    </w:p>
    <w:p w14:paraId="632E9E8C" w14:textId="77777777" w:rsidR="0006718D" w:rsidRPr="00357EF4" w:rsidRDefault="0006718D" w:rsidP="00B959BB">
      <w:pPr>
        <w:pStyle w:val="Nadpis1"/>
        <w:rPr>
          <w:b/>
          <w:bCs/>
          <w:caps/>
          <w:sz w:val="32"/>
          <w:szCs w:val="32"/>
        </w:rPr>
      </w:pPr>
      <w:bookmarkStart w:id="7" w:name="_Toc386195118"/>
      <w:r w:rsidRPr="00357EF4">
        <w:rPr>
          <w:b/>
          <w:bCs/>
          <w:caps/>
          <w:sz w:val="32"/>
          <w:szCs w:val="32"/>
        </w:rPr>
        <w:t>5. Stav a pohyb majetku a záväzkov organizácie</w:t>
      </w:r>
      <w:bookmarkEnd w:id="7"/>
    </w:p>
    <w:p w14:paraId="0E85541A" w14:textId="77777777" w:rsidR="0006718D" w:rsidRPr="00357EF4" w:rsidRDefault="0006718D" w:rsidP="00C875DD">
      <w:pPr>
        <w:ind w:left="360"/>
        <w:jc w:val="both"/>
        <w:rPr>
          <w:caps/>
          <w:sz w:val="32"/>
          <w:szCs w:val="32"/>
        </w:rPr>
      </w:pPr>
    </w:p>
    <w:p w14:paraId="2BF82ADC" w14:textId="1BA2EA5B" w:rsidR="0006718D" w:rsidRPr="00357EF4" w:rsidRDefault="00A91FE7" w:rsidP="00F441E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06718D" w:rsidRPr="00357EF4">
        <w:rPr>
          <w:sz w:val="22"/>
          <w:szCs w:val="22"/>
        </w:rPr>
        <w:t xml:space="preserve">Nezisková organizácia </w:t>
      </w:r>
      <w:r w:rsidR="0006718D">
        <w:rPr>
          <w:sz w:val="22"/>
          <w:szCs w:val="22"/>
        </w:rPr>
        <w:t>Vilôčka</w:t>
      </w:r>
      <w:r w:rsidR="0006718D" w:rsidRPr="00357EF4">
        <w:rPr>
          <w:sz w:val="22"/>
          <w:szCs w:val="22"/>
        </w:rPr>
        <w:t xml:space="preserve"> disponovala k 31.12.20</w:t>
      </w:r>
      <w:r w:rsidR="00500D02">
        <w:rPr>
          <w:sz w:val="22"/>
          <w:szCs w:val="22"/>
        </w:rPr>
        <w:t>2</w:t>
      </w:r>
      <w:r w:rsidR="00867878">
        <w:rPr>
          <w:sz w:val="22"/>
          <w:szCs w:val="22"/>
        </w:rPr>
        <w:t>4</w:t>
      </w:r>
      <w:r w:rsidR="0006718D" w:rsidRPr="00357EF4">
        <w:rPr>
          <w:sz w:val="22"/>
          <w:szCs w:val="22"/>
        </w:rPr>
        <w:t xml:space="preserve"> majetkom</w:t>
      </w:r>
      <w:r w:rsidR="00F441E8">
        <w:rPr>
          <w:sz w:val="22"/>
          <w:szCs w:val="22"/>
        </w:rPr>
        <w:t xml:space="preserve"> na finančných účtoch vo výške </w:t>
      </w:r>
      <w:r w:rsidR="00F623BB">
        <w:rPr>
          <w:sz w:val="22"/>
          <w:szCs w:val="22"/>
        </w:rPr>
        <w:t>1777</w:t>
      </w:r>
      <w:r w:rsidR="00F441E8">
        <w:rPr>
          <w:sz w:val="22"/>
          <w:szCs w:val="22"/>
        </w:rPr>
        <w:t xml:space="preserve"> EUR. Záväzky neziskovej organizácie k tomu istému dátumu predstavovali sumu </w:t>
      </w:r>
      <w:r w:rsidR="00F701C4">
        <w:rPr>
          <w:sz w:val="22"/>
          <w:szCs w:val="22"/>
        </w:rPr>
        <w:t>2</w:t>
      </w:r>
      <w:r w:rsidR="00F623BB">
        <w:rPr>
          <w:sz w:val="22"/>
          <w:szCs w:val="22"/>
        </w:rPr>
        <w:t>480</w:t>
      </w:r>
      <w:r w:rsidR="00F441E8">
        <w:rPr>
          <w:sz w:val="22"/>
          <w:szCs w:val="22"/>
        </w:rPr>
        <w:t xml:space="preserve"> EUR.</w:t>
      </w:r>
      <w:r w:rsidR="0006718D" w:rsidRPr="00357EF4">
        <w:rPr>
          <w:sz w:val="22"/>
          <w:szCs w:val="22"/>
        </w:rPr>
        <w:t xml:space="preserve"> </w:t>
      </w:r>
    </w:p>
    <w:p w14:paraId="6A910359" w14:textId="77777777" w:rsidR="0006718D" w:rsidRPr="00357EF4" w:rsidRDefault="0006718D" w:rsidP="00C875DD">
      <w:pPr>
        <w:ind w:left="360"/>
        <w:jc w:val="both"/>
        <w:rPr>
          <w:caps/>
          <w:sz w:val="32"/>
          <w:szCs w:val="32"/>
        </w:rPr>
      </w:pPr>
    </w:p>
    <w:p w14:paraId="583A6DD5" w14:textId="4EEBE394" w:rsidR="0006718D" w:rsidRDefault="0006718D" w:rsidP="00C875DD">
      <w:pPr>
        <w:ind w:left="360"/>
        <w:jc w:val="both"/>
        <w:rPr>
          <w:caps/>
          <w:sz w:val="32"/>
          <w:szCs w:val="32"/>
        </w:rPr>
      </w:pPr>
    </w:p>
    <w:p w14:paraId="4A8683B3" w14:textId="77777777" w:rsidR="00F441E8" w:rsidRPr="00357EF4" w:rsidRDefault="00F441E8" w:rsidP="00C875DD">
      <w:pPr>
        <w:ind w:left="360"/>
        <w:jc w:val="both"/>
        <w:rPr>
          <w:caps/>
          <w:sz w:val="32"/>
          <w:szCs w:val="32"/>
        </w:rPr>
      </w:pPr>
    </w:p>
    <w:p w14:paraId="31CE9163" w14:textId="48E33209" w:rsidR="00500D02" w:rsidRDefault="00500D02" w:rsidP="00B959BB">
      <w:pPr>
        <w:pStyle w:val="Nadpis1"/>
        <w:rPr>
          <w:b/>
          <w:bCs/>
          <w:caps/>
          <w:sz w:val="32"/>
          <w:szCs w:val="32"/>
        </w:rPr>
      </w:pPr>
      <w:bookmarkStart w:id="8" w:name="_Toc386195119"/>
    </w:p>
    <w:p w14:paraId="4F03613B" w14:textId="4FB5E5BB" w:rsidR="00A91FE7" w:rsidRDefault="00A91FE7" w:rsidP="00A91FE7"/>
    <w:p w14:paraId="103B13D9" w14:textId="4575284D" w:rsidR="00A91FE7" w:rsidRDefault="00A91FE7" w:rsidP="00A91FE7"/>
    <w:p w14:paraId="3A97DBDA" w14:textId="6EDA17C7" w:rsidR="00A91FE7" w:rsidRDefault="00A91FE7" w:rsidP="00A91FE7"/>
    <w:p w14:paraId="3FCF287A" w14:textId="09509B7A" w:rsidR="00A91FE7" w:rsidRDefault="00A91FE7" w:rsidP="00A91FE7"/>
    <w:p w14:paraId="746951E9" w14:textId="77777777" w:rsidR="00A91FE7" w:rsidRPr="00A91FE7" w:rsidRDefault="00A91FE7" w:rsidP="00A91FE7"/>
    <w:p w14:paraId="549471EC" w14:textId="7C8267A1" w:rsidR="0006718D" w:rsidRPr="00357EF4" w:rsidRDefault="0006718D" w:rsidP="00B959BB">
      <w:pPr>
        <w:pStyle w:val="Nadpis1"/>
        <w:rPr>
          <w:b/>
          <w:bCs/>
          <w:caps/>
          <w:sz w:val="32"/>
          <w:szCs w:val="32"/>
        </w:rPr>
      </w:pPr>
      <w:r w:rsidRPr="00357EF4">
        <w:rPr>
          <w:b/>
          <w:bCs/>
          <w:caps/>
          <w:sz w:val="32"/>
          <w:szCs w:val="32"/>
        </w:rPr>
        <w:t>6. Zmeny a nové zloženie organizácie</w:t>
      </w:r>
      <w:bookmarkEnd w:id="8"/>
    </w:p>
    <w:p w14:paraId="5DE35A00" w14:textId="77777777" w:rsidR="0006718D" w:rsidRPr="00357EF4" w:rsidRDefault="0006718D" w:rsidP="007049D6">
      <w:pPr>
        <w:jc w:val="both"/>
        <w:rPr>
          <w:b/>
          <w:bCs/>
          <w:caps/>
          <w:sz w:val="32"/>
          <w:szCs w:val="32"/>
          <w:u w:val="single"/>
        </w:rPr>
      </w:pPr>
    </w:p>
    <w:p w14:paraId="7600A816" w14:textId="779BC4A1" w:rsidR="0006718D" w:rsidRPr="00357EF4" w:rsidRDefault="00A91FE7" w:rsidP="007049D6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06718D" w:rsidRPr="00357EF4">
        <w:rPr>
          <w:sz w:val="22"/>
          <w:szCs w:val="22"/>
        </w:rPr>
        <w:t xml:space="preserve">Správna rada Neziskovej organizácie </w:t>
      </w:r>
      <w:r w:rsidR="0006718D">
        <w:rPr>
          <w:sz w:val="22"/>
          <w:szCs w:val="22"/>
        </w:rPr>
        <w:t>Vilôčka</w:t>
      </w:r>
      <w:r w:rsidR="0006718D" w:rsidRPr="00357EF4">
        <w:rPr>
          <w:sz w:val="22"/>
          <w:szCs w:val="22"/>
        </w:rPr>
        <w:t xml:space="preserve"> sa k 31.12.20</w:t>
      </w:r>
      <w:r w:rsidR="00500D02">
        <w:rPr>
          <w:sz w:val="22"/>
          <w:szCs w:val="22"/>
        </w:rPr>
        <w:t>2</w:t>
      </w:r>
      <w:r w:rsidR="00867878">
        <w:rPr>
          <w:sz w:val="22"/>
          <w:szCs w:val="22"/>
        </w:rPr>
        <w:t>4</w:t>
      </w:r>
      <w:r w:rsidR="0006718D" w:rsidRPr="00357EF4">
        <w:rPr>
          <w:sz w:val="22"/>
          <w:szCs w:val="22"/>
        </w:rPr>
        <w:t xml:space="preserve"> neuzniesla na žiadnych zmenách v štatúte ani zložení orgánov neziskovej organizácie.</w:t>
      </w:r>
      <w:r w:rsidR="00F441E8">
        <w:rPr>
          <w:sz w:val="22"/>
          <w:szCs w:val="22"/>
        </w:rPr>
        <w:t xml:space="preserve"> Na post</w:t>
      </w:r>
      <w:r w:rsidR="00D26428">
        <w:rPr>
          <w:sz w:val="22"/>
          <w:szCs w:val="22"/>
        </w:rPr>
        <w:t>e</w:t>
      </w:r>
      <w:r w:rsidR="00F441E8">
        <w:rPr>
          <w:sz w:val="22"/>
          <w:szCs w:val="22"/>
        </w:rPr>
        <w:t xml:space="preserve"> riaditeľa </w:t>
      </w:r>
      <w:r w:rsidR="00D26428">
        <w:rPr>
          <w:sz w:val="22"/>
          <w:szCs w:val="22"/>
        </w:rPr>
        <w:t>zostáva</w:t>
      </w:r>
      <w:r w:rsidR="00F441E8">
        <w:rPr>
          <w:sz w:val="22"/>
          <w:szCs w:val="22"/>
        </w:rPr>
        <w:t xml:space="preserve"> </w:t>
      </w:r>
      <w:r w:rsidR="00482FE2">
        <w:rPr>
          <w:sz w:val="22"/>
          <w:szCs w:val="22"/>
        </w:rPr>
        <w:t>zvolený</w:t>
      </w:r>
      <w:r w:rsidR="003401F1">
        <w:rPr>
          <w:sz w:val="22"/>
          <w:szCs w:val="22"/>
        </w:rPr>
        <w:t xml:space="preserve"> doc. PhDr. Ing. Robert Verner, PhD, MBA</w:t>
      </w:r>
      <w:r w:rsidR="00482FE2">
        <w:rPr>
          <w:sz w:val="22"/>
          <w:szCs w:val="22"/>
        </w:rPr>
        <w:t>.</w:t>
      </w:r>
    </w:p>
    <w:p w14:paraId="123D3806" w14:textId="77777777" w:rsidR="0006718D" w:rsidRPr="00357EF4" w:rsidRDefault="0006718D" w:rsidP="00E81F8C">
      <w:pPr>
        <w:jc w:val="both"/>
        <w:rPr>
          <w:sz w:val="22"/>
          <w:szCs w:val="22"/>
        </w:rPr>
      </w:pPr>
    </w:p>
    <w:p w14:paraId="519B0489" w14:textId="77777777" w:rsidR="0006718D" w:rsidRDefault="0006718D" w:rsidP="00E81F8C">
      <w:pPr>
        <w:jc w:val="both"/>
        <w:rPr>
          <w:sz w:val="22"/>
          <w:szCs w:val="22"/>
        </w:rPr>
      </w:pPr>
    </w:p>
    <w:p w14:paraId="4309EB1D" w14:textId="77777777" w:rsidR="0006718D" w:rsidRDefault="0006718D" w:rsidP="00E81F8C">
      <w:pPr>
        <w:jc w:val="both"/>
        <w:rPr>
          <w:sz w:val="22"/>
          <w:szCs w:val="22"/>
        </w:rPr>
      </w:pPr>
    </w:p>
    <w:p w14:paraId="666231D7" w14:textId="77777777" w:rsidR="0006718D" w:rsidRDefault="0006718D" w:rsidP="00E81F8C">
      <w:pPr>
        <w:jc w:val="both"/>
        <w:rPr>
          <w:b/>
          <w:bCs/>
          <w:sz w:val="32"/>
          <w:szCs w:val="32"/>
          <w:u w:val="single"/>
          <w:lang w:eastAsia="en-US"/>
        </w:rPr>
      </w:pPr>
    </w:p>
    <w:p w14:paraId="601EE9F5" w14:textId="77777777" w:rsidR="0006718D" w:rsidRPr="00357EF4" w:rsidRDefault="0006718D" w:rsidP="00E81F8C">
      <w:pPr>
        <w:jc w:val="both"/>
        <w:rPr>
          <w:b/>
          <w:bCs/>
          <w:sz w:val="32"/>
          <w:szCs w:val="32"/>
          <w:u w:val="single"/>
          <w:lang w:eastAsia="en-US"/>
        </w:rPr>
      </w:pPr>
      <w:r w:rsidRPr="00357EF4">
        <w:rPr>
          <w:b/>
          <w:bCs/>
          <w:sz w:val="32"/>
          <w:szCs w:val="32"/>
          <w:u w:val="single"/>
          <w:lang w:eastAsia="en-US"/>
        </w:rPr>
        <w:t>7. Ď</w:t>
      </w:r>
      <w:r>
        <w:rPr>
          <w:b/>
          <w:bCs/>
          <w:sz w:val="32"/>
          <w:szCs w:val="32"/>
          <w:u w:val="single"/>
          <w:lang w:eastAsia="en-US"/>
        </w:rPr>
        <w:t>ALŠIE ÚDAJE STANOVENÉ SPRÁVNOU RADOU</w:t>
      </w:r>
    </w:p>
    <w:p w14:paraId="1D024894" w14:textId="77777777" w:rsidR="0006718D" w:rsidRPr="00357EF4" w:rsidRDefault="0006718D" w:rsidP="00E81F8C">
      <w:pPr>
        <w:jc w:val="both"/>
        <w:rPr>
          <w:sz w:val="32"/>
          <w:szCs w:val="32"/>
          <w:u w:val="single"/>
        </w:rPr>
      </w:pPr>
    </w:p>
    <w:p w14:paraId="7BA710CE" w14:textId="77777777" w:rsidR="0006718D" w:rsidRPr="00357EF4" w:rsidRDefault="0006718D" w:rsidP="007049D6">
      <w:pPr>
        <w:ind w:left="360"/>
        <w:jc w:val="both"/>
        <w:rPr>
          <w:sz w:val="22"/>
          <w:szCs w:val="22"/>
        </w:rPr>
      </w:pPr>
      <w:r w:rsidRPr="00357EF4">
        <w:rPr>
          <w:sz w:val="22"/>
          <w:szCs w:val="22"/>
        </w:rPr>
        <w:t>Správna rada neurčila žiadne ďalšie údaje na zverejnenie vo výročnej správe.</w:t>
      </w:r>
    </w:p>
    <w:p w14:paraId="533CB422" w14:textId="77777777" w:rsidR="0006718D" w:rsidRPr="00357EF4" w:rsidRDefault="0006718D" w:rsidP="00E81F8C">
      <w:pPr>
        <w:jc w:val="both"/>
        <w:rPr>
          <w:sz w:val="32"/>
          <w:szCs w:val="32"/>
        </w:rPr>
      </w:pPr>
    </w:p>
    <w:p w14:paraId="5AD75B96" w14:textId="77777777" w:rsidR="0006718D" w:rsidRPr="00357EF4" w:rsidRDefault="0006718D" w:rsidP="00E81F8C">
      <w:pPr>
        <w:jc w:val="both"/>
        <w:rPr>
          <w:sz w:val="32"/>
          <w:szCs w:val="32"/>
        </w:rPr>
      </w:pPr>
    </w:p>
    <w:p w14:paraId="12E15E2A" w14:textId="77777777" w:rsidR="0006718D" w:rsidRPr="00357EF4" w:rsidRDefault="0006718D" w:rsidP="00E81F8C">
      <w:pPr>
        <w:jc w:val="both"/>
        <w:rPr>
          <w:b/>
          <w:bCs/>
          <w:sz w:val="32"/>
          <w:szCs w:val="32"/>
          <w:u w:val="single"/>
        </w:rPr>
      </w:pPr>
      <w:r w:rsidRPr="00357EF4">
        <w:rPr>
          <w:b/>
          <w:bCs/>
          <w:sz w:val="32"/>
          <w:szCs w:val="32"/>
          <w:u w:val="single"/>
        </w:rPr>
        <w:t>8. V</w:t>
      </w:r>
      <w:r>
        <w:rPr>
          <w:b/>
          <w:bCs/>
          <w:sz w:val="32"/>
          <w:szCs w:val="32"/>
          <w:u w:val="single"/>
        </w:rPr>
        <w:t>YJADRENIE REVÍZORA</w:t>
      </w:r>
    </w:p>
    <w:p w14:paraId="6AE62E79" w14:textId="77777777" w:rsidR="0006718D" w:rsidRPr="00357EF4" w:rsidRDefault="0006718D" w:rsidP="00E81F8C">
      <w:pPr>
        <w:jc w:val="both"/>
        <w:rPr>
          <w:b/>
          <w:bCs/>
          <w:sz w:val="32"/>
          <w:szCs w:val="32"/>
          <w:u w:val="single"/>
        </w:rPr>
      </w:pPr>
    </w:p>
    <w:p w14:paraId="1B91C129" w14:textId="77777777" w:rsidR="0006718D" w:rsidRPr="00357EF4" w:rsidRDefault="0006718D" w:rsidP="007049D6">
      <w:pPr>
        <w:ind w:left="360"/>
        <w:jc w:val="both"/>
        <w:rPr>
          <w:sz w:val="22"/>
          <w:szCs w:val="22"/>
        </w:rPr>
      </w:pPr>
      <w:r w:rsidRPr="00357EF4">
        <w:rPr>
          <w:sz w:val="22"/>
          <w:szCs w:val="22"/>
        </w:rPr>
        <w:t>Revízor preskúmal hospodárenie neziskovej organizácie a nemá pripomienky.</w:t>
      </w:r>
    </w:p>
    <w:p w14:paraId="41ABF645" w14:textId="77777777" w:rsidR="0006718D" w:rsidRDefault="0006718D" w:rsidP="007049D6">
      <w:pPr>
        <w:ind w:left="360"/>
        <w:jc w:val="both"/>
        <w:rPr>
          <w:sz w:val="22"/>
          <w:szCs w:val="22"/>
        </w:rPr>
      </w:pPr>
    </w:p>
    <w:p w14:paraId="7D138DA1" w14:textId="77777777" w:rsidR="0006718D" w:rsidRDefault="0006718D" w:rsidP="007049D6">
      <w:pPr>
        <w:ind w:left="360"/>
        <w:jc w:val="both"/>
        <w:rPr>
          <w:sz w:val="22"/>
          <w:szCs w:val="22"/>
        </w:rPr>
      </w:pPr>
    </w:p>
    <w:p w14:paraId="2F0E2EBC" w14:textId="77777777" w:rsidR="00A91FE7" w:rsidRDefault="00A91FE7" w:rsidP="00C875DD">
      <w:pPr>
        <w:ind w:left="360"/>
        <w:jc w:val="both"/>
      </w:pPr>
    </w:p>
    <w:p w14:paraId="4AD8C931" w14:textId="77777777" w:rsidR="00A91FE7" w:rsidRDefault="00A91FE7" w:rsidP="00C875DD">
      <w:pPr>
        <w:ind w:left="360"/>
        <w:jc w:val="both"/>
      </w:pPr>
    </w:p>
    <w:p w14:paraId="36313C36" w14:textId="77777777" w:rsidR="00A91FE7" w:rsidRDefault="00A91FE7" w:rsidP="00C875DD">
      <w:pPr>
        <w:ind w:left="360"/>
        <w:jc w:val="both"/>
      </w:pPr>
    </w:p>
    <w:p w14:paraId="722D4E26" w14:textId="687D2ECA" w:rsidR="0006718D" w:rsidRDefault="0006718D" w:rsidP="00C875DD">
      <w:pPr>
        <w:ind w:left="360"/>
        <w:jc w:val="both"/>
      </w:pPr>
      <w:r w:rsidRPr="00357EF4">
        <w:t>V</w:t>
      </w:r>
      <w:r>
        <w:t xml:space="preserve"> Košiciach dňa </w:t>
      </w:r>
      <w:r w:rsidR="00B23512">
        <w:t>1</w:t>
      </w:r>
      <w:r w:rsidR="00867878">
        <w:t>0</w:t>
      </w:r>
      <w:r w:rsidR="00B23512">
        <w:t>.3.202</w:t>
      </w:r>
      <w:r w:rsidR="00867878">
        <w:t>5</w:t>
      </w:r>
      <w:r>
        <w:tab/>
      </w:r>
      <w:r>
        <w:tab/>
      </w:r>
    </w:p>
    <w:p w14:paraId="4F1C00F7" w14:textId="19DFB2D2" w:rsidR="0006718D" w:rsidRDefault="0006718D" w:rsidP="00C875DD">
      <w:pPr>
        <w:ind w:left="360"/>
        <w:jc w:val="both"/>
      </w:pPr>
    </w:p>
    <w:p w14:paraId="35DBD58A" w14:textId="4D9BF243" w:rsidR="00A91FE7" w:rsidRDefault="00A91FE7" w:rsidP="00C875DD">
      <w:pPr>
        <w:ind w:left="360"/>
        <w:jc w:val="both"/>
      </w:pPr>
    </w:p>
    <w:p w14:paraId="72A9DA17" w14:textId="77777777" w:rsidR="00A91FE7" w:rsidRDefault="00A91FE7" w:rsidP="00C875DD">
      <w:pPr>
        <w:ind w:left="360"/>
        <w:jc w:val="both"/>
      </w:pPr>
    </w:p>
    <w:p w14:paraId="005DD2A2" w14:textId="77777777" w:rsidR="0006718D" w:rsidRDefault="0006718D" w:rsidP="00C875DD">
      <w:pPr>
        <w:ind w:left="360"/>
        <w:jc w:val="both"/>
      </w:pPr>
    </w:p>
    <w:p w14:paraId="2A664E98" w14:textId="6E6A23E9" w:rsidR="0006718D" w:rsidRDefault="0006718D" w:rsidP="00C875DD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</w:p>
    <w:p w14:paraId="31E1EA79" w14:textId="6741F0BA" w:rsidR="0006718D" w:rsidRPr="00862451" w:rsidRDefault="0006718D" w:rsidP="00C875DD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  <w:t xml:space="preserve">  </w:t>
      </w:r>
      <w:r w:rsidR="00500D02">
        <w:t xml:space="preserve">         </w:t>
      </w:r>
      <w:r>
        <w:t xml:space="preserve">    </w:t>
      </w:r>
      <w:r w:rsidR="00500D02">
        <w:t xml:space="preserve">Doc. </w:t>
      </w:r>
      <w:r w:rsidRPr="00862451">
        <w:t>PhDr. Ing. Robert Verner, PhD. MBA</w:t>
      </w:r>
    </w:p>
    <w:p w14:paraId="42ECF03C" w14:textId="77777777" w:rsidR="0006718D" w:rsidRPr="00357EF4" w:rsidRDefault="0006718D" w:rsidP="00862451">
      <w:pPr>
        <w:ind w:left="5316" w:firstLine="348"/>
        <w:jc w:val="both"/>
      </w:pPr>
      <w:r>
        <w:t xml:space="preserve">   r</w:t>
      </w:r>
      <w:r w:rsidRPr="00862451">
        <w:t>iaditeľ n. o.</w:t>
      </w:r>
    </w:p>
    <w:sectPr w:rsidR="0006718D" w:rsidRPr="00357EF4" w:rsidSect="007B521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4E66DB" w14:textId="77777777" w:rsidR="0097307C" w:rsidRDefault="0097307C">
      <w:r>
        <w:separator/>
      </w:r>
    </w:p>
  </w:endnote>
  <w:endnote w:type="continuationSeparator" w:id="0">
    <w:p w14:paraId="2A3C6363" w14:textId="77777777" w:rsidR="0097307C" w:rsidRDefault="00973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BE5AB9" w14:textId="77777777" w:rsidR="006957E8" w:rsidRDefault="006957E8" w:rsidP="003744F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14:paraId="4AAB2F77" w14:textId="77777777" w:rsidR="006957E8" w:rsidRDefault="006957E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8BFE63" w14:textId="77777777" w:rsidR="0097307C" w:rsidRDefault="0097307C">
      <w:r>
        <w:separator/>
      </w:r>
    </w:p>
  </w:footnote>
  <w:footnote w:type="continuationSeparator" w:id="0">
    <w:p w14:paraId="53341405" w14:textId="77777777" w:rsidR="0097307C" w:rsidRDefault="009730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E3CF62" w14:textId="77777777" w:rsidR="006957E8" w:rsidRPr="00237767" w:rsidRDefault="006957E8" w:rsidP="00357EF4">
    <w:pPr>
      <w:pStyle w:val="Nadpis1"/>
      <w:pBdr>
        <w:between w:val="single" w:sz="4" w:space="1" w:color="auto"/>
      </w:pBdr>
      <w:jc w:val="center"/>
      <w:rPr>
        <w:color w:val="808080"/>
        <w:sz w:val="22"/>
        <w:szCs w:val="22"/>
        <w:u w:val="none"/>
      </w:rPr>
    </w:pPr>
    <w:r w:rsidRPr="00237767">
      <w:rPr>
        <w:color w:val="808080"/>
        <w:sz w:val="22"/>
        <w:szCs w:val="22"/>
        <w:u w:val="none"/>
      </w:rPr>
      <w:t>Nezisková</w:t>
    </w:r>
    <w:r w:rsidRPr="00237767">
      <w:rPr>
        <w:color w:val="808080"/>
        <w:u w:val="none"/>
      </w:rPr>
      <w:t xml:space="preserve"> o</w:t>
    </w:r>
    <w:r w:rsidRPr="00237767">
      <w:rPr>
        <w:color w:val="808080"/>
        <w:sz w:val="22"/>
        <w:szCs w:val="22"/>
        <w:u w:val="none"/>
      </w:rPr>
      <w:t xml:space="preserve">rganizácia Vilôčka, so sídlom: Vencová 4, 040 01 Košice, IČO: </w:t>
    </w:r>
    <w:r w:rsidRPr="00237767">
      <w:rPr>
        <w:color w:val="808080"/>
        <w:sz w:val="22"/>
        <w:szCs w:val="22"/>
        <w:u w:val="none"/>
        <w:shd w:val="clear" w:color="auto" w:fill="FFFFFF"/>
      </w:rPr>
      <w:t>50 420 178</w:t>
    </w:r>
  </w:p>
  <w:p w14:paraId="1297D924" w14:textId="77777777" w:rsidR="006957E8" w:rsidRDefault="006957E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B706ED"/>
    <w:multiLevelType w:val="hybridMultilevel"/>
    <w:tmpl w:val="B4444090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94F20F0"/>
    <w:multiLevelType w:val="hybridMultilevel"/>
    <w:tmpl w:val="32A65FA0"/>
    <w:lvl w:ilvl="0" w:tplc="42B23A18">
      <w:start w:val="26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 w16cid:durableId="551501771">
    <w:abstractNumId w:val="1"/>
  </w:num>
  <w:num w:numId="2" w16cid:durableId="1486775312">
    <w:abstractNumId w:val="2"/>
  </w:num>
  <w:num w:numId="3" w16cid:durableId="1472406440">
    <w:abstractNumId w:val="8"/>
  </w:num>
  <w:num w:numId="4" w16cid:durableId="444350060">
    <w:abstractNumId w:val="5"/>
  </w:num>
  <w:num w:numId="5" w16cid:durableId="1902211519">
    <w:abstractNumId w:val="4"/>
  </w:num>
  <w:num w:numId="6" w16cid:durableId="309403667">
    <w:abstractNumId w:val="3"/>
  </w:num>
  <w:num w:numId="7" w16cid:durableId="172300303">
    <w:abstractNumId w:val="6"/>
  </w:num>
  <w:num w:numId="8" w16cid:durableId="1784836411">
    <w:abstractNumId w:val="0"/>
  </w:num>
  <w:num w:numId="9" w16cid:durableId="16166008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62B2"/>
    <w:rsid w:val="000104E5"/>
    <w:rsid w:val="0002479D"/>
    <w:rsid w:val="00025389"/>
    <w:rsid w:val="00052DA3"/>
    <w:rsid w:val="0006718D"/>
    <w:rsid w:val="000836A0"/>
    <w:rsid w:val="000A2746"/>
    <w:rsid w:val="000E114D"/>
    <w:rsid w:val="000F1B27"/>
    <w:rsid w:val="00106A80"/>
    <w:rsid w:val="00141115"/>
    <w:rsid w:val="00157EF9"/>
    <w:rsid w:val="001736C9"/>
    <w:rsid w:val="001D40C4"/>
    <w:rsid w:val="001D74EE"/>
    <w:rsid w:val="001E06AE"/>
    <w:rsid w:val="0021181E"/>
    <w:rsid w:val="00237767"/>
    <w:rsid w:val="0024360D"/>
    <w:rsid w:val="00246733"/>
    <w:rsid w:val="00270CB5"/>
    <w:rsid w:val="00296D5D"/>
    <w:rsid w:val="002977CA"/>
    <w:rsid w:val="002A0200"/>
    <w:rsid w:val="002A54FA"/>
    <w:rsid w:val="002D2BC6"/>
    <w:rsid w:val="002F1B00"/>
    <w:rsid w:val="002F2B7A"/>
    <w:rsid w:val="00316CC4"/>
    <w:rsid w:val="003178DD"/>
    <w:rsid w:val="003209A3"/>
    <w:rsid w:val="00323E08"/>
    <w:rsid w:val="00333325"/>
    <w:rsid w:val="003401F1"/>
    <w:rsid w:val="00357EF4"/>
    <w:rsid w:val="003659A2"/>
    <w:rsid w:val="00367EB4"/>
    <w:rsid w:val="00372BC0"/>
    <w:rsid w:val="003735AC"/>
    <w:rsid w:val="003742D5"/>
    <w:rsid w:val="003744F8"/>
    <w:rsid w:val="00380B09"/>
    <w:rsid w:val="00397BBD"/>
    <w:rsid w:val="003B082D"/>
    <w:rsid w:val="003B31EB"/>
    <w:rsid w:val="003C2153"/>
    <w:rsid w:val="003C66C8"/>
    <w:rsid w:val="003D2724"/>
    <w:rsid w:val="003D531D"/>
    <w:rsid w:val="003E383E"/>
    <w:rsid w:val="003E66D3"/>
    <w:rsid w:val="003F6CF8"/>
    <w:rsid w:val="00405C21"/>
    <w:rsid w:val="00423606"/>
    <w:rsid w:val="004467DB"/>
    <w:rsid w:val="0045478D"/>
    <w:rsid w:val="004575EF"/>
    <w:rsid w:val="00461212"/>
    <w:rsid w:val="004637E2"/>
    <w:rsid w:val="00470916"/>
    <w:rsid w:val="00482FE2"/>
    <w:rsid w:val="004A0C90"/>
    <w:rsid w:val="004B4BCE"/>
    <w:rsid w:val="004B7C67"/>
    <w:rsid w:val="004D5C4E"/>
    <w:rsid w:val="00500D02"/>
    <w:rsid w:val="00510218"/>
    <w:rsid w:val="00516B18"/>
    <w:rsid w:val="0053074F"/>
    <w:rsid w:val="00554DDD"/>
    <w:rsid w:val="00557C0C"/>
    <w:rsid w:val="00576204"/>
    <w:rsid w:val="005C01A7"/>
    <w:rsid w:val="005C04AB"/>
    <w:rsid w:val="00604E44"/>
    <w:rsid w:val="006221A4"/>
    <w:rsid w:val="006245EF"/>
    <w:rsid w:val="00642270"/>
    <w:rsid w:val="00647C7A"/>
    <w:rsid w:val="006519D1"/>
    <w:rsid w:val="006631F7"/>
    <w:rsid w:val="00666D18"/>
    <w:rsid w:val="006957E8"/>
    <w:rsid w:val="00695F9C"/>
    <w:rsid w:val="00695FA0"/>
    <w:rsid w:val="006B42D4"/>
    <w:rsid w:val="006C122A"/>
    <w:rsid w:val="006C4FAA"/>
    <w:rsid w:val="006C5853"/>
    <w:rsid w:val="006D2B98"/>
    <w:rsid w:val="006F109C"/>
    <w:rsid w:val="007049D6"/>
    <w:rsid w:val="00722834"/>
    <w:rsid w:val="00730BB9"/>
    <w:rsid w:val="00754FAA"/>
    <w:rsid w:val="00764596"/>
    <w:rsid w:val="0079636E"/>
    <w:rsid w:val="007A1FD6"/>
    <w:rsid w:val="007A3105"/>
    <w:rsid w:val="007B521E"/>
    <w:rsid w:val="007C4FBB"/>
    <w:rsid w:val="007D1FA5"/>
    <w:rsid w:val="007E460E"/>
    <w:rsid w:val="007F0726"/>
    <w:rsid w:val="00804FF0"/>
    <w:rsid w:val="00831F5B"/>
    <w:rsid w:val="0085265D"/>
    <w:rsid w:val="00853753"/>
    <w:rsid w:val="00862451"/>
    <w:rsid w:val="00863872"/>
    <w:rsid w:val="00867878"/>
    <w:rsid w:val="00874C81"/>
    <w:rsid w:val="008776FC"/>
    <w:rsid w:val="00897A00"/>
    <w:rsid w:val="008C02AE"/>
    <w:rsid w:val="008C1086"/>
    <w:rsid w:val="008C62CA"/>
    <w:rsid w:val="008D07E0"/>
    <w:rsid w:val="00906783"/>
    <w:rsid w:val="00921CFB"/>
    <w:rsid w:val="0092649F"/>
    <w:rsid w:val="00970F11"/>
    <w:rsid w:val="0097307C"/>
    <w:rsid w:val="00976E9C"/>
    <w:rsid w:val="009B188C"/>
    <w:rsid w:val="009B1ED3"/>
    <w:rsid w:val="009B4F3C"/>
    <w:rsid w:val="009D7719"/>
    <w:rsid w:val="009F1DD4"/>
    <w:rsid w:val="009F2583"/>
    <w:rsid w:val="00A1564D"/>
    <w:rsid w:val="00A21F28"/>
    <w:rsid w:val="00A30599"/>
    <w:rsid w:val="00A33517"/>
    <w:rsid w:val="00A42A49"/>
    <w:rsid w:val="00A45695"/>
    <w:rsid w:val="00A65B45"/>
    <w:rsid w:val="00A7082F"/>
    <w:rsid w:val="00A81A74"/>
    <w:rsid w:val="00A84915"/>
    <w:rsid w:val="00A908C0"/>
    <w:rsid w:val="00A91FE7"/>
    <w:rsid w:val="00AA112E"/>
    <w:rsid w:val="00AA1BF7"/>
    <w:rsid w:val="00AB471E"/>
    <w:rsid w:val="00B01859"/>
    <w:rsid w:val="00B06688"/>
    <w:rsid w:val="00B23512"/>
    <w:rsid w:val="00B332FA"/>
    <w:rsid w:val="00B549BD"/>
    <w:rsid w:val="00B86010"/>
    <w:rsid w:val="00B904EB"/>
    <w:rsid w:val="00B959BB"/>
    <w:rsid w:val="00BB03BE"/>
    <w:rsid w:val="00BC4F8D"/>
    <w:rsid w:val="00BD486E"/>
    <w:rsid w:val="00BE2854"/>
    <w:rsid w:val="00C02C75"/>
    <w:rsid w:val="00C06978"/>
    <w:rsid w:val="00C141E5"/>
    <w:rsid w:val="00C373A2"/>
    <w:rsid w:val="00C76CEE"/>
    <w:rsid w:val="00C8268E"/>
    <w:rsid w:val="00C875DD"/>
    <w:rsid w:val="00CA25EC"/>
    <w:rsid w:val="00CA67E6"/>
    <w:rsid w:val="00CB6D98"/>
    <w:rsid w:val="00CB75E9"/>
    <w:rsid w:val="00CC096A"/>
    <w:rsid w:val="00CC2E37"/>
    <w:rsid w:val="00CE42A3"/>
    <w:rsid w:val="00CF7DAE"/>
    <w:rsid w:val="00D1341B"/>
    <w:rsid w:val="00D25663"/>
    <w:rsid w:val="00D26428"/>
    <w:rsid w:val="00D3388B"/>
    <w:rsid w:val="00D5393E"/>
    <w:rsid w:val="00D56348"/>
    <w:rsid w:val="00D60C38"/>
    <w:rsid w:val="00D67198"/>
    <w:rsid w:val="00DB78AE"/>
    <w:rsid w:val="00DC38BD"/>
    <w:rsid w:val="00DD5BD5"/>
    <w:rsid w:val="00DD5CED"/>
    <w:rsid w:val="00E0135D"/>
    <w:rsid w:val="00E02CF4"/>
    <w:rsid w:val="00E733B2"/>
    <w:rsid w:val="00E80257"/>
    <w:rsid w:val="00E81F8C"/>
    <w:rsid w:val="00EA1B86"/>
    <w:rsid w:val="00EC2D00"/>
    <w:rsid w:val="00EC563C"/>
    <w:rsid w:val="00F0063A"/>
    <w:rsid w:val="00F05BE3"/>
    <w:rsid w:val="00F2294F"/>
    <w:rsid w:val="00F441E8"/>
    <w:rsid w:val="00F51998"/>
    <w:rsid w:val="00F605E4"/>
    <w:rsid w:val="00F623BB"/>
    <w:rsid w:val="00F701C4"/>
    <w:rsid w:val="00F70A46"/>
    <w:rsid w:val="00F71AE6"/>
    <w:rsid w:val="00FD1DBB"/>
    <w:rsid w:val="00FD6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17D3739"/>
  <w15:docId w15:val="{364A0B11-23AC-44BC-9087-918DFAD2A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/>
    <w:lsdException w:name="toc 2" w:semiHidden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141E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B1ED3"/>
    <w:pPr>
      <w:keepNext/>
      <w:jc w:val="both"/>
      <w:outlineLvl w:val="0"/>
    </w:pPr>
    <w:rPr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B1ED3"/>
    <w:rPr>
      <w:sz w:val="24"/>
      <w:szCs w:val="24"/>
      <w:u w:val="single"/>
      <w:lang w:val="sk-SK" w:eastAsia="sk-SK"/>
    </w:rPr>
  </w:style>
  <w:style w:type="character" w:customStyle="1" w:styleId="Nadpis2Char">
    <w:name w:val="Nadpis 2 Char"/>
    <w:link w:val="Nadpis2"/>
    <w:uiPriority w:val="99"/>
    <w:semiHidden/>
    <w:rPr>
      <w:rFonts w:ascii="Cambria" w:hAnsi="Cambria" w:cs="Cambria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4"/>
      <w:szCs w:val="24"/>
    </w:rPr>
  </w:style>
  <w:style w:type="table" w:styleId="Mriekatabuky">
    <w:name w:val="Table Grid"/>
    <w:basedOn w:val="Normlnatabuka"/>
    <w:uiPriority w:val="99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7049D6"/>
    <w:rPr>
      <w:lang w:val="cs-CZ" w:eastAsia="sk-SK"/>
    </w:rPr>
  </w:style>
  <w:style w:type="character" w:styleId="Odkaznapoznmkupodiarou">
    <w:name w:val="footnote reference"/>
    <w:uiPriority w:val="99"/>
    <w:semiHidden/>
    <w:rsid w:val="007049D6"/>
    <w:rPr>
      <w:vertAlign w:val="superscript"/>
    </w:rPr>
  </w:style>
  <w:style w:type="character" w:styleId="slostrany">
    <w:name w:val="page number"/>
    <w:basedOn w:val="Predvolenpsmoodseku"/>
    <w:uiPriority w:val="99"/>
    <w:rsid w:val="00A42A49"/>
  </w:style>
  <w:style w:type="paragraph" w:styleId="Obsah2">
    <w:name w:val="toc 2"/>
    <w:basedOn w:val="Normlny"/>
    <w:next w:val="Normlny"/>
    <w:autoRedefine/>
    <w:uiPriority w:val="99"/>
    <w:semiHidden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99"/>
    <w:semiHidden/>
    <w:rsid w:val="00B959BB"/>
  </w:style>
  <w:style w:type="paragraph" w:styleId="Bezriadkovania">
    <w:name w:val="No Spacing"/>
    <w:link w:val="BezriadkovaniaChar"/>
    <w:uiPriority w:val="99"/>
    <w:qFormat/>
    <w:rsid w:val="00804FF0"/>
    <w:rPr>
      <w:rFonts w:ascii="Verdana" w:hAnsi="Verdana" w:cs="Verdana"/>
      <w:sz w:val="22"/>
      <w:szCs w:val="22"/>
    </w:rPr>
  </w:style>
  <w:style w:type="character" w:customStyle="1" w:styleId="BezriadkovaniaChar">
    <w:name w:val="Bez riadkovania Char"/>
    <w:link w:val="Bezriadkovania"/>
    <w:uiPriority w:val="99"/>
    <w:rsid w:val="00804FF0"/>
    <w:rPr>
      <w:rFonts w:ascii="Verdana" w:hAnsi="Verdana" w:cs="Verdana"/>
      <w:sz w:val="22"/>
      <w:szCs w:val="22"/>
      <w:lang w:val="sk-SK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804F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804FF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237767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327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30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30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9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EC7812-97E4-4E96-BA49-474BE0E11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5</Pages>
  <Words>748</Words>
  <Characters>4270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Hewlett-Packard Company</Company>
  <LinksUpToDate>false</LinksUpToDate>
  <CharactersWithSpaces>5008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VERNER, Róbert, PhDr. Ing. M. B. A PhD.| PHF EU v Bratislave so sídlom v Košiciach</cp:lastModifiedBy>
  <cp:revision>7</cp:revision>
  <cp:lastPrinted>2024-03-13T10:19:00Z</cp:lastPrinted>
  <dcterms:created xsi:type="dcterms:W3CDTF">2025-03-10T09:08:00Z</dcterms:created>
  <dcterms:modified xsi:type="dcterms:W3CDTF">2025-03-10T12:19:00Z</dcterms:modified>
</cp:coreProperties>
</file>