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18"/>
        <w:gridCol w:w="280"/>
        <w:gridCol w:w="260"/>
        <w:gridCol w:w="280"/>
        <w:gridCol w:w="280"/>
        <w:gridCol w:w="280"/>
        <w:gridCol w:w="280"/>
        <w:gridCol w:w="329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307"/>
        <w:gridCol w:w="318"/>
        <w:gridCol w:w="318"/>
        <w:gridCol w:w="318"/>
        <w:gridCol w:w="318"/>
        <w:gridCol w:w="318"/>
        <w:gridCol w:w="363"/>
        <w:gridCol w:w="352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6A22E7DA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E8235F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314D43AA" w:rsidR="00F722A3" w:rsidRPr="00ED0163" w:rsidRDefault="00E8235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6382D846" w:rsidR="00F722A3" w:rsidRPr="00ED0163" w:rsidRDefault="00E8235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4D50547F" w:rsidR="00F722A3" w:rsidRPr="00ED0163" w:rsidRDefault="00E8235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5F1ABB4D" w:rsidR="00F722A3" w:rsidRPr="00ED0163" w:rsidRDefault="00E8235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77777777" w:rsidR="00F722A3" w:rsidRPr="00ED0163" w:rsidRDefault="00E851E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-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77777777" w:rsidR="00F722A3" w:rsidRPr="00ED0163" w:rsidRDefault="008376E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77777777" w:rsidR="00F722A3" w:rsidRPr="00ED0163" w:rsidRDefault="00F722A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3683F"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77777777" w:rsidR="00F722A3" w:rsidRPr="00ED0163" w:rsidRDefault="0033683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2F8E86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42517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284F31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4F2DC3C7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4141728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0BB771F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1079900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4CBA1495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B260186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17D6C0CD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20A3A5B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0D6DB21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4456E28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1AA746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3340FEF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5F83331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756F1733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E8235F">
              <w:rPr>
                <w:rFonts w:ascii="Arial" w:hAnsi="Arial"/>
                <w:szCs w:val="20"/>
                <w:lang w:eastAsia="sk-SK"/>
              </w:rPr>
              <w:t>08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E8235F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E8235F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77777777" w:rsidR="000476FD" w:rsidRPr="00ED0163" w:rsidRDefault="00B5032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Ján Výboh, Námestie mieru 1392/1, 962 12 Detva</w:t>
      </w:r>
      <w:r w:rsidR="00732EC6">
        <w:rPr>
          <w:rFonts w:ascii="Arial" w:hAnsi="Arial"/>
          <w:szCs w:val="20"/>
        </w:rPr>
        <w:t>, registrácia: 04.04.2014.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77777777" w:rsidR="000476FD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Ján Výboh: predseda občianskeho združenia</w:t>
      </w:r>
    </w:p>
    <w:p w14:paraId="4A520B50" w14:textId="77777777" w:rsidR="00732EC6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Zuzana Sedláková: podpredseda</w:t>
      </w:r>
    </w:p>
    <w:p w14:paraId="4888CB43" w14:textId="77777777" w:rsidR="00732EC6" w:rsidRPr="00ED0163" w:rsidRDefault="00732EC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Marcel Sedlák: podpredseda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77777777" w:rsidR="000476FD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športu s dôrazom na podporu mládežníckeho basketbalu.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27BDAB1E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1046B5">
        <w:rPr>
          <w:rFonts w:ascii="Arial" w:hAnsi="Arial"/>
          <w:sz w:val="16"/>
          <w:szCs w:val="16"/>
        </w:rPr>
        <w:t>1.448,38</w:t>
      </w:r>
      <w:r w:rsidR="003E364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76353BD1" w14:textId="77777777" w:rsidR="000476FD" w:rsidRDefault="000476F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</w:t>
      </w:r>
      <w:r w:rsidR="00732EC6">
        <w:rPr>
          <w:rFonts w:ascii="Arial" w:hAnsi="Arial"/>
          <w:sz w:val="16"/>
          <w:szCs w:val="16"/>
        </w:rPr>
        <w:t>4</w:t>
      </w:r>
      <w:r w:rsidR="004F05E2">
        <w:rPr>
          <w:rFonts w:ascii="Arial" w:hAnsi="Arial"/>
          <w:sz w:val="16"/>
          <w:szCs w:val="16"/>
        </w:rPr>
        <w:t>:</w:t>
      </w:r>
      <w:r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78</w:t>
      </w:r>
      <w:r w:rsidR="004F05E2">
        <w:rPr>
          <w:rFonts w:ascii="Arial" w:hAnsi="Arial"/>
          <w:sz w:val="16"/>
          <w:szCs w:val="16"/>
        </w:rPr>
        <w:t xml:space="preserve"> </w:t>
      </w:r>
      <w:r w:rsidR="00732EC6">
        <w:rPr>
          <w:rFonts w:ascii="Arial" w:hAnsi="Arial"/>
          <w:sz w:val="16"/>
          <w:szCs w:val="16"/>
        </w:rPr>
        <w:t>€</w:t>
      </w:r>
      <w:r w:rsidR="004F05E2">
        <w:rPr>
          <w:rFonts w:ascii="Arial" w:hAnsi="Arial"/>
          <w:sz w:val="16"/>
          <w:szCs w:val="16"/>
        </w:rPr>
        <w:t>.</w:t>
      </w:r>
    </w:p>
    <w:p w14:paraId="7344B729" w14:textId="77777777" w:rsidR="004F05E2" w:rsidRDefault="004F05E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zisku roku 2015: 384 €.</w:t>
      </w:r>
    </w:p>
    <w:p w14:paraId="2E339203" w14:textId="77777777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2016: 71,90 €</w:t>
      </w:r>
    </w:p>
    <w:p w14:paraId="0B754925" w14:textId="77777777" w:rsidR="00D13157" w:rsidRDefault="00D1315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2017: 310 €</w:t>
      </w:r>
    </w:p>
    <w:p w14:paraId="2D83D1EE" w14:textId="77777777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2018: 200,72 €</w:t>
      </w:r>
    </w:p>
    <w:p w14:paraId="351967DC" w14:textId="192DE494" w:rsidR="00CE30B4" w:rsidRDefault="00CE30B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2019: 434,77 €</w:t>
      </w:r>
    </w:p>
    <w:p w14:paraId="10A6B698" w14:textId="245AC093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Nerozdelený zisk roku 2020: 132,51 €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135D23F5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  <w:r w:rsidR="001046B5">
        <w:rPr>
          <w:rFonts w:ascii="Arial" w:hAnsi="Arial"/>
          <w:sz w:val="16"/>
          <w:szCs w:val="16"/>
        </w:rPr>
        <w:t>839,15</w:t>
      </w:r>
      <w:r w:rsidR="000B2447">
        <w:rPr>
          <w:rFonts w:ascii="Arial" w:hAnsi="Arial"/>
          <w:sz w:val="16"/>
          <w:szCs w:val="16"/>
        </w:rPr>
        <w:t xml:space="preserve"> €.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FE3D488" w14:textId="4DC4D468" w:rsidR="000476FD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príspevky </w:t>
      </w:r>
      <w:r w:rsidR="005513E0">
        <w:rPr>
          <w:rFonts w:ascii="Arial" w:hAnsi="Arial"/>
          <w:sz w:val="16"/>
          <w:szCs w:val="16"/>
        </w:rPr>
        <w:t>z podielu zaplatenej dane</w:t>
      </w:r>
      <w:r>
        <w:rPr>
          <w:rFonts w:ascii="Arial" w:hAnsi="Arial"/>
          <w:sz w:val="16"/>
          <w:szCs w:val="16"/>
        </w:rPr>
        <w:t>:</w:t>
      </w:r>
      <w:r w:rsidR="005513E0">
        <w:rPr>
          <w:rFonts w:ascii="Arial" w:hAnsi="Arial"/>
          <w:sz w:val="16"/>
          <w:szCs w:val="16"/>
        </w:rPr>
        <w:t xml:space="preserve"> </w:t>
      </w:r>
      <w:r w:rsidR="004A3490">
        <w:rPr>
          <w:rFonts w:ascii="Arial" w:hAnsi="Arial"/>
          <w:sz w:val="16"/>
          <w:szCs w:val="16"/>
        </w:rPr>
        <w:t>1.696,25</w:t>
      </w:r>
      <w:r w:rsidR="007C1EBE">
        <w:rPr>
          <w:rFonts w:ascii="Arial" w:hAnsi="Arial"/>
          <w:sz w:val="16"/>
          <w:szCs w:val="16"/>
        </w:rPr>
        <w:t xml:space="preserve"> </w:t>
      </w:r>
      <w:r w:rsidR="005513E0">
        <w:rPr>
          <w:rFonts w:ascii="Arial" w:hAnsi="Arial"/>
          <w:sz w:val="16"/>
          <w:szCs w:val="16"/>
        </w:rPr>
        <w:t xml:space="preserve"> €.</w:t>
      </w:r>
      <w:r>
        <w:rPr>
          <w:rFonts w:ascii="Arial" w:hAnsi="Arial"/>
          <w:sz w:val="16"/>
          <w:szCs w:val="16"/>
        </w:rPr>
        <w:t xml:space="preserve"> </w:t>
      </w:r>
    </w:p>
    <w:p w14:paraId="425D4D8F" w14:textId="77777777" w:rsidR="000476FD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34794BAD" w:rsidR="00587A0B" w:rsidRPr="00ED0163" w:rsidRDefault="00360294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1.448,38</w:t>
            </w:r>
          </w:p>
        </w:tc>
        <w:tc>
          <w:tcPr>
            <w:tcW w:w="4536" w:type="dxa"/>
          </w:tcPr>
          <w:p w14:paraId="140B2246" w14:textId="36DB4134" w:rsidR="00587A0B" w:rsidRPr="00ED0163" w:rsidRDefault="00360294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1.308,65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639A2B3B" w:rsidR="00587A0B" w:rsidRPr="00ED0163" w:rsidRDefault="00AF7600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033595">
              <w:rPr>
                <w:rFonts w:ascii="Arial" w:hAnsi="Arial"/>
                <w:b/>
                <w:sz w:val="16"/>
                <w:szCs w:val="16"/>
              </w:rPr>
              <w:t>.</w:t>
            </w:r>
            <w:r w:rsidR="00360294">
              <w:rPr>
                <w:rFonts w:ascii="Arial" w:hAnsi="Arial"/>
                <w:b/>
                <w:sz w:val="16"/>
                <w:szCs w:val="16"/>
              </w:rPr>
              <w:t>448,38</w:t>
            </w:r>
          </w:p>
        </w:tc>
        <w:tc>
          <w:tcPr>
            <w:tcW w:w="4536" w:type="dxa"/>
          </w:tcPr>
          <w:p w14:paraId="7507AC70" w14:textId="03DC4A81" w:rsidR="00587A0B" w:rsidRPr="00ED0163" w:rsidRDefault="0003359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F37389">
              <w:rPr>
                <w:rFonts w:ascii="Arial" w:hAnsi="Arial"/>
                <w:b/>
                <w:sz w:val="16"/>
                <w:szCs w:val="16"/>
              </w:rPr>
              <w:t>.</w:t>
            </w:r>
            <w:r w:rsidR="00360294">
              <w:rPr>
                <w:rFonts w:ascii="Arial" w:hAnsi="Arial"/>
                <w:b/>
                <w:sz w:val="16"/>
                <w:szCs w:val="16"/>
              </w:rPr>
              <w:t>308,65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0CB4E0E4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FA179F">
              <w:rPr>
                <w:rFonts w:ascii="Arial" w:hAnsi="Arial"/>
                <w:sz w:val="16"/>
                <w:szCs w:val="16"/>
              </w:rPr>
              <w:t>75</w:t>
            </w:r>
          </w:p>
        </w:tc>
        <w:tc>
          <w:tcPr>
            <w:tcW w:w="1984" w:type="dxa"/>
          </w:tcPr>
          <w:p w14:paraId="77459659" w14:textId="02CB4DED" w:rsidR="00ED293C" w:rsidRPr="00ED0163" w:rsidRDefault="00FA179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35,90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53846BC1" w:rsidR="00ED293C" w:rsidRPr="00ED0163" w:rsidRDefault="00FA179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0102122B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FA179F">
              <w:rPr>
                <w:rFonts w:ascii="Arial" w:hAnsi="Arial"/>
                <w:sz w:val="16"/>
                <w:szCs w:val="16"/>
              </w:rPr>
              <w:t>75</w:t>
            </w:r>
          </w:p>
        </w:tc>
        <w:tc>
          <w:tcPr>
            <w:tcW w:w="1984" w:type="dxa"/>
            <w:vAlign w:val="center"/>
          </w:tcPr>
          <w:p w14:paraId="5FB4A865" w14:textId="4C23A63A" w:rsidR="00ED293C" w:rsidRPr="00ED0163" w:rsidRDefault="00FA179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35,90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0EE7CED7" w:rsidR="00ED293C" w:rsidRPr="00ED0163" w:rsidRDefault="00FA179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D509912" w14:textId="0DB1C4EC" w:rsidR="00ED293C" w:rsidRPr="00ED0163" w:rsidRDefault="003504F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180D4F50" w14:textId="677E174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5CD35306" w:rsidR="00ED293C" w:rsidRPr="00ED0163" w:rsidRDefault="00C6763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341FAEAF" w:rsidR="00ED293C" w:rsidRPr="00ED0163" w:rsidRDefault="00F909D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199</w:t>
            </w: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77DF9F63" w:rsidR="00ED293C" w:rsidRPr="00E85FC0" w:rsidRDefault="00C6763E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</w:t>
            </w: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BBB4DC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3CA0E9AB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38701222" w:rsidR="00C43EF0" w:rsidRPr="00ED0163" w:rsidRDefault="00FA179F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835</w:t>
            </w:r>
          </w:p>
        </w:tc>
        <w:tc>
          <w:tcPr>
            <w:tcW w:w="2126" w:type="dxa"/>
          </w:tcPr>
          <w:p w14:paraId="5679B5A4" w14:textId="17BD77CE" w:rsidR="00C43EF0" w:rsidRPr="00ED0163" w:rsidRDefault="00FA179F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1.696,25</w:t>
            </w:r>
          </w:p>
        </w:tc>
        <w:tc>
          <w:tcPr>
            <w:tcW w:w="2268" w:type="dxa"/>
          </w:tcPr>
          <w:p w14:paraId="163A38FC" w14:textId="6DB250BA" w:rsidR="00C43EF0" w:rsidRPr="00ED0163" w:rsidRDefault="00FA179F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837,15</w:t>
            </w:r>
          </w:p>
        </w:tc>
        <w:tc>
          <w:tcPr>
            <w:tcW w:w="3260" w:type="dxa"/>
          </w:tcPr>
          <w:p w14:paraId="52A8DE4F" w14:textId="452F6D64" w:rsidR="00C43EF0" w:rsidRPr="00ED0163" w:rsidRDefault="00FA179F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857,10</w:t>
            </w: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28F63356" w:rsidR="00ED293C" w:rsidRPr="00ED0163" w:rsidRDefault="00FA179F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835,32</w:t>
            </w:r>
          </w:p>
        </w:tc>
        <w:tc>
          <w:tcPr>
            <w:tcW w:w="3260" w:type="dxa"/>
            <w:vAlign w:val="center"/>
          </w:tcPr>
          <w:p w14:paraId="39765DA9" w14:textId="22FC2757" w:rsidR="00ED293C" w:rsidRPr="00ED0163" w:rsidRDefault="00FA179F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857,10</w:t>
            </w: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78A682F3" w:rsidR="00ED293C" w:rsidRPr="00ED0163" w:rsidRDefault="00FA179F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839,15</w:t>
            </w: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3EDE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8904558">
    <w:abstractNumId w:val="3"/>
  </w:num>
  <w:num w:numId="2" w16cid:durableId="1144202893">
    <w:abstractNumId w:val="3"/>
  </w:num>
  <w:num w:numId="3" w16cid:durableId="588151826">
    <w:abstractNumId w:val="0"/>
  </w:num>
  <w:num w:numId="4" w16cid:durableId="1994141984">
    <w:abstractNumId w:val="6"/>
  </w:num>
  <w:num w:numId="5" w16cid:durableId="653408802">
    <w:abstractNumId w:val="1"/>
  </w:num>
  <w:num w:numId="6" w16cid:durableId="1102144524">
    <w:abstractNumId w:val="2"/>
  </w:num>
  <w:num w:numId="7" w16cid:durableId="192232818">
    <w:abstractNumId w:val="4"/>
  </w:num>
  <w:num w:numId="8" w16cid:durableId="2141804573">
    <w:abstractNumId w:val="5"/>
  </w:num>
  <w:num w:numId="9" w16cid:durableId="19387074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51E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046B5"/>
    <w:rsid w:val="00105C86"/>
    <w:rsid w:val="00115F7E"/>
    <w:rsid w:val="00124B80"/>
    <w:rsid w:val="001313A2"/>
    <w:rsid w:val="001322DC"/>
    <w:rsid w:val="00142517"/>
    <w:rsid w:val="00151783"/>
    <w:rsid w:val="001622BD"/>
    <w:rsid w:val="00166358"/>
    <w:rsid w:val="001675E4"/>
    <w:rsid w:val="001720C1"/>
    <w:rsid w:val="00177395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36BF5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1E42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4FC"/>
    <w:rsid w:val="00350A9F"/>
    <w:rsid w:val="00360294"/>
    <w:rsid w:val="00371867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3E3640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879B6"/>
    <w:rsid w:val="004914B1"/>
    <w:rsid w:val="00496C0E"/>
    <w:rsid w:val="004A32A4"/>
    <w:rsid w:val="004A3490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C0D84"/>
    <w:rsid w:val="005D2F90"/>
    <w:rsid w:val="005D3B38"/>
    <w:rsid w:val="005E285B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D630A"/>
    <w:rsid w:val="006E3027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76E4"/>
    <w:rsid w:val="008540D2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9480B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235F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179F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E42C64-33B9-45A1-BD02-CE1A8B13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3326</Words>
  <Characters>22430</Characters>
  <Application>Microsoft Office Word</Application>
  <DocSecurity>0</DocSecurity>
  <Lines>186</Lines>
  <Paragraphs>51</Paragraphs>
  <ScaleCrop>false</ScaleCrop>
  <Company>MF-SR</Company>
  <LinksUpToDate>false</LinksUpToDate>
  <CharactersWithSpaces>25705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7</cp:revision>
  <cp:lastPrinted>2011-10-24T11:44:00Z</cp:lastPrinted>
  <dcterms:created xsi:type="dcterms:W3CDTF">2025-03-08T13:15:00Z</dcterms:created>
  <dcterms:modified xsi:type="dcterms:W3CDTF">2025-03-08T13:22:00Z</dcterms:modified>
</cp:coreProperties>
</file>