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1084" w:rsidRDefault="009A1084">
      <w:pPr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 – 01        </w:t>
      </w:r>
      <w:r>
        <w:rPr>
          <w:sz w:val="28"/>
          <w:szCs w:val="28"/>
        </w:rPr>
        <w:tab/>
        <w:t xml:space="preserve">   IČO 00631167                DIČ 2021117824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9A1084" w:rsidRDefault="009A1084" w:rsidP="009A1084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9A1084" w:rsidRDefault="009A1084" w:rsidP="009A1084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9A1084" w:rsidRDefault="009A1084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Urbárske pozemkové spoločenstvo</w:t>
      </w:r>
      <w:r w:rsidR="00185902">
        <w:rPr>
          <w:sz w:val="28"/>
          <w:szCs w:val="28"/>
        </w:rPr>
        <w:t xml:space="preserve">, </w:t>
      </w:r>
      <w:proofErr w:type="spellStart"/>
      <w:r w:rsidR="00185902">
        <w:rPr>
          <w:sz w:val="28"/>
          <w:szCs w:val="28"/>
        </w:rPr>
        <w:t>sidlo</w:t>
      </w:r>
      <w:proofErr w:type="spellEnd"/>
      <w:r>
        <w:rPr>
          <w:sz w:val="28"/>
          <w:szCs w:val="28"/>
        </w:rPr>
        <w:t xml:space="preserve"> </w:t>
      </w:r>
      <w:r w:rsidR="00185902">
        <w:rPr>
          <w:sz w:val="28"/>
          <w:szCs w:val="28"/>
        </w:rPr>
        <w:t xml:space="preserve">971 01 </w:t>
      </w:r>
      <w:r>
        <w:rPr>
          <w:sz w:val="28"/>
          <w:szCs w:val="28"/>
        </w:rPr>
        <w:t>Malá Čausa</w:t>
      </w:r>
      <w:r w:rsidR="00BC0138">
        <w:rPr>
          <w:sz w:val="28"/>
          <w:szCs w:val="28"/>
        </w:rPr>
        <w:t xml:space="preserve"> 175</w:t>
      </w:r>
    </w:p>
    <w:p w:rsidR="009A1084" w:rsidRDefault="00185902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UPS</w:t>
      </w:r>
      <w:r w:rsidR="009A1084">
        <w:rPr>
          <w:sz w:val="28"/>
          <w:szCs w:val="28"/>
        </w:rPr>
        <w:t xml:space="preserve"> je samostatná jednotka, nezostavuje konsolidovanú účtovnú závierku.</w:t>
      </w:r>
    </w:p>
    <w:p w:rsidR="009A1084" w:rsidRDefault="009A1084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Nemáme stálych zamestnancov, iba</w:t>
      </w:r>
      <w:r w:rsidR="008D73DF">
        <w:rPr>
          <w:sz w:val="28"/>
          <w:szCs w:val="28"/>
        </w:rPr>
        <w:t xml:space="preserve"> jedenkrát</w:t>
      </w:r>
      <w:r>
        <w:rPr>
          <w:sz w:val="28"/>
          <w:szCs w:val="28"/>
        </w:rPr>
        <w:t xml:space="preserve"> do roka DOVP a odmeny členom výboru.</w:t>
      </w:r>
    </w:p>
    <w:p w:rsidR="009A1084" w:rsidRDefault="009A1084" w:rsidP="009A1084">
      <w:pPr>
        <w:pStyle w:val="Odsekzoznamu"/>
        <w:jc w:val="both"/>
        <w:rPr>
          <w:sz w:val="28"/>
          <w:szCs w:val="28"/>
        </w:rPr>
      </w:pPr>
    </w:p>
    <w:p w:rsidR="009A1084" w:rsidRDefault="009A1084" w:rsidP="009A1084">
      <w:pPr>
        <w:pStyle w:val="Odsekzoznamu"/>
        <w:jc w:val="both"/>
        <w:rPr>
          <w:sz w:val="28"/>
          <w:szCs w:val="28"/>
        </w:rPr>
      </w:pPr>
    </w:p>
    <w:p w:rsidR="009A1084" w:rsidRDefault="009A1084" w:rsidP="009A1084">
      <w:pPr>
        <w:pStyle w:val="Odsekzoznamu"/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 w:rsidR="009A1084" w:rsidRDefault="009A1084" w:rsidP="009A1084">
      <w:pPr>
        <w:pStyle w:val="Odsekzoznamu"/>
        <w:jc w:val="center"/>
        <w:rPr>
          <w:sz w:val="28"/>
          <w:szCs w:val="28"/>
        </w:rPr>
      </w:pPr>
      <w:r>
        <w:rPr>
          <w:sz w:val="28"/>
          <w:szCs w:val="28"/>
        </w:rPr>
        <w:t>Informácie o prijatých postupoch</w:t>
      </w:r>
    </w:p>
    <w:p w:rsidR="009A1084" w:rsidRPr="00185902" w:rsidRDefault="009A1084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Firma účtuje o hmotnom investičnom majetku iba o jednej stavbe, na ktorú sa robia ročné odpisy. Iný hmotný a nehmotný majetok nevlastní okrem lesnej pôdy a trvalých trávnych porastov, ktoré sú majetkom členov UPS.</w:t>
      </w:r>
    </w:p>
    <w:p w:rsidR="009A1084" w:rsidRPr="00185902" w:rsidRDefault="009A1084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Zásoby neobstaráva, nedisponuje pôžičkami,  úvermi, dlhopismi ani iným finančným majetkom okrem bežného účtu.</w:t>
      </w:r>
    </w:p>
    <w:p w:rsidR="009A1084" w:rsidRPr="00185902" w:rsidRDefault="00BB67D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Zmeny účtovných zásad a metód nenastali.</w:t>
      </w:r>
    </w:p>
    <w:p w:rsidR="00BB67D8" w:rsidRPr="00185902" w:rsidRDefault="00BB67D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Dotácie nemáme.</w:t>
      </w:r>
    </w:p>
    <w:p w:rsidR="00BB67D8" w:rsidRPr="00185902" w:rsidRDefault="00BB67D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Žiadne opravy účtovania sme nerobili.</w:t>
      </w:r>
    </w:p>
    <w:p w:rsidR="00BB67D8" w:rsidRDefault="00BB67D8" w:rsidP="009A1084">
      <w:pPr>
        <w:jc w:val="both"/>
        <w:rPr>
          <w:sz w:val="28"/>
          <w:szCs w:val="28"/>
        </w:rPr>
      </w:pPr>
    </w:p>
    <w:p w:rsidR="00BB67D8" w:rsidRDefault="00BB67D8" w:rsidP="00BB67D8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 w:rsidR="00BB67D8" w:rsidRDefault="00BB67D8" w:rsidP="00BB67D8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 dopĺňajú súvahu a výkaz ziskov a strát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V danom roku sme nemali príjmy a výdaje z predaja podniku alebo časti podniku.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Záväzky po lehote splatnosti nemáme.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Nevlastníme žiadne akcie.</w:t>
      </w:r>
    </w:p>
    <w:p w:rsidR="00494DC9" w:rsidRDefault="00494DC9" w:rsidP="00494DC9">
      <w:pPr>
        <w:pStyle w:val="Odsekzoznamu"/>
        <w:ind w:left="108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Strana 1</w:t>
      </w:r>
    </w:p>
    <w:p w:rsidR="00494DC9" w:rsidRDefault="00494DC9" w:rsidP="00494DC9">
      <w:pPr>
        <w:pStyle w:val="Odsekzoznamu"/>
        <w:jc w:val="center"/>
        <w:rPr>
          <w:sz w:val="28"/>
          <w:szCs w:val="28"/>
        </w:rPr>
      </w:pPr>
    </w:p>
    <w:p w:rsidR="00BB67D8" w:rsidRPr="00185902" w:rsidRDefault="00494DC9" w:rsidP="00185902">
      <w:pPr>
        <w:jc w:val="both"/>
        <w:rPr>
          <w:sz w:val="28"/>
          <w:szCs w:val="28"/>
        </w:rPr>
      </w:pPr>
      <w:r w:rsidRPr="00185902">
        <w:rPr>
          <w:sz w:val="28"/>
          <w:szCs w:val="28"/>
        </w:rPr>
        <w:lastRenderedPageBreak/>
        <w:t xml:space="preserve">Poznámky </w:t>
      </w:r>
      <w:proofErr w:type="spellStart"/>
      <w:r w:rsidRPr="00185902">
        <w:rPr>
          <w:sz w:val="28"/>
          <w:szCs w:val="28"/>
        </w:rPr>
        <w:t>Úč</w:t>
      </w:r>
      <w:proofErr w:type="spellEnd"/>
      <w:r w:rsidRPr="00185902">
        <w:rPr>
          <w:sz w:val="28"/>
          <w:szCs w:val="28"/>
        </w:rPr>
        <w:t xml:space="preserve"> MÚJ 3 – 01        </w:t>
      </w:r>
      <w:r w:rsidRPr="00185902">
        <w:rPr>
          <w:sz w:val="28"/>
          <w:szCs w:val="28"/>
        </w:rPr>
        <w:tab/>
        <w:t xml:space="preserve">   IČO 00631167                DIČ 2021117824</w:t>
      </w:r>
    </w:p>
    <w:p w:rsidR="00494DC9" w:rsidRDefault="00494DC9" w:rsidP="00494DC9">
      <w:pPr>
        <w:pStyle w:val="Odsekzoznamu"/>
        <w:jc w:val="both"/>
        <w:rPr>
          <w:sz w:val="28"/>
          <w:szCs w:val="28"/>
        </w:rPr>
      </w:pPr>
    </w:p>
    <w:p w:rsidR="00BB67D8" w:rsidRPr="00494DC9" w:rsidRDefault="00BB67D8" w:rsidP="00494DC9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494DC9">
        <w:rPr>
          <w:sz w:val="28"/>
          <w:szCs w:val="28"/>
        </w:rPr>
        <w:t>Záruky, pôžičky alebo iné zabezpečenia členom štatutárnych a dozorných orgánov neposkytujeme.</w:t>
      </w:r>
    </w:p>
    <w:p w:rsidR="00BB67D8" w:rsidRPr="00494DC9" w:rsidRDefault="00BB67D8" w:rsidP="00494DC9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494DC9">
        <w:rPr>
          <w:sz w:val="28"/>
          <w:szCs w:val="28"/>
        </w:rPr>
        <w:t>Neposkytujeme ani neprijímame operatívny prenájom, pôžičky, úvery ani iné finančné povinnosti vyplývajúce z takýchto zmlúv.</w:t>
      </w:r>
    </w:p>
    <w:p w:rsidR="00BB67D8" w:rsidRDefault="00BB67D8" w:rsidP="00BB67D8">
      <w:pPr>
        <w:pStyle w:val="Odsekzoznamu"/>
        <w:jc w:val="both"/>
        <w:rPr>
          <w:sz w:val="28"/>
          <w:szCs w:val="28"/>
        </w:rPr>
      </w:pPr>
    </w:p>
    <w:p w:rsidR="00BB67D8" w:rsidRDefault="00BB67D8" w:rsidP="00BB67D8">
      <w:pPr>
        <w:pStyle w:val="Odsekzoznamu"/>
        <w:jc w:val="both"/>
        <w:rPr>
          <w:sz w:val="28"/>
          <w:szCs w:val="28"/>
        </w:rPr>
      </w:pPr>
    </w:p>
    <w:p w:rsidR="00BB67D8" w:rsidRDefault="00116983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Malá Čausa </w:t>
      </w:r>
      <w:r w:rsidR="00963493">
        <w:rPr>
          <w:sz w:val="28"/>
          <w:szCs w:val="28"/>
        </w:rPr>
        <w:t>10</w:t>
      </w:r>
      <w:r w:rsidR="008D73DF">
        <w:rPr>
          <w:sz w:val="28"/>
          <w:szCs w:val="28"/>
        </w:rPr>
        <w:t>.3.202</w:t>
      </w:r>
      <w:r w:rsidR="00C741FE">
        <w:rPr>
          <w:sz w:val="28"/>
          <w:szCs w:val="28"/>
        </w:rPr>
        <w:t>5</w:t>
      </w:r>
      <w:bookmarkStart w:id="0" w:name="_GoBack"/>
      <w:bookmarkEnd w:id="0"/>
    </w:p>
    <w:p w:rsidR="00494DC9" w:rsidRDefault="00185902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</w:t>
      </w:r>
    </w:p>
    <w:p w:rsidR="00494DC9" w:rsidRDefault="00116983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Predseda UPS </w:t>
      </w:r>
      <w:proofErr w:type="spellStart"/>
      <w:r>
        <w:rPr>
          <w:sz w:val="28"/>
          <w:szCs w:val="28"/>
        </w:rPr>
        <w:t>Gilanová</w:t>
      </w:r>
      <w:proofErr w:type="spellEnd"/>
      <w:r>
        <w:rPr>
          <w:sz w:val="28"/>
          <w:szCs w:val="28"/>
        </w:rPr>
        <w:t xml:space="preserve"> Jozefína</w:t>
      </w: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 Strana 2</w:t>
      </w: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Pr="00BB67D8" w:rsidRDefault="00494DC9" w:rsidP="00BB67D8">
      <w:pPr>
        <w:pStyle w:val="Odsekzoznamu"/>
        <w:jc w:val="both"/>
        <w:rPr>
          <w:sz w:val="28"/>
          <w:szCs w:val="28"/>
        </w:rPr>
      </w:pPr>
    </w:p>
    <w:sectPr w:rsidR="00494DC9" w:rsidRPr="00BB67D8" w:rsidSect="00795CC3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46CF" w:rsidRDefault="002D46CF" w:rsidP="00BB67D8">
      <w:pPr>
        <w:spacing w:after="0" w:line="240" w:lineRule="auto"/>
      </w:pPr>
      <w:r>
        <w:separator/>
      </w:r>
    </w:p>
  </w:endnote>
  <w:endnote w:type="continuationSeparator" w:id="0">
    <w:p w:rsidR="002D46CF" w:rsidRDefault="002D46CF" w:rsidP="00BB67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4DC9" w:rsidRDefault="00494DC9" w:rsidP="00494DC9">
    <w:pPr>
      <w:pStyle w:val="Pta"/>
    </w:pPr>
  </w:p>
  <w:p w:rsidR="00494DC9" w:rsidRPr="00494DC9" w:rsidRDefault="00494DC9" w:rsidP="00494DC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46CF" w:rsidRDefault="002D46CF" w:rsidP="00BB67D8">
      <w:pPr>
        <w:spacing w:after="0" w:line="240" w:lineRule="auto"/>
      </w:pPr>
      <w:r>
        <w:separator/>
      </w:r>
    </w:p>
  </w:footnote>
  <w:footnote w:type="continuationSeparator" w:id="0">
    <w:p w:rsidR="002D46CF" w:rsidRDefault="002D46CF" w:rsidP="00BB67D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AF5BF4"/>
    <w:multiLevelType w:val="hybridMultilevel"/>
    <w:tmpl w:val="7952E1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A24C79"/>
    <w:multiLevelType w:val="hybridMultilevel"/>
    <w:tmpl w:val="E3ACFB1C"/>
    <w:lvl w:ilvl="0" w:tplc="2AF4478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5D777B8B"/>
    <w:multiLevelType w:val="hybridMultilevel"/>
    <w:tmpl w:val="1F241A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9981F61"/>
    <w:multiLevelType w:val="hybridMultilevel"/>
    <w:tmpl w:val="67580DC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C89759B"/>
    <w:multiLevelType w:val="hybridMultilevel"/>
    <w:tmpl w:val="C88057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1084"/>
    <w:rsid w:val="00116983"/>
    <w:rsid w:val="00185902"/>
    <w:rsid w:val="002D46CF"/>
    <w:rsid w:val="00310634"/>
    <w:rsid w:val="003C4B04"/>
    <w:rsid w:val="00486F47"/>
    <w:rsid w:val="00494DC9"/>
    <w:rsid w:val="00564A3C"/>
    <w:rsid w:val="005820AE"/>
    <w:rsid w:val="00597A84"/>
    <w:rsid w:val="00795CC3"/>
    <w:rsid w:val="0081435B"/>
    <w:rsid w:val="00864980"/>
    <w:rsid w:val="008D73DF"/>
    <w:rsid w:val="009412EC"/>
    <w:rsid w:val="00963493"/>
    <w:rsid w:val="009A1084"/>
    <w:rsid w:val="00B574EB"/>
    <w:rsid w:val="00BB67D8"/>
    <w:rsid w:val="00BC0138"/>
    <w:rsid w:val="00C741FE"/>
    <w:rsid w:val="00DF0D5E"/>
    <w:rsid w:val="00F15D6C"/>
    <w:rsid w:val="00F622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A108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B6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B67D8"/>
  </w:style>
  <w:style w:type="paragraph" w:styleId="Pta">
    <w:name w:val="footer"/>
    <w:basedOn w:val="Normlny"/>
    <w:link w:val="PtaChar"/>
    <w:uiPriority w:val="99"/>
    <w:semiHidden/>
    <w:unhideWhenUsed/>
    <w:rsid w:val="00BB6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B67D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A108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B6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B67D8"/>
  </w:style>
  <w:style w:type="paragraph" w:styleId="Pta">
    <w:name w:val="footer"/>
    <w:basedOn w:val="Normlny"/>
    <w:link w:val="PtaChar"/>
    <w:uiPriority w:val="99"/>
    <w:semiHidden/>
    <w:unhideWhenUsed/>
    <w:rsid w:val="00BB6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B67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252</Words>
  <Characters>1438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1687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ProBook</dc:creator>
  <cp:lastModifiedBy>HP</cp:lastModifiedBy>
  <cp:revision>2</cp:revision>
  <cp:lastPrinted>2015-03-05T13:32:00Z</cp:lastPrinted>
  <dcterms:created xsi:type="dcterms:W3CDTF">2025-03-10T10:54:00Z</dcterms:created>
  <dcterms:modified xsi:type="dcterms:W3CDTF">2025-03-10T10:54:00Z</dcterms:modified>
</cp:coreProperties>
</file>