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14:paraId="4D1AF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61" w:type="dxa"/>
            <w:vAlign w:val="center"/>
          </w:tcPr>
          <w:p w14:paraId="046FB38F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F6AE7B1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14:paraId="6D323CC2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5B4D342D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259CBF4B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14:paraId="62880C22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10B8F3E5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2D6C385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3997A801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5FC9DA0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7D9F479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vAlign w:val="center"/>
          </w:tcPr>
          <w:p w14:paraId="10510966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18C864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4D6E1A2C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8FECCB6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546CA2B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51641B0C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476EB086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I.</w:t>
      </w:r>
    </w:p>
    <w:p w14:paraId="382220A6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 w14:paraId="1890E7A8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Style w:val="6"/>
        <w:tblW w:w="0" w:type="auto"/>
        <w:tblInd w:w="3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7"/>
        <w:gridCol w:w="6967"/>
      </w:tblGrid>
      <w:tr w14:paraId="4F1421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066E83B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273130F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Doc. Ing. Mária Gamcová, PhD.</w:t>
            </w:r>
          </w:p>
        </w:tc>
      </w:tr>
      <w:tr w14:paraId="0FF496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 w14:paraId="3E3E0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3B2FEB0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3D797E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 w14:paraId="15AE721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01A44B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37636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 w14:paraId="023B5E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4C7260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291DD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867" w:type="dxa"/>
            <w:shd w:val="clear" w:color="auto" w:fill="auto"/>
            <w:vAlign w:val="center"/>
          </w:tcPr>
          <w:p w14:paraId="1F5261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5117FA8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21.04.2006</w:t>
            </w:r>
          </w:p>
        </w:tc>
      </w:tr>
    </w:tbl>
    <w:p w14:paraId="29238DDA">
      <w:pPr>
        <w:spacing w:before="0" w:after="0" w:line="240" w:lineRule="auto"/>
        <w:ind w:left="360"/>
        <w:rPr>
          <w:sz w:val="18"/>
          <w:szCs w:val="18"/>
        </w:rPr>
      </w:pPr>
    </w:p>
    <w:p w14:paraId="6ECF6C8B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 w14:paraId="1DDDD3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1EA7827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3736C87D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7DF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Štatutár: : Doc. Ing. Mária  Gamcová, PhD.</w:t>
            </w:r>
          </w:p>
        </w:tc>
      </w:tr>
      <w:tr w14:paraId="46581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02B84CE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33242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2B6BB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29638E1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99F6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76B62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46139F7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C741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61E8E0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1886B57D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A7C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1DD523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6590AC6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E5601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446055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71BD906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1419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7ED118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256F2B5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5D7F1C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5960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Dozorná rada: </w:t>
            </w:r>
          </w:p>
        </w:tc>
      </w:tr>
      <w:tr w14:paraId="528F2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6A5BD03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72C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2DC6E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4EC8CC15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4FBE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B57510C">
      <w:pPr>
        <w:spacing w:before="0" w:after="0" w:line="240" w:lineRule="auto"/>
        <w:rPr>
          <w:sz w:val="18"/>
          <w:szCs w:val="18"/>
        </w:rPr>
      </w:pPr>
    </w:p>
    <w:p w14:paraId="126D3474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 w14:paraId="5E272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661807F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BEF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 zmysle zákona č. 195/1998, §15 – opatr, služba občanovi, kt. pre svoj nepriazn. zdrav. stav potrebuje pomoc</w:t>
            </w:r>
          </w:p>
        </w:tc>
      </w:tr>
      <w:tr w14:paraId="293DD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1E6199BD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6439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 zmysle §16 – organizov. spoločn. stravov. pre občanov, ktorým stravovanie nemožno zabezpečiť inak</w:t>
            </w:r>
          </w:p>
        </w:tc>
      </w:tr>
      <w:tr w14:paraId="4B69A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7176828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8D61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 zmysle § 17 – prepravná služba občanovi s ťažkým zdravotným postihnutím</w:t>
            </w:r>
          </w:p>
        </w:tc>
      </w:tr>
      <w:tr w14:paraId="0FB1C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1A079C1D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1C0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Nezisková organizácia bude poskytovať ďalšie služby na podporu regionálneho rozvoja a zamestnanosti</w:t>
            </w:r>
          </w:p>
        </w:tc>
      </w:tr>
      <w:tr w14:paraId="3DA26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2A76024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2C759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0B54D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65494A8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291A1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3E3C8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30558C4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3224A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5829C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1D29E72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9285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5833749F">
      <w:pPr>
        <w:spacing w:before="0" w:after="0" w:line="240" w:lineRule="auto"/>
        <w:rPr>
          <w:sz w:val="18"/>
          <w:szCs w:val="18"/>
        </w:rPr>
      </w:pPr>
    </w:p>
    <w:p w14:paraId="4FCFEED3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4FCC5CB6">
      <w:pPr>
        <w:spacing w:before="0" w:line="240" w:lineRule="auto"/>
        <w:ind w:firstLine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Style w:val="6"/>
        <w:tblW w:w="4812" w:type="pct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9"/>
        <w:gridCol w:w="2586"/>
        <w:gridCol w:w="2586"/>
      </w:tblGrid>
      <w:tr w14:paraId="2C7CF1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</w:tcPr>
          <w:p w14:paraId="302194C4">
            <w:pPr>
              <w:pStyle w:val="24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513C61F2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263410D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14:paraId="2B93C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1578A4E7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361A7A7E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32</w:t>
            </w:r>
          </w:p>
        </w:tc>
        <w:tc>
          <w:tcPr>
            <w:tcW w:w="1318" w:type="pct"/>
            <w:vAlign w:val="center"/>
          </w:tcPr>
          <w:p w14:paraId="35EC9FA1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48</w:t>
            </w:r>
          </w:p>
        </w:tc>
      </w:tr>
      <w:tr w14:paraId="2B48BE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76659FF3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29FAE9A8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14:paraId="656BAA4D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</w:t>
            </w:r>
          </w:p>
          <w:p w14:paraId="6C3E5CC5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rFonts w:hint="default"/>
                <w:sz w:val="16"/>
                <w:szCs w:val="16"/>
                <w:lang w:val="sk-SK"/>
              </w:rPr>
            </w:pPr>
          </w:p>
        </w:tc>
      </w:tr>
      <w:tr w14:paraId="6C3B45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788E3404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6A951A27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4DE0EA12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14:paraId="346EA2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1FE16CA1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1E18D03D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15E41384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14:paraId="2907FE93">
      <w:pPr>
        <w:spacing w:before="0" w:line="240" w:lineRule="auto"/>
        <w:rPr>
          <w:sz w:val="18"/>
          <w:szCs w:val="18"/>
        </w:rPr>
      </w:pPr>
    </w:p>
    <w:p w14:paraId="10E7B29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181F6C0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48A766DC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</w:t>
      </w:r>
    </w:p>
    <w:p w14:paraId="4C172947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 w14:paraId="614485BF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2092E50B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color="auto" w:sz="4" w:space="0"/>
        </w:rPr>
        <w:t>ÁNO</w:t>
      </w:r>
      <w:r>
        <w:rPr>
          <w:sz w:val="18"/>
          <w:szCs w:val="18"/>
          <w:bdr w:val="single" w:color="auto" w:sz="4" w:space="0"/>
        </w:rPr>
        <w:tab/>
      </w:r>
      <w:r>
        <w:rPr>
          <w:sz w:val="18"/>
          <w:szCs w:val="18"/>
        </w:rPr>
        <w:t xml:space="preserve"> </w:t>
      </w:r>
    </w:p>
    <w:p w14:paraId="71F65A3C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Style w:val="6"/>
        <w:tblW w:w="4829" w:type="pct"/>
        <w:tblInd w:w="3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58"/>
        <w:gridCol w:w="3258"/>
        <w:gridCol w:w="3256"/>
      </w:tblGrid>
      <w:tr w14:paraId="5DA51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667" w:type="pct"/>
            <w:vAlign w:val="center"/>
          </w:tcPr>
          <w:p w14:paraId="5D14DDE6"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789A09B4"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21DC67DE"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14:paraId="4FCCA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667" w:type="pct"/>
            <w:vAlign w:val="center"/>
          </w:tcPr>
          <w:p w14:paraId="4AB9C917"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3819647F"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291C1CFA"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7570E5AE">
      <w:pPr>
        <w:spacing w:before="0" w:after="0" w:line="240" w:lineRule="auto"/>
        <w:rPr>
          <w:sz w:val="18"/>
          <w:szCs w:val="18"/>
        </w:rPr>
      </w:pPr>
    </w:p>
    <w:p w14:paraId="70E67DAD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95"/>
        <w:gridCol w:w="3507"/>
      </w:tblGrid>
      <w:tr w14:paraId="064A62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4CD2401A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1DB2337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14:paraId="3F8F6B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74A832C0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1ECDC6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704D8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DEC95B8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2FD58E7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47D5BA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5D995CE3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7B912F2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4C38C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4EDDA00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4A61E4D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14:paraId="52973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68A94BF2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0EF8AA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3C2FE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3B02F04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2C7603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02098D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200E2C77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556625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14:paraId="2B207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7FFDB1F7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287123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14:paraId="76CA1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58CF78A9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1265407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14:paraId="645697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7BA951AC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1E20685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14:paraId="1A5F1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5D861A00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283D6A6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0BD531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616B3386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33F782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7DEADC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12D21BF2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0446F98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0E50E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28E8DDB8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29416E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6A7635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1EB4B7F8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355879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26267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18601DC9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596A3E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14:paraId="14B00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6D2D95FB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1F7752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14:paraId="11765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3A5C53F5"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13F8FA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</w:tbl>
    <w:p w14:paraId="433303CC">
      <w:pPr>
        <w:spacing w:before="0" w:after="0" w:line="240" w:lineRule="auto"/>
        <w:rPr>
          <w:sz w:val="18"/>
          <w:szCs w:val="18"/>
        </w:rPr>
      </w:pPr>
    </w:p>
    <w:p w14:paraId="29AB9B1E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Style w:val="6"/>
        <w:tblW w:w="4829" w:type="pct"/>
        <w:tblInd w:w="3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3"/>
        <w:gridCol w:w="2443"/>
        <w:gridCol w:w="2443"/>
        <w:gridCol w:w="2443"/>
      </w:tblGrid>
      <w:tr w14:paraId="6E01DC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250" w:type="pct"/>
            <w:vAlign w:val="center"/>
          </w:tcPr>
          <w:p w14:paraId="1EF6E905">
            <w:pPr>
              <w:pStyle w:val="8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3486156B"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2ED66D23"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0CE803B9"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14:paraId="249428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250" w:type="pct"/>
            <w:vAlign w:val="center"/>
          </w:tcPr>
          <w:p w14:paraId="78450548">
            <w:pPr>
              <w:pStyle w:val="8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12DB75C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C0CD063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97B1515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14:paraId="143D6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250" w:type="pct"/>
            <w:vAlign w:val="center"/>
          </w:tcPr>
          <w:p w14:paraId="09F09356">
            <w:pPr>
              <w:pStyle w:val="8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1C30D48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C30A01B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4D08998"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16DDC549">
      <w:pPr>
        <w:spacing w:before="0" w:after="0" w:line="240" w:lineRule="auto"/>
        <w:rPr>
          <w:sz w:val="18"/>
          <w:szCs w:val="18"/>
        </w:rPr>
      </w:pPr>
    </w:p>
    <w:p w14:paraId="456EA998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Style w:val="13"/>
        <w:tblW w:w="0" w:type="auto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3"/>
        <w:gridCol w:w="4863"/>
      </w:tblGrid>
      <w:tr w14:paraId="5A87F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vAlign w:val="center"/>
          </w:tcPr>
          <w:p w14:paraId="17CD08AA"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14:paraId="3B20EF58"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14:paraId="269A9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vAlign w:val="center"/>
          </w:tcPr>
          <w:p w14:paraId="402FAC8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14:paraId="4AD1A8D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</w:t>
            </w:r>
          </w:p>
        </w:tc>
      </w:tr>
    </w:tbl>
    <w:p w14:paraId="313D1478">
      <w:pPr>
        <w:spacing w:before="0" w:line="240" w:lineRule="auto"/>
        <w:rPr>
          <w:sz w:val="16"/>
          <w:szCs w:val="16"/>
        </w:rPr>
      </w:pPr>
    </w:p>
    <w:p w14:paraId="2D55ADAD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III</w:t>
      </w:r>
    </w:p>
    <w:p w14:paraId="66D54B70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 w14:paraId="2404AE3B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1B8C6C21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272131C7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63986539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1C7B8E1F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  o stave a pohybe dlhodobého hmotného majetku:</w:t>
      </w:r>
    </w:p>
    <w:p w14:paraId="77D96F86">
      <w:pPr>
        <w:spacing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Style w:val="6"/>
        <w:tblW w:w="10445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14:paraId="55790BF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020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D5C9B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F2C3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A14F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974A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E1D8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49EF9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5A9FB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6503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D275F6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7DA0A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 w14:paraId="49B89249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F4D3F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C85C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14:paraId="341651F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7CB6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32ED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0D89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599E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D360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FAA8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BABBD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E068E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1650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03673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242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A5E9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19160 </w:t>
            </w:r>
          </w:p>
        </w:tc>
      </w:tr>
      <w:tr w14:paraId="40386DB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5F5A3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7DDAB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293A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5BFB3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50F2C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EEC0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C51B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3199B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4A80B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2A8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ECA9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488F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14:paraId="5C25A9A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5FD45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E2B20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6A3C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75057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50D88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0BC72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25B6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D18F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F0B2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DC278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3A98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4E2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6EFA78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8252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DD53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37BE6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1A26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AB8A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51920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F8A9D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808C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319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B056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07FA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16929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747C7C8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0900B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B5216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45C7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306C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2C17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6E2D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14E6E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90143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6D63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B5C2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5C134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8F036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19160 </w:t>
            </w:r>
          </w:p>
        </w:tc>
      </w:tr>
      <w:tr w14:paraId="127DE9C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5A5E6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5B9B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8FD62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4B03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08CF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4A4EC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15537</w:t>
            </w:r>
          </w:p>
          <w:p w14:paraId="5AE41DB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77A08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4949B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7B9EF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8A61D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21F62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067D5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15537</w:t>
            </w:r>
          </w:p>
        </w:tc>
      </w:tr>
      <w:tr w14:paraId="7A82E60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D77D9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497E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73C5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4957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F9EE6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7668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3623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CE26F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217A8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923F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B1BC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F62F5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EA7D6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3623  </w:t>
            </w:r>
          </w:p>
        </w:tc>
      </w:tr>
      <w:tr w14:paraId="71206F4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A7F822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BD43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5B7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DABE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876C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9BF30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69C0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50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36C59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4FE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CCBA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6E12A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1C8985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7C37E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981AF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38DFA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4E5B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CA58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92E43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55D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F91E2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6C5D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D2E6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5982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282C0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</w:p>
        </w:tc>
      </w:tr>
      <w:tr w14:paraId="49AD874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6039D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D66B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02C33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0BD1A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F624F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C743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5D7FA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3A53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CDF3D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9DAE3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D6EC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5F9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BD7A6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F761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5560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B8F92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F2F7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AEEBC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0F999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CA4A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F1608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0718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727E0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1390A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9A15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336B35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5EAC6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27BA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1892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98E8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F770D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C6F3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1006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1015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3F705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AA5C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B2E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E2E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417112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614D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F68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A5119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F517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CC15A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370B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015C4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F1317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26124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EFC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92AB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E89A7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6B9470C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445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CDFCB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14:paraId="53A605B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04BE8C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4BF2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4C2D9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ADB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2A2F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3840E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3623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0EDB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99C8B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953DD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E8E64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26329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9A2A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3623 </w:t>
            </w:r>
          </w:p>
        </w:tc>
      </w:tr>
      <w:tr w14:paraId="66EBFE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6BAA7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16847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E93BE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AAE3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BCD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5DD17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D6F47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674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907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CA39E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A955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EBBD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14:paraId="5B92AE2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31005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F4001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9D6BE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C679D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796A59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051BF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733ED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0CB64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8296B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E41459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7C806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328BF2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55C30DC9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74"/>
        <w:gridCol w:w="4220"/>
      </w:tblGrid>
      <w:tr w14:paraId="14E52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062" w:type="dxa"/>
            <w:shd w:val="clear" w:color="auto" w:fill="auto"/>
            <w:vAlign w:val="center"/>
          </w:tcPr>
          <w:p w14:paraId="5579696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539E10D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majetku</w:t>
            </w:r>
          </w:p>
        </w:tc>
      </w:tr>
      <w:tr w14:paraId="55EC4F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062" w:type="dxa"/>
            <w:shd w:val="clear" w:color="auto" w:fill="auto"/>
            <w:vAlign w:val="center"/>
          </w:tcPr>
          <w:p w14:paraId="6217D4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2B16F9D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7995741">
      <w:pPr>
        <w:spacing w:before="0" w:after="0" w:line="240" w:lineRule="auto"/>
        <w:rPr>
          <w:sz w:val="18"/>
          <w:szCs w:val="18"/>
        </w:rPr>
      </w:pPr>
    </w:p>
    <w:p w14:paraId="0C61985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4"/>
        <w:gridCol w:w="2949"/>
        <w:gridCol w:w="2951"/>
      </w:tblGrid>
      <w:tr w14:paraId="5FCAA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61" w:type="dxa"/>
            <w:shd w:val="clear" w:color="auto" w:fill="auto"/>
            <w:vAlign w:val="center"/>
          </w:tcPr>
          <w:p w14:paraId="61E2BB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2B2717D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347BAE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 w14:paraId="49AE17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61" w:type="dxa"/>
            <w:shd w:val="clear" w:color="auto" w:fill="auto"/>
            <w:vAlign w:val="center"/>
          </w:tcPr>
          <w:p w14:paraId="7AE2B7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Motorové vozidlo PZP, KASKO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4E3A8F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Ročné poistné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69605A7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790,32</w:t>
            </w:r>
          </w:p>
        </w:tc>
      </w:tr>
    </w:tbl>
    <w:p w14:paraId="78EC1CF3">
      <w:pPr>
        <w:spacing w:before="0" w:after="0" w:line="240" w:lineRule="auto"/>
        <w:rPr>
          <w:sz w:val="18"/>
          <w:szCs w:val="18"/>
        </w:rPr>
      </w:pPr>
    </w:p>
    <w:p w14:paraId="0793AEB5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1B17F2A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4  o zmenách jednotlivých položiek dlhodobého finančného majetku:</w:t>
      </w:r>
    </w:p>
    <w:tbl>
      <w:tblPr>
        <w:tblStyle w:val="6"/>
        <w:tblW w:w="5000" w:type="pct"/>
        <w:tblInd w:w="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236"/>
        <w:gridCol w:w="979"/>
        <w:gridCol w:w="1031"/>
        <w:gridCol w:w="978"/>
        <w:gridCol w:w="978"/>
        <w:gridCol w:w="978"/>
        <w:gridCol w:w="980"/>
        <w:gridCol w:w="980"/>
        <w:gridCol w:w="978"/>
      </w:tblGrid>
      <w:tr w14:paraId="53CBFCB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632" w:hRule="atLeast"/>
        </w:trPr>
        <w:tc>
          <w:tcPr>
            <w:tcW w:w="11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2B856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2B5D7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F34B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6C5F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62C28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48A6D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134C6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B291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F73E7D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14:paraId="6A0D7F5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5000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ECA7DC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14:paraId="641687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D8FC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8FA23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B625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3502E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0F6D4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A2BCD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305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045F9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B568C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0D9EE40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08F33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86EB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0B7EE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2DB6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5B06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0B8E5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F505B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9B6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4F756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010B70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4B3DF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706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EB054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E285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2710C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ACCD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593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93B8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9951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458D8D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B39AC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4ABC4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A178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E4C1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D4826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F8F1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3E68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4B955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C0181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F28618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D91E5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4E7B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B6970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0CC09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D92B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3816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2A45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F887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FBA7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50CF0A0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5000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C4B7D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14:paraId="764D84E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D1B1D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F094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40CB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E5B2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47ED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153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34C4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D8875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4361A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1E52570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829CF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79E1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4B281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6802C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DB7C7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AFD96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C3B7E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BDBF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75A1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31DD2DD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ECE3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5803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A59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B6661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E0A3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270F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EEE6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372D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CA56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386A64A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19731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A6C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2616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B8FBA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64EDF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CC0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F32D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409D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E58F6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2373807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5000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28D806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14:paraId="5089583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AC49F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AC27B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3A3A7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F028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755A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76F4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EF2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3EDA3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AFF9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14:paraId="1BF22DD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B303EC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4569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37A8D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B7AB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4278F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F41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7805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9C2C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79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528417AC">
      <w:pPr>
        <w:spacing w:before="0" w:line="240" w:lineRule="auto"/>
        <w:rPr>
          <w:sz w:val="18"/>
          <w:szCs w:val="18"/>
        </w:rPr>
      </w:pPr>
    </w:p>
    <w:p w14:paraId="06A82258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>
        <w:rPr>
          <w:b/>
          <w:i/>
          <w:sz w:val="18"/>
          <w:szCs w:val="18"/>
        </w:rPr>
        <w:t xml:space="preserve">Tabuľka k čl. III ods. 4  o štruktúre dlhodobého finančného majetku </w:t>
      </w:r>
    </w:p>
    <w:tbl>
      <w:tblPr>
        <w:tblStyle w:val="6"/>
        <w:tblW w:w="5000" w:type="pc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14:paraId="766D91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22" w:hRule="atLeast"/>
        </w:trPr>
        <w:tc>
          <w:tcPr>
            <w:tcW w:w="925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046459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CD48AE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CF39B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F13D09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E3B2D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14:paraId="5D96DB7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4" w:hRule="atLeast"/>
        </w:trPr>
        <w:tc>
          <w:tcPr>
            <w:tcW w:w="92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D371C9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2989E5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CFC00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A8B8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7FF25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8BC45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F595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5A19737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92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296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C034A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426BB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0A0599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427B02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494FB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DEE9DF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5CDC3086">
      <w:pPr>
        <w:spacing w:before="0" w:line="240" w:lineRule="auto"/>
        <w:rPr>
          <w:sz w:val="18"/>
          <w:szCs w:val="18"/>
        </w:rPr>
      </w:pPr>
    </w:p>
    <w:p w14:paraId="141F59FA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14:paraId="6C036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622" w:type="dxa"/>
            <w:shd w:val="clear" w:color="auto" w:fill="auto"/>
            <w:vAlign w:val="center"/>
          </w:tcPr>
          <w:p w14:paraId="6641341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3BFADE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109801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31F5C6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4DA4BE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B791E4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47E2417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14:paraId="5FB9A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622" w:type="dxa"/>
            <w:shd w:val="clear" w:color="auto" w:fill="auto"/>
            <w:vAlign w:val="center"/>
          </w:tcPr>
          <w:p w14:paraId="41FF3D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6408DC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6E770A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7AE689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35DA3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3AEECE8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14:paraId="1709B8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3CF0082">
      <w:pPr>
        <w:spacing w:before="0" w:after="0" w:line="240" w:lineRule="auto"/>
        <w:rPr>
          <w:sz w:val="18"/>
          <w:szCs w:val="18"/>
        </w:rPr>
      </w:pPr>
    </w:p>
    <w:p w14:paraId="77403596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4DE5232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 w14:paraId="42520A3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1"/>
        <w:gridCol w:w="3445"/>
        <w:gridCol w:w="3460"/>
      </w:tblGrid>
      <w:tr w14:paraId="4C095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3326" w:type="dxa"/>
            <w:shd w:val="clear" w:color="auto" w:fill="auto"/>
            <w:vAlign w:val="center"/>
          </w:tcPr>
          <w:p w14:paraId="6203A7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CFF2F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EB90E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14:paraId="418E4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648CBC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27BCF9D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2746,39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DA1363E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2139,72</w:t>
            </w:r>
          </w:p>
        </w:tc>
      </w:tr>
      <w:tr w14:paraId="35DE4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263960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1EBE1E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E070F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47AC5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2E5D0F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bankové účty 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DB831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76994,99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0BB617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58385,08</w:t>
            </w:r>
          </w:p>
        </w:tc>
      </w:tr>
      <w:tr w14:paraId="06324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0A663E2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59A01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3A0B12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A037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69D7AF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23C0F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53DD94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21A5A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2EB7088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7093435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79741,38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B75FA36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60524,80</w:t>
            </w:r>
          </w:p>
        </w:tc>
      </w:tr>
    </w:tbl>
    <w:p w14:paraId="30A83A18">
      <w:pPr>
        <w:spacing w:before="0" w:after="0" w:line="240" w:lineRule="auto"/>
        <w:rPr>
          <w:i/>
          <w:sz w:val="18"/>
          <w:szCs w:val="18"/>
        </w:rPr>
      </w:pPr>
    </w:p>
    <w:p w14:paraId="59B81E0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6"/>
        <w:gridCol w:w="1730"/>
        <w:gridCol w:w="1727"/>
        <w:gridCol w:w="1722"/>
        <w:gridCol w:w="1731"/>
      </w:tblGrid>
      <w:tr w14:paraId="50B1F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2BE1CA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06AC0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66D54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B5274F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2C6C7F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14:paraId="3AAFA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6235AB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248D1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16C83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1D6B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BE7934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ADD7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60D7BC9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0F5BD7E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69C6A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81297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E51A3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5E35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78E4BB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704911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E1B3E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7CC94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B14D5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C3B5F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536E08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3FCA62D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60209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B2CF3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CEBDF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F891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1372004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115593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F8B7E6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23B7F0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CD38F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89F3B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7CF91BF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9749D1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F6CF7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6CAF34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C4431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93BEDE9">
      <w:pPr>
        <w:spacing w:before="0" w:after="0" w:line="240" w:lineRule="auto"/>
        <w:rPr>
          <w:i/>
          <w:sz w:val="18"/>
          <w:szCs w:val="18"/>
        </w:rPr>
      </w:pPr>
    </w:p>
    <w:p w14:paraId="286914C2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3"/>
        <w:gridCol w:w="2286"/>
        <w:gridCol w:w="2322"/>
        <w:gridCol w:w="2305"/>
      </w:tblGrid>
      <w:tr w14:paraId="7D28DC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708D428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1731BF7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4BD4F9E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9F3205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3FCA2CC5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14:paraId="679AD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3E88186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171934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7BFDC9A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3B1A36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E889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75647DAD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16A80A9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578AB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50408C4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E90F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0D710B2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18F3F0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29D9E2C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9F677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C60BA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 w14:paraId="561C8C32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B3A8F6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4148CF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09DD059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44023A5">
      <w:pPr>
        <w:spacing w:before="0" w:after="0" w:line="240" w:lineRule="auto"/>
        <w:rPr>
          <w:i/>
          <w:sz w:val="18"/>
          <w:szCs w:val="18"/>
        </w:rPr>
      </w:pPr>
    </w:p>
    <w:p w14:paraId="71479D84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38237B68">
      <w:pPr>
        <w:spacing w:before="0" w:line="240" w:lineRule="auto"/>
        <w:rPr>
          <w:b/>
          <w:i/>
          <w:sz w:val="18"/>
          <w:szCs w:val="18"/>
        </w:rPr>
      </w:pPr>
    </w:p>
    <w:p w14:paraId="06E8A8D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7  o vývoji opravných položiek k zásobám 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2"/>
        <w:gridCol w:w="1582"/>
        <w:gridCol w:w="1582"/>
        <w:gridCol w:w="1582"/>
        <w:gridCol w:w="1583"/>
        <w:gridCol w:w="1583"/>
      </w:tblGrid>
      <w:tr w14:paraId="0E693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2C13639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4DF8C60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7977442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6ED7C9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4044C44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1BF534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2AA8E3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6D87F7F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33E7D3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8DA3C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26E8F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F0A6C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FB13D1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114F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5F3BE7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54B8E9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05820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E4D292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4862BB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48924B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4FC9C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30B78E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700839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EEAD17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11837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E62CF6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02B74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930A2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642CCA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053DC1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63BA87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ACBCFE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5C99A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097A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2F21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12E0F2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302BD08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DD13F0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C3B46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05994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A182D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DF41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 w14:paraId="6171539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7BD609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21919D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7D0ADD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584574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1C105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6F469F70">
      <w:pPr>
        <w:spacing w:before="0" w:line="240" w:lineRule="auto"/>
        <w:rPr>
          <w:b/>
          <w:i/>
          <w:sz w:val="18"/>
          <w:szCs w:val="18"/>
        </w:rPr>
      </w:pPr>
    </w:p>
    <w:p w14:paraId="498480C7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 w14:paraId="6A186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3863703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EA308E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4A925E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74A8C6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6AC5C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35E8DBD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659B9B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18DAA91">
      <w:pPr>
        <w:spacing w:before="0" w:after="0" w:line="240" w:lineRule="auto"/>
        <w:rPr>
          <w:sz w:val="18"/>
          <w:szCs w:val="18"/>
        </w:rPr>
      </w:pPr>
    </w:p>
    <w:p w14:paraId="54A7100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6CC3B46D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9  o vývoji opravných položiek k pohľadávkam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1545"/>
        <w:gridCol w:w="1547"/>
        <w:gridCol w:w="1545"/>
        <w:gridCol w:w="1548"/>
        <w:gridCol w:w="1546"/>
      </w:tblGrid>
      <w:tr w14:paraId="423F5E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208" w:type="pct"/>
            <w:vAlign w:val="center"/>
          </w:tcPr>
          <w:p w14:paraId="2ADBEF2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606312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2F87F35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281138D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6CC0255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14:paraId="5CF18AC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481F7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8" w:type="pct"/>
            <w:vAlign w:val="center"/>
          </w:tcPr>
          <w:p w14:paraId="4AD8909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2CB72B0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3BBF4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0B60F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7DA0FC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49CAC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E5529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8" w:type="pct"/>
            <w:vAlign w:val="center"/>
          </w:tcPr>
          <w:p w14:paraId="70B76A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14F95BC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91A86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5DEAA6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A236E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416B2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18B8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8" w:type="pct"/>
            <w:vAlign w:val="center"/>
          </w:tcPr>
          <w:p w14:paraId="5C0BB7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0181FA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D3A7F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740AD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50FE2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1EE3F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D96C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8" w:type="pct"/>
            <w:vAlign w:val="center"/>
          </w:tcPr>
          <w:p w14:paraId="58F848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4B9E55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D823F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CA5C9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1FE92A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5697E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F856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8" w:type="pct"/>
            <w:vAlign w:val="center"/>
          </w:tcPr>
          <w:p w14:paraId="01BCCF5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264E8E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CFC936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05B1C0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EEDF1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09595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272A7BA">
      <w:pPr>
        <w:spacing w:before="0" w:after="0" w:line="240" w:lineRule="auto"/>
        <w:rPr>
          <w:sz w:val="18"/>
          <w:szCs w:val="18"/>
        </w:rPr>
      </w:pPr>
    </w:p>
    <w:p w14:paraId="77A8437C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3BB4B37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058"/>
      </w:tblGrid>
      <w:tr w14:paraId="1E895F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restart"/>
          </w:tcPr>
          <w:p w14:paraId="0E3ED25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6ACF10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58C2FC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continue"/>
          </w:tcPr>
          <w:p w14:paraId="5ACA96C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285A0B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78B7BB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30B5B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690CDB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454FE731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200</w:t>
            </w:r>
          </w:p>
        </w:tc>
        <w:tc>
          <w:tcPr>
            <w:tcW w:w="1500" w:type="pct"/>
            <w:vAlign w:val="center"/>
          </w:tcPr>
          <w:p w14:paraId="6ED18263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200</w:t>
            </w:r>
          </w:p>
        </w:tc>
      </w:tr>
      <w:tr w14:paraId="5CC35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35B169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293EAF79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00" w:type="pct"/>
            <w:vAlign w:val="center"/>
          </w:tcPr>
          <w:p w14:paraId="0A9340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712F1F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309BF9E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4D04633E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200</w:t>
            </w:r>
          </w:p>
        </w:tc>
        <w:tc>
          <w:tcPr>
            <w:tcW w:w="1500" w:type="pct"/>
            <w:vAlign w:val="center"/>
          </w:tcPr>
          <w:p w14:paraId="1E312938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200</w:t>
            </w:r>
          </w:p>
        </w:tc>
      </w:tr>
    </w:tbl>
    <w:p w14:paraId="2287481F">
      <w:pPr>
        <w:spacing w:before="0" w:after="0" w:line="240" w:lineRule="auto"/>
        <w:rPr>
          <w:sz w:val="18"/>
          <w:szCs w:val="18"/>
        </w:rPr>
      </w:pPr>
    </w:p>
    <w:p w14:paraId="2503F3E7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 w14:paraId="75D74D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5DEA81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BB5356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05CDB02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0B2FF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0299FF34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416AC2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1612330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0AD9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2A3F0A86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541BDE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2BEA695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26888E7">
      <w:pPr>
        <w:spacing w:before="0" w:line="240" w:lineRule="auto"/>
        <w:rPr>
          <w:sz w:val="18"/>
          <w:szCs w:val="18"/>
        </w:rPr>
      </w:pPr>
    </w:p>
    <w:p w14:paraId="242A9AC8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65A65FC5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511855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5254D9BE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3"/>
        <w:gridCol w:w="1274"/>
        <w:gridCol w:w="1274"/>
        <w:gridCol w:w="1274"/>
        <w:gridCol w:w="1274"/>
        <w:gridCol w:w="1275"/>
      </w:tblGrid>
      <w:tr w14:paraId="0D90D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306BA29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FBD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7F02F39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60DC44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6C478A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640F29E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009BA8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7DFCCE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3DD5FAB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678A0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5" w:type="pct"/>
            <w:gridSpan w:val="6"/>
            <w:vAlign w:val="center"/>
          </w:tcPr>
          <w:p w14:paraId="31B9924C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 w14:paraId="72BE9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34E892B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0FC7187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  <w:tc>
          <w:tcPr>
            <w:tcW w:w="625" w:type="pct"/>
            <w:vAlign w:val="center"/>
          </w:tcPr>
          <w:p w14:paraId="46C46E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EF90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C47A5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8C1CB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</w:tr>
      <w:tr w14:paraId="5C879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4B2540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75A6C1E9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6641B6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DBC4F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3B313A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C8BE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711294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4A9DA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0EE68AF2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543705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  <w:tc>
          <w:tcPr>
            <w:tcW w:w="625" w:type="pct"/>
            <w:vAlign w:val="center"/>
          </w:tcPr>
          <w:p w14:paraId="6C3ED2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D03A3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CF50F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E889A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</w:tr>
      <w:tr w14:paraId="3FF3E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732BD5F5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0A897AA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5225EB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E1775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795B90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4E7686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487A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64C1C5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094F905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9FE3C4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058689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DA9F7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7D5772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E9DD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6105158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070442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C8C098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E322C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E4F3A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6D0B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D19FC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38AE901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140E6D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743BC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5310A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20313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AD8553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D093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5" w:type="pct"/>
            <w:gridSpan w:val="6"/>
            <w:vAlign w:val="center"/>
          </w:tcPr>
          <w:p w14:paraId="5FCDBA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708FC3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5C4D37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224CAF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61B480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94AB6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41DC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043EC5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C9E30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3A0B6F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21AE5AA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24B5D3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CA8F3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D0A1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5AFE90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1B43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32C823A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53270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0,68</w:t>
            </w:r>
          </w:p>
        </w:tc>
        <w:tc>
          <w:tcPr>
            <w:tcW w:w="625" w:type="pct"/>
            <w:vAlign w:val="center"/>
          </w:tcPr>
          <w:p w14:paraId="142BE6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AAEF8D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6ED190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03D76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0,68</w:t>
            </w:r>
          </w:p>
        </w:tc>
      </w:tr>
      <w:tr w14:paraId="7FD35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6ADD0D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14:paraId="6E76F8D4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-8218,73</w:t>
            </w:r>
          </w:p>
        </w:tc>
        <w:tc>
          <w:tcPr>
            <w:tcW w:w="625" w:type="pct"/>
            <w:vAlign w:val="center"/>
          </w:tcPr>
          <w:p w14:paraId="76FD49DA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-30651,63</w:t>
            </w:r>
          </w:p>
        </w:tc>
        <w:tc>
          <w:tcPr>
            <w:tcW w:w="625" w:type="pct"/>
            <w:vAlign w:val="center"/>
          </w:tcPr>
          <w:p w14:paraId="46B1958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5AA26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FA23162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22432,90</w:t>
            </w:r>
          </w:p>
        </w:tc>
      </w:tr>
      <w:tr w14:paraId="5A977E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67C2582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7EB5B67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30651,63</w:t>
            </w:r>
          </w:p>
        </w:tc>
        <w:tc>
          <w:tcPr>
            <w:tcW w:w="625" w:type="pct"/>
            <w:vAlign w:val="center"/>
          </w:tcPr>
          <w:p w14:paraId="7329022C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15365,71</w:t>
            </w:r>
          </w:p>
        </w:tc>
        <w:tc>
          <w:tcPr>
            <w:tcW w:w="625" w:type="pct"/>
            <w:vAlign w:val="center"/>
          </w:tcPr>
          <w:p w14:paraId="3E1E4C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-30651,63</w:t>
            </w:r>
          </w:p>
        </w:tc>
        <w:tc>
          <w:tcPr>
            <w:tcW w:w="625" w:type="pct"/>
            <w:vAlign w:val="center"/>
          </w:tcPr>
          <w:p w14:paraId="664BEB0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CB259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15365,71</w:t>
            </w:r>
            <w:r>
              <w:rPr>
                <w:sz w:val="16"/>
                <w:szCs w:val="16"/>
              </w:rPr>
              <w:t>3</w:t>
            </w:r>
          </w:p>
        </w:tc>
      </w:tr>
      <w:tr w14:paraId="1FB55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35B6458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58840BB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-22499,97</w:t>
            </w:r>
            <w:r>
              <w:rPr>
                <w:b/>
                <w:sz w:val="16"/>
                <w:szCs w:val="16"/>
              </w:rPr>
              <w:t>6</w:t>
            </w:r>
          </w:p>
        </w:tc>
        <w:tc>
          <w:tcPr>
            <w:tcW w:w="625" w:type="pct"/>
            <w:vAlign w:val="center"/>
          </w:tcPr>
          <w:p w14:paraId="1BCC6F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BE69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8573FF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133F43E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37865,68</w:t>
            </w:r>
          </w:p>
        </w:tc>
      </w:tr>
    </w:tbl>
    <w:p w14:paraId="5216ADE1">
      <w:pPr>
        <w:spacing w:before="0" w:after="0" w:line="240" w:lineRule="auto"/>
        <w:rPr>
          <w:sz w:val="18"/>
          <w:szCs w:val="18"/>
        </w:rPr>
      </w:pPr>
    </w:p>
    <w:p w14:paraId="43F77F76">
      <w:pPr>
        <w:numPr>
          <w:ilvl w:val="0"/>
          <w:numId w:val="8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39DE4312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6"/>
        <w:gridCol w:w="4418"/>
      </w:tblGrid>
      <w:tr w14:paraId="56811A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68542095"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793CF9EA"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14:paraId="20D65F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1552EBD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0A82F022">
            <w:pPr>
              <w:spacing w:before="0" w:after="0" w:line="240" w:lineRule="auto"/>
              <w:jc w:val="center"/>
              <w:rPr>
                <w:rFonts w:hint="default"/>
                <w:color w:val="000000"/>
                <w:sz w:val="16"/>
                <w:szCs w:val="16"/>
                <w:lang w:val="sk-SK"/>
              </w:rPr>
            </w:pPr>
            <w:r>
              <w:rPr>
                <w:rFonts w:hint="default"/>
                <w:color w:val="000000"/>
                <w:sz w:val="16"/>
                <w:szCs w:val="16"/>
                <w:lang w:val="sk-SK"/>
              </w:rPr>
              <w:t>30651,63</w:t>
            </w:r>
          </w:p>
        </w:tc>
      </w:tr>
      <w:tr w14:paraId="2969C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00" w:type="pct"/>
            <w:gridSpan w:val="2"/>
            <w:noWrap/>
            <w:vAlign w:val="center"/>
          </w:tcPr>
          <w:p w14:paraId="5B0A78DB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14:paraId="050766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64B9A6B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6578B1D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62F16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654981D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0BAD3ED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7DA11C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303F1ED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5799C8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B51F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38CDEDD7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2DDE0FE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7735D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716CCC5A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BB334C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0E128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666BF8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4FDB44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FCB65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37AD528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1CF4963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1300D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5B51D4B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0D89636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B9097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29F1295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A592D58">
            <w:pPr>
              <w:spacing w:before="0" w:after="0" w:line="240" w:lineRule="auto"/>
              <w:jc w:val="center"/>
              <w:rPr>
                <w:rFonts w:hint="default"/>
                <w:color w:val="000000"/>
                <w:sz w:val="16"/>
                <w:szCs w:val="16"/>
                <w:lang w:val="sk-SK"/>
              </w:rPr>
            </w:pPr>
            <w:r>
              <w:rPr>
                <w:rFonts w:hint="default"/>
                <w:color w:val="000000"/>
                <w:sz w:val="16"/>
                <w:szCs w:val="16"/>
                <w:lang w:val="sk-SK"/>
              </w:rPr>
              <w:t>30651,63</w:t>
            </w:r>
          </w:p>
        </w:tc>
      </w:tr>
      <w:tr w14:paraId="1DE95D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7156280B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80504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1F103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4DD369D9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7E6FF5B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758E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00" w:type="pct"/>
            <w:gridSpan w:val="2"/>
            <w:noWrap/>
            <w:vAlign w:val="center"/>
          </w:tcPr>
          <w:p w14:paraId="147778A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14:paraId="0CA3A8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69D5728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046EACFF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B321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16815C5B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273C8D2F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45D424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4F7C0AD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2B1BDB6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040D55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49B7728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6D9642C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0CA8B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0945368C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5EBDD55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298984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455CF72C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CA7B19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73612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2ACEB79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1831A7A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3DE7CDF6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 w14:paraId="0E034EAD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40AED5D5">
      <w:pPr>
        <w:spacing w:before="0" w:line="240" w:lineRule="auto"/>
        <w:ind w:left="360"/>
        <w:rPr>
          <w:b/>
          <w:i/>
          <w:sz w:val="18"/>
          <w:szCs w:val="18"/>
        </w:rPr>
      </w:pPr>
    </w:p>
    <w:p w14:paraId="22EFE11F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7"/>
        <w:gridCol w:w="1441"/>
        <w:gridCol w:w="1441"/>
        <w:gridCol w:w="1441"/>
        <w:gridCol w:w="1442"/>
        <w:gridCol w:w="1442"/>
      </w:tblGrid>
      <w:tr w14:paraId="59B8CD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318F44A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16171A0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1087EE2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000E29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6158D89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7461AA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0B99D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653483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Rezeva na audit a účtovnú závierku</w:t>
            </w:r>
          </w:p>
        </w:tc>
        <w:tc>
          <w:tcPr>
            <w:tcW w:w="707" w:type="pct"/>
            <w:vAlign w:val="center"/>
          </w:tcPr>
          <w:p w14:paraId="226588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707" w:type="pct"/>
            <w:vAlign w:val="center"/>
          </w:tcPr>
          <w:p w14:paraId="7156B6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707" w:type="pct"/>
            <w:vAlign w:val="center"/>
          </w:tcPr>
          <w:p w14:paraId="29B27B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707" w:type="pct"/>
            <w:vAlign w:val="center"/>
          </w:tcPr>
          <w:p w14:paraId="10517C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0EB7FD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</w:tr>
      <w:tr w14:paraId="79C493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3AF7551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nevyčep.dovolenku + poistné </w:t>
            </w:r>
          </w:p>
        </w:tc>
        <w:tc>
          <w:tcPr>
            <w:tcW w:w="707" w:type="pct"/>
            <w:vAlign w:val="center"/>
          </w:tcPr>
          <w:p w14:paraId="5655E259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10128,56</w:t>
            </w:r>
          </w:p>
        </w:tc>
        <w:tc>
          <w:tcPr>
            <w:tcW w:w="707" w:type="pct"/>
            <w:vAlign w:val="center"/>
          </w:tcPr>
          <w:p w14:paraId="6F4A4E00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14351,57</w:t>
            </w:r>
          </w:p>
        </w:tc>
        <w:tc>
          <w:tcPr>
            <w:tcW w:w="707" w:type="pct"/>
            <w:vAlign w:val="center"/>
          </w:tcPr>
          <w:p w14:paraId="2D2AC0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10128,56</w:t>
            </w:r>
          </w:p>
        </w:tc>
        <w:tc>
          <w:tcPr>
            <w:tcW w:w="707" w:type="pct"/>
            <w:vAlign w:val="center"/>
          </w:tcPr>
          <w:p w14:paraId="7C329D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99D470E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14351,57</w:t>
            </w:r>
          </w:p>
        </w:tc>
      </w:tr>
      <w:tr w14:paraId="4531C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1A7851D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7BE0BDC1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10848,59</w:t>
            </w:r>
          </w:p>
        </w:tc>
        <w:tc>
          <w:tcPr>
            <w:tcW w:w="707" w:type="pct"/>
            <w:vAlign w:val="center"/>
          </w:tcPr>
          <w:p w14:paraId="4ED4BE67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15071,57</w:t>
            </w:r>
          </w:p>
        </w:tc>
        <w:tc>
          <w:tcPr>
            <w:tcW w:w="707" w:type="pct"/>
            <w:vAlign w:val="center"/>
          </w:tcPr>
          <w:p w14:paraId="2AB2B35F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104848,59</w:t>
            </w:r>
          </w:p>
        </w:tc>
        <w:tc>
          <w:tcPr>
            <w:tcW w:w="707" w:type="pct"/>
            <w:vAlign w:val="center"/>
          </w:tcPr>
          <w:p w14:paraId="68C4FE6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35A1050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15071,57</w:t>
            </w:r>
          </w:p>
        </w:tc>
      </w:tr>
      <w:tr w14:paraId="312EE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098267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0A177D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77473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94A883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FBD88D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0F235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E89E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77B27DB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5206E6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485662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B033F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57B29A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95FE9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E194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73837B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7757317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B5515F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50AE0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59708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D043D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301A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 w14:paraId="090546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38A2009E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10848,59</w:t>
            </w:r>
          </w:p>
        </w:tc>
        <w:tc>
          <w:tcPr>
            <w:tcW w:w="707" w:type="pct"/>
            <w:vAlign w:val="center"/>
          </w:tcPr>
          <w:p w14:paraId="296062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15071,57</w:t>
            </w:r>
            <w:r>
              <w:rPr>
                <w:b/>
                <w:sz w:val="16"/>
                <w:szCs w:val="16"/>
              </w:rPr>
              <w:t>9</w:t>
            </w:r>
          </w:p>
        </w:tc>
        <w:tc>
          <w:tcPr>
            <w:tcW w:w="707" w:type="pct"/>
            <w:vAlign w:val="center"/>
          </w:tcPr>
          <w:p w14:paraId="69AC13C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10848,56</w:t>
            </w:r>
          </w:p>
        </w:tc>
        <w:tc>
          <w:tcPr>
            <w:tcW w:w="707" w:type="pct"/>
            <w:vAlign w:val="center"/>
          </w:tcPr>
          <w:p w14:paraId="0136D1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E54386E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15071,57</w:t>
            </w:r>
          </w:p>
        </w:tc>
      </w:tr>
    </w:tbl>
    <w:p w14:paraId="50452DFF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 w14:paraId="6A9D4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2B5B45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422910F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7AFECEC2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7FEFC90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4A4434D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14:paraId="0A02F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4551F0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zamest. zrážky zo mzdy</w:t>
            </w:r>
          </w:p>
        </w:tc>
        <w:tc>
          <w:tcPr>
            <w:tcW w:w="1550" w:type="dxa"/>
            <w:vAlign w:val="center"/>
          </w:tcPr>
          <w:p w14:paraId="74E07D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C2F4F4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E7BDC8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4C4AE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39BFAA9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058"/>
      </w:tblGrid>
      <w:tr w14:paraId="649C7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restart"/>
          </w:tcPr>
          <w:p w14:paraId="657DD13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4BA25EC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1BB48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continue"/>
          </w:tcPr>
          <w:p w14:paraId="5B1A5A2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1418B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37DE978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49225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51EBFB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14:paraId="08E59BF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1022,78</w:t>
            </w:r>
          </w:p>
        </w:tc>
        <w:tc>
          <w:tcPr>
            <w:tcW w:w="1500" w:type="pct"/>
            <w:vAlign w:val="center"/>
          </w:tcPr>
          <w:p w14:paraId="1CEDE8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1315,78</w:t>
            </w:r>
          </w:p>
        </w:tc>
      </w:tr>
      <w:tr w14:paraId="01DBF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468A96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14:paraId="320B76B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012B9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1B7F9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 w14:paraId="09C8ABB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14:paraId="1D063C1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1022,78</w:t>
            </w:r>
          </w:p>
        </w:tc>
        <w:tc>
          <w:tcPr>
            <w:tcW w:w="1500" w:type="pct"/>
            <w:vAlign w:val="center"/>
          </w:tcPr>
          <w:p w14:paraId="7E5BB4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1315,78</w:t>
            </w:r>
          </w:p>
        </w:tc>
      </w:tr>
    </w:tbl>
    <w:p w14:paraId="4C7DCE3E">
      <w:pPr>
        <w:spacing w:before="0" w:after="0" w:line="240" w:lineRule="auto"/>
        <w:ind w:left="363"/>
        <w:rPr>
          <w:sz w:val="18"/>
          <w:szCs w:val="18"/>
        </w:rPr>
      </w:pPr>
    </w:p>
    <w:p w14:paraId="126D9471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014B5E8B"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6818D25A"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547079E5">
      <w:pPr>
        <w:numPr>
          <w:ilvl w:val="2"/>
          <w:numId w:val="7"/>
        </w:numPr>
        <w:spacing w:before="0" w:after="0" w:line="240" w:lineRule="auto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 w14:paraId="1CF6CCA7">
      <w:pPr>
        <w:spacing w:before="0" w:after="0" w:line="240" w:lineRule="auto"/>
        <w:ind w:left="720"/>
        <w:rPr>
          <w:sz w:val="18"/>
          <w:szCs w:val="18"/>
        </w:rPr>
      </w:pPr>
    </w:p>
    <w:p w14:paraId="35DE3065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96"/>
        <w:gridCol w:w="2549"/>
        <w:gridCol w:w="2549"/>
      </w:tblGrid>
      <w:tr w14:paraId="6B86D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Merge w:val="restart"/>
            <w:vAlign w:val="center"/>
          </w:tcPr>
          <w:p w14:paraId="359B94D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7156DE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14:paraId="51E75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Merge w:val="continue"/>
          </w:tcPr>
          <w:p w14:paraId="5E88EDDA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44E38B2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115A77C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19B06A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5F4390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3FF58BD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2932980D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14:paraId="4780A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4DFA6A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60BF5BCA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en-US" w:eastAsia="sk-SK"/>
              </w:rPr>
            </w:pPr>
            <w:r>
              <w:rPr>
                <w:rFonts w:hint="default"/>
                <w:sz w:val="16"/>
                <w:szCs w:val="16"/>
                <w:lang w:val="en-US" w:eastAsia="sk-SK"/>
              </w:rPr>
              <w:t>1081,02</w:t>
            </w:r>
          </w:p>
        </w:tc>
        <w:tc>
          <w:tcPr>
            <w:tcW w:w="1533" w:type="pct"/>
            <w:vAlign w:val="center"/>
          </w:tcPr>
          <w:p w14:paraId="1151524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1022,78</w:t>
            </w:r>
          </w:p>
        </w:tc>
      </w:tr>
      <w:tr w14:paraId="36991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7C1766D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7A97D48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1081,02</w:t>
            </w:r>
          </w:p>
        </w:tc>
        <w:tc>
          <w:tcPr>
            <w:tcW w:w="1533" w:type="pct"/>
            <w:vAlign w:val="center"/>
          </w:tcPr>
          <w:p w14:paraId="759BC9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1022,78</w:t>
            </w:r>
          </w:p>
        </w:tc>
      </w:tr>
      <w:tr w14:paraId="5EBE19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3BE062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70F4CF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06B6E53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79C5D5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173464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6D3ABB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470C6C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6A9AF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768C737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5553F35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5A2122C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0C0AF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 w14:paraId="4FBF53F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2807417A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1081,02</w:t>
            </w:r>
          </w:p>
        </w:tc>
        <w:tc>
          <w:tcPr>
            <w:tcW w:w="1533" w:type="pct"/>
            <w:vAlign w:val="center"/>
          </w:tcPr>
          <w:p w14:paraId="113DBEA8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1022,28</w:t>
            </w:r>
          </w:p>
        </w:tc>
      </w:tr>
    </w:tbl>
    <w:p w14:paraId="447138FF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70277969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1"/>
        <w:gridCol w:w="3215"/>
        <w:gridCol w:w="3168"/>
      </w:tblGrid>
      <w:tr w14:paraId="134A3F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2230B248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4452945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7E5A882C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14:paraId="0A691D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3A686A25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59DC1249">
            <w:pPr>
              <w:spacing w:before="0" w:after="0" w:line="240" w:lineRule="auto"/>
              <w:jc w:val="center"/>
              <w:rPr>
                <w:rFonts w:hint="default" w:cs="Calibri"/>
                <w:b/>
                <w:sz w:val="16"/>
                <w:szCs w:val="16"/>
                <w:lang w:val="sk-SK"/>
              </w:rPr>
            </w:pPr>
            <w:r>
              <w:rPr>
                <w:rFonts w:hint="default" w:cs="Calibri"/>
                <w:b/>
                <w:sz w:val="16"/>
                <w:szCs w:val="16"/>
                <w:lang w:val="sk-SK"/>
              </w:rPr>
              <w:t>814,18</w:t>
            </w:r>
          </w:p>
        </w:tc>
        <w:tc>
          <w:tcPr>
            <w:tcW w:w="1555" w:type="pct"/>
            <w:vAlign w:val="center"/>
          </w:tcPr>
          <w:p w14:paraId="646C8E69">
            <w:pPr>
              <w:spacing w:before="0" w:after="0" w:line="240" w:lineRule="auto"/>
              <w:jc w:val="center"/>
              <w:rPr>
                <w:rFonts w:hint="default" w:cs="Calibri"/>
                <w:b/>
                <w:sz w:val="16"/>
                <w:szCs w:val="16"/>
                <w:lang w:val="sk-SK"/>
              </w:rPr>
            </w:pPr>
            <w:r>
              <w:rPr>
                <w:rFonts w:hint="default" w:cs="Calibri"/>
                <w:b/>
                <w:sz w:val="16"/>
                <w:szCs w:val="16"/>
                <w:lang w:val="sk-SK"/>
              </w:rPr>
              <w:t>770,04</w:t>
            </w:r>
          </w:p>
        </w:tc>
      </w:tr>
      <w:tr w14:paraId="25A8D5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1380929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62D25DDB">
            <w:pPr>
              <w:spacing w:before="0" w:after="0" w:line="240" w:lineRule="auto"/>
              <w:jc w:val="center"/>
              <w:rPr>
                <w:rFonts w:hint="default" w:cs="Calibri"/>
                <w:sz w:val="16"/>
                <w:szCs w:val="16"/>
                <w:lang w:val="sk-SK"/>
              </w:rPr>
            </w:pPr>
            <w:r>
              <w:rPr>
                <w:rFonts w:hint="default" w:cs="Calibri"/>
                <w:sz w:val="16"/>
                <w:szCs w:val="16"/>
                <w:lang w:val="sk-SK"/>
              </w:rPr>
              <w:t>1607,88</w:t>
            </w:r>
          </w:p>
        </w:tc>
        <w:tc>
          <w:tcPr>
            <w:tcW w:w="1555" w:type="pct"/>
            <w:vAlign w:val="center"/>
          </w:tcPr>
          <w:p w14:paraId="69CEB164">
            <w:pPr>
              <w:spacing w:before="0" w:after="0" w:line="240" w:lineRule="auto"/>
              <w:jc w:val="center"/>
              <w:rPr>
                <w:rFonts w:hint="default" w:cs="Calibri"/>
                <w:sz w:val="16"/>
                <w:szCs w:val="16"/>
                <w:lang w:val="sk-SK"/>
              </w:rPr>
            </w:pPr>
            <w:r>
              <w:rPr>
                <w:rFonts w:hint="default" w:cs="Calibri"/>
                <w:sz w:val="16"/>
                <w:szCs w:val="16"/>
                <w:lang w:val="sk-SK"/>
              </w:rPr>
              <w:t>1536,07</w:t>
            </w:r>
          </w:p>
        </w:tc>
      </w:tr>
      <w:tr w14:paraId="6705F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2071EAC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3B9BB32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69E8C32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14:paraId="78BF7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4F650D0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7CC95B6F">
            <w:pPr>
              <w:spacing w:before="0" w:after="0" w:line="240" w:lineRule="auto"/>
              <w:jc w:val="center"/>
              <w:rPr>
                <w:rFonts w:hint="default" w:cs="Calibri"/>
                <w:sz w:val="16"/>
                <w:szCs w:val="16"/>
                <w:lang w:val="sk-SK"/>
              </w:rPr>
            </w:pPr>
            <w:r>
              <w:rPr>
                <w:rFonts w:hint="default" w:cs="Calibri"/>
                <w:sz w:val="16"/>
                <w:szCs w:val="16"/>
                <w:lang w:val="sk-SK"/>
              </w:rPr>
              <w:t>2082,00</w:t>
            </w:r>
          </w:p>
        </w:tc>
        <w:tc>
          <w:tcPr>
            <w:tcW w:w="1555" w:type="pct"/>
            <w:vAlign w:val="center"/>
          </w:tcPr>
          <w:p w14:paraId="782D8D8B">
            <w:pPr>
              <w:spacing w:before="0" w:after="0" w:line="240" w:lineRule="auto"/>
              <w:jc w:val="center"/>
              <w:rPr>
                <w:rFonts w:hint="default" w:cs="Calibri"/>
                <w:sz w:val="16"/>
                <w:szCs w:val="16"/>
                <w:lang w:val="sk-SK"/>
              </w:rPr>
            </w:pPr>
            <w:r>
              <w:rPr>
                <w:rFonts w:hint="default" w:cs="Calibri"/>
                <w:sz w:val="16"/>
                <w:szCs w:val="16"/>
                <w:lang w:val="sk-SK"/>
              </w:rPr>
              <w:t>1491,93</w:t>
            </w:r>
          </w:p>
        </w:tc>
      </w:tr>
      <w:tr w14:paraId="2E74C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 w14:paraId="46846BBE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43355567">
            <w:pPr>
              <w:spacing w:before="0" w:after="0" w:line="240" w:lineRule="auto"/>
              <w:jc w:val="center"/>
              <w:rPr>
                <w:rFonts w:hint="default" w:cs="Calibri"/>
                <w:b/>
                <w:sz w:val="16"/>
                <w:szCs w:val="16"/>
                <w:lang w:val="sk-SK"/>
              </w:rPr>
            </w:pPr>
            <w:r>
              <w:rPr>
                <w:rFonts w:hint="default" w:cs="Calibri"/>
                <w:b/>
                <w:sz w:val="16"/>
                <w:szCs w:val="16"/>
                <w:lang w:val="sk-SK"/>
              </w:rPr>
              <w:t>340,06</w:t>
            </w:r>
          </w:p>
        </w:tc>
        <w:tc>
          <w:tcPr>
            <w:tcW w:w="1555" w:type="pct"/>
            <w:vAlign w:val="center"/>
          </w:tcPr>
          <w:p w14:paraId="7ACF18CF">
            <w:pPr>
              <w:spacing w:before="0" w:after="0" w:line="240" w:lineRule="auto"/>
              <w:jc w:val="center"/>
              <w:rPr>
                <w:rFonts w:hint="default" w:cs="Calibri"/>
                <w:b/>
                <w:sz w:val="16"/>
                <w:szCs w:val="16"/>
                <w:lang w:val="sk-SK"/>
              </w:rPr>
            </w:pPr>
            <w:r>
              <w:rPr>
                <w:rFonts w:hint="default" w:cs="Calibri"/>
                <w:b/>
                <w:sz w:val="16"/>
                <w:szCs w:val="16"/>
                <w:lang w:val="sk-SK"/>
              </w:rPr>
              <w:t>814,18</w:t>
            </w:r>
          </w:p>
        </w:tc>
      </w:tr>
    </w:tbl>
    <w:p w14:paraId="4D0A629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5B2CDE2">
      <w:pPr>
        <w:spacing w:before="0" w:line="240" w:lineRule="auto"/>
        <w:rPr>
          <w:b/>
          <w:i/>
          <w:sz w:val="18"/>
          <w:szCs w:val="18"/>
        </w:rPr>
      </w:pPr>
    </w:p>
    <w:p w14:paraId="1E8855DD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14:paraId="09156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4375080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659B97A7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6F81358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6DC037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1B0FBED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599FE0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08D35BC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14:paraId="49746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410D10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3C641E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FB161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C6EE99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E1CD2F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5C99A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DAC4D2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A131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61718D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54ABDBB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CE7C8F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43A190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289DA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C5E80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37AE6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530B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696DC3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65E6918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A1453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EB63D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BE41A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DCC4A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2BEE3C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3AE0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0C4434C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7CABA07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1DCC2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DB52F0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38740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6D663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76C22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F64B7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 w14:paraId="36B6B10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085BA25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B6C45F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D916DB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3F544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B47EC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2F333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68423BE7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 w14:paraId="47ED9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69AC5B0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73B59C0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12DBCAA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036D3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 w14:paraId="3391726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12EC31A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147F2B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92DD4C6">
      <w:pPr>
        <w:spacing w:before="0" w:after="0" w:line="240" w:lineRule="auto"/>
        <w:ind w:left="3"/>
        <w:rPr>
          <w:sz w:val="18"/>
          <w:szCs w:val="18"/>
        </w:rPr>
      </w:pPr>
    </w:p>
    <w:p w14:paraId="6428E317">
      <w:pPr>
        <w:numPr>
          <w:ilvl w:val="0"/>
          <w:numId w:val="8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 w14:paraId="2293A2FB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 w14:paraId="31F2D2CE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 w14:paraId="486CAB59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 w14:paraId="13E9BC99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 w14:paraId="6F9EE933">
      <w:pPr>
        <w:numPr>
          <w:ilvl w:val="0"/>
          <w:numId w:val="14"/>
        </w:numPr>
        <w:spacing w:before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 w14:paraId="5AD5F87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 w14:paraId="4BE5D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2E2B2E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6DEB5A1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0401CB5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28106D5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6CD78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318994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1134BB7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11903F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85A7C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7202D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8D1028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B3AAD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37679E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7F61A0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5F071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1E9B8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A94D2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8548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1642C9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5A2F2B7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1FB04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41C8E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C5D529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A0CF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65A5CD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56D2AF2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D0F49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2C24AF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F12C35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70DF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40F4ABF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434F23A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5D07A8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2D275F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AB8FF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3CAA9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6D1C036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7D0322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C6D965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60B3F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15BE9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B80CC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1E63D5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280127A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FEA2D5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BBA2EE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EA069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E45C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665CC9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65EC0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80082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A72FD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6639F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5BF2798">
      <w:pPr>
        <w:spacing w:before="0" w:after="0" w:line="240" w:lineRule="auto"/>
        <w:rPr>
          <w:sz w:val="16"/>
          <w:szCs w:val="16"/>
        </w:rPr>
      </w:pPr>
    </w:p>
    <w:p w14:paraId="06B7AEBA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 w14:paraId="3300D3D4"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Style w:val="6"/>
        <w:tblW w:w="512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8"/>
        <w:gridCol w:w="5229"/>
      </w:tblGrid>
      <w:tr w14:paraId="01B695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shd w:val="clear" w:color="auto" w:fill="auto"/>
            <w:vAlign w:val="center"/>
          </w:tcPr>
          <w:p w14:paraId="094C471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FC388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</w:tr>
      <w:tr w14:paraId="7C565A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shd w:val="clear" w:color="auto" w:fill="auto"/>
            <w:vAlign w:val="center"/>
          </w:tcPr>
          <w:p w14:paraId="03F63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36C0D6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66C8D95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0E3A8D41">
      <w:pPr>
        <w:numPr>
          <w:ilvl w:val="0"/>
          <w:numId w:val="1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 w14:paraId="3F852703"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6202E552"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6579C822">
      <w:pPr>
        <w:numPr>
          <w:ilvl w:val="0"/>
          <w:numId w:val="1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 w14:paraId="58077794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Style w:val="6"/>
        <w:tblW w:w="10382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 w14:paraId="616E8B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72FB7E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41CCD2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3092A66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3748822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1C1F598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5B46B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54C39B8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16C721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4F2BC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DF7F0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8311D3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8B320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6812788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26489F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1ECA99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B151F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781E2B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2047E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43BEBEE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4ECD07D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1A1AD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960C0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BAD7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38C74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 w14:paraId="27BFB2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4409EE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5B39A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44C62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202F4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FB3B14A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Čl. IV</w:t>
      </w:r>
    </w:p>
    <w:p w14:paraId="1468801A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 w14:paraId="3100FFE7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6"/>
        <w:tblW w:w="5000" w:type="pct"/>
        <w:jc w:val="right"/>
        <w:tblLayout w:type="autofit"/>
        <w:tblCellMar>
          <w:top w:w="0" w:type="dxa"/>
          <w:left w:w="30" w:type="dxa"/>
          <w:bottom w:w="0" w:type="dxa"/>
          <w:right w:w="30" w:type="dxa"/>
        </w:tblCellMar>
      </w:tblPr>
      <w:tblGrid>
        <w:gridCol w:w="4049"/>
        <w:gridCol w:w="2993"/>
        <w:gridCol w:w="2996"/>
      </w:tblGrid>
      <w:tr w14:paraId="13BE4F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201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AB177">
            <w:pPr>
              <w:pStyle w:val="4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 w14:paraId="74A5A99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 w14:paraId="129B82C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14:paraId="4A4E89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201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11042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Poskytovanie sociálnej pomoci a human.starost-opatrovat.služba</w:t>
            </w:r>
          </w:p>
        </w:tc>
        <w:tc>
          <w:tcPr>
            <w:tcW w:w="149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6ACD9">
            <w:pPr>
              <w:spacing w:before="0" w:after="0" w:line="240" w:lineRule="auto"/>
              <w:jc w:val="center"/>
              <w:rPr>
                <w:rFonts w:hint="default"/>
                <w:snapToGrid w:val="0"/>
                <w:color w:val="000000"/>
                <w:sz w:val="16"/>
                <w:szCs w:val="16"/>
                <w:lang w:val="sk-SK"/>
              </w:rPr>
            </w:pPr>
            <w:r>
              <w:rPr>
                <w:rFonts w:hint="default"/>
                <w:snapToGrid w:val="0"/>
                <w:color w:val="000000"/>
                <w:sz w:val="16"/>
                <w:szCs w:val="16"/>
                <w:lang w:val="sk-SK"/>
              </w:rPr>
              <w:t>137762,24</w:t>
            </w:r>
          </w:p>
        </w:tc>
        <w:tc>
          <w:tcPr>
            <w:tcW w:w="149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403CB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14:paraId="21D776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201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334F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Prepravná služba</w:t>
            </w:r>
          </w:p>
        </w:tc>
        <w:tc>
          <w:tcPr>
            <w:tcW w:w="149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C002E">
            <w:pPr>
              <w:spacing w:before="0" w:after="0" w:line="240" w:lineRule="auto"/>
              <w:jc w:val="center"/>
              <w:rPr>
                <w:rFonts w:hint="default"/>
                <w:snapToGrid w:val="0"/>
                <w:color w:val="000000"/>
                <w:sz w:val="16"/>
                <w:szCs w:val="16"/>
                <w:lang w:val="sk-SK"/>
              </w:rPr>
            </w:pPr>
            <w:r>
              <w:rPr>
                <w:rFonts w:hint="default"/>
                <w:snapToGrid w:val="0"/>
                <w:color w:val="000000"/>
                <w:sz w:val="16"/>
                <w:szCs w:val="16"/>
                <w:lang w:val="sk-SK"/>
              </w:rPr>
              <w:t>4770,10</w:t>
            </w:r>
          </w:p>
        </w:tc>
        <w:tc>
          <w:tcPr>
            <w:tcW w:w="149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23595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0FFBAA13">
      <w:pPr>
        <w:spacing w:before="0" w:after="0" w:line="240" w:lineRule="auto"/>
        <w:ind w:left="6"/>
        <w:rPr>
          <w:sz w:val="18"/>
          <w:szCs w:val="18"/>
        </w:rPr>
      </w:pPr>
    </w:p>
    <w:p w14:paraId="2C2510A6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 w14:paraId="0367C3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0F64648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83A2A1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3AF0B8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3CC9C1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podiel zo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33AD7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565B10D">
      <w:pPr>
        <w:spacing w:before="0" w:after="0" w:line="240" w:lineRule="auto"/>
        <w:ind w:left="6"/>
        <w:rPr>
          <w:sz w:val="18"/>
          <w:szCs w:val="18"/>
        </w:rPr>
      </w:pPr>
    </w:p>
    <w:p w14:paraId="48CD48AD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 w14:paraId="4C8AB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48EC573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B4347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72084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36F2D59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Mesto Košice – prepravná služba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587604E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7990,00</w:t>
            </w:r>
          </w:p>
        </w:tc>
      </w:tr>
      <w:tr w14:paraId="31E30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0B1FCA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Mesto Košice – opatrovateľská služba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4AE93DC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237232,00</w:t>
            </w:r>
          </w:p>
        </w:tc>
      </w:tr>
      <w:tr w14:paraId="066E97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53488654">
            <w:pPr>
              <w:spacing w:before="0" w:after="0" w:line="240" w:lineRule="auto"/>
              <w:jc w:val="lef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Príspevok od UPSVaR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09BA10F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104985,27</w:t>
            </w:r>
          </w:p>
        </w:tc>
      </w:tr>
      <w:tr w14:paraId="553AC0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2111ABD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44E8275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13454F0">
      <w:pPr>
        <w:spacing w:before="0" w:after="0" w:line="240" w:lineRule="auto"/>
        <w:ind w:left="6"/>
        <w:rPr>
          <w:sz w:val="18"/>
          <w:szCs w:val="18"/>
        </w:rPr>
      </w:pPr>
    </w:p>
    <w:p w14:paraId="4D070A9F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 w14:paraId="231D38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7448BFF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03105B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028F6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6813CFA9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F5852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8A8B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6F66A6DD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5F6034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DC60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73D3CFA3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12E28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1A40713">
      <w:pPr>
        <w:spacing w:before="0" w:after="0" w:line="240" w:lineRule="auto"/>
        <w:ind w:left="6"/>
        <w:rPr>
          <w:sz w:val="18"/>
          <w:szCs w:val="18"/>
        </w:rPr>
      </w:pPr>
    </w:p>
    <w:p w14:paraId="0768E7AB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 w14:paraId="7F813C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7381F87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EC06A3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61251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21AD0E6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F0B1E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458368,15</w:t>
            </w:r>
          </w:p>
        </w:tc>
      </w:tr>
      <w:tr w14:paraId="782187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567D2E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AEE32D0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4172,31</w:t>
            </w:r>
          </w:p>
        </w:tc>
      </w:tr>
      <w:tr w14:paraId="0C925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24000D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220CB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779,11</w:t>
            </w:r>
          </w:p>
        </w:tc>
      </w:tr>
      <w:tr w14:paraId="7180B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63F071B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E3675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2400,00</w:t>
            </w:r>
          </w:p>
        </w:tc>
      </w:tr>
    </w:tbl>
    <w:p w14:paraId="47BC8105">
      <w:pPr>
        <w:spacing w:before="0" w:after="0" w:line="240" w:lineRule="auto"/>
        <w:ind w:left="6"/>
        <w:rPr>
          <w:sz w:val="18"/>
          <w:szCs w:val="18"/>
        </w:rPr>
      </w:pPr>
    </w:p>
    <w:p w14:paraId="60054961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2B310220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Tabuľka k čl. IV  ods. 6 o účele a výške použitia podielu zaplatenej dane    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4"/>
        <w:gridCol w:w="2812"/>
        <w:gridCol w:w="2310"/>
      </w:tblGrid>
      <w:tr w14:paraId="04ECC7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1" w:type="pct"/>
            <w:vAlign w:val="center"/>
          </w:tcPr>
          <w:p w14:paraId="43F50BC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57BD47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5104BD0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14:paraId="4A7CF0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1" w:type="pct"/>
            <w:vAlign w:val="center"/>
          </w:tcPr>
          <w:p w14:paraId="4890AD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 opatrovateliek</w:t>
            </w:r>
          </w:p>
        </w:tc>
        <w:tc>
          <w:tcPr>
            <w:tcW w:w="1394" w:type="pct"/>
            <w:vAlign w:val="center"/>
          </w:tcPr>
          <w:p w14:paraId="2B02197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6A0FB9A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F6116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1" w:type="pct"/>
            <w:vAlign w:val="center"/>
          </w:tcPr>
          <w:p w14:paraId="0A6A7D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26F4E48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1697E0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2EECB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55" w:type="pct"/>
            <w:gridSpan w:val="2"/>
            <w:vAlign w:val="center"/>
          </w:tcPr>
          <w:p w14:paraId="4025303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54F2412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43AB59A">
      <w:pPr>
        <w:spacing w:before="0" w:after="0" w:line="240" w:lineRule="auto"/>
        <w:ind w:left="6"/>
        <w:rPr>
          <w:sz w:val="18"/>
          <w:szCs w:val="18"/>
        </w:rPr>
      </w:pPr>
    </w:p>
    <w:p w14:paraId="26467658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 w14:paraId="0DB5B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66D9BAD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9C1C71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1D5D3B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2B1FB3B6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C7C6F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0FE2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410D05E4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7472C2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08674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112AA72A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943D1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54A7112">
      <w:pPr>
        <w:spacing w:before="0" w:after="0" w:line="240" w:lineRule="auto"/>
        <w:ind w:left="6"/>
        <w:rPr>
          <w:sz w:val="18"/>
          <w:szCs w:val="18"/>
        </w:rPr>
      </w:pPr>
    </w:p>
    <w:p w14:paraId="233C8806">
      <w:pPr>
        <w:spacing w:before="0" w:after="0" w:line="240" w:lineRule="auto"/>
        <w:ind w:left="6"/>
        <w:rPr>
          <w:sz w:val="18"/>
          <w:szCs w:val="18"/>
        </w:rPr>
      </w:pPr>
    </w:p>
    <w:p w14:paraId="67C31FA5">
      <w:pPr>
        <w:spacing w:before="0" w:after="0" w:line="240" w:lineRule="auto"/>
        <w:ind w:left="6"/>
        <w:rPr>
          <w:sz w:val="18"/>
          <w:szCs w:val="18"/>
        </w:rPr>
      </w:pPr>
    </w:p>
    <w:p w14:paraId="388ED796">
      <w:pPr>
        <w:spacing w:before="0" w:after="0" w:line="240" w:lineRule="auto"/>
        <w:ind w:left="6"/>
        <w:rPr>
          <w:sz w:val="18"/>
          <w:szCs w:val="18"/>
        </w:rPr>
      </w:pPr>
    </w:p>
    <w:p w14:paraId="778C5629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4F2B73D2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52E563DD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 w14:paraId="117F0085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 w14:paraId="2BAE34FD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 w14:paraId="375627B5">
      <w:pPr>
        <w:numPr>
          <w:ilvl w:val="0"/>
          <w:numId w:val="19"/>
        </w:numPr>
        <w:spacing w:before="0" w:line="240" w:lineRule="auto"/>
        <w:ind w:hanging="357"/>
        <w:rPr>
          <w:b/>
          <w:i/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 w14:paraId="17780B05">
      <w:pPr>
        <w:spacing w:before="0" w:line="240" w:lineRule="auto"/>
        <w:ind w:left="72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8"/>
        <w:gridCol w:w="3268"/>
      </w:tblGrid>
      <w:tr w14:paraId="784F1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48A51DC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42E182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14:paraId="3FF50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49DEED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6EBC7D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480</w:t>
            </w:r>
          </w:p>
        </w:tc>
      </w:tr>
      <w:tr w14:paraId="07B6C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3D0B2DD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633AE16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191E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5C6A0D5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315E16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4CE3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18D5D3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6672DE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CEEE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2EB1D1C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064F80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AC68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 w14:paraId="00A5D13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61E19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480</w:t>
            </w:r>
          </w:p>
        </w:tc>
      </w:tr>
    </w:tbl>
    <w:p w14:paraId="19002E82">
      <w:pPr>
        <w:spacing w:before="0" w:after="0" w:line="240" w:lineRule="auto"/>
        <w:rPr>
          <w:sz w:val="18"/>
          <w:szCs w:val="18"/>
        </w:rPr>
      </w:pPr>
    </w:p>
    <w:p w14:paraId="509AA92E">
      <w:pPr>
        <w:spacing w:before="0" w:after="0" w:line="240" w:lineRule="auto"/>
        <w:rPr>
          <w:sz w:val="18"/>
          <w:szCs w:val="18"/>
        </w:rPr>
      </w:pPr>
    </w:p>
    <w:p w14:paraId="4B49BD74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Čl. V</w:t>
      </w:r>
    </w:p>
    <w:p w14:paraId="7D0C2A5C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Opis údajov na podsúvahových účtoch</w:t>
      </w:r>
    </w:p>
    <w:p w14:paraId="54E05FCF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Style w:val="6"/>
        <w:tblW w:w="496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792"/>
        <w:gridCol w:w="3255"/>
      </w:tblGrid>
      <w:tr w14:paraId="33B27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80" w:type="pct"/>
            <w:vAlign w:val="center"/>
          </w:tcPr>
          <w:p w14:paraId="3B45D98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2C59DBF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14:paraId="60D4C7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80" w:type="pct"/>
            <w:vAlign w:val="center"/>
          </w:tcPr>
          <w:p w14:paraId="0B7ED56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1E6636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96DCE63">
      <w:pPr>
        <w:spacing w:before="0" w:after="0" w:line="240" w:lineRule="auto"/>
        <w:rPr>
          <w:sz w:val="16"/>
          <w:szCs w:val="16"/>
        </w:rPr>
      </w:pPr>
    </w:p>
    <w:p w14:paraId="33C4425D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VI</w:t>
      </w:r>
    </w:p>
    <w:p w14:paraId="1B323FF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 w14:paraId="6AD57468">
      <w:pPr>
        <w:pStyle w:val="24"/>
        <w:numPr>
          <w:ilvl w:val="0"/>
          <w:numId w:val="20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256"/>
      </w:tblGrid>
      <w:tr w14:paraId="0E357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 w14:paraId="083D58D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15469A6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14:paraId="5D8DF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 w14:paraId="46C4324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692DF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F81B2FA"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1253B7F">
      <w:pPr>
        <w:pStyle w:val="24"/>
        <w:numPr>
          <w:ilvl w:val="0"/>
          <w:numId w:val="20"/>
        </w:numPr>
        <w:spacing w:before="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4874712F">
      <w:pPr>
        <w:pStyle w:val="24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EE37AFE">
      <w:pPr>
        <w:pStyle w:val="24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256"/>
      </w:tblGrid>
      <w:tr w14:paraId="5F4222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 w14:paraId="5E899CB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2230D6A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14:paraId="7A3F5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 w14:paraId="485CC6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424607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9F7A0F1"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B07AA28">
      <w:pPr>
        <w:pStyle w:val="24"/>
        <w:numPr>
          <w:ilvl w:val="0"/>
          <w:numId w:val="20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9367893"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 w14:paraId="4BF382BB"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 w14:paraId="43FB362F"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653B118B"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0BEA233D">
      <w:pPr>
        <w:pStyle w:val="24"/>
        <w:numPr>
          <w:ilvl w:val="0"/>
          <w:numId w:val="22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7"/>
        <w:gridCol w:w="2380"/>
        <w:gridCol w:w="3371"/>
      </w:tblGrid>
      <w:tr w14:paraId="2EA20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2158" w:type="pct"/>
            <w:vAlign w:val="center"/>
          </w:tcPr>
          <w:p w14:paraId="1098B9C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7AEEDF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2D6D0E6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14:paraId="20E21B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2158" w:type="pct"/>
            <w:vAlign w:val="center"/>
          </w:tcPr>
          <w:p w14:paraId="383920E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7095EF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28BA187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B8E7F4A"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83B53BF"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 w14:paraId="2EC729AC"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Informácie o významných skutočnostiach, ktoré nastali medzi d3ňom, ku ktorému sa zostavuje účtovná závierka a dňom jej zostavenia.</w:t>
      </w:r>
    </w:p>
    <w:sectPr>
      <w:footerReference r:id="rId5" w:type="default"/>
      <w:pgSz w:w="11906" w:h="16838"/>
      <w:pgMar w:top="993" w:right="964" w:bottom="709" w:left="964" w:header="709" w:footer="454" w:gutter="0"/>
      <w:pgNumType w:start="7"/>
      <w:cols w:space="708" w:num="1"/>
      <w:docGrid w:linePitch="27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E7038D">
    <w:pPr>
      <w:pStyle w:val="9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17</w:t>
    </w:r>
    <w:r>
      <w:fldChar w:fldCharType="end"/>
    </w:r>
  </w:p>
  <w:p w14:paraId="1914FE57">
    <w:pPr>
      <w:pStyle w:val="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FD3DAE"/>
    <w:multiLevelType w:val="multilevel"/>
    <w:tmpl w:val="06FD3DAE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07155FEB"/>
    <w:multiLevelType w:val="multilevel"/>
    <w:tmpl w:val="07155FEB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multilevel"/>
    <w:tmpl w:val="081E1F5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multilevel"/>
    <w:tmpl w:val="0A40647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multilevel"/>
    <w:tmpl w:val="0A94017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multilevel"/>
    <w:tmpl w:val="0AE361E5"/>
    <w:lvl w:ilvl="0" w:tentative="0">
      <w:start w:val="1"/>
      <w:numFmt w:val="decimal"/>
      <w:pStyle w:val="18"/>
      <w:lvlText w:val="K bodu %1"/>
      <w:lvlJc w:val="left"/>
      <w:pPr>
        <w:tabs>
          <w:tab w:val="left" w:pos="0"/>
        </w:tabs>
      </w:pPr>
      <w:rPr>
        <w:rFonts w:hint="default" w:cs="Times New Roman"/>
        <w:b/>
        <w:bCs/>
        <w:i w:val="0"/>
        <w:iCs w:val="0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multilevel"/>
    <w:tmpl w:val="19521A2D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>
    <w:nsid w:val="1BDC035E"/>
    <w:multiLevelType w:val="multilevel"/>
    <w:tmpl w:val="1BDC035E"/>
    <w:lvl w:ilvl="0" w:tentative="0">
      <w:start w:val="1"/>
      <w:numFmt w:val="upperLetter"/>
      <w:lvlText w:val="%1."/>
      <w:lvlJc w:val="left"/>
      <w:pPr>
        <w:tabs>
          <w:tab w:val="left" w:pos="360"/>
        </w:tabs>
        <w:ind w:left="360" w:hanging="360"/>
      </w:pPr>
      <w:rPr>
        <w:rFonts w:hint="default"/>
        <w:b/>
        <w:i w:val="0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/>
        <w:b w:val="0"/>
        <w:i w:val="0"/>
      </w:rPr>
    </w:lvl>
    <w:lvl w:ilvl="2" w:tentative="0">
      <w:start w:val="1"/>
      <w:numFmt w:val="decimal"/>
      <w:lvlText w:val="%3."/>
      <w:lvlJc w:val="left"/>
      <w:pPr>
        <w:tabs>
          <w:tab w:val="left" w:pos="1080"/>
        </w:tabs>
        <w:ind w:left="1080" w:hanging="360"/>
      </w:pPr>
      <w:rPr>
        <w:rFonts w:hint="default"/>
        <w:b w:val="0"/>
        <w:i w:val="0"/>
      </w:rPr>
    </w:lvl>
    <w:lvl w:ilvl="3" w:tentative="0">
      <w:start w:val="1"/>
      <w:numFmt w:val="none"/>
      <w:lvlText w:val=""/>
      <w:lvlJc w:val="left"/>
      <w:pPr>
        <w:tabs>
          <w:tab w:val="left" w:pos="1440"/>
        </w:tabs>
        <w:ind w:left="1440" w:hanging="360"/>
      </w:pPr>
      <w:rPr>
        <w:rFonts w:hint="default"/>
      </w:rPr>
    </w:lvl>
    <w:lvl w:ilvl="4" w:tentative="0">
      <w:start w:val="1"/>
      <w:numFmt w:val="none"/>
      <w:lvlText w:val=""/>
      <w:lvlJc w:val="left"/>
      <w:pPr>
        <w:tabs>
          <w:tab w:val="left" w:pos="1800"/>
        </w:tabs>
        <w:ind w:left="1800" w:hanging="360"/>
      </w:pPr>
      <w:rPr>
        <w:rFonts w:hint="default"/>
      </w:rPr>
    </w:lvl>
    <w:lvl w:ilvl="5" w:tentative="0">
      <w:start w:val="1"/>
      <w:numFmt w:val="none"/>
      <w:lvlText w:val=""/>
      <w:lvlJc w:val="left"/>
      <w:pPr>
        <w:tabs>
          <w:tab w:val="left" w:pos="2160"/>
        </w:tabs>
        <w:ind w:left="2160" w:hanging="360"/>
      </w:pPr>
      <w:rPr>
        <w:rFonts w:hint="default"/>
      </w:rPr>
    </w:lvl>
    <w:lvl w:ilvl="6" w:tentative="0">
      <w:start w:val="1"/>
      <w:numFmt w:val="none"/>
      <w:lvlText w:val=""/>
      <w:lvlJc w:val="left"/>
      <w:pPr>
        <w:tabs>
          <w:tab w:val="left" w:pos="2520"/>
        </w:tabs>
        <w:ind w:left="2520" w:hanging="360"/>
      </w:pPr>
      <w:rPr>
        <w:rFonts w:hint="default"/>
      </w:rPr>
    </w:lvl>
    <w:lvl w:ilvl="7" w:tentative="0">
      <w:start w:val="1"/>
      <w:numFmt w:val="none"/>
      <w:lvlText w:val=""/>
      <w:lvlJc w:val="left"/>
      <w:pPr>
        <w:tabs>
          <w:tab w:val="left" w:pos="2880"/>
        </w:tabs>
        <w:ind w:left="2880" w:hanging="360"/>
      </w:pPr>
      <w:rPr>
        <w:rFonts w:hint="default"/>
      </w:rPr>
    </w:lvl>
    <w:lvl w:ilvl="8" w:tentative="0">
      <w:start w:val="1"/>
      <w:numFmt w:val="none"/>
      <w:lvlText w:val=""/>
      <w:lvlJc w:val="left"/>
      <w:pPr>
        <w:tabs>
          <w:tab w:val="left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multilevel"/>
    <w:tmpl w:val="21AC047F"/>
    <w:lvl w:ilvl="0" w:tentative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FAA4F5B"/>
    <w:multiLevelType w:val="multilevel"/>
    <w:tmpl w:val="2FAA4F5B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83D3C0F"/>
    <w:multiLevelType w:val="multilevel"/>
    <w:tmpl w:val="383D3C0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2E1792"/>
    <w:multiLevelType w:val="multilevel"/>
    <w:tmpl w:val="422E179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394675"/>
    <w:multiLevelType w:val="multilevel"/>
    <w:tmpl w:val="4D394675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F11041B"/>
    <w:multiLevelType w:val="multilevel"/>
    <w:tmpl w:val="4F11041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A01D22"/>
    <w:multiLevelType w:val="multilevel"/>
    <w:tmpl w:val="52A01D22"/>
    <w:lvl w:ilvl="0" w:tentative="0">
      <w:start w:val="1"/>
      <w:numFmt w:val="upperRoman"/>
      <w:pStyle w:val="2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 w:tentative="0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hint="default" w:cs="Times New Roman"/>
      </w:rPr>
    </w:lvl>
    <w:lvl w:ilvl="3" w:tentative="0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hint="default" w:cs="Times New Roman"/>
      </w:rPr>
    </w:lvl>
    <w:lvl w:ilvl="4" w:tentative="0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hint="default" w:cs="Times New Roman"/>
      </w:rPr>
    </w:lvl>
    <w:lvl w:ilvl="5" w:tentative="0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hint="default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hint="default"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hint="default" w:cs="Times New Roman"/>
      </w:rPr>
    </w:lvl>
    <w:lvl w:ilvl="8" w:tentative="0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hint="default" w:cs="Times New Roman"/>
      </w:rPr>
    </w:lvl>
  </w:abstractNum>
  <w:abstractNum w:abstractNumId="15">
    <w:nsid w:val="566E0C15"/>
    <w:multiLevelType w:val="multilevel"/>
    <w:tmpl w:val="566E0C15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D386538"/>
    <w:multiLevelType w:val="multilevel"/>
    <w:tmpl w:val="5D386538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FA66D6"/>
    <w:multiLevelType w:val="multilevel"/>
    <w:tmpl w:val="62FA66D6"/>
    <w:lvl w:ilvl="0" w:tentative="0">
      <w:start w:val="1"/>
      <w:numFmt w:val="decimal"/>
      <w:pStyle w:val="24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entative="0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18">
    <w:nsid w:val="72615167"/>
    <w:multiLevelType w:val="multilevel"/>
    <w:tmpl w:val="72615167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4287614"/>
    <w:multiLevelType w:val="multilevel"/>
    <w:tmpl w:val="7428761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6D23BE"/>
    <w:multiLevelType w:val="multilevel"/>
    <w:tmpl w:val="756D23BE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1">
    <w:nsid w:val="764178F5"/>
    <w:multiLevelType w:val="multilevel"/>
    <w:tmpl w:val="764178F5"/>
    <w:lvl w:ilvl="0" w:tentative="0">
      <w:start w:val="1"/>
      <w:numFmt w:val="decimal"/>
      <w:pStyle w:val="21"/>
      <w:lvlText w:val="(%1)"/>
      <w:lvlJc w:val="left"/>
      <w:pPr>
        <w:tabs>
          <w:tab w:val="left" w:pos="0"/>
        </w:tabs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>
    <w:abstractNumId w:val="14"/>
  </w:num>
  <w:num w:numId="2">
    <w:abstractNumId w:val="5"/>
  </w:num>
  <w:num w:numId="3">
    <w:abstractNumId w:val="21"/>
  </w:num>
  <w:num w:numId="4">
    <w:abstractNumId w:val="17"/>
  </w:num>
  <w:num w:numId="5">
    <w:abstractNumId w:val="9"/>
  </w:num>
  <w:num w:numId="6">
    <w:abstractNumId w:val="18"/>
  </w:num>
  <w:num w:numId="7">
    <w:abstractNumId w:val="7"/>
  </w:num>
  <w:num w:numId="8">
    <w:abstractNumId w:val="12"/>
  </w:num>
  <w:num w:numId="9">
    <w:abstractNumId w:val="16"/>
  </w:num>
  <w:num w:numId="10">
    <w:abstractNumId w:val="6"/>
  </w:num>
  <w:num w:numId="11">
    <w:abstractNumId w:val="13"/>
  </w:num>
  <w:num w:numId="12">
    <w:abstractNumId w:val="20"/>
  </w:num>
  <w:num w:numId="13">
    <w:abstractNumId w:val="11"/>
  </w:num>
  <w:num w:numId="14">
    <w:abstractNumId w:val="2"/>
  </w:num>
  <w:num w:numId="15">
    <w:abstractNumId w:val="10"/>
  </w:num>
  <w:num w:numId="16">
    <w:abstractNumId w:val="8"/>
  </w:num>
  <w:num w:numId="17">
    <w:abstractNumId w:val="15"/>
  </w:num>
  <w:num w:numId="18">
    <w:abstractNumId w:val="0"/>
  </w:num>
  <w:num w:numId="19">
    <w:abstractNumId w:val="19"/>
  </w:num>
  <w:num w:numId="20">
    <w:abstractNumId w:val="1"/>
  </w:num>
  <w:num w:numId="21">
    <w:abstractNumId w:val="4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documentProtection w:enforcement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0F1F"/>
    <w:rsid w:val="000730DA"/>
    <w:rsid w:val="00080E0D"/>
    <w:rsid w:val="000828D3"/>
    <w:rsid w:val="0009247C"/>
    <w:rsid w:val="0009384C"/>
    <w:rsid w:val="00093ACA"/>
    <w:rsid w:val="00094FF6"/>
    <w:rsid w:val="00095723"/>
    <w:rsid w:val="000A03D3"/>
    <w:rsid w:val="000A3551"/>
    <w:rsid w:val="000A768C"/>
    <w:rsid w:val="000B3567"/>
    <w:rsid w:val="000C1EE1"/>
    <w:rsid w:val="000C67C6"/>
    <w:rsid w:val="000D2853"/>
    <w:rsid w:val="000E0121"/>
    <w:rsid w:val="000E0E48"/>
    <w:rsid w:val="000F08FF"/>
    <w:rsid w:val="000F117D"/>
    <w:rsid w:val="00104A9E"/>
    <w:rsid w:val="001058F5"/>
    <w:rsid w:val="0010679F"/>
    <w:rsid w:val="00106A39"/>
    <w:rsid w:val="00110FFC"/>
    <w:rsid w:val="00115F7E"/>
    <w:rsid w:val="00124B80"/>
    <w:rsid w:val="001313A2"/>
    <w:rsid w:val="00131670"/>
    <w:rsid w:val="001322DC"/>
    <w:rsid w:val="00151783"/>
    <w:rsid w:val="001622BD"/>
    <w:rsid w:val="001623FA"/>
    <w:rsid w:val="00166358"/>
    <w:rsid w:val="001720C1"/>
    <w:rsid w:val="0017369E"/>
    <w:rsid w:val="001767CE"/>
    <w:rsid w:val="00177903"/>
    <w:rsid w:val="001800E7"/>
    <w:rsid w:val="001958DD"/>
    <w:rsid w:val="001A0486"/>
    <w:rsid w:val="001A0EE6"/>
    <w:rsid w:val="001A549F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2CAE"/>
    <w:rsid w:val="00215820"/>
    <w:rsid w:val="00216DC9"/>
    <w:rsid w:val="00217AAD"/>
    <w:rsid w:val="002214A6"/>
    <w:rsid w:val="002279FB"/>
    <w:rsid w:val="00231291"/>
    <w:rsid w:val="00233601"/>
    <w:rsid w:val="00241349"/>
    <w:rsid w:val="002451AE"/>
    <w:rsid w:val="0025538D"/>
    <w:rsid w:val="0026384B"/>
    <w:rsid w:val="00267125"/>
    <w:rsid w:val="002671D8"/>
    <w:rsid w:val="00270F88"/>
    <w:rsid w:val="00275802"/>
    <w:rsid w:val="0029167C"/>
    <w:rsid w:val="00291988"/>
    <w:rsid w:val="00293AE7"/>
    <w:rsid w:val="002945C6"/>
    <w:rsid w:val="002961A2"/>
    <w:rsid w:val="002A46B8"/>
    <w:rsid w:val="002A4EDB"/>
    <w:rsid w:val="002B58C2"/>
    <w:rsid w:val="002C5AE1"/>
    <w:rsid w:val="002C6F1A"/>
    <w:rsid w:val="002D3341"/>
    <w:rsid w:val="002D5CA3"/>
    <w:rsid w:val="002D701F"/>
    <w:rsid w:val="00301C9B"/>
    <w:rsid w:val="00311661"/>
    <w:rsid w:val="003138D9"/>
    <w:rsid w:val="003159EB"/>
    <w:rsid w:val="003166FF"/>
    <w:rsid w:val="00322D87"/>
    <w:rsid w:val="003272D0"/>
    <w:rsid w:val="0033739A"/>
    <w:rsid w:val="00347C39"/>
    <w:rsid w:val="00347F69"/>
    <w:rsid w:val="00350A9F"/>
    <w:rsid w:val="00361BA8"/>
    <w:rsid w:val="003631BA"/>
    <w:rsid w:val="00374517"/>
    <w:rsid w:val="003764E6"/>
    <w:rsid w:val="003912C4"/>
    <w:rsid w:val="00391F59"/>
    <w:rsid w:val="003A7E88"/>
    <w:rsid w:val="003B70D3"/>
    <w:rsid w:val="003C273E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240CD"/>
    <w:rsid w:val="004334AB"/>
    <w:rsid w:val="004337D2"/>
    <w:rsid w:val="0043450C"/>
    <w:rsid w:val="004452B1"/>
    <w:rsid w:val="004535E0"/>
    <w:rsid w:val="004567CA"/>
    <w:rsid w:val="00461D4F"/>
    <w:rsid w:val="00461D97"/>
    <w:rsid w:val="00462F2C"/>
    <w:rsid w:val="00464CA6"/>
    <w:rsid w:val="00465353"/>
    <w:rsid w:val="00472619"/>
    <w:rsid w:val="00480A0A"/>
    <w:rsid w:val="0048316A"/>
    <w:rsid w:val="00483A71"/>
    <w:rsid w:val="00485E4A"/>
    <w:rsid w:val="004879E7"/>
    <w:rsid w:val="004914B1"/>
    <w:rsid w:val="00497323"/>
    <w:rsid w:val="004A32A4"/>
    <w:rsid w:val="004A5EC4"/>
    <w:rsid w:val="004B091D"/>
    <w:rsid w:val="004B20C5"/>
    <w:rsid w:val="004B4FEF"/>
    <w:rsid w:val="004C12F0"/>
    <w:rsid w:val="004C41AC"/>
    <w:rsid w:val="004D0F5E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5592"/>
    <w:rsid w:val="00587A0B"/>
    <w:rsid w:val="005A15BD"/>
    <w:rsid w:val="005A69AA"/>
    <w:rsid w:val="005B4C63"/>
    <w:rsid w:val="005B68C2"/>
    <w:rsid w:val="005C0D84"/>
    <w:rsid w:val="005D3B38"/>
    <w:rsid w:val="005E285B"/>
    <w:rsid w:val="005F14A2"/>
    <w:rsid w:val="005F2133"/>
    <w:rsid w:val="005F5373"/>
    <w:rsid w:val="005F7A00"/>
    <w:rsid w:val="0061420E"/>
    <w:rsid w:val="00624714"/>
    <w:rsid w:val="00626B80"/>
    <w:rsid w:val="00645BCA"/>
    <w:rsid w:val="00651B11"/>
    <w:rsid w:val="00654E22"/>
    <w:rsid w:val="00657EF9"/>
    <w:rsid w:val="0066065D"/>
    <w:rsid w:val="00661D7A"/>
    <w:rsid w:val="00663221"/>
    <w:rsid w:val="00670A18"/>
    <w:rsid w:val="006874F8"/>
    <w:rsid w:val="00691DCC"/>
    <w:rsid w:val="006A3414"/>
    <w:rsid w:val="006B360D"/>
    <w:rsid w:val="006B454B"/>
    <w:rsid w:val="006C3311"/>
    <w:rsid w:val="006D630A"/>
    <w:rsid w:val="006E1D6E"/>
    <w:rsid w:val="006F1061"/>
    <w:rsid w:val="006F4A29"/>
    <w:rsid w:val="007002DC"/>
    <w:rsid w:val="00700624"/>
    <w:rsid w:val="00710815"/>
    <w:rsid w:val="00714277"/>
    <w:rsid w:val="007142C5"/>
    <w:rsid w:val="0072048D"/>
    <w:rsid w:val="0072457F"/>
    <w:rsid w:val="00725021"/>
    <w:rsid w:val="00732D9B"/>
    <w:rsid w:val="0074467C"/>
    <w:rsid w:val="0075172B"/>
    <w:rsid w:val="00760ABC"/>
    <w:rsid w:val="007621A8"/>
    <w:rsid w:val="007713BE"/>
    <w:rsid w:val="00777DEB"/>
    <w:rsid w:val="00781B64"/>
    <w:rsid w:val="00783246"/>
    <w:rsid w:val="0079442F"/>
    <w:rsid w:val="007A16A5"/>
    <w:rsid w:val="007A5F0A"/>
    <w:rsid w:val="007B1BF1"/>
    <w:rsid w:val="007B6599"/>
    <w:rsid w:val="007C00B1"/>
    <w:rsid w:val="007C2ED2"/>
    <w:rsid w:val="007C4F3A"/>
    <w:rsid w:val="007D1CA6"/>
    <w:rsid w:val="007D2EF0"/>
    <w:rsid w:val="007D48C6"/>
    <w:rsid w:val="007E2351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71891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169B9"/>
    <w:rsid w:val="009201CE"/>
    <w:rsid w:val="00922A1B"/>
    <w:rsid w:val="00935EE7"/>
    <w:rsid w:val="00945816"/>
    <w:rsid w:val="009504E4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C4EEB"/>
    <w:rsid w:val="009D2887"/>
    <w:rsid w:val="009D688F"/>
    <w:rsid w:val="009E20C3"/>
    <w:rsid w:val="009E383F"/>
    <w:rsid w:val="009E6CF1"/>
    <w:rsid w:val="009E7968"/>
    <w:rsid w:val="00A02521"/>
    <w:rsid w:val="00A04C8A"/>
    <w:rsid w:val="00A13D6A"/>
    <w:rsid w:val="00A158BE"/>
    <w:rsid w:val="00A15A70"/>
    <w:rsid w:val="00A208AF"/>
    <w:rsid w:val="00A231FB"/>
    <w:rsid w:val="00A238CA"/>
    <w:rsid w:val="00A278F3"/>
    <w:rsid w:val="00A30B12"/>
    <w:rsid w:val="00A31253"/>
    <w:rsid w:val="00A400BF"/>
    <w:rsid w:val="00A40BE6"/>
    <w:rsid w:val="00A476A2"/>
    <w:rsid w:val="00A52D44"/>
    <w:rsid w:val="00A56B88"/>
    <w:rsid w:val="00A56E35"/>
    <w:rsid w:val="00A6005A"/>
    <w:rsid w:val="00A76253"/>
    <w:rsid w:val="00A77D4C"/>
    <w:rsid w:val="00A81E92"/>
    <w:rsid w:val="00A96E6D"/>
    <w:rsid w:val="00AA5345"/>
    <w:rsid w:val="00AA694C"/>
    <w:rsid w:val="00AC025C"/>
    <w:rsid w:val="00AC244D"/>
    <w:rsid w:val="00AD160A"/>
    <w:rsid w:val="00AD41FA"/>
    <w:rsid w:val="00AD6FB7"/>
    <w:rsid w:val="00AE3F52"/>
    <w:rsid w:val="00AF1934"/>
    <w:rsid w:val="00AF2A50"/>
    <w:rsid w:val="00AF2D0E"/>
    <w:rsid w:val="00B31455"/>
    <w:rsid w:val="00B46380"/>
    <w:rsid w:val="00B46E31"/>
    <w:rsid w:val="00B514C1"/>
    <w:rsid w:val="00B6568B"/>
    <w:rsid w:val="00B7198A"/>
    <w:rsid w:val="00B7408E"/>
    <w:rsid w:val="00B80FC6"/>
    <w:rsid w:val="00B81256"/>
    <w:rsid w:val="00B867C2"/>
    <w:rsid w:val="00B92CD5"/>
    <w:rsid w:val="00BB1114"/>
    <w:rsid w:val="00BB22AC"/>
    <w:rsid w:val="00BD1B88"/>
    <w:rsid w:val="00BD3B5B"/>
    <w:rsid w:val="00BE73E5"/>
    <w:rsid w:val="00BF4CDB"/>
    <w:rsid w:val="00BF60F1"/>
    <w:rsid w:val="00BF6F6B"/>
    <w:rsid w:val="00C03F65"/>
    <w:rsid w:val="00C07F8A"/>
    <w:rsid w:val="00C113D7"/>
    <w:rsid w:val="00C20990"/>
    <w:rsid w:val="00C24911"/>
    <w:rsid w:val="00C37A88"/>
    <w:rsid w:val="00C43EF0"/>
    <w:rsid w:val="00C54A7E"/>
    <w:rsid w:val="00C67FBB"/>
    <w:rsid w:val="00C72ECC"/>
    <w:rsid w:val="00C75A0B"/>
    <w:rsid w:val="00C81D2C"/>
    <w:rsid w:val="00C8745C"/>
    <w:rsid w:val="00C91CBE"/>
    <w:rsid w:val="00C953EB"/>
    <w:rsid w:val="00C96AEB"/>
    <w:rsid w:val="00CA17C9"/>
    <w:rsid w:val="00CA4427"/>
    <w:rsid w:val="00CA4F0B"/>
    <w:rsid w:val="00CC60F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35B5"/>
    <w:rsid w:val="00D8629A"/>
    <w:rsid w:val="00D87E14"/>
    <w:rsid w:val="00DA7C7D"/>
    <w:rsid w:val="00DB1285"/>
    <w:rsid w:val="00DB3C2D"/>
    <w:rsid w:val="00DB7319"/>
    <w:rsid w:val="00DC4CA6"/>
    <w:rsid w:val="00DE015A"/>
    <w:rsid w:val="00DE678D"/>
    <w:rsid w:val="00E03790"/>
    <w:rsid w:val="00E058C0"/>
    <w:rsid w:val="00E1037E"/>
    <w:rsid w:val="00E26CD4"/>
    <w:rsid w:val="00E34102"/>
    <w:rsid w:val="00E46CAB"/>
    <w:rsid w:val="00E615E8"/>
    <w:rsid w:val="00E664B8"/>
    <w:rsid w:val="00E71E4D"/>
    <w:rsid w:val="00E75332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EF17AA"/>
    <w:rsid w:val="00F017E9"/>
    <w:rsid w:val="00F02C57"/>
    <w:rsid w:val="00F101CF"/>
    <w:rsid w:val="00F139AD"/>
    <w:rsid w:val="00F225C8"/>
    <w:rsid w:val="00F33C07"/>
    <w:rsid w:val="00F34521"/>
    <w:rsid w:val="00F35DE7"/>
    <w:rsid w:val="00F35F00"/>
    <w:rsid w:val="00F41660"/>
    <w:rsid w:val="00F4760B"/>
    <w:rsid w:val="00F47645"/>
    <w:rsid w:val="00F530C7"/>
    <w:rsid w:val="00F60D87"/>
    <w:rsid w:val="00F66715"/>
    <w:rsid w:val="00F722A3"/>
    <w:rsid w:val="00F81F09"/>
    <w:rsid w:val="00F914BA"/>
    <w:rsid w:val="00F9577E"/>
    <w:rsid w:val="00F97330"/>
    <w:rsid w:val="00FA0411"/>
    <w:rsid w:val="00FA3741"/>
    <w:rsid w:val="00FB606D"/>
    <w:rsid w:val="00FD4E5A"/>
    <w:rsid w:val="00FD5377"/>
    <w:rsid w:val="00FD695C"/>
    <w:rsid w:val="00FE1A4B"/>
    <w:rsid w:val="00FE2296"/>
    <w:rsid w:val="00FE4CB7"/>
    <w:rsid w:val="00FE4D2F"/>
    <w:rsid w:val="00FF3516"/>
    <w:rsid w:val="07C446B5"/>
    <w:rsid w:val="39032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20" w:after="120" w:line="360" w:lineRule="auto"/>
      <w:jc w:val="both"/>
    </w:pPr>
    <w:rPr>
      <w:rFonts w:ascii="Arial Narrow" w:hAnsi="Arial Narrow" w:eastAsia="Times New Roman" w:cs="Arial"/>
      <w:szCs w:val="24"/>
      <w:lang w:val="sk-SK" w:eastAsia="cs-CZ" w:bidi="ar-SA"/>
    </w:rPr>
  </w:style>
  <w:style w:type="paragraph" w:styleId="2">
    <w:name w:val="heading 1"/>
    <w:basedOn w:val="1"/>
    <w:next w:val="3"/>
    <w:link w:val="14"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3">
    <w:name w:val="heading 2"/>
    <w:basedOn w:val="1"/>
    <w:next w:val="1"/>
    <w:link w:val="15"/>
    <w:qFormat/>
    <w:uiPriority w:val="9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qFormat/>
    <w:uiPriority w:val="0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30"/>
    <w:semiHidden/>
    <w:unhideWhenUsed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8">
    <w:name w:val="Body Text"/>
    <w:basedOn w:val="1"/>
    <w:link w:val="26"/>
    <w:qFormat/>
    <w:uiPriority w:val="0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9">
    <w:name w:val="footer"/>
    <w:basedOn w:val="1"/>
    <w:link w:val="22"/>
    <w:uiPriority w:val="99"/>
    <w:pPr>
      <w:tabs>
        <w:tab w:val="center" w:pos="4536"/>
        <w:tab w:val="right" w:pos="9072"/>
      </w:tabs>
    </w:pPr>
  </w:style>
  <w:style w:type="paragraph" w:styleId="10">
    <w:name w:val="header"/>
    <w:basedOn w:val="1"/>
    <w:link w:val="29"/>
    <w:unhideWhenUsed/>
    <w:qFormat/>
    <w:uiPriority w:val="99"/>
    <w:pPr>
      <w:tabs>
        <w:tab w:val="center" w:pos="4536"/>
        <w:tab w:val="right" w:pos="9072"/>
      </w:tabs>
    </w:pPr>
  </w:style>
  <w:style w:type="character" w:styleId="11">
    <w:name w:val="page number"/>
    <w:qFormat/>
    <w:uiPriority w:val="99"/>
    <w:rPr>
      <w:rFonts w:cs="Times New Roman"/>
    </w:rPr>
  </w:style>
  <w:style w:type="character" w:styleId="12">
    <w:name w:val="Strong"/>
    <w:qFormat/>
    <w:uiPriority w:val="22"/>
    <w:rPr>
      <w:rFonts w:cs="Times New Roman"/>
      <w:b/>
      <w:bCs/>
    </w:rPr>
  </w:style>
  <w:style w:type="table" w:styleId="13">
    <w:name w:val="Table Grid"/>
    <w:basedOn w:val="6"/>
    <w:qFormat/>
    <w:uiPriority w:val="99"/>
    <w:rPr>
      <w:rFonts w:ascii="Arial" w:hAnsi="Arial" w:cs="Ari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Nadpis 1 Char"/>
    <w:link w:val="2"/>
    <w:qFormat/>
    <w:locked/>
    <w:uiPriority w:val="9"/>
    <w:rPr>
      <w:rFonts w:ascii="Cambria" w:hAnsi="Cambria" w:eastAsia="Times New Roman" w:cs="Times New Roman"/>
      <w:b/>
      <w:bCs/>
      <w:kern w:val="32"/>
      <w:sz w:val="32"/>
      <w:szCs w:val="32"/>
      <w:lang w:eastAsia="cs-CZ"/>
    </w:rPr>
  </w:style>
  <w:style w:type="character" w:customStyle="1" w:styleId="15">
    <w:name w:val="Nadpis 2 Char"/>
    <w:link w:val="3"/>
    <w:semiHidden/>
    <w:qFormat/>
    <w:locked/>
    <w:uiPriority w:val="9"/>
    <w:rPr>
      <w:rFonts w:ascii="Cambria" w:hAnsi="Cambria" w:eastAsia="Times New Roman" w:cs="Times New Roman"/>
      <w:b/>
      <w:bCs/>
      <w:i/>
      <w:iCs/>
      <w:sz w:val="28"/>
      <w:szCs w:val="28"/>
      <w:lang w:eastAsia="cs-CZ"/>
    </w:rPr>
  </w:style>
  <w:style w:type="paragraph" w:customStyle="1" w:styleId="16">
    <w:name w:val="Štýl 11 pt Tučné Čierna Podľa okraja Vľavo:  019 cm Riadkova..."/>
    <w:next w:val="1"/>
    <w:qFormat/>
    <w:uiPriority w:val="99"/>
    <w:pPr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customStyle="1" w:styleId="17">
    <w:name w:val="Štýl Podľa okraja Vľavo:  019 cm Riadkovanie:  15 riadka"/>
    <w:basedOn w:val="1"/>
    <w:autoRedefine/>
    <w:qFormat/>
    <w:uiPriority w:val="99"/>
    <w:pPr>
      <w:ind w:left="108"/>
    </w:pPr>
  </w:style>
  <w:style w:type="paragraph" w:customStyle="1" w:styleId="18">
    <w:name w:val="Bod odôvodnenie"/>
    <w:qFormat/>
    <w:uiPriority w:val="99"/>
    <w:pPr>
      <w:numPr>
        <w:ilvl w:val="0"/>
        <w:numId w:val="2"/>
      </w:numPr>
      <w:spacing w:before="120" w:after="120"/>
    </w:pPr>
    <w:rPr>
      <w:rFonts w:ascii="Arial" w:hAnsi="Arial" w:eastAsia="Times New Roman" w:cs="Arial"/>
      <w:b/>
      <w:bCs/>
      <w:sz w:val="24"/>
      <w:szCs w:val="24"/>
      <w:lang w:val="sk-SK" w:eastAsia="cs-CZ" w:bidi="ar-SA"/>
    </w:rPr>
  </w:style>
  <w:style w:type="paragraph" w:customStyle="1" w:styleId="19">
    <w:name w:val="Štýl Arial Podľa okraja"/>
    <w:autoRedefine/>
    <w:qFormat/>
    <w:uiPriority w:val="99"/>
    <w:pPr>
      <w:jc w:val="both"/>
    </w:pPr>
    <w:rPr>
      <w:rFonts w:ascii="Arial" w:hAnsi="Arial" w:eastAsia="Times New Roman" w:cs="Arial"/>
      <w:sz w:val="16"/>
      <w:szCs w:val="16"/>
      <w:lang w:val="sk-SK" w:eastAsia="cs-CZ" w:bidi="ar-SA"/>
    </w:rPr>
  </w:style>
  <w:style w:type="character" w:customStyle="1" w:styleId="20">
    <w:name w:val="Štýl Štýl § názov Char + 115 pt + Antique Olive Nie je Tučné"/>
    <w:qFormat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21">
    <w:name w:val="Text poznámky"/>
    <w:basedOn w:val="1"/>
    <w:autoRedefine/>
    <w:qFormat/>
    <w:uiPriority w:val="99"/>
    <w:pPr>
      <w:numPr>
        <w:ilvl w:val="0"/>
        <w:numId w:val="3"/>
      </w:numPr>
      <w:spacing w:line="240" w:lineRule="auto"/>
    </w:pPr>
  </w:style>
  <w:style w:type="character" w:customStyle="1" w:styleId="22">
    <w:name w:val="Päta Char"/>
    <w:link w:val="9"/>
    <w:qFormat/>
    <w:locked/>
    <w:uiPriority w:val="99"/>
    <w:rPr>
      <w:rFonts w:ascii="Arial" w:hAnsi="Arial" w:cs="Arial"/>
      <w:sz w:val="24"/>
      <w:szCs w:val="24"/>
      <w:lang w:eastAsia="cs-CZ"/>
    </w:rPr>
  </w:style>
  <w:style w:type="paragraph" w:customStyle="1" w:styleId="23">
    <w:name w:val="Normálny1"/>
    <w:next w:val="1"/>
    <w:qFormat/>
    <w:uiPriority w:val="0"/>
    <w:pPr>
      <w:spacing w:before="120" w:after="120" w:line="360" w:lineRule="auto"/>
      <w:ind w:firstLine="709"/>
      <w:jc w:val="both"/>
    </w:pPr>
    <w:rPr>
      <w:rFonts w:ascii="Arial" w:hAnsi="Arial" w:eastAsia="Times New Roman" w:cs="Arial"/>
      <w:sz w:val="24"/>
      <w:szCs w:val="24"/>
      <w:lang w:val="sk-SK" w:eastAsia="cs-CZ" w:bidi="ar-SA"/>
    </w:rPr>
  </w:style>
  <w:style w:type="paragraph" w:customStyle="1" w:styleId="24">
    <w:name w:val="Text opatrenia"/>
    <w:qFormat/>
    <w:uiPriority w:val="0"/>
    <w:pPr>
      <w:numPr>
        <w:ilvl w:val="0"/>
        <w:numId w:val="4"/>
      </w:numPr>
      <w:spacing w:before="120" w:after="120"/>
      <w:jc w:val="both"/>
    </w:pPr>
    <w:rPr>
      <w:rFonts w:ascii="Arial Narrow" w:hAnsi="Arial Narrow" w:eastAsia="Times New Roman" w:cs="Arial"/>
      <w:sz w:val="22"/>
      <w:szCs w:val="22"/>
      <w:lang w:val="sk-SK" w:eastAsia="cs-CZ" w:bidi="ar-SA"/>
    </w:rPr>
  </w:style>
  <w:style w:type="paragraph" w:customStyle="1" w:styleId="25">
    <w:name w:val="Top Header"/>
    <w:basedOn w:val="1"/>
    <w:qFormat/>
    <w:uiPriority w:val="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26">
    <w:name w:val="Základný text Char"/>
    <w:link w:val="8"/>
    <w:qFormat/>
    <w:uiPriority w:val="0"/>
    <w:rPr>
      <w:rFonts w:ascii="Arial" w:hAnsi="Arial"/>
      <w:sz w:val="24"/>
      <w:lang w:val="de-DE" w:eastAsia="cs-CZ"/>
    </w:rPr>
  </w:style>
  <w:style w:type="paragraph" w:styleId="27">
    <w:name w:val="List Paragraph"/>
    <w:basedOn w:val="1"/>
    <w:qFormat/>
    <w:uiPriority w:val="34"/>
    <w:pPr>
      <w:ind w:left="708"/>
    </w:pPr>
  </w:style>
  <w:style w:type="character" w:customStyle="1" w:styleId="28">
    <w:name w:val="Nadpis 3 Char"/>
    <w:link w:val="4"/>
    <w:qFormat/>
    <w:uiPriority w:val="0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29">
    <w:name w:val="Hlavička Char"/>
    <w:link w:val="10"/>
    <w:qFormat/>
    <w:uiPriority w:val="99"/>
    <w:rPr>
      <w:rFonts w:ascii="Arial Narrow" w:hAnsi="Arial Narrow" w:cs="Arial"/>
      <w:szCs w:val="24"/>
      <w:lang w:eastAsia="cs-CZ"/>
    </w:rPr>
  </w:style>
  <w:style w:type="character" w:customStyle="1" w:styleId="30">
    <w:name w:val="Text bubliny Char"/>
    <w:link w:val="7"/>
    <w:semiHidden/>
    <w:qFormat/>
    <w:uiPriority w:val="99"/>
    <w:rPr>
      <w:rFonts w:ascii="Tahoma" w:hAnsi="Tahoma" w:cs="Tahoma"/>
      <w:sz w:val="16"/>
      <w:szCs w:val="16"/>
      <w:lang w:eastAsia="cs-CZ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22C37A-A67A-43FD-BD3F-34B58529E5E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MF-SR</Company>
  <Pages>11</Pages>
  <Words>3833</Words>
  <Characters>21850</Characters>
  <Lines>182</Lines>
  <Paragraphs>51</Paragraphs>
  <TotalTime>45</TotalTime>
  <ScaleCrop>false</ScaleCrop>
  <LinksUpToDate>false</LinksUpToDate>
  <CharactersWithSpaces>25632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2024-03-10T12:11:00Z</dcterms:created>
  <dc:creator>jvrskova</dc:creator>
  <cp:lastModifiedBy>Travnikova Eva</cp:lastModifiedBy>
  <cp:lastPrinted>2022-03-16T08:36:00Z</cp:lastPrinted>
  <dcterms:modified xsi:type="dcterms:W3CDTF">2025-03-11T10:14:54Z</dcterms:modified>
  <dc:title>Príloha č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F8A2A35F1D084118A8595D3C7A0CA107_13</vt:lpwstr>
  </property>
</Properties>
</file>