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53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0"/>
        <w:gridCol w:w="360"/>
        <w:gridCol w:w="280"/>
        <w:gridCol w:w="260"/>
        <w:gridCol w:w="280"/>
        <w:gridCol w:w="280"/>
        <w:gridCol w:w="280"/>
        <w:gridCol w:w="280"/>
        <w:gridCol w:w="280"/>
        <w:gridCol w:w="363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318"/>
        <w:gridCol w:w="318"/>
        <w:gridCol w:w="318"/>
        <w:gridCol w:w="318"/>
        <w:gridCol w:w="318"/>
        <w:gridCol w:w="318"/>
        <w:gridCol w:w="318"/>
        <w:gridCol w:w="318"/>
        <w:gridCol w:w="318"/>
        <w:gridCol w:w="371"/>
        <w:gridCol w:w="385"/>
        <w:gridCol w:w="146"/>
        <w:gridCol w:w="146"/>
      </w:tblGrid>
      <w:tr w:rsidR="00944C3D" w:rsidRPr="00ED0163" w14:paraId="33546F5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8C0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A0C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C55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6D9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891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E8C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98A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3BF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E9C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A54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4DA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E3A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A07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C5E0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F32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555E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C1E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FBB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806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254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910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241C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5863F3" w14:paraId="4B08A51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414AC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DEA82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E4F3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50C7A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0748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79F3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F332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DABEE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DA8C4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44F41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53D9F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E800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E23A2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DE9B9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033E5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7AF3F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EDD6D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5903D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F4953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0C1C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2AC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90488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3BF67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6B9B7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36C7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90024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B3CE3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FAA97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44D8E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42147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1837D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3947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0467A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7DC4EFF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24B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F920C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6B72C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1FC34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93DD2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7F0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014D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FD2B6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5D24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109D7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750C5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6704A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294F9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DFD33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B699A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1901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723FF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0DA13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EE2EF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8D9DB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E84E5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12702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64FDA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64C59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FC1ED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3836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81A53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AD352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DC2B9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825D8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4B246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FDF1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DDD86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19CC37D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36C84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ACF9E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FC8ED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0028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1B5C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C011F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E5A3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57EB3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8554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C87F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9F7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AAC7B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BC94C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A4028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01373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B08B8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5A39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C2BB9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A4605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11799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72A3B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FEB79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5B9C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43E6C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FA0E1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FBEE2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EC784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CE3BE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C715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F51CC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5ECA8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8C5FC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4435A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5863F3" w14:paraId="0E898E9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8099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53D7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5283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3F80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00E8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9F18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4F4B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CA40A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DD6D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7F3B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C6AE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DC9B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0CC0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0BC47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3DA6B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F008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51E94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2E92F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88C9C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72306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77BD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5C43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529CE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183C1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83443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9F489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11E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66E2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BF66D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998E8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B9F92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59315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86DD0" w14:textId="77777777" w:rsidR="00944C3D" w:rsidRPr="005863F3" w:rsidRDefault="00944C3D" w:rsidP="00503750">
            <w:pPr>
              <w:rPr>
                <w:rFonts w:ascii="Arial" w:hAnsi="Arial"/>
                <w:b/>
                <w:lang w:eastAsia="sk-SK"/>
              </w:rPr>
            </w:pPr>
          </w:p>
        </w:tc>
      </w:tr>
      <w:tr w:rsidR="00944C3D" w:rsidRPr="00ED0163" w14:paraId="6954757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022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3AF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CB0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88E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019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FCF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06E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BE3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14C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6AB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927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B09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FBD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3BD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955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2C4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5030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686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D488B5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BD3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1BA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310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F45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B05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F58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874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2C31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B70BA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BB17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8718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C738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C55EC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D160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7178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1891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8BF2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DF127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42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744051" w14:textId="77777777" w:rsidR="00944C3D" w:rsidRPr="00ED0163" w:rsidRDefault="00944C3D" w:rsidP="00402FDD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             Poznámky </w:t>
            </w:r>
            <w:proofErr w:type="spellStart"/>
            <w:r w:rsidRPr="00ED0163">
              <w:rPr>
                <w:rFonts w:ascii="Arial" w:hAnsi="Arial"/>
                <w:lang w:eastAsia="sk-SK"/>
              </w:rPr>
              <w:t>Úč</w:t>
            </w:r>
            <w:proofErr w:type="spellEnd"/>
            <w:r w:rsidRPr="00ED0163">
              <w:rPr>
                <w:rFonts w:ascii="Arial" w:hAnsi="Arial"/>
                <w:lang w:eastAsia="sk-SK"/>
              </w:rPr>
              <w:t xml:space="preserve">  NUJ </w:t>
            </w:r>
            <w:r w:rsidR="00402FDD">
              <w:rPr>
                <w:rFonts w:ascii="Arial" w:hAnsi="Arial"/>
                <w:lang w:eastAsia="sk-SK"/>
              </w:rPr>
              <w:t>3</w:t>
            </w:r>
            <w:r w:rsidRPr="00ED0163">
              <w:rPr>
                <w:rFonts w:ascii="Arial" w:hAnsi="Arial"/>
                <w:lang w:eastAsia="sk-SK"/>
              </w:rPr>
              <w:t xml:space="preserve"> - 01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443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AE0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DC64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D3E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75FD66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6752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A20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76B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28A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8DE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A272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CEB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64D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947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185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880C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615770" w14:textId="77777777" w:rsidR="00944C3D" w:rsidRPr="00ED0163" w:rsidRDefault="00944C3D" w:rsidP="00503750">
            <w:pPr>
              <w:jc w:val="center"/>
              <w:rPr>
                <w:rFonts w:ascii="Arial" w:hAnsi="Arial"/>
                <w:b/>
                <w:bCs/>
                <w:lang w:eastAsia="sk-SK"/>
              </w:rPr>
            </w:pPr>
            <w:r w:rsidRPr="00ED0163">
              <w:rPr>
                <w:rFonts w:ascii="Arial" w:hAnsi="Arial"/>
                <w:b/>
                <w:bCs/>
                <w:lang w:eastAsia="sk-SK"/>
              </w:rPr>
              <w:t>Poznámky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45B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E625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0BD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147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9D86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FD0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BB7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50C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EBC1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1A0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0B3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8A7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AE5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294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16E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29A250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071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583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4E0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8B9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288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8EA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5A8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CD3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7CD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56A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12C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F11017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304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9C4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D22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BC9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F1F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5F99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478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A7E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6B9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CA8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BE8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C20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6B2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90AF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5E2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1DB63B6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BB1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480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12E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AF5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759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F89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EB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3514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2989F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5AE3A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79D630" w14:textId="5ADBAB2D" w:rsidR="00944C3D" w:rsidRPr="00ED0163" w:rsidRDefault="00944C3D" w:rsidP="00FE1AC9">
            <w:pPr>
              <w:jc w:val="center"/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k  </w:t>
            </w:r>
            <w:r w:rsidR="0099716A">
              <w:rPr>
                <w:rFonts w:ascii="Arial" w:hAnsi="Arial"/>
                <w:lang w:eastAsia="sk-SK"/>
              </w:rPr>
              <w:t>31.12.20</w:t>
            </w:r>
            <w:r w:rsidR="00594E9F">
              <w:rPr>
                <w:rFonts w:ascii="Arial" w:hAnsi="Arial"/>
                <w:lang w:eastAsia="sk-SK"/>
              </w:rPr>
              <w:t>2</w:t>
            </w:r>
            <w:r w:rsidR="00793AC0">
              <w:rPr>
                <w:rFonts w:ascii="Arial" w:hAnsi="Arial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AD7A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061A3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E6BA0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3C8EB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FC4F9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469F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2C71C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D397D" w14:textId="77777777" w:rsidR="00944C3D" w:rsidRPr="00ED0163" w:rsidRDefault="00944C3D" w:rsidP="00503750">
            <w:pPr>
              <w:rPr>
                <w:rFonts w:ascii="Arial" w:hAnsi="Arial"/>
                <w:b/>
                <w:bCs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352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91C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FD6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F15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12BD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51A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B2E2D1D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D13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10D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BF2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28B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1B4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F2B1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94FC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B610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9CBF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4D36E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61AE6EA7" wp14:editId="7BD7D78D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24130</wp:posOffset>
                      </wp:positionV>
                      <wp:extent cx="3035935" cy="2381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3593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65151B" w14:textId="77777777" w:rsidR="000B647F" w:rsidRDefault="000B647F" w:rsidP="00944C3D">
                                  <w:pPr>
                                    <w:tabs>
                                      <w:tab w:val="left" w:pos="142"/>
                                      <w:tab w:val="left" w:pos="1276"/>
                                      <w:tab w:val="left" w:pos="2552"/>
                                      <w:tab w:val="left" w:pos="3969"/>
                                    </w:tabs>
                                  </w:pP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  <w:r>
                                    <w:tab/>
                                    <w:t>mesiac</w:t>
                                  </w:r>
                                  <w:r>
                                    <w:tab/>
                                    <w:t>rok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E363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13.5pt;margin-top:1.9pt;width:239.05pt;height:18.7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pPr>
                              <w:tabs>
                                <w:tab w:val="left" w:pos="142"/>
                                <w:tab w:val="left" w:pos="1276"/>
                                <w:tab w:val="left" w:pos="2552"/>
                                <w:tab w:val="left" w:pos="3969"/>
                              </w:tabs>
                            </w:pP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  <w:r>
                              <w:tab/>
                              <w:t>mesiac</w:t>
                            </w:r>
                            <w:r>
                              <w:tab/>
                              <w:t>rok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(v eurách)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FFB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418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91C4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2F50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AB72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15C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E45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85E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C5C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8B5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B01D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1AE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FB7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D580989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25857E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B4FD22C" w14:textId="77777777" w:rsidTr="00503750">
        <w:trPr>
          <w:trHeight w:val="255"/>
        </w:trPr>
        <w:tc>
          <w:tcPr>
            <w:tcW w:w="9653" w:type="dxa"/>
            <w:gridSpan w:val="3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289D7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22754917" wp14:editId="0881BD6B">
                      <wp:simplePos x="0" y="0"/>
                      <wp:positionH relativeFrom="column">
                        <wp:posOffset>4382135</wp:posOffset>
                      </wp:positionH>
                      <wp:positionV relativeFrom="paragraph">
                        <wp:posOffset>5080</wp:posOffset>
                      </wp:positionV>
                      <wp:extent cx="371475" cy="238125"/>
                      <wp:effectExtent l="0" t="0" r="9525" b="9525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20A54C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D61C6" id="Text Box 4" o:spid="_x0000_s1027" type="#_x0000_t202" style="position:absolute;margin-left:345.05pt;margin-top:.4pt;width:29.25pt;height:18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44C5EFA" wp14:editId="30E483FF">
                      <wp:simplePos x="0" y="0"/>
                      <wp:positionH relativeFrom="column">
                        <wp:posOffset>2658110</wp:posOffset>
                      </wp:positionH>
                      <wp:positionV relativeFrom="paragraph">
                        <wp:posOffset>2540</wp:posOffset>
                      </wp:positionV>
                      <wp:extent cx="371475" cy="238125"/>
                      <wp:effectExtent l="0" t="0" r="9525" b="952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A7DC59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50756" id="Text Box 3" o:spid="_x0000_s1028" type="#_x0000_t202" style="position:absolute;margin-left:209.3pt;margin-top:.2pt;width:29.25pt;height:18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A8AC1F" wp14:editId="66DFFCF9">
                      <wp:simplePos x="0" y="0"/>
                      <wp:positionH relativeFrom="column">
                        <wp:posOffset>1170305</wp:posOffset>
                      </wp:positionH>
                      <wp:positionV relativeFrom="paragraph">
                        <wp:posOffset>3810</wp:posOffset>
                      </wp:positionV>
                      <wp:extent cx="1200150" cy="409575"/>
                      <wp:effectExtent l="0" t="0" r="0" b="9525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B2BAE8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bežné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F8F52" id="Text Box 6" o:spid="_x0000_s1029" type="#_x0000_t202" style="position:absolute;margin-left:92.15pt;margin-top:.3pt;width:94.5pt;height:3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bežné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39F8C2E2" wp14:editId="17593D8F">
                      <wp:simplePos x="0" y="0"/>
                      <wp:positionH relativeFrom="column">
                        <wp:posOffset>3143250</wp:posOffset>
                      </wp:positionH>
                      <wp:positionV relativeFrom="paragraph">
                        <wp:posOffset>8890</wp:posOffset>
                      </wp:positionV>
                      <wp:extent cx="482600" cy="238125"/>
                      <wp:effectExtent l="0" t="0" r="12700" b="28575"/>
                      <wp:wrapNone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4AEE0F" w14:textId="77777777" w:rsidR="000B647F" w:rsidRDefault="00646867" w:rsidP="00944C3D">
                                  <w:fldSimple w:instr=" MERGEFIELD  aDMOD  \* MERGEFORMAT ">
                                    <w:r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9473D" id="_x0000_s1030" type="#_x0000_t202" style="position:absolute;margin-left:247.5pt;margin-top:.7pt;width:38pt;height:18.7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">
                      <v:textbox>
                        <w:txbxContent>
                          <w:p w:rsidR="000B647F" w:rsidRDefault="004B2CDA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559B482D" wp14:editId="412CCD26">
                      <wp:simplePos x="0" y="0"/>
                      <wp:positionH relativeFrom="column">
                        <wp:posOffset>3841115</wp:posOffset>
                      </wp:positionH>
                      <wp:positionV relativeFrom="paragraph">
                        <wp:posOffset>5080</wp:posOffset>
                      </wp:positionV>
                      <wp:extent cx="475615" cy="238125"/>
                      <wp:effectExtent l="0" t="0" r="19685" b="28575"/>
                      <wp:wrapNone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61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FC14C2" w14:textId="762673D1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</w:t>
                                  </w:r>
                                  <w:r w:rsidR="009B1E39">
                                    <w:rPr>
                                      <w:rFonts w:ascii="Arial" w:hAnsi="Arial" w:cs="Arial"/>
                                    </w:rPr>
                                    <w:t>2</w:t>
                                  </w:r>
                                  <w:r w:rsidR="00793AC0">
                                    <w:rPr>
                                      <w:rFonts w:ascii="Arial" w:hAnsi="Arial" w:cs="Arial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9B482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1" type="#_x0000_t202" style="position:absolute;margin-left:302.45pt;margin-top:.4pt;width:37.45pt;height:18.7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">
                      <v:textbox>
                        <w:txbxContent>
                          <w:p w14:paraId="66FC14C2" w14:textId="762673D1"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</w:t>
                            </w:r>
                            <w:r w:rsidR="009B1E39">
                              <w:rPr>
                                <w:rFonts w:ascii="Arial" w:hAnsi="Arial" w:cs="Arial"/>
                              </w:rPr>
                              <w:t>2</w:t>
                            </w:r>
                            <w:r w:rsidR="00793AC0"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6EC70CBC" wp14:editId="654071A5">
                      <wp:simplePos x="0" y="0"/>
                      <wp:positionH relativeFrom="column">
                        <wp:posOffset>5576570</wp:posOffset>
                      </wp:positionH>
                      <wp:positionV relativeFrom="paragraph">
                        <wp:posOffset>10160</wp:posOffset>
                      </wp:positionV>
                      <wp:extent cx="492760" cy="238125"/>
                      <wp:effectExtent l="0" t="0" r="21590" b="28575"/>
                      <wp:wrapNone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9276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CBD0ED" w14:textId="01A2C1D9" w:rsidR="000B647F" w:rsidRDefault="0099716A" w:rsidP="00944C3D">
                                  <w:r>
                                    <w:t>20</w:t>
                                  </w:r>
                                  <w:r w:rsidR="009B1E39">
                                    <w:t>2</w:t>
                                  </w:r>
                                  <w:r w:rsidR="00793AC0"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C70CBC" id="_x0000_s1032" type="#_x0000_t202" style="position:absolute;margin-left:439.1pt;margin-top:.8pt;width:38.8pt;height:18.7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">
                      <v:textbox>
                        <w:txbxContent>
                          <w:p w14:paraId="16CBD0ED" w14:textId="01A2C1D9" w:rsidR="000B647F" w:rsidRDefault="0099716A" w:rsidP="00944C3D">
                            <w:r>
                              <w:t>20</w:t>
                            </w:r>
                            <w:r w:rsidR="009B1E39">
                              <w:t>2</w:t>
                            </w:r>
                            <w:r w:rsidR="00793AC0"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7454AFC3" wp14:editId="6FE7D076">
                      <wp:simplePos x="0" y="0"/>
                      <wp:positionH relativeFrom="column">
                        <wp:posOffset>4757420</wp:posOffset>
                      </wp:positionH>
                      <wp:positionV relativeFrom="paragraph">
                        <wp:posOffset>10160</wp:posOffset>
                      </wp:positionV>
                      <wp:extent cx="482600" cy="238125"/>
                      <wp:effectExtent l="0" t="0" r="12700" b="28575"/>
                      <wp:wrapNone/>
                      <wp:docPr id="2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C0148E" w14:textId="77777777" w:rsidR="000B647F" w:rsidRDefault="00646867" w:rsidP="00944C3D">
                                  <w:fldSimple w:instr=" MERGEFIELD  aDMDO  \* MERGEFORMAT ">
                                    <w:r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9534E" id="_x0000_s1033" type="#_x0000_t202" style="position:absolute;margin-left:374.6pt;margin-top:.8pt;width:38pt;height:18.7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">
                      <v:textbox>
                        <w:txbxContent>
                          <w:p w:rsidR="000B647F" w:rsidRDefault="004B2CDA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61EB202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29FB358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33B00EC9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2B352C30" wp14:editId="31ED07E1">
                      <wp:simplePos x="0" y="0"/>
                      <wp:positionH relativeFrom="column">
                        <wp:posOffset>4380230</wp:posOffset>
                      </wp:positionH>
                      <wp:positionV relativeFrom="paragraph">
                        <wp:posOffset>67945</wp:posOffset>
                      </wp:positionV>
                      <wp:extent cx="371475" cy="238125"/>
                      <wp:effectExtent l="0" t="0" r="9525" b="9525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8C91CD" w14:textId="77777777" w:rsidR="000B647F" w:rsidRDefault="000B647F" w:rsidP="00944C3D">
                                  <w:r>
                                    <w:t>do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41618" id="Text Box 5" o:spid="_x0000_s1034" type="#_x0000_t202" style="position:absolute;left:0;text-align:left;margin-left:344.9pt;margin-top:5.35pt;width:29.25pt;height:18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" stroked="f">
                      <v:textbox>
                        <w:txbxContent>
                          <w:p w:rsidR="000B647F" w:rsidRDefault="000B647F" w:rsidP="00944C3D">
                            <w: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6D53FF6E" wp14:editId="4A7AFDBF">
                      <wp:simplePos x="0" y="0"/>
                      <wp:positionH relativeFrom="column">
                        <wp:posOffset>2659380</wp:posOffset>
                      </wp:positionH>
                      <wp:positionV relativeFrom="paragraph">
                        <wp:posOffset>67310</wp:posOffset>
                      </wp:positionV>
                      <wp:extent cx="371475" cy="238125"/>
                      <wp:effectExtent l="0" t="0" r="9525" b="952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14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9008DE" w14:textId="77777777" w:rsidR="000B647F" w:rsidRDefault="000B647F" w:rsidP="00944C3D">
                                  <w:r>
                                    <w:t>od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510661" id="_x0000_s1035" type="#_x0000_t202" style="position:absolute;left:0;text-align:left;margin-left:209.4pt;margin-top:5.3pt;width:29.25pt;height:18.7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" stroked="f">
                      <v:textbox>
                        <w:txbxContent>
                          <w:p w:rsidR="000B647F" w:rsidRDefault="000B647F" w:rsidP="00944C3D">
                            <w:r>
                              <w:t>od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6559AE" wp14:editId="2A2E6B7D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70485</wp:posOffset>
                      </wp:positionV>
                      <wp:extent cx="1200150" cy="552450"/>
                      <wp:effectExtent l="0" t="0" r="0" b="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0150" cy="552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97B7FB" w14:textId="77777777" w:rsidR="000B647F" w:rsidRDefault="000B647F" w:rsidP="00944C3D">
                                  <w:r w:rsidRPr="00AA26F7">
                                    <w:rPr>
                                      <w:rFonts w:ascii="Arial" w:hAnsi="Arial"/>
                                      <w:lang w:eastAsia="sk-SK"/>
                                    </w:rPr>
                                    <w:t>Za bezprostredne predchádzajúce účtovné obdobie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E519B5" id="Text Box 7" o:spid="_x0000_s1036" type="#_x0000_t202" style="position:absolute;left:0;text-align:left;margin-left:92.65pt;margin-top:5.55pt;width:94.5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" stroked="f">
                      <v:textbox>
                        <w:txbxContent>
                          <w:p w:rsidR="000B647F" w:rsidRDefault="000B647F" w:rsidP="00944C3D">
                            <w:r w:rsidRPr="00AA26F7">
                              <w:rPr>
                                <w:rFonts w:ascii="Arial" w:hAnsi="Arial"/>
                                <w:lang w:eastAsia="sk-SK"/>
                              </w:rPr>
                              <w:t>Za bezprostredne predchádzajúce účtovné obdobie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51DE56E0" wp14:editId="59B7BF9E">
                      <wp:simplePos x="0" y="0"/>
                      <wp:positionH relativeFrom="column">
                        <wp:posOffset>5580380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E848A7" w14:textId="1E354645" w:rsidR="000B647F" w:rsidRDefault="0099716A" w:rsidP="00944C3D">
                                  <w:r>
                                    <w:t>20</w:t>
                                  </w:r>
                                  <w:r w:rsidR="009B1E39">
                                    <w:t>2</w:t>
                                  </w:r>
                                  <w:r w:rsidR="00793AC0"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E56E0" id="_x0000_s1037" type="#_x0000_t202" style="position:absolute;left:0;text-align:left;margin-left:439.4pt;margin-top:5.6pt;width:38pt;height:18.7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">
                      <v:textbox>
                        <w:txbxContent>
                          <w:p w14:paraId="07E848A7" w14:textId="1E354645" w:rsidR="000B647F" w:rsidRDefault="0099716A" w:rsidP="00944C3D">
                            <w:r>
                              <w:t>20</w:t>
                            </w:r>
                            <w:r w:rsidR="009B1E39">
                              <w:t>2</w:t>
                            </w:r>
                            <w:r w:rsidR="00793AC0"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41856" behindDoc="0" locked="0" layoutInCell="1" allowOverlap="1" wp14:anchorId="793EEDFB" wp14:editId="7E3CB15D">
                      <wp:simplePos x="0" y="0"/>
                      <wp:positionH relativeFrom="column">
                        <wp:posOffset>4761230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27A8E2" w14:textId="77777777" w:rsidR="000B647F" w:rsidRDefault="00646867" w:rsidP="00944C3D">
                                  <w:fldSimple w:instr=" MERGEFIELD  aDMDO  \* MERGEFORMAT ">
                                    <w:r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12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0A19B" id="_x0000_s1038" type="#_x0000_t202" style="position:absolute;left:0;text-align:left;margin-left:374.9pt;margin-top:5.6pt;width:38pt;height:18.7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">
                      <v:textbox>
                        <w:txbxContent>
                          <w:p w:rsidR="000B647F" w:rsidRDefault="004B2CDA" w:rsidP="00944C3D">
                            <w:r>
                              <w:fldChar w:fldCharType="begin"/>
                            </w:r>
                            <w:r>
                              <w:instrText xml:space="preserve"> MERGEFIELD  aDMDO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12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796D2E4C" wp14:editId="6C962101">
                      <wp:simplePos x="0" y="0"/>
                      <wp:positionH relativeFrom="column">
                        <wp:posOffset>3840480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3B04B3" w14:textId="1EE642DA" w:rsidR="000B647F" w:rsidRDefault="0099716A" w:rsidP="00944C3D">
                                  <w:r>
                                    <w:t>20</w:t>
                                  </w:r>
                                  <w:r w:rsidR="009B1E39">
                                    <w:t>2</w:t>
                                  </w:r>
                                  <w:r w:rsidR="00793AC0"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6D2E4C" id="_x0000_s1039" type="#_x0000_t202" style="position:absolute;left:0;text-align:left;margin-left:302.4pt;margin-top:5.6pt;width:38pt;height:18.75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">
                      <v:textbox>
                        <w:txbxContent>
                          <w:p w14:paraId="543B04B3" w14:textId="1EE642DA" w:rsidR="000B647F" w:rsidRDefault="0099716A" w:rsidP="00944C3D">
                            <w:r>
                              <w:t>20</w:t>
                            </w:r>
                            <w:r w:rsidR="009B1E39">
                              <w:t>2</w:t>
                            </w:r>
                            <w:r w:rsidR="00793AC0"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A26F7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567D05E5" wp14:editId="1557F6A3">
                      <wp:simplePos x="0" y="0"/>
                      <wp:positionH relativeFrom="column">
                        <wp:posOffset>3145155</wp:posOffset>
                      </wp:positionH>
                      <wp:positionV relativeFrom="paragraph">
                        <wp:posOffset>71120</wp:posOffset>
                      </wp:positionV>
                      <wp:extent cx="482600" cy="238125"/>
                      <wp:effectExtent l="0" t="0" r="12700" b="28575"/>
                      <wp:wrapNone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26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8B86BB" w14:textId="77777777" w:rsidR="000B647F" w:rsidRDefault="00646867" w:rsidP="00944C3D">
                                  <w:fldSimple w:instr=" MERGEFIELD  aDMOD  \* MERGEFORMAT ">
                                    <w:r w:rsidRPr="00646867">
                                      <w:rPr>
                                        <w:rFonts w:ascii="Arial" w:hAnsi="Arial" w:cs="Arial"/>
                                        <w:noProof/>
                                      </w:rPr>
                                      <w:t>1</w:t>
                                    </w:r>
                                  </w:fldSimple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E3467" id="_x0000_s1040" type="#_x0000_t202" style="position:absolute;left:0;text-align:left;margin-left:247.65pt;margin-top:5.6pt;width:38pt;height:18.7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">
                      <v:textbox>
                        <w:txbxContent>
                          <w:p w:rsidR="000B647F" w:rsidRDefault="004B2CDA" w:rsidP="00944C3D">
                            <w:r>
                              <w:fldChar w:fldCharType="begin"/>
                            </w:r>
                            <w:r>
                              <w:instrText xml:space="preserve"> MERGEFIELD  aDMOD  \* MERGEFORMAT </w:instrText>
                            </w:r>
                            <w:r>
                              <w:fldChar w:fldCharType="separate"/>
                            </w:r>
                            <w:r w:rsidR="00646867" w:rsidRPr="00646867">
                              <w:rPr>
                                <w:rFonts w:ascii="Arial" w:hAnsi="Arial" w:cs="Arial"/>
                                <w:noProof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4340A5E" w14:textId="77777777" w:rsidR="00944C3D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  <w:p w14:paraId="5B7E675A" w14:textId="77777777" w:rsidR="00944C3D" w:rsidRPr="00ED0163" w:rsidRDefault="00944C3D" w:rsidP="00503750">
            <w:pPr>
              <w:ind w:left="84"/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01B2DD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E99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C9C7A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798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A32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EC2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AC0C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2B3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BAA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855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9E9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DFF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637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E4D2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1BF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134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395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F14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15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17C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Účtovná závierka: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FFD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85C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22F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21E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7B5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A2A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E31A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487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21B13A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99B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4A23CC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02B8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B12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95B4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E933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1C3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494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097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AA9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813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461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1DB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D41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FE3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5D7A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EDB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6728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551F4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5E976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A3C52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8D134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EB9AB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59FAD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B7F6C" w14:textId="77777777" w:rsidR="00944C3D" w:rsidRPr="00ED0163" w:rsidRDefault="00944C3D" w:rsidP="00503750">
            <w:pPr>
              <w:jc w:val="center"/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428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BED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180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245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0BEA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E26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B06E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3B59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52BFC0E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D389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1EE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85E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C3E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AE8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58D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45D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F33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5A2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940D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9D8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B7AB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F33D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4A0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CFF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405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6E7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407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3D0A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X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82A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0EE574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3029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601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C94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DAC9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2C45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3333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1B2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94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8E2D925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16EA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F57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96B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4E2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7BA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EAB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985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D75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A9C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AF6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19E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871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E01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E09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DD7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39A2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CCF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621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9F2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8898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 xml:space="preserve"> </w:t>
            </w:r>
          </w:p>
        </w:tc>
        <w:tc>
          <w:tcPr>
            <w:tcW w:w="190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017C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mimoriadna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2C2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710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FE5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1B4E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6C6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EBE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EAD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4BA54C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124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2D4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007C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6E2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7ED6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E6D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60BB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BFBD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84B5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EBD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94F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397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DF6B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E15B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485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4F5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44F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A3C2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23C5B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65EEB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8434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6D398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E8FC4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C6B3D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281A0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BAF3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E03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4B3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7B78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869D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064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B3ED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7740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1C48419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25C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D66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F940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DF0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704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535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4A79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DEA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8D64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14E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3A6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E09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7895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CBB8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3EE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272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F79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638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83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043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vyznačuje sa X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AF182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E326C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6BD6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7047D8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505D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14D1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9A8E4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5A89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235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F78790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C8F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7265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A9D99E3" wp14:editId="3B258F07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95250</wp:posOffset>
                      </wp:positionV>
                      <wp:extent cx="428625" cy="238125"/>
                      <wp:effectExtent l="0" t="0" r="9525" b="9525"/>
                      <wp:wrapNone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8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7E5A4D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IČO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AA1D9" id="_x0000_s1041" type="#_x0000_t202" style="position:absolute;margin-left:2.05pt;margin-top:7.5pt;width:33.75pt;height:18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" stroked="f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IČO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78F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894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71EC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3EC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1D1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7E8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986F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B6A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FAAD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B18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48B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805B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128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33F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145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512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223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7E0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C61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62C0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2C0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F2F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34A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170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EA01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F54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1AE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58DF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3D44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2C32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5FE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E720374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6FBD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2BB80228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D3781F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194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AECD929" wp14:editId="5B53B6A9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-154305</wp:posOffset>
                      </wp:positionV>
                      <wp:extent cx="1226820" cy="238125"/>
                      <wp:effectExtent l="0" t="0" r="11430" b="28575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682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8A3881" w14:textId="77777777" w:rsidR="000B647F" w:rsidRPr="00391121" w:rsidRDefault="00FF34FB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31203361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332D8" id="_x0000_s1042" type="#_x0000_t202" style="position:absolute;margin-left:1.5pt;margin-top:-12.15pt;width:96.6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">
                      <v:textbox>
                        <w:txbxContent>
                          <w:p w:rsidR="000B647F" w:rsidRPr="00391121" w:rsidRDefault="00FF34FB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31203361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B06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1B30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EC9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2FE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821B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192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C64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648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95C8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2F72AA">
              <w:rPr>
                <w:rFonts w:ascii="Arial" w:hAnsi="Arial"/>
                <w:b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5935726" wp14:editId="708319E7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-269875</wp:posOffset>
                      </wp:positionV>
                      <wp:extent cx="1270635" cy="247015"/>
                      <wp:effectExtent l="0" t="0" r="24765" b="2032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70635" cy="2470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15B751" w14:textId="77777777" w:rsidR="000B647F" w:rsidRPr="00391121" w:rsidRDefault="00FF34FB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2021433073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C2134" id="_x0000_s1043" type="#_x0000_t202" style="position:absolute;margin-left:4.4pt;margin-top:-21.25pt;width:100.05pt;height:1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">
                      <v:textbox style="mso-fit-shape-to-text:t">
                        <w:txbxContent>
                          <w:p w:rsidR="000B647F" w:rsidRPr="00391121" w:rsidRDefault="00FF34FB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2021433073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FA7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B6D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308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8B8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663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FBA5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D3CC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090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4328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22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3F2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EE04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F9A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DBB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A84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B63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C5E1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603065A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B38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4903" w:type="dxa"/>
            <w:gridSpan w:val="17"/>
            <w:tcBorders>
              <w:top w:val="nil"/>
              <w:left w:val="nil"/>
              <w:bottom w:val="nil"/>
              <w:right w:val="nil"/>
            </w:tcBorders>
            <w:hideMark/>
          </w:tcPr>
          <w:p w14:paraId="3EC5C5B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43F7A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Názov účtovnej jednotky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A3C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21D9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56A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09D2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A0C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5406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5B8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AEF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8C98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86D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C13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068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F80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A72E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7BD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52CE58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791F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C46D6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7CB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085AF99" wp14:editId="53AE6403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-153035</wp:posOffset>
                      </wp:positionV>
                      <wp:extent cx="5895975" cy="238125"/>
                      <wp:effectExtent l="0" t="0" r="28575" b="28575"/>
                      <wp:wrapNone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59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A6C605" w14:textId="7777777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SVB</w:t>
                                  </w:r>
                                  <w:r w:rsidR="006142E9">
                                    <w:rPr>
                                      <w:rFonts w:ascii="Arial" w:hAnsi="Arial" w:cs="Arial"/>
                                    </w:rPr>
                                    <w:t xml:space="preserve"> </w:t>
                                  </w:r>
                                  <w:r w:rsidR="00FF34FB">
                                    <w:rPr>
                                      <w:rFonts w:ascii="Arial" w:hAnsi="Arial" w:cs="Arial"/>
                                    </w:rPr>
                                    <w:t xml:space="preserve">Novomeského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2B11E" id="_x0000_s1044" type="#_x0000_t202" style="position:absolute;margin-left:1pt;margin-top:-12.05pt;width:464.25pt;height:18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">
                      <v:textbox>
                        <w:txbxContent>
                          <w:p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SVB</w:t>
                            </w:r>
                            <w:r w:rsidR="006142E9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FF34FB">
                              <w:rPr>
                                <w:rFonts w:ascii="Arial" w:hAnsi="Arial" w:cs="Arial"/>
                              </w:rPr>
                              <w:t xml:space="preserve">Novomeského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7CE7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7A27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15C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E7C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63F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2D83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D13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0D2F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93B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B553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10B0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0E2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F773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C548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30A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89CB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1036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C67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DA87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5352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5C58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8B9F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424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DE46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084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CCC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F95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5D49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88C7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1067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128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20590C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E7C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9A034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A7C544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Sídlo účtovnej jednotky</w:t>
            </w:r>
          </w:p>
          <w:p w14:paraId="1EB9AB9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Ulica a číslo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989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F94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42AF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2065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A676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D1F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7DA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24DB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CC8E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3E97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F24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7D37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847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75BA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3384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3FC1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B3D4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A79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F34A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326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9D24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5641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D55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2003B39" w14:textId="77777777" w:rsidTr="00503750">
        <w:trPr>
          <w:trHeight w:val="255"/>
        </w:trPr>
        <w:tc>
          <w:tcPr>
            <w:tcW w:w="32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FD93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43FA26D" wp14:editId="7847198B">
                      <wp:simplePos x="0" y="0"/>
                      <wp:positionH relativeFrom="column">
                        <wp:posOffset>203835</wp:posOffset>
                      </wp:positionH>
                      <wp:positionV relativeFrom="paragraph">
                        <wp:posOffset>27305</wp:posOffset>
                      </wp:positionV>
                      <wp:extent cx="4474845" cy="238125"/>
                      <wp:effectExtent l="0" t="0" r="20955" b="28575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484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4E9EDB" w14:textId="77777777" w:rsidR="000B647F" w:rsidRPr="00391121" w:rsidRDefault="00FF34FB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Novomeského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A2A3B" id="_x0000_s1045" type="#_x0000_t202" style="position:absolute;margin-left:16.05pt;margin-top:2.15pt;width:352.3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">
                      <v:textbox>
                        <w:txbxContent>
                          <w:p w:rsidR="000B647F" w:rsidRPr="00391121" w:rsidRDefault="00FF34FB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Novomeského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B8CF2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7DC8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3B9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DAA6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DF7F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ECFC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66B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2FA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12B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DA2D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D0A3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DC0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893B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7795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60E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C333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E599B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AABE38E" wp14:editId="0F459462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-277495</wp:posOffset>
                      </wp:positionV>
                      <wp:extent cx="1235710" cy="238125"/>
                      <wp:effectExtent l="0" t="0" r="21590" b="28575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415E8C" w14:textId="77777777" w:rsidR="000B647F" w:rsidRDefault="00FF34FB" w:rsidP="00944C3D">
                                  <w:r>
                                    <w:t>2669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B435B7" id="_x0000_s1046" type="#_x0000_t202" style="position:absolute;margin-left:1.75pt;margin-top:-21.85pt;width:97.3pt;height:1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">
                      <v:textbox>
                        <w:txbxContent>
                          <w:p w:rsidR="000B647F" w:rsidRDefault="00FF34FB" w:rsidP="00944C3D">
                            <w:r>
                              <w:t>2669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738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C090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481C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4915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827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DCD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3C9C67EC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CC8D5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FE1660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9081" w:type="dxa"/>
            <w:gridSpan w:val="3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3DB6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75D5F05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>
              <w:rPr>
                <w:rFonts w:ascii="Arial" w:hAnsi="Arial"/>
                <w:lang w:eastAsia="sk-SK"/>
              </w:rPr>
              <w:t>PSČ</w:t>
            </w:r>
          </w:p>
          <w:p w14:paraId="2B720A3B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B5A2640" wp14:editId="4C7A5D5C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46355</wp:posOffset>
                      </wp:positionV>
                      <wp:extent cx="1131570" cy="238125"/>
                      <wp:effectExtent l="0" t="0" r="11430" b="28575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15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F680FD" w14:textId="77777777" w:rsidR="000B647F" w:rsidRPr="00391121" w:rsidRDefault="0099716A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9110</w:t>
                                  </w:r>
                                  <w:r w:rsidR="009D0BDD"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D47C73" id="_x0000_s1047" type="#_x0000_t202" style="position:absolute;margin-left:1.75pt;margin-top:3.65pt;width:89.1pt;height:18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">
                      <v:textbox>
                        <w:txbxContent>
                          <w:p w:rsidR="000B647F" w:rsidRPr="00391121" w:rsidRDefault="0099716A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9110</w:t>
                            </w:r>
                            <w:r w:rsidR="009D0BDD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D5C72DC" wp14:editId="2EAF0CA2">
                      <wp:simplePos x="0" y="0"/>
                      <wp:positionH relativeFrom="column">
                        <wp:posOffset>1287145</wp:posOffset>
                      </wp:positionH>
                      <wp:positionV relativeFrom="paragraph">
                        <wp:posOffset>47625</wp:posOffset>
                      </wp:positionV>
                      <wp:extent cx="4619625" cy="238125"/>
                      <wp:effectExtent l="0" t="0" r="28575" b="28575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19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4086CB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aSUB_MESTO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separate"/>
                                  </w:r>
                                  <w:r w:rsidR="00646867" w:rsidRPr="00583CAF">
                                    <w:rPr>
                                      <w:rFonts w:ascii="Arial" w:hAnsi="Arial" w:cs="Arial"/>
                                      <w:noProof/>
                                    </w:rPr>
                                    <w:t>Trenčín</w: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1ADBB" id="_x0000_s1048" type="#_x0000_t202" style="position:absolute;margin-left:101.35pt;margin-top:3.75pt;width:363.7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aSUB_MESTO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separate"/>
                            </w:r>
                            <w:r w:rsidR="00646867" w:rsidRPr="00583CAF">
                              <w:rPr>
                                <w:rFonts w:ascii="Arial" w:hAnsi="Arial" w:cs="Arial"/>
                                <w:noProof/>
                              </w:rPr>
                              <w:t>Trenčín</w: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0FF3DF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6AFA1AD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423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1927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8FE6402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BA54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0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0C102E6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C846ADC" wp14:editId="4F0442C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216535</wp:posOffset>
                      </wp:positionV>
                      <wp:extent cx="2436495" cy="238125"/>
                      <wp:effectExtent l="0" t="0" r="20955" b="28575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6495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AE0A50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aSUB_TELEFON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C605D3" id="_x0000_s1049" type="#_x0000_t202" style="position:absolute;margin-left:1.7pt;margin-top:17.05pt;width:191.85pt;height:18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aSUB_TELEFON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D0163">
              <w:rPr>
                <w:rFonts w:ascii="Arial" w:hAnsi="Arial"/>
                <w:lang w:eastAsia="sk-SK"/>
              </w:rPr>
              <w:t>Číslo telefónu</w:t>
            </w: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19D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B8E87C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5FB76F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0D3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F9A3E0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B4A9B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3FAB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028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6DAE96E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Číslo faxu</w:t>
            </w:r>
          </w:p>
          <w:p w14:paraId="5DE14941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181AEDE" wp14:editId="171E62C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73025</wp:posOffset>
                      </wp:positionV>
                      <wp:extent cx="3200400" cy="238125"/>
                      <wp:effectExtent l="0" t="0" r="19050" b="28575"/>
                      <wp:wrapNone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0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40193D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aSUB_FAX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95C034" id="_x0000_s1050" type="#_x0000_t202" style="position:absolute;margin-left:.2pt;margin-top:5.75pt;width:252pt;height:18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aSUB_FAX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C43B5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4AA8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EF2E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97D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CD16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B29D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15AB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1C0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737595C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F47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7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8545D6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1D502B0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e-mailová adresa</w:t>
            </w:r>
          </w:p>
          <w:p w14:paraId="73D4F74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  <w:r w:rsidRPr="00B11545">
              <w:rPr>
                <w:rFonts w:ascii="Arial" w:hAnsi="Arial"/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3C11889" wp14:editId="21D6ECE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62230</wp:posOffset>
                      </wp:positionV>
                      <wp:extent cx="5894070" cy="238125"/>
                      <wp:effectExtent l="0" t="0" r="11430" b="28575"/>
                      <wp:wrapNone/>
                      <wp:docPr id="25" name="Text Box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9407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25D69F" w14:textId="77777777" w:rsidR="000B647F" w:rsidRPr="00391121" w:rsidRDefault="000B647F" w:rsidP="00944C3D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begin"/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instrText xml:space="preserve"> MERGEFIELD  aSUB_EMAIL  \* MERGEFORMAT </w:instrText>
                                  </w:r>
                                  <w:r w:rsidRPr="00391121">
                                    <w:rPr>
                                      <w:rFonts w:ascii="Arial" w:hAnsi="Arial" w:cs="Arial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24EF8" id="Text Box 25" o:spid="_x0000_s1051" type="#_x0000_t202" style="position:absolute;margin-left:1.75pt;margin-top:4.9pt;width:464.1pt;height:1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">
                      <v:textbox>
                        <w:txbxContent>
                          <w:p w:rsidR="000B647F" w:rsidRPr="00391121" w:rsidRDefault="000B647F" w:rsidP="00944C3D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begin"/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instrText xml:space="preserve"> MERGEFIELD  aSUB_EMAIL  \* MERGEFORMAT </w:instrText>
                            </w:r>
                            <w:r w:rsidRPr="00391121">
                              <w:rPr>
                                <w:rFonts w:ascii="Arial" w:hAnsi="Arial" w:cs="Arial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C2004E3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0368500F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3D40F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2596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C610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3A54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998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A04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1346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465F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90CC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EE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CD76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FA9E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62B4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748B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C787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6E54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6CE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58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4B1C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5D43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B64E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9BA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2BA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C4C6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BC3F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AA02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E801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872C390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FECF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A7C7804" w14:textId="2669C80E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Zostavené dňa:</w:t>
            </w:r>
            <w:r w:rsidR="009B1E39">
              <w:rPr>
                <w:rFonts w:ascii="Arial" w:hAnsi="Arial"/>
                <w:lang w:eastAsia="sk-SK"/>
              </w:rPr>
              <w:t>24.</w:t>
            </w:r>
            <w:r w:rsidR="00594E9F">
              <w:rPr>
                <w:rFonts w:ascii="Arial" w:hAnsi="Arial"/>
                <w:lang w:eastAsia="sk-SK"/>
              </w:rPr>
              <w:t>3</w:t>
            </w:r>
            <w:r w:rsidR="009B1E39">
              <w:rPr>
                <w:rFonts w:ascii="Arial" w:hAnsi="Arial"/>
                <w:lang w:eastAsia="sk-SK"/>
              </w:rPr>
              <w:t>.202</w:t>
            </w:r>
            <w:r w:rsidR="00793AC0">
              <w:rPr>
                <w:rFonts w:ascii="Arial" w:hAnsi="Arial"/>
                <w:lang w:eastAsia="sk-SK"/>
              </w:rPr>
              <w:t>5</w:t>
            </w:r>
          </w:p>
        </w:tc>
        <w:tc>
          <w:tcPr>
            <w:tcW w:w="204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150A0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vedenie účtovníctva:</w:t>
            </w:r>
          </w:p>
        </w:tc>
        <w:tc>
          <w:tcPr>
            <w:tcW w:w="235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62E3B9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266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46B08DD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  <w:r w:rsidRPr="00ED0163">
              <w:rPr>
                <w:rFonts w:ascii="Arial" w:hAnsi="Arial"/>
                <w:lang w:eastAsia="sk-SK"/>
              </w:rPr>
              <w:t>Podpisový záznam štatutárneho orgánu alebo člena štatutárneho orgánu účtovnej jednotky: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E01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B55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0ED0A6E8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C52C8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9056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08D7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FFAA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FAC2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FDBA1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E863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A6972D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9FD67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378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B49E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E657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7D54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57BD1A0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C11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55D952FF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677A9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D706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115D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013A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FB8A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677AB7C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A1FF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B449C77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51DBA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549E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1C6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8D33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C383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4DE509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BBC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1C784BC1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335A19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1434E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DF76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A005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FAF69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8D316E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1CB1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42D5816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FEF94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AD6A7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B0D83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214B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2485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D9DF5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FABF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633E53CB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D2B96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005A8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4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85B1F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35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8D91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664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7E614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3E67245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A940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  <w:tr w:rsidR="00944C3D" w:rsidRPr="00ED0163" w14:paraId="27BCC1E3" w14:textId="77777777" w:rsidTr="00503750">
        <w:trPr>
          <w:trHeight w:val="255"/>
        </w:trPr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17ED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020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CE89C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1B4479F9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2D07FC02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265B9532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2277690C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5A05A895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262130F3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625FA56E" w14:textId="77777777" w:rsidR="0099716A" w:rsidRDefault="0099716A" w:rsidP="00503750">
            <w:pPr>
              <w:rPr>
                <w:rFonts w:ascii="Arial" w:hAnsi="Arial"/>
                <w:lang w:eastAsia="sk-SK"/>
              </w:rPr>
            </w:pPr>
          </w:p>
          <w:p w14:paraId="0A5A4DEC" w14:textId="77777777" w:rsidR="0099716A" w:rsidRPr="00ED0163" w:rsidRDefault="0099716A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C0BD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FC87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988DE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5454831D" w14:textId="77777777" w:rsidR="00944C3D" w:rsidRDefault="00944C3D" w:rsidP="00503750">
            <w:pPr>
              <w:rPr>
                <w:rFonts w:ascii="Arial" w:hAnsi="Arial"/>
                <w:lang w:eastAsia="sk-SK"/>
              </w:rPr>
            </w:pPr>
          </w:p>
          <w:p w14:paraId="4936E0E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ED0F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26AE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C8A26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C7FEF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4F380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E631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D6C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D2644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280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1BF97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FE93C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3737E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29AAB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44931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8CA0D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C01C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C29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A115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74B2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B2B9A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385" w:type="dxa"/>
            <w:tcBorders>
              <w:top w:val="single" w:sz="4" w:space="0" w:color="000000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48645" w14:textId="77777777" w:rsidR="00944C3D" w:rsidRPr="00ED0163" w:rsidRDefault="00944C3D" w:rsidP="00503750">
            <w:pPr>
              <w:jc w:val="right"/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FB7F2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07F35" w14:textId="77777777" w:rsidR="00944C3D" w:rsidRPr="00ED0163" w:rsidRDefault="00944C3D" w:rsidP="00503750">
            <w:pPr>
              <w:rPr>
                <w:rFonts w:ascii="Arial" w:hAnsi="Arial"/>
                <w:lang w:eastAsia="sk-SK"/>
              </w:rPr>
            </w:pPr>
          </w:p>
        </w:tc>
      </w:tr>
    </w:tbl>
    <w:p w14:paraId="0F66ECB2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2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Základné informácie o účtovnej jednotke</w:t>
      </w:r>
    </w:p>
    <w:p w14:paraId="7A932A39" w14:textId="77777777" w:rsidR="00944C3D" w:rsidRDefault="00944C3D" w:rsidP="00944C3D">
      <w:pPr>
        <w:rPr>
          <w:rFonts w:ascii="Arial" w:hAnsi="Arial"/>
        </w:rPr>
      </w:pPr>
    </w:p>
    <w:p w14:paraId="7AC7CA6F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lastRenderedPageBreak/>
        <w:t>Meno a priezvisko fyzickej osoby alebo názov právnickej osoby, ktorá je zakladateľom alebo zriaďovateľom účtovnej jednotky:</w:t>
      </w:r>
    </w:p>
    <w:p w14:paraId="5DADFCBC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p01 \* MERGEFORMAT </w:instrText>
      </w:r>
      <w:r>
        <w:rPr>
          <w:rFonts w:ascii="Arial" w:hAnsi="Arial"/>
          <w:sz w:val="22"/>
          <w:szCs w:val="22"/>
        </w:rPr>
        <w:fldChar w:fldCharType="end"/>
      </w:r>
    </w:p>
    <w:p w14:paraId="76C58E3D" w14:textId="77777777" w:rsidR="00944C3D" w:rsidRPr="0042605A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Trvalý pobyt alebo sídlo:</w:t>
      </w: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p02 </w:instrText>
      </w:r>
      <w:r>
        <w:rPr>
          <w:rFonts w:ascii="Arial" w:hAnsi="Arial"/>
          <w:sz w:val="22"/>
          <w:szCs w:val="22"/>
        </w:rPr>
        <w:fldChar w:fldCharType="end"/>
      </w:r>
    </w:p>
    <w:p w14:paraId="13EEA11D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42605A">
        <w:rPr>
          <w:rFonts w:ascii="Arial" w:hAnsi="Arial"/>
          <w:sz w:val="22"/>
          <w:szCs w:val="22"/>
        </w:rPr>
        <w:t>Dátum založenia alebo zriadenia účtovnej jednotky</w:t>
      </w:r>
      <w:r>
        <w:rPr>
          <w:rFonts w:ascii="Arial" w:hAnsi="Arial"/>
          <w:sz w:val="22"/>
          <w:szCs w:val="22"/>
        </w:rPr>
        <w:t xml:space="preserve">: </w:t>
      </w: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p03 </w:instrText>
      </w:r>
      <w:r>
        <w:rPr>
          <w:rFonts w:ascii="Arial" w:hAnsi="Arial"/>
          <w:sz w:val="22"/>
          <w:szCs w:val="22"/>
        </w:rPr>
        <w:fldChar w:fldCharType="end"/>
      </w:r>
    </w:p>
    <w:p w14:paraId="44A79F31" w14:textId="77777777" w:rsidR="0062543C" w:rsidRPr="0042605A" w:rsidRDefault="0062543C" w:rsidP="00944C3D">
      <w:pPr>
        <w:ind w:left="426"/>
        <w:rPr>
          <w:rFonts w:ascii="Arial" w:hAnsi="Arial"/>
          <w:sz w:val="22"/>
          <w:szCs w:val="22"/>
        </w:rPr>
      </w:pPr>
    </w:p>
    <w:p w14:paraId="6D92E37B" w14:textId="77777777" w:rsidR="00944C3D" w:rsidRPr="0042605A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2605A">
        <w:rPr>
          <w:rFonts w:ascii="Arial" w:hAnsi="Arial"/>
          <w:b/>
          <w:sz w:val="22"/>
          <w:szCs w:val="22"/>
        </w:rPr>
        <w:t>Informácie o členoch štatutárnych orgánov, dozorných orgánov  a iných orgánov účtovnej jednotky: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3"/>
        <w:gridCol w:w="3213"/>
        <w:gridCol w:w="2800"/>
      </w:tblGrid>
      <w:tr w:rsidR="00944C3D" w:rsidRPr="008D0433" w14:paraId="7CA1C6FA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372DC6D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Meno a priezvisko členov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232FCC0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Názov orgánu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917443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Poznámka</w:t>
            </w:r>
          </w:p>
        </w:tc>
      </w:tr>
      <w:tr w:rsidR="00944C3D" w:rsidRPr="008D0433" w14:paraId="4B6D03F3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655B5775" w14:textId="2FD0021A" w:rsidR="00944C3D" w:rsidRPr="008D0433" w:rsidRDefault="00FF34FB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</w:t>
            </w:r>
            <w:r w:rsidR="009B1E39">
              <w:rPr>
                <w:rFonts w:ascii="Arial" w:hAnsi="Arial" w:cs="Arial"/>
                <w:sz w:val="16"/>
                <w:szCs w:val="16"/>
              </w:rPr>
              <w:t>gor Antošík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7C372068" w14:textId="77777777" w:rsidR="00944C3D" w:rsidRPr="008D0433" w:rsidRDefault="0099716A" w:rsidP="0050375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Štatutár 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9E32E1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8F23CDD" w14:textId="77777777" w:rsidTr="00503750">
        <w:trPr>
          <w:trHeight w:val="308"/>
        </w:trPr>
        <w:tc>
          <w:tcPr>
            <w:tcW w:w="4253" w:type="dxa"/>
            <w:shd w:val="clear" w:color="auto" w:fill="auto"/>
            <w:vAlign w:val="center"/>
          </w:tcPr>
          <w:p w14:paraId="303D4CF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3ABE180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9AC101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0843E67" w14:textId="77777777" w:rsidTr="00503750">
        <w:trPr>
          <w:trHeight w:val="334"/>
        </w:trPr>
        <w:tc>
          <w:tcPr>
            <w:tcW w:w="4253" w:type="dxa"/>
            <w:shd w:val="clear" w:color="auto" w:fill="auto"/>
            <w:vAlign w:val="center"/>
          </w:tcPr>
          <w:p w14:paraId="1015C37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2DF7F27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C1D70F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C5ABA80" w14:textId="77777777" w:rsidR="00944C3D" w:rsidRDefault="00944C3D" w:rsidP="00944C3D">
      <w:pPr>
        <w:ind w:left="720"/>
        <w:rPr>
          <w:rFonts w:ascii="Arial" w:hAnsi="Arial"/>
          <w:b/>
          <w:sz w:val="22"/>
          <w:szCs w:val="22"/>
        </w:rPr>
      </w:pPr>
    </w:p>
    <w:p w14:paraId="1FB1AC79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Opis činnosti, na účel ktorej bola účtovná jednotka zriadená:</w:t>
      </w:r>
    </w:p>
    <w:p w14:paraId="7E326DFA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p04 </w:instrText>
      </w:r>
      <w:r>
        <w:rPr>
          <w:rFonts w:ascii="Arial" w:hAnsi="Arial"/>
          <w:sz w:val="22"/>
          <w:szCs w:val="22"/>
        </w:rPr>
        <w:fldChar w:fldCharType="end"/>
      </w:r>
    </w:p>
    <w:p w14:paraId="6FB20FB8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1D120872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</w:t>
      </w:r>
      <w:r w:rsidRPr="00C7085F">
        <w:rPr>
          <w:rFonts w:ascii="Arial" w:hAnsi="Arial"/>
          <w:sz w:val="22"/>
          <w:szCs w:val="22"/>
        </w:rPr>
        <w:t xml:space="preserve">pis druhu podnikateľskej činnosti, </w:t>
      </w:r>
      <w:r>
        <w:rPr>
          <w:rFonts w:ascii="Arial" w:hAnsi="Arial"/>
          <w:sz w:val="22"/>
          <w:szCs w:val="22"/>
        </w:rPr>
        <w:t>ak ju účtovná jednotka vykonáva:</w:t>
      </w:r>
    </w:p>
    <w:p w14:paraId="57DAC7F7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7F3644AA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p05 </w:instrText>
      </w:r>
      <w:r>
        <w:rPr>
          <w:rFonts w:ascii="Arial" w:hAnsi="Arial"/>
          <w:sz w:val="22"/>
          <w:szCs w:val="22"/>
        </w:rPr>
        <w:fldChar w:fldCharType="end"/>
      </w:r>
    </w:p>
    <w:p w14:paraId="5FF52A36" w14:textId="77777777" w:rsidR="00944C3D" w:rsidRPr="00C7085F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5B614E94" w14:textId="77777777" w:rsidR="00944C3D" w:rsidRPr="00C7085F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7085F">
        <w:rPr>
          <w:rFonts w:ascii="Arial" w:hAnsi="Arial"/>
          <w:b/>
          <w:sz w:val="22"/>
          <w:szCs w:val="22"/>
        </w:rPr>
        <w:t>Počet zamestnancov</w:t>
      </w:r>
    </w:p>
    <w:tbl>
      <w:tblPr>
        <w:tblW w:w="1053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5"/>
        <w:gridCol w:w="2863"/>
        <w:gridCol w:w="2949"/>
      </w:tblGrid>
      <w:tr w:rsidR="00944C3D" w:rsidRPr="008D0433" w14:paraId="56F3EFF1" w14:textId="77777777" w:rsidTr="00503750">
        <w:trPr>
          <w:trHeight w:val="471"/>
        </w:trPr>
        <w:tc>
          <w:tcPr>
            <w:tcW w:w="4725" w:type="dxa"/>
            <w:shd w:val="clear" w:color="auto" w:fill="auto"/>
            <w:vAlign w:val="center"/>
          </w:tcPr>
          <w:p w14:paraId="3F10725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863" w:type="dxa"/>
            <w:shd w:val="clear" w:color="auto" w:fill="auto"/>
            <w:vAlign w:val="center"/>
          </w:tcPr>
          <w:p w14:paraId="7500112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Bežné účtovné obdobie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1E9F0E4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8D0433" w14:paraId="78E27A8E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6748E03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Priemerný prepočítaný počet zamestnancov: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71CDAA5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7A0DA79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3C1EE53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238496C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z toho počet vedúcich zamestnancov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3099B14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1333C2B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EE7F336" w14:textId="77777777" w:rsidTr="00503750">
        <w:trPr>
          <w:trHeight w:val="235"/>
        </w:trPr>
        <w:tc>
          <w:tcPr>
            <w:tcW w:w="4725" w:type="dxa"/>
            <w:shd w:val="clear" w:color="auto" w:fill="auto"/>
            <w:vAlign w:val="center"/>
          </w:tcPr>
          <w:p w14:paraId="01E0CC0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 vyslaných účtovnou jednotkou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2801102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4BD469B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15D5638" w14:textId="77777777" w:rsidTr="00503750">
        <w:trPr>
          <w:trHeight w:val="490"/>
        </w:trPr>
        <w:tc>
          <w:tcPr>
            <w:tcW w:w="4725" w:type="dxa"/>
            <w:shd w:val="clear" w:color="auto" w:fill="auto"/>
            <w:vAlign w:val="center"/>
          </w:tcPr>
          <w:p w14:paraId="136A29C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Počet dobrovoľníkov, ktorí vykonávali dobrovoľnícku činnosť pre účtovnú jednotku počas účtovného obdobia</w:t>
            </w:r>
          </w:p>
        </w:tc>
        <w:tc>
          <w:tcPr>
            <w:tcW w:w="2863" w:type="dxa"/>
            <w:shd w:val="clear" w:color="auto" w:fill="auto"/>
            <w:vAlign w:val="center"/>
          </w:tcPr>
          <w:p w14:paraId="6AD14B85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7A4B2F2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4C174D6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CAC356B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58A377E" w14:textId="77777777" w:rsidR="00944C3D" w:rsidRDefault="00944C3D" w:rsidP="00944C3D">
      <w:pPr>
        <w:numPr>
          <w:ilvl w:val="0"/>
          <w:numId w:val="16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045728">
        <w:rPr>
          <w:rFonts w:ascii="Arial" w:hAnsi="Arial"/>
          <w:b/>
          <w:sz w:val="22"/>
          <w:szCs w:val="22"/>
        </w:rPr>
        <w:t>Informácia o organizáciách v zriaďovateľskej pôsobnosti účtovnej jednotky:</w:t>
      </w:r>
    </w:p>
    <w:p w14:paraId="427FACB9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p06 </w:instrText>
      </w:r>
      <w:r>
        <w:rPr>
          <w:rFonts w:ascii="Arial" w:hAnsi="Arial"/>
          <w:sz w:val="22"/>
          <w:szCs w:val="22"/>
        </w:rPr>
        <w:fldChar w:fldCharType="end"/>
      </w:r>
    </w:p>
    <w:p w14:paraId="371207C7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49C13D93" w14:textId="77777777" w:rsidR="00944C3D" w:rsidRPr="00C7085F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56419E8" w14:textId="77777777" w:rsidR="00944C3D" w:rsidRPr="009838F5" w:rsidRDefault="00944C3D" w:rsidP="00944C3D">
      <w:pPr>
        <w:keepNext/>
        <w:numPr>
          <w:ilvl w:val="0"/>
          <w:numId w:val="15"/>
        </w:numPr>
        <w:spacing w:after="120"/>
        <w:jc w:val="center"/>
        <w:outlineLvl w:val="0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Informácie o účtovných zásadách a účtovných metódach</w:t>
      </w:r>
    </w:p>
    <w:p w14:paraId="3C42832B" w14:textId="77777777" w:rsidR="00944C3D" w:rsidRPr="00045728" w:rsidRDefault="00944C3D" w:rsidP="00944C3D">
      <w:pPr>
        <w:keepNext/>
        <w:ind w:left="1080"/>
        <w:outlineLvl w:val="0"/>
        <w:rPr>
          <w:rFonts w:ascii="Arial" w:hAnsi="Arial"/>
          <w:b/>
          <w:bCs/>
          <w:sz w:val="24"/>
        </w:rPr>
      </w:pPr>
    </w:p>
    <w:p w14:paraId="5EAED0B3" w14:textId="77777777" w:rsidR="00944C3D" w:rsidRPr="0029467C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9467C">
        <w:rPr>
          <w:rFonts w:ascii="Arial" w:hAnsi="Arial"/>
          <w:b/>
          <w:sz w:val="22"/>
          <w:szCs w:val="22"/>
        </w:rPr>
        <w:t>Účtovná jednotka bude nepretržite pokračovať vo svojej činnosti:</w:t>
      </w:r>
    </w:p>
    <w:p w14:paraId="73895930" w14:textId="59ED7430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áno</w:t>
      </w:r>
      <w:r>
        <w:rPr>
          <w:rFonts w:ascii="Arial" w:hAnsi="Arial"/>
          <w:sz w:val="22"/>
          <w:szCs w:val="22"/>
        </w:rPr>
        <w:tab/>
      </w:r>
      <w:r w:rsidR="009B1E39">
        <w:rPr>
          <w:rFonts w:ascii="Arial" w:hAnsi="Arial"/>
          <w:sz w:val="22"/>
          <w:szCs w:val="22"/>
        </w:rPr>
        <w:t>x</w:t>
      </w:r>
      <w:r>
        <w:rPr>
          <w:rFonts w:ascii="Arial" w:hAnsi="Arial"/>
          <w:sz w:val="22"/>
          <w:szCs w:val="22"/>
        </w:rPr>
        <w:tab/>
        <w:t>nie</w:t>
      </w:r>
    </w:p>
    <w:p w14:paraId="772F716F" w14:textId="77777777" w:rsidR="00944C3D" w:rsidRPr="0029467C" w:rsidRDefault="00944C3D" w:rsidP="00944C3D">
      <w:pPr>
        <w:ind w:firstLine="426"/>
        <w:rPr>
          <w:rFonts w:ascii="Arial" w:hAnsi="Arial"/>
          <w:sz w:val="22"/>
          <w:szCs w:val="22"/>
        </w:rPr>
      </w:pPr>
    </w:p>
    <w:p w14:paraId="721F97D9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Zmeny účtovných zásad a metód:</w:t>
      </w:r>
    </w:p>
    <w:tbl>
      <w:tblPr>
        <w:tblW w:w="1050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2"/>
        <w:gridCol w:w="2855"/>
        <w:gridCol w:w="2940"/>
      </w:tblGrid>
      <w:tr w:rsidR="00944C3D" w:rsidRPr="008D0433" w14:paraId="2B3ACE68" w14:textId="77777777" w:rsidTr="00503750">
        <w:trPr>
          <w:trHeight w:val="634"/>
        </w:trPr>
        <w:tc>
          <w:tcPr>
            <w:tcW w:w="4712" w:type="dxa"/>
            <w:shd w:val="clear" w:color="auto" w:fill="auto"/>
            <w:vAlign w:val="center"/>
          </w:tcPr>
          <w:p w14:paraId="411148A8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zmeny zásady alebo metódy</w:t>
            </w:r>
          </w:p>
        </w:tc>
        <w:tc>
          <w:tcPr>
            <w:tcW w:w="2855" w:type="dxa"/>
            <w:shd w:val="clear" w:color="auto" w:fill="auto"/>
            <w:vAlign w:val="center"/>
          </w:tcPr>
          <w:p w14:paraId="4F1D335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Dôvod zmeny</w:t>
            </w:r>
          </w:p>
        </w:tc>
        <w:tc>
          <w:tcPr>
            <w:tcW w:w="2940" w:type="dxa"/>
            <w:shd w:val="clear" w:color="auto" w:fill="auto"/>
            <w:vAlign w:val="center"/>
          </w:tcPr>
          <w:p w14:paraId="2E486AED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vplyvu na príslušnú zložku bilancie</w:t>
            </w:r>
          </w:p>
        </w:tc>
      </w:tr>
      <w:tr w:rsidR="00944C3D" w:rsidRPr="008D0433" w14:paraId="0279D54B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0A0D2A2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3615C5E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7C55CBD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748D62B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16F85E2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5141226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4AD20CF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9D35618" w14:textId="77777777" w:rsidTr="00503750">
        <w:trPr>
          <w:trHeight w:val="318"/>
        </w:trPr>
        <w:tc>
          <w:tcPr>
            <w:tcW w:w="4712" w:type="dxa"/>
            <w:shd w:val="clear" w:color="auto" w:fill="auto"/>
            <w:vAlign w:val="center"/>
          </w:tcPr>
          <w:p w14:paraId="404D196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55" w:type="dxa"/>
            <w:shd w:val="clear" w:color="auto" w:fill="auto"/>
            <w:vAlign w:val="center"/>
          </w:tcPr>
          <w:p w14:paraId="68D509F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40" w:type="dxa"/>
            <w:shd w:val="clear" w:color="auto" w:fill="auto"/>
            <w:vAlign w:val="center"/>
          </w:tcPr>
          <w:p w14:paraId="4FED333C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B9AB3A2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18EA0A52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659AB5AB" w14:textId="77777777" w:rsidR="00944C3D" w:rsidRPr="00664EC5" w:rsidRDefault="00944C3D" w:rsidP="00944C3D">
      <w:pPr>
        <w:numPr>
          <w:ilvl w:val="0"/>
          <w:numId w:val="17"/>
        </w:numPr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oceňovania jednotlivých položiek majetku a záväzkov:</w:t>
      </w:r>
    </w:p>
    <w:p w14:paraId="7B383EB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a) dlhodobý nehmotný majetok obstaraný kúpou</w:t>
      </w:r>
    </w:p>
    <w:p w14:paraId="37CA7A9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b) dlhodobý nehmotný majetok obstaraný vlastnou činnosťou</w:t>
      </w:r>
    </w:p>
    <w:p w14:paraId="6DCD248E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c) dlhodobý nehmotný majetok obstaraný iným spôsobom </w:t>
      </w:r>
    </w:p>
    <w:p w14:paraId="72003C8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d) dlhodobý hmotný majetok obstaraný kúpou</w:t>
      </w:r>
    </w:p>
    <w:p w14:paraId="0E1F7C23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lastRenderedPageBreak/>
        <w:t>e) dlhodobý hmotný majetok obstaraný vlastnou činnosťou</w:t>
      </w:r>
    </w:p>
    <w:p w14:paraId="68EA03E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f) dlhodobý hmotný majetok obstaraný </w:t>
      </w:r>
      <w:r>
        <w:rPr>
          <w:rFonts w:ascii="Arial" w:hAnsi="Arial"/>
          <w:sz w:val="22"/>
          <w:szCs w:val="22"/>
        </w:rPr>
        <w:t>iným spôsobom</w:t>
      </w:r>
    </w:p>
    <w:p w14:paraId="74A3E5A4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g) dlhodobý finančný majetok</w:t>
      </w:r>
    </w:p>
    <w:p w14:paraId="4EADBE0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h) zásoby obstarané kúpou</w:t>
      </w:r>
    </w:p>
    <w:p w14:paraId="7A604A0A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i) záso</w:t>
      </w:r>
      <w:r>
        <w:rPr>
          <w:rFonts w:ascii="Arial" w:hAnsi="Arial"/>
          <w:sz w:val="22"/>
          <w:szCs w:val="22"/>
        </w:rPr>
        <w:t>by vytvorené vlastnou činnosťou</w:t>
      </w:r>
    </w:p>
    <w:p w14:paraId="5B055B9D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 xml:space="preserve">j) zásoby obstarané </w:t>
      </w:r>
      <w:r>
        <w:rPr>
          <w:rFonts w:ascii="Arial" w:hAnsi="Arial"/>
          <w:sz w:val="22"/>
          <w:szCs w:val="22"/>
        </w:rPr>
        <w:t>iným spôsobom</w:t>
      </w:r>
    </w:p>
    <w:p w14:paraId="77988B25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k) pohľadávky</w:t>
      </w:r>
    </w:p>
    <w:p w14:paraId="321F06F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l) krátkodobý finančný majetok</w:t>
      </w:r>
    </w:p>
    <w:p w14:paraId="6B5B5419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m) ča</w:t>
      </w:r>
      <w:r>
        <w:rPr>
          <w:rFonts w:ascii="Arial" w:hAnsi="Arial"/>
          <w:sz w:val="22"/>
          <w:szCs w:val="22"/>
        </w:rPr>
        <w:t>sové rozlíšenie na strane aktív</w:t>
      </w:r>
    </w:p>
    <w:p w14:paraId="29B63486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n) záväzky vrátane rezer</w:t>
      </w:r>
      <w:r>
        <w:rPr>
          <w:rFonts w:ascii="Arial" w:hAnsi="Arial"/>
          <w:sz w:val="22"/>
          <w:szCs w:val="22"/>
        </w:rPr>
        <w:t>v, dlhopisov, pôžičiek a úverov</w:t>
      </w:r>
    </w:p>
    <w:p w14:paraId="4E09D2D1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o) ča</w:t>
      </w:r>
      <w:r>
        <w:rPr>
          <w:rFonts w:ascii="Arial" w:hAnsi="Arial"/>
          <w:sz w:val="22"/>
          <w:szCs w:val="22"/>
        </w:rPr>
        <w:t>sové rozlíšenie na strane pasív</w:t>
      </w:r>
    </w:p>
    <w:p w14:paraId="69E98978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p) deriváty</w:t>
      </w:r>
    </w:p>
    <w:p w14:paraId="3F4BAFDD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 w:rsidRPr="0029467C">
        <w:rPr>
          <w:rFonts w:ascii="Arial" w:hAnsi="Arial"/>
          <w:sz w:val="22"/>
          <w:szCs w:val="22"/>
        </w:rPr>
        <w:t>r) majetok a záväzky zabezpečené derivátmi</w:t>
      </w:r>
    </w:p>
    <w:p w14:paraId="55A68102" w14:textId="77777777" w:rsidR="00944C3D" w:rsidRPr="0029467C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6FB00DC1" w14:textId="77777777" w:rsidR="00944C3D" w:rsidRPr="00664EC5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Spôsob zostavenia odpisového plánu pre jednotlivé druhy dlhodobého hmotného majetku  a dlhodobého nehmotného majetku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14"/>
        <w:gridCol w:w="1952"/>
        <w:gridCol w:w="1944"/>
        <w:gridCol w:w="1754"/>
      </w:tblGrid>
      <w:tr w:rsidR="00944C3D" w:rsidRPr="008D0433" w14:paraId="4067E9ED" w14:textId="77777777" w:rsidTr="00503750">
        <w:trPr>
          <w:trHeight w:val="276"/>
        </w:trPr>
        <w:tc>
          <w:tcPr>
            <w:tcW w:w="4510" w:type="dxa"/>
            <w:shd w:val="clear" w:color="auto" w:fill="auto"/>
            <w:vAlign w:val="center"/>
          </w:tcPr>
          <w:p w14:paraId="500C91C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Druh majetku</w:t>
            </w:r>
          </w:p>
        </w:tc>
        <w:tc>
          <w:tcPr>
            <w:tcW w:w="1973" w:type="dxa"/>
            <w:shd w:val="clear" w:color="auto" w:fill="auto"/>
            <w:vAlign w:val="center"/>
          </w:tcPr>
          <w:p w14:paraId="0D40A80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Doba odpisovania</w:t>
            </w:r>
          </w:p>
        </w:tc>
        <w:tc>
          <w:tcPr>
            <w:tcW w:w="1974" w:type="dxa"/>
            <w:shd w:val="clear" w:color="auto" w:fill="auto"/>
            <w:vAlign w:val="center"/>
          </w:tcPr>
          <w:p w14:paraId="0479F0C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Sadzba odpisov</w:t>
            </w:r>
          </w:p>
        </w:tc>
        <w:tc>
          <w:tcPr>
            <w:tcW w:w="1775" w:type="dxa"/>
            <w:shd w:val="clear" w:color="auto" w:fill="auto"/>
            <w:vAlign w:val="center"/>
          </w:tcPr>
          <w:p w14:paraId="5515CD0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Odpisová metóda</w:t>
            </w:r>
          </w:p>
        </w:tc>
      </w:tr>
      <w:tr w:rsidR="00944C3D" w:rsidRPr="008D0433" w14:paraId="64DD4C85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6D85F52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471A9AA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62ABEF9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7912E4B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55617D9A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18CD76E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D56C3E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24A520F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6DEDC31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1CDE8295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181C64B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450D6A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7C47055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4BA53B3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85E230E" w14:textId="77777777" w:rsidTr="00503750">
        <w:trPr>
          <w:trHeight w:val="302"/>
        </w:trPr>
        <w:tc>
          <w:tcPr>
            <w:tcW w:w="4510" w:type="dxa"/>
            <w:shd w:val="clear" w:color="auto" w:fill="auto"/>
          </w:tcPr>
          <w:p w14:paraId="1F44456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1928426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388796F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44B895F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A6571CF" w14:textId="77777777" w:rsidTr="00503750">
        <w:trPr>
          <w:trHeight w:val="327"/>
        </w:trPr>
        <w:tc>
          <w:tcPr>
            <w:tcW w:w="4510" w:type="dxa"/>
            <w:shd w:val="clear" w:color="auto" w:fill="auto"/>
          </w:tcPr>
          <w:p w14:paraId="4E73D9B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3" w:type="dxa"/>
            <w:shd w:val="clear" w:color="auto" w:fill="auto"/>
          </w:tcPr>
          <w:p w14:paraId="4D74A85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74" w:type="dxa"/>
            <w:shd w:val="clear" w:color="auto" w:fill="auto"/>
          </w:tcPr>
          <w:p w14:paraId="0F6AB71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75" w:type="dxa"/>
            <w:shd w:val="clear" w:color="auto" w:fill="auto"/>
          </w:tcPr>
          <w:p w14:paraId="0BFE007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0CBE719" w14:textId="77777777" w:rsidR="00944C3D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796D55D6" w14:textId="77777777" w:rsidR="00944C3D" w:rsidRDefault="00944C3D" w:rsidP="00944C3D">
      <w:pPr>
        <w:numPr>
          <w:ilvl w:val="0"/>
          <w:numId w:val="17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664EC5">
        <w:rPr>
          <w:rFonts w:ascii="Arial" w:hAnsi="Arial"/>
          <w:b/>
          <w:sz w:val="22"/>
          <w:szCs w:val="22"/>
        </w:rPr>
        <w:t>Zásady pre zohľadnenie zníženia hodnoty majetku:</w:t>
      </w:r>
    </w:p>
    <w:p w14:paraId="7282F5F0" w14:textId="77777777" w:rsidR="00944C3D" w:rsidRPr="003A01A2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p07 </w:instrText>
      </w:r>
      <w:r>
        <w:rPr>
          <w:rFonts w:ascii="Arial" w:hAnsi="Arial"/>
          <w:sz w:val="22"/>
          <w:szCs w:val="22"/>
        </w:rPr>
        <w:fldChar w:fldCharType="end"/>
      </w:r>
    </w:p>
    <w:p w14:paraId="2521FA7D" w14:textId="77777777" w:rsidR="00944C3D" w:rsidRPr="0029467C" w:rsidRDefault="00944C3D" w:rsidP="00944C3D">
      <w:pPr>
        <w:ind w:left="720"/>
        <w:rPr>
          <w:rFonts w:ascii="Arial" w:hAnsi="Arial"/>
          <w:sz w:val="22"/>
          <w:szCs w:val="22"/>
        </w:rPr>
      </w:pPr>
    </w:p>
    <w:p w14:paraId="23936275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6834DC32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III. Informácie, ktoré dopĺňajú a vysvetľujú údaje v súvahe</w:t>
      </w:r>
    </w:p>
    <w:p w14:paraId="4EF0651F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776432DF" w14:textId="77777777" w:rsidR="00944C3D" w:rsidRPr="009838F5" w:rsidRDefault="00944C3D" w:rsidP="00944C3D">
      <w:pPr>
        <w:numPr>
          <w:ilvl w:val="0"/>
          <w:numId w:val="18"/>
        </w:numPr>
        <w:spacing w:after="120"/>
        <w:ind w:left="426"/>
        <w:rPr>
          <w:rFonts w:ascii="Arial" w:hAnsi="Arial"/>
          <w:b/>
          <w:sz w:val="22"/>
          <w:szCs w:val="22"/>
        </w:rPr>
      </w:pPr>
      <w:r w:rsidRPr="009838F5">
        <w:rPr>
          <w:rFonts w:ascii="Arial" w:hAnsi="Arial"/>
          <w:b/>
          <w:sz w:val="22"/>
          <w:szCs w:val="22"/>
        </w:rPr>
        <w:t>Stav a pohyb dlhodobého nehmotného majetku a dlhodobého hmotného majetku za bežné účtovné obdobie</w:t>
      </w:r>
    </w:p>
    <w:p w14:paraId="5A00825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094D151" w14:textId="77777777" w:rsidR="00944C3D" w:rsidRPr="009838F5" w:rsidRDefault="00944C3D" w:rsidP="00944C3D">
      <w:pPr>
        <w:rPr>
          <w:rFonts w:ascii="Arial" w:hAnsi="Arial"/>
          <w:sz w:val="22"/>
          <w:szCs w:val="22"/>
        </w:rPr>
        <w:sectPr w:rsidR="00944C3D" w:rsidRPr="009838F5" w:rsidSect="000364B3">
          <w:footerReference w:type="default" r:id="rId8"/>
          <w:pgSz w:w="11906" w:h="16838"/>
          <w:pgMar w:top="720" w:right="720" w:bottom="720" w:left="720" w:header="709" w:footer="709" w:gutter="0"/>
          <w:cols w:space="708"/>
          <w:titlePg/>
          <w:docGrid w:linePitch="272"/>
        </w:sectPr>
      </w:pPr>
    </w:p>
    <w:p w14:paraId="482EF37B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lastRenderedPageBreak/>
        <w:t>Tabuľka č. 1</w:t>
      </w:r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898"/>
        <w:gridCol w:w="1898"/>
        <w:gridCol w:w="1899"/>
        <w:gridCol w:w="1899"/>
        <w:gridCol w:w="1899"/>
        <w:gridCol w:w="1899"/>
        <w:gridCol w:w="1899"/>
      </w:tblGrid>
      <w:tr w:rsidR="00944C3D" w:rsidRPr="00050529" w14:paraId="6AA6565A" w14:textId="77777777" w:rsidTr="00503750">
        <w:tc>
          <w:tcPr>
            <w:tcW w:w="2302" w:type="dxa"/>
            <w:vAlign w:val="center"/>
          </w:tcPr>
          <w:p w14:paraId="4C3F947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98" w:type="dxa"/>
            <w:vAlign w:val="center"/>
          </w:tcPr>
          <w:p w14:paraId="3E2F90D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Nehmotné výsledky z vývojovej a obdobnej činnosti</w:t>
            </w:r>
          </w:p>
        </w:tc>
        <w:tc>
          <w:tcPr>
            <w:tcW w:w="1898" w:type="dxa"/>
            <w:vAlign w:val="center"/>
          </w:tcPr>
          <w:p w14:paraId="41D377D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Softvér</w:t>
            </w:r>
          </w:p>
        </w:tc>
        <w:tc>
          <w:tcPr>
            <w:tcW w:w="1899" w:type="dxa"/>
            <w:vAlign w:val="center"/>
          </w:tcPr>
          <w:p w14:paraId="68AA669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Oceniteľné práva</w:t>
            </w:r>
          </w:p>
        </w:tc>
        <w:tc>
          <w:tcPr>
            <w:tcW w:w="1899" w:type="dxa"/>
            <w:vAlign w:val="center"/>
          </w:tcPr>
          <w:p w14:paraId="6C2EEB7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Ostatný dlhodobý nehmotný majetok</w:t>
            </w:r>
          </w:p>
        </w:tc>
        <w:tc>
          <w:tcPr>
            <w:tcW w:w="1899" w:type="dxa"/>
            <w:vAlign w:val="center"/>
          </w:tcPr>
          <w:p w14:paraId="5F0B7BE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nehmotného majetku</w:t>
            </w:r>
          </w:p>
        </w:tc>
        <w:tc>
          <w:tcPr>
            <w:tcW w:w="1899" w:type="dxa"/>
            <w:vAlign w:val="center"/>
          </w:tcPr>
          <w:p w14:paraId="569C768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nehmotný majetok</w:t>
            </w:r>
          </w:p>
        </w:tc>
        <w:tc>
          <w:tcPr>
            <w:tcW w:w="1899" w:type="dxa"/>
            <w:vAlign w:val="center"/>
          </w:tcPr>
          <w:p w14:paraId="4B7BE25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14BE4D35" w14:textId="77777777" w:rsidTr="00503750">
        <w:tc>
          <w:tcPr>
            <w:tcW w:w="15593" w:type="dxa"/>
            <w:gridSpan w:val="8"/>
            <w:vAlign w:val="center"/>
          </w:tcPr>
          <w:p w14:paraId="0A4BB07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11C9F152" w14:textId="77777777" w:rsidTr="00503750">
        <w:tc>
          <w:tcPr>
            <w:tcW w:w="2302" w:type="dxa"/>
            <w:vAlign w:val="center"/>
          </w:tcPr>
          <w:p w14:paraId="63A49AA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3CCE05E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6C57E2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1868FF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24CD33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5097F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E2992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E1B20E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9485E85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0B3BA17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09AF3C4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2A88A5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6D12DC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1D6589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711EAF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56F78C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078E72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E92B15A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385ED34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28DB54A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014A938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0AA99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18CFE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3EC082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1008ED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750D7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F5EFE6A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CAA8DB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898" w:type="dxa"/>
            <w:vAlign w:val="center"/>
          </w:tcPr>
          <w:p w14:paraId="460C161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8" w:type="dxa"/>
            <w:vAlign w:val="center"/>
          </w:tcPr>
          <w:p w14:paraId="58B7BA4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1B714A4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43B202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B4DE91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6F2E3A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2F154E0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2821735D" w14:textId="77777777" w:rsidTr="00503750">
        <w:tc>
          <w:tcPr>
            <w:tcW w:w="2302" w:type="dxa"/>
            <w:vAlign w:val="center"/>
          </w:tcPr>
          <w:p w14:paraId="5A53183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40D53C3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4F74E1D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2084A8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320B01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810CE1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7BEC00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BDA134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562201" w14:textId="77777777" w:rsidTr="00503750">
        <w:tc>
          <w:tcPr>
            <w:tcW w:w="15593" w:type="dxa"/>
            <w:gridSpan w:val="8"/>
            <w:vAlign w:val="center"/>
          </w:tcPr>
          <w:p w14:paraId="26538D0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5B1B7C39" w14:textId="77777777" w:rsidTr="00503750">
        <w:tc>
          <w:tcPr>
            <w:tcW w:w="2302" w:type="dxa"/>
            <w:vAlign w:val="center"/>
          </w:tcPr>
          <w:p w14:paraId="79635FB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45D051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F983F8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CB177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04FBA6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DAF8FB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73280D3B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290766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575F8E9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48798DF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7A4929B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3D1D5D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404EE2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C31E4C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12180A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6D50630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FF3C26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6A3C04D" w14:textId="77777777" w:rsidTr="00503750">
        <w:trPr>
          <w:trHeight w:val="403"/>
        </w:trPr>
        <w:tc>
          <w:tcPr>
            <w:tcW w:w="2302" w:type="dxa"/>
            <w:vAlign w:val="center"/>
          </w:tcPr>
          <w:p w14:paraId="19DAB00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75A0BF6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2DBED1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A22A1C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DA5521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A4C2849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46B234C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3D9EF82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8B6D93C" w14:textId="77777777" w:rsidTr="00503750">
        <w:tc>
          <w:tcPr>
            <w:tcW w:w="2302" w:type="dxa"/>
            <w:vAlign w:val="center"/>
          </w:tcPr>
          <w:p w14:paraId="2314F74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7660410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65AC882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6EF564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a04010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6CE623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69A080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0E32FC0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99" w:type="dxa"/>
            <w:vAlign w:val="center"/>
          </w:tcPr>
          <w:p w14:paraId="54FAE88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AB8926D" w14:textId="77777777" w:rsidTr="00503750">
        <w:tc>
          <w:tcPr>
            <w:tcW w:w="15593" w:type="dxa"/>
            <w:gridSpan w:val="8"/>
            <w:vAlign w:val="center"/>
          </w:tcPr>
          <w:p w14:paraId="59B89EF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64EDCE7B" w14:textId="77777777" w:rsidTr="00503750">
        <w:tc>
          <w:tcPr>
            <w:tcW w:w="2302" w:type="dxa"/>
            <w:vAlign w:val="center"/>
          </w:tcPr>
          <w:p w14:paraId="35D627C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73BFEDE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2515B79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4D31EB0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F1197E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0FE1DA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FC4CFF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C69E11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23DADBB" w14:textId="77777777" w:rsidTr="00503750">
        <w:trPr>
          <w:trHeight w:val="309"/>
        </w:trPr>
        <w:tc>
          <w:tcPr>
            <w:tcW w:w="2302" w:type="dxa"/>
            <w:vAlign w:val="center"/>
          </w:tcPr>
          <w:p w14:paraId="1217205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898" w:type="dxa"/>
            <w:vAlign w:val="center"/>
          </w:tcPr>
          <w:p w14:paraId="1C3FC940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56185F7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013091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55054F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5D7E4D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671F4D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CCA26C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a02025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E8172A2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033E9CD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898" w:type="dxa"/>
            <w:vAlign w:val="center"/>
          </w:tcPr>
          <w:p w14:paraId="141325D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D9F851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C2C2D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9B97E0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C23ECA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93A283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725C19D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a03025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C454A81" w14:textId="77777777" w:rsidTr="00503750">
        <w:trPr>
          <w:trHeight w:val="337"/>
        </w:trPr>
        <w:tc>
          <w:tcPr>
            <w:tcW w:w="2302" w:type="dxa"/>
            <w:vAlign w:val="center"/>
          </w:tcPr>
          <w:p w14:paraId="77179F7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604CB62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a04003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9F4B2A2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a04007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B75E11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3449337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747CBE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865F97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a04021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1B202C04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a04025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A6B3571" w14:textId="77777777" w:rsidTr="00503750">
        <w:trPr>
          <w:trHeight w:val="337"/>
        </w:trPr>
        <w:tc>
          <w:tcPr>
            <w:tcW w:w="15593" w:type="dxa"/>
            <w:gridSpan w:val="8"/>
            <w:vAlign w:val="center"/>
          </w:tcPr>
          <w:p w14:paraId="4948016B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3D95D218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2DEE2C8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898" w:type="dxa"/>
            <w:vAlign w:val="center"/>
          </w:tcPr>
          <w:p w14:paraId="252E45C1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7B36BE5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E324AB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6A69CA7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7890BAC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F91BA85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74AD760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a01026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B685F20" w14:textId="77777777" w:rsidTr="00503750">
        <w:trPr>
          <w:trHeight w:val="361"/>
        </w:trPr>
        <w:tc>
          <w:tcPr>
            <w:tcW w:w="2302" w:type="dxa"/>
            <w:vAlign w:val="center"/>
          </w:tcPr>
          <w:p w14:paraId="37A9BDC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898" w:type="dxa"/>
            <w:vAlign w:val="center"/>
          </w:tcPr>
          <w:p w14:paraId="05E1898E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a04004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8" w:type="dxa"/>
            <w:vAlign w:val="center"/>
          </w:tcPr>
          <w:p w14:paraId="3866CA67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a04008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5A6FA5A3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8323E5A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0A8EB7E6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a04019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031A4AF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a04022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899" w:type="dxa"/>
            <w:vAlign w:val="center"/>
          </w:tcPr>
          <w:p w14:paraId="2B8794E8" w14:textId="77777777" w:rsidR="00944C3D" w:rsidRPr="00BD47C9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D47C9">
              <w:rPr>
                <w:rFonts w:ascii="Arial" w:hAnsi="Arial"/>
                <w:sz w:val="18"/>
                <w:szCs w:val="18"/>
              </w:rPr>
              <w:fldChar w:fldCharType="begin"/>
            </w:r>
            <w:r w:rsidRPr="00BD47C9">
              <w:rPr>
                <w:rFonts w:ascii="Arial" w:hAnsi="Arial"/>
                <w:sz w:val="18"/>
                <w:szCs w:val="18"/>
              </w:rPr>
              <w:instrText xml:space="preserve"> MERGEFIELD a04026 </w:instrText>
            </w:r>
            <w:r w:rsidRPr="00BD47C9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BD47C9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E16161B" w14:textId="77777777" w:rsidR="00944C3D" w:rsidRDefault="00944C3D" w:rsidP="00944C3D">
      <w:pPr>
        <w:rPr>
          <w:rFonts w:ascii="Arial" w:hAnsi="Arial"/>
          <w:b/>
        </w:rPr>
      </w:pPr>
    </w:p>
    <w:p w14:paraId="705AEE96" w14:textId="77777777" w:rsidR="00944C3D" w:rsidRPr="00ED0163" w:rsidRDefault="00944C3D" w:rsidP="00944C3D">
      <w:pPr>
        <w:rPr>
          <w:rFonts w:ascii="Arial" w:hAnsi="Arial"/>
          <w:b/>
        </w:rPr>
      </w:pPr>
      <w:r w:rsidRPr="00ED0163">
        <w:rPr>
          <w:rFonts w:ascii="Arial" w:hAnsi="Arial"/>
          <w:b/>
        </w:rPr>
        <w:t>Tabuľka č. 2</w:t>
      </w:r>
    </w:p>
    <w:tbl>
      <w:tblPr>
        <w:tblW w:w="156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944C3D" w:rsidRPr="00050529" w14:paraId="3EB26B85" w14:textId="77777777" w:rsidTr="00503750">
        <w:tc>
          <w:tcPr>
            <w:tcW w:w="1944" w:type="dxa"/>
            <w:vAlign w:val="center"/>
          </w:tcPr>
          <w:p w14:paraId="6B7FD618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226" w:type="dxa"/>
            <w:vAlign w:val="center"/>
          </w:tcPr>
          <w:p w14:paraId="22453C4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Pozemky</w:t>
            </w:r>
          </w:p>
        </w:tc>
        <w:tc>
          <w:tcPr>
            <w:tcW w:w="1231" w:type="dxa"/>
            <w:vAlign w:val="center"/>
          </w:tcPr>
          <w:p w14:paraId="55251B8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Umelecké diela a zbierky</w:t>
            </w:r>
          </w:p>
        </w:tc>
        <w:tc>
          <w:tcPr>
            <w:tcW w:w="1209" w:type="dxa"/>
            <w:vAlign w:val="center"/>
          </w:tcPr>
          <w:p w14:paraId="0B9DA6F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Stavby</w:t>
            </w:r>
          </w:p>
        </w:tc>
        <w:tc>
          <w:tcPr>
            <w:tcW w:w="1246" w:type="dxa"/>
            <w:vAlign w:val="center"/>
          </w:tcPr>
          <w:p w14:paraId="3A1B2FE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Samostatné hnuteľné veci a súbory hnuteľných vecí</w:t>
            </w:r>
          </w:p>
        </w:tc>
        <w:tc>
          <w:tcPr>
            <w:tcW w:w="1243" w:type="dxa"/>
            <w:vAlign w:val="center"/>
          </w:tcPr>
          <w:p w14:paraId="400A0A3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Dopravné prostriedky</w:t>
            </w:r>
          </w:p>
        </w:tc>
        <w:tc>
          <w:tcPr>
            <w:tcW w:w="1439" w:type="dxa"/>
            <w:vAlign w:val="center"/>
          </w:tcPr>
          <w:p w14:paraId="5C368A2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Pestovateľské celky trvalých porastov</w:t>
            </w:r>
          </w:p>
        </w:tc>
        <w:tc>
          <w:tcPr>
            <w:tcW w:w="1226" w:type="dxa"/>
            <w:vAlign w:val="center"/>
          </w:tcPr>
          <w:p w14:paraId="335F513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Základné stádo a ťažné zvieratá</w:t>
            </w:r>
          </w:p>
        </w:tc>
        <w:tc>
          <w:tcPr>
            <w:tcW w:w="1228" w:type="dxa"/>
            <w:vAlign w:val="center"/>
          </w:tcPr>
          <w:p w14:paraId="6ABB6A4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Drobný a ostatný dlhodobý hmotný majetok</w:t>
            </w:r>
          </w:p>
        </w:tc>
        <w:tc>
          <w:tcPr>
            <w:tcW w:w="1249" w:type="dxa"/>
            <w:vAlign w:val="center"/>
          </w:tcPr>
          <w:p w14:paraId="32E9ABB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Obstaranie dlhodobého hmotného majetku</w:t>
            </w:r>
          </w:p>
        </w:tc>
        <w:tc>
          <w:tcPr>
            <w:tcW w:w="1242" w:type="dxa"/>
            <w:vAlign w:val="center"/>
          </w:tcPr>
          <w:p w14:paraId="496E727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Poskytnuté preddavky na dlhodobý hmotný majetok</w:t>
            </w:r>
          </w:p>
        </w:tc>
        <w:tc>
          <w:tcPr>
            <w:tcW w:w="1202" w:type="dxa"/>
            <w:vAlign w:val="center"/>
          </w:tcPr>
          <w:p w14:paraId="2D29FBE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</w:tr>
      <w:tr w:rsidR="00944C3D" w:rsidRPr="00050529" w14:paraId="1A75EA14" w14:textId="77777777" w:rsidTr="00503750">
        <w:tc>
          <w:tcPr>
            <w:tcW w:w="15685" w:type="dxa"/>
            <w:gridSpan w:val="12"/>
            <w:vAlign w:val="center"/>
          </w:tcPr>
          <w:p w14:paraId="5DD39E8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6E51193B" w14:textId="77777777" w:rsidTr="00503750">
        <w:tc>
          <w:tcPr>
            <w:tcW w:w="1944" w:type="dxa"/>
            <w:vAlign w:val="center"/>
          </w:tcPr>
          <w:p w14:paraId="38A1C1D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3096B8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21201E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684F06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3AC489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0D78D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085D69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2B1D8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BCCD6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C4F2C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470B5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72FCFB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49F495" w14:textId="77777777" w:rsidTr="00503750">
        <w:trPr>
          <w:trHeight w:val="401"/>
        </w:trPr>
        <w:tc>
          <w:tcPr>
            <w:tcW w:w="1944" w:type="dxa"/>
            <w:vAlign w:val="center"/>
          </w:tcPr>
          <w:p w14:paraId="3841DB8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519098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333540A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CFE2E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E4894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182FC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921B3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a02043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CFDA1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92821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3AB71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33499C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53FBDC9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9ADDD6F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3038B14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lastRenderedPageBreak/>
              <w:t xml:space="preserve">Úbytky </w:t>
            </w:r>
          </w:p>
        </w:tc>
        <w:tc>
          <w:tcPr>
            <w:tcW w:w="1226" w:type="dxa"/>
            <w:vAlign w:val="center"/>
          </w:tcPr>
          <w:p w14:paraId="09F6A1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559136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3EEA64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411320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5CAAB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1B1B4C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1649A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B80CF3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7998C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8B89F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2DCE2D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DF684C2" w14:textId="77777777" w:rsidTr="00503750">
        <w:trPr>
          <w:trHeight w:val="421"/>
        </w:trPr>
        <w:tc>
          <w:tcPr>
            <w:tcW w:w="1944" w:type="dxa"/>
            <w:vAlign w:val="center"/>
          </w:tcPr>
          <w:p w14:paraId="7E14D71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226" w:type="dxa"/>
            <w:vAlign w:val="center"/>
          </w:tcPr>
          <w:p w14:paraId="008BAF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09C638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47DA5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6" w:type="dxa"/>
            <w:vAlign w:val="center"/>
          </w:tcPr>
          <w:p w14:paraId="334CB2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3" w:type="dxa"/>
            <w:vAlign w:val="center"/>
          </w:tcPr>
          <w:p w14:paraId="206B57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39" w:type="dxa"/>
            <w:vAlign w:val="center"/>
          </w:tcPr>
          <w:p w14:paraId="511723D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6" w:type="dxa"/>
            <w:vAlign w:val="center"/>
          </w:tcPr>
          <w:p w14:paraId="7FC71A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28" w:type="dxa"/>
            <w:vAlign w:val="center"/>
          </w:tcPr>
          <w:p w14:paraId="1450A0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9" w:type="dxa"/>
            <w:vAlign w:val="center"/>
          </w:tcPr>
          <w:p w14:paraId="7434CA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85A08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0F54F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1B3D7732" w14:textId="77777777" w:rsidTr="00503750">
        <w:tc>
          <w:tcPr>
            <w:tcW w:w="1944" w:type="dxa"/>
            <w:vAlign w:val="center"/>
          </w:tcPr>
          <w:p w14:paraId="7550025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19765A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C7923C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7E5E6A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073BB3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185FEB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32CD80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0C4AB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3E474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4E63FE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D19FD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90CCD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EF5DF3" w14:textId="77777777" w:rsidTr="00503750">
        <w:tc>
          <w:tcPr>
            <w:tcW w:w="15685" w:type="dxa"/>
            <w:gridSpan w:val="12"/>
            <w:vAlign w:val="center"/>
          </w:tcPr>
          <w:p w14:paraId="2012811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Oprávky</w:t>
            </w:r>
          </w:p>
        </w:tc>
      </w:tr>
      <w:tr w:rsidR="00944C3D" w:rsidRPr="00050529" w14:paraId="04BD438F" w14:textId="77777777" w:rsidTr="00503750">
        <w:tc>
          <w:tcPr>
            <w:tcW w:w="1944" w:type="dxa"/>
            <w:vAlign w:val="center"/>
          </w:tcPr>
          <w:p w14:paraId="79F3D9CA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1AF702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11AB3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875DE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CDBEB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BE5AA4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4C2EC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04FA51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203C8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6381D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21DA1F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7FB0A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17B55C" w14:textId="77777777" w:rsidTr="00503750">
        <w:trPr>
          <w:trHeight w:val="426"/>
        </w:trPr>
        <w:tc>
          <w:tcPr>
            <w:tcW w:w="1944" w:type="dxa"/>
            <w:vAlign w:val="center"/>
          </w:tcPr>
          <w:p w14:paraId="6BD5663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74BF3E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7D510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3D77C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2CCC55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603B5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765DC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29CF7B1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7B1FB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220CDE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62B4C2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4B99C4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0B6703A" w14:textId="77777777" w:rsidTr="00503750">
        <w:trPr>
          <w:trHeight w:val="439"/>
        </w:trPr>
        <w:tc>
          <w:tcPr>
            <w:tcW w:w="1944" w:type="dxa"/>
            <w:vAlign w:val="center"/>
          </w:tcPr>
          <w:p w14:paraId="599588D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58AEF0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4A5C97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5D1E6B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31CAA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DC485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673D8E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3F89761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7853B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D4F79C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1D005D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31FEA2C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7FF948C" w14:textId="77777777" w:rsidTr="00503750">
        <w:tc>
          <w:tcPr>
            <w:tcW w:w="1944" w:type="dxa"/>
            <w:vAlign w:val="center"/>
          </w:tcPr>
          <w:p w14:paraId="41FC17B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F25CB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67ED6A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1A102AE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94B9E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5072E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5F92A0A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172B26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D8030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69DC19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42" w:type="dxa"/>
            <w:vAlign w:val="center"/>
          </w:tcPr>
          <w:p w14:paraId="3BC5BAF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2" w:type="dxa"/>
            <w:vAlign w:val="center"/>
          </w:tcPr>
          <w:p w14:paraId="2BA22F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A60FBAE" w14:textId="77777777" w:rsidTr="00503750">
        <w:tc>
          <w:tcPr>
            <w:tcW w:w="15685" w:type="dxa"/>
            <w:gridSpan w:val="12"/>
            <w:vAlign w:val="center"/>
          </w:tcPr>
          <w:p w14:paraId="72F2743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48F6B286" w14:textId="77777777" w:rsidTr="00503750">
        <w:tc>
          <w:tcPr>
            <w:tcW w:w="1944" w:type="dxa"/>
            <w:vAlign w:val="center"/>
          </w:tcPr>
          <w:p w14:paraId="55A427B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15955C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DFFB3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7583CF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CBBAD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270A3E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F0D4D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C6247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158B94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3C830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1FBA3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DAD35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0229138" w14:textId="77777777" w:rsidTr="00503750">
        <w:trPr>
          <w:trHeight w:val="309"/>
        </w:trPr>
        <w:tc>
          <w:tcPr>
            <w:tcW w:w="1944" w:type="dxa"/>
            <w:vAlign w:val="center"/>
          </w:tcPr>
          <w:p w14:paraId="3B2B947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Prírastky  </w:t>
            </w:r>
          </w:p>
        </w:tc>
        <w:tc>
          <w:tcPr>
            <w:tcW w:w="1226" w:type="dxa"/>
            <w:vAlign w:val="center"/>
          </w:tcPr>
          <w:p w14:paraId="11EBBEF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1C0A28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CB533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5E7BE85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528DB72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1B974E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2C6417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6ACA6E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7310A3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06E52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034EC6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672D028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4929CDF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Úbytky </w:t>
            </w:r>
          </w:p>
        </w:tc>
        <w:tc>
          <w:tcPr>
            <w:tcW w:w="1226" w:type="dxa"/>
            <w:vAlign w:val="center"/>
          </w:tcPr>
          <w:p w14:paraId="63CF45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219DD8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3F77D7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385C3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6D9B28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46C640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7D4631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08ED225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0C4BA2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4CA3E1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61889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AEAF16E" w14:textId="77777777" w:rsidTr="00503750">
        <w:trPr>
          <w:trHeight w:val="337"/>
        </w:trPr>
        <w:tc>
          <w:tcPr>
            <w:tcW w:w="1944" w:type="dxa"/>
            <w:vAlign w:val="center"/>
          </w:tcPr>
          <w:p w14:paraId="6DA8642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7017DD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31" w:type="dxa"/>
            <w:vAlign w:val="center"/>
          </w:tcPr>
          <w:p w14:paraId="5E9678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09" w:type="dxa"/>
            <w:vAlign w:val="center"/>
          </w:tcPr>
          <w:p w14:paraId="4DA2B1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759054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3CFCC0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47715FE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637877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1F8F78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E1262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025F1E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61BFD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6795143" w14:textId="77777777" w:rsidTr="00503750">
        <w:trPr>
          <w:trHeight w:val="361"/>
        </w:trPr>
        <w:tc>
          <w:tcPr>
            <w:tcW w:w="15685" w:type="dxa"/>
            <w:gridSpan w:val="12"/>
            <w:vAlign w:val="center"/>
          </w:tcPr>
          <w:p w14:paraId="323CEDB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027C4075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572F5CD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226" w:type="dxa"/>
            <w:vAlign w:val="center"/>
          </w:tcPr>
          <w:p w14:paraId="4F0A8F3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6324C6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14F0A1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6E6254D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4D5CA9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76F26DF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4D7227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2F727EB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567542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6B8300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1BAACCB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7D9D9CD" w14:textId="77777777" w:rsidTr="00503750">
        <w:trPr>
          <w:trHeight w:val="361"/>
        </w:trPr>
        <w:tc>
          <w:tcPr>
            <w:tcW w:w="1944" w:type="dxa"/>
            <w:vAlign w:val="center"/>
          </w:tcPr>
          <w:p w14:paraId="73C16FE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Stav na konci bežného účtovného obdobia</w:t>
            </w:r>
          </w:p>
        </w:tc>
        <w:tc>
          <w:tcPr>
            <w:tcW w:w="1226" w:type="dxa"/>
            <w:vAlign w:val="center"/>
          </w:tcPr>
          <w:p w14:paraId="5EEF52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a04028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31" w:type="dxa"/>
            <w:vAlign w:val="center"/>
          </w:tcPr>
          <w:p w14:paraId="1E43B2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9" w:type="dxa"/>
            <w:vAlign w:val="center"/>
          </w:tcPr>
          <w:p w14:paraId="2625C7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6" w:type="dxa"/>
            <w:vAlign w:val="center"/>
          </w:tcPr>
          <w:p w14:paraId="12560D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a04038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3" w:type="dxa"/>
            <w:vAlign w:val="center"/>
          </w:tcPr>
          <w:p w14:paraId="0A562AB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14:paraId="26B081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a04046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6" w:type="dxa"/>
            <w:vAlign w:val="center"/>
          </w:tcPr>
          <w:p w14:paraId="5C5849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420E6F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9" w:type="dxa"/>
            <w:vAlign w:val="center"/>
          </w:tcPr>
          <w:p w14:paraId="3ECEAD1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a04057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42" w:type="dxa"/>
            <w:vAlign w:val="center"/>
          </w:tcPr>
          <w:p w14:paraId="19D2FF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02" w:type="dxa"/>
            <w:vAlign w:val="center"/>
          </w:tcPr>
          <w:p w14:paraId="4EA9818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B856031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6C8260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7676F12" w14:textId="77777777" w:rsidR="00944C3D" w:rsidRPr="00B54A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B54AA7">
        <w:rPr>
          <w:rFonts w:ascii="Arial" w:hAnsi="Arial"/>
          <w:b/>
          <w:sz w:val="22"/>
          <w:szCs w:val="22"/>
        </w:rPr>
        <w:t>Prehľad dlhodobého majetku na ktorý je zriadené záložné právo a dlhodobého majetku, pri ktorom má účtovná jednotka obmedzené právo s ním nakladať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  <w:gridCol w:w="3261"/>
      </w:tblGrid>
      <w:tr w:rsidR="00944C3D" w:rsidRPr="008D0433" w14:paraId="3A2885F5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061CFCE7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Dlhodobý majetok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11EEAF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Hodnota za bežné účtovné obdobia</w:t>
            </w:r>
          </w:p>
        </w:tc>
      </w:tr>
      <w:tr w:rsidR="00944C3D" w:rsidRPr="008D0433" w14:paraId="1C72F6F2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3FA7D06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3F22B47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095FC4C7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0178659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2DD931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87F4845" w14:textId="77777777" w:rsidTr="00503750">
        <w:trPr>
          <w:trHeight w:val="293"/>
        </w:trPr>
        <w:tc>
          <w:tcPr>
            <w:tcW w:w="7796" w:type="dxa"/>
            <w:shd w:val="clear" w:color="auto" w:fill="auto"/>
            <w:vAlign w:val="center"/>
          </w:tcPr>
          <w:p w14:paraId="3A0CBDD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Dlhodobý nehmotný majetok, na ktorý je zriadené záložné právo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15DC1E3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3C42566" w14:textId="77777777" w:rsidTr="00503750">
        <w:trPr>
          <w:trHeight w:val="318"/>
        </w:trPr>
        <w:tc>
          <w:tcPr>
            <w:tcW w:w="7796" w:type="dxa"/>
            <w:shd w:val="clear" w:color="auto" w:fill="auto"/>
            <w:vAlign w:val="center"/>
          </w:tcPr>
          <w:p w14:paraId="06044C5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Dlhodobý nehmotný majetok, pri ktorom má </w:t>
            </w:r>
            <w:proofErr w:type="spellStart"/>
            <w:r w:rsidRPr="008D0433">
              <w:rPr>
                <w:rFonts w:ascii="Arial" w:hAnsi="Arial" w:cs="Arial"/>
                <w:sz w:val="16"/>
                <w:szCs w:val="16"/>
              </w:rPr>
              <w:t>účt</w:t>
            </w:r>
            <w:proofErr w:type="spellEnd"/>
            <w:r w:rsidRPr="008D0433">
              <w:rPr>
                <w:rFonts w:ascii="Arial" w:hAnsi="Arial" w:cs="Arial"/>
                <w:sz w:val="16"/>
                <w:szCs w:val="16"/>
              </w:rPr>
              <w:t>. jednotka obmedzené právo s ním nakladať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6DF0A3A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6DB9624" w14:textId="77777777" w:rsidR="00944C3D" w:rsidRPr="00782EA1" w:rsidRDefault="00944C3D" w:rsidP="00944C3D">
      <w:pPr>
        <w:ind w:left="426"/>
        <w:rPr>
          <w:rFonts w:ascii="Arial" w:hAnsi="Arial"/>
          <w:sz w:val="22"/>
          <w:szCs w:val="22"/>
        </w:rPr>
      </w:pPr>
    </w:p>
    <w:p w14:paraId="411BC5FC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 xml:space="preserve">Spôsob a výška </w:t>
      </w:r>
      <w:r>
        <w:rPr>
          <w:rFonts w:ascii="Arial" w:hAnsi="Arial"/>
          <w:b/>
          <w:sz w:val="22"/>
          <w:szCs w:val="22"/>
        </w:rPr>
        <w:t>poistenia dlhodobého maje</w:t>
      </w:r>
      <w:r w:rsidRPr="00782EA1">
        <w:rPr>
          <w:rFonts w:ascii="Arial" w:hAnsi="Arial"/>
          <w:b/>
          <w:sz w:val="22"/>
          <w:szCs w:val="22"/>
        </w:rPr>
        <w:t>t</w:t>
      </w:r>
      <w:r>
        <w:rPr>
          <w:rFonts w:ascii="Arial" w:hAnsi="Arial"/>
          <w:b/>
          <w:sz w:val="22"/>
          <w:szCs w:val="22"/>
        </w:rPr>
        <w:t>k</w:t>
      </w:r>
      <w:r w:rsidRPr="00782EA1">
        <w:rPr>
          <w:rFonts w:ascii="Arial" w:hAnsi="Arial"/>
          <w:b/>
          <w:sz w:val="22"/>
          <w:szCs w:val="22"/>
        </w:rPr>
        <w:t>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2977"/>
        <w:gridCol w:w="2835"/>
      </w:tblGrid>
      <w:tr w:rsidR="00944C3D" w:rsidRPr="008D0433" w14:paraId="2DE1E334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6187256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Poistený majetok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8B26D29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Poistná suma (v celých eurách)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126CB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Platnosť zmluvy (od - do)</w:t>
            </w:r>
          </w:p>
        </w:tc>
      </w:tr>
      <w:tr w:rsidR="00944C3D" w:rsidRPr="008D0433" w14:paraId="6E7E79C1" w14:textId="77777777" w:rsidTr="00503750">
        <w:trPr>
          <w:trHeight w:val="274"/>
        </w:trPr>
        <w:tc>
          <w:tcPr>
            <w:tcW w:w="5245" w:type="dxa"/>
            <w:shd w:val="clear" w:color="auto" w:fill="auto"/>
            <w:vAlign w:val="center"/>
          </w:tcPr>
          <w:p w14:paraId="4DD60E3E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7ED3DE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536BED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6CFFC7A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0511C0F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523EA0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1DD67194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3B10996D" w14:textId="77777777" w:rsidTr="00503750">
        <w:trPr>
          <w:trHeight w:val="253"/>
        </w:trPr>
        <w:tc>
          <w:tcPr>
            <w:tcW w:w="5245" w:type="dxa"/>
            <w:shd w:val="clear" w:color="auto" w:fill="auto"/>
            <w:vAlign w:val="center"/>
          </w:tcPr>
          <w:p w14:paraId="3415B9A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07EF8C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621AD956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6DAB4A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F5049A7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Š</w:t>
      </w:r>
      <w:r w:rsidRPr="00782EA1">
        <w:rPr>
          <w:rFonts w:ascii="Arial" w:hAnsi="Arial"/>
          <w:b/>
          <w:sz w:val="22"/>
          <w:szCs w:val="22"/>
        </w:rPr>
        <w:t>truktúr</w:t>
      </w:r>
      <w:r>
        <w:rPr>
          <w:rFonts w:ascii="Arial" w:hAnsi="Arial"/>
          <w:b/>
          <w:sz w:val="22"/>
          <w:szCs w:val="22"/>
        </w:rPr>
        <w:t>a</w:t>
      </w:r>
      <w:r w:rsidRPr="00782EA1">
        <w:rPr>
          <w:rFonts w:ascii="Arial" w:hAnsi="Arial"/>
          <w:b/>
          <w:sz w:val="22"/>
          <w:szCs w:val="22"/>
        </w:rPr>
        <w:t xml:space="preserve"> dlhodobého finančného majetku </w:t>
      </w:r>
    </w:p>
    <w:tbl>
      <w:tblPr>
        <w:tblW w:w="1523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14"/>
        <w:gridCol w:w="1276"/>
        <w:gridCol w:w="1417"/>
        <w:gridCol w:w="2127"/>
        <w:gridCol w:w="2126"/>
        <w:gridCol w:w="2268"/>
        <w:gridCol w:w="2410"/>
      </w:tblGrid>
      <w:tr w:rsidR="00944C3D" w:rsidRPr="00050529" w14:paraId="19BD6799" w14:textId="77777777" w:rsidTr="00503750">
        <w:trPr>
          <w:trHeight w:val="399"/>
        </w:trPr>
        <w:tc>
          <w:tcPr>
            <w:tcW w:w="3614" w:type="dxa"/>
            <w:vMerge w:val="restart"/>
            <w:vAlign w:val="center"/>
          </w:tcPr>
          <w:p w14:paraId="162631E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Názov spoločnosti</w:t>
            </w:r>
          </w:p>
        </w:tc>
        <w:tc>
          <w:tcPr>
            <w:tcW w:w="1276" w:type="dxa"/>
            <w:vMerge w:val="restart"/>
            <w:vAlign w:val="center"/>
          </w:tcPr>
          <w:p w14:paraId="5254770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na základnom imaní (v %)</w:t>
            </w:r>
          </w:p>
        </w:tc>
        <w:tc>
          <w:tcPr>
            <w:tcW w:w="1417" w:type="dxa"/>
            <w:vMerge w:val="restart"/>
            <w:vAlign w:val="center"/>
          </w:tcPr>
          <w:p w14:paraId="0D663B4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Podiel účtovnej jednotky na hlasovacích právach</w:t>
            </w:r>
          </w:p>
          <w:p w14:paraId="25FCEB6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(v %)</w:t>
            </w:r>
          </w:p>
        </w:tc>
        <w:tc>
          <w:tcPr>
            <w:tcW w:w="4253" w:type="dxa"/>
            <w:gridSpan w:val="2"/>
            <w:vAlign w:val="center"/>
          </w:tcPr>
          <w:p w14:paraId="72E0D69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Hodnota vlastného imania ku koncu</w:t>
            </w:r>
          </w:p>
        </w:tc>
        <w:tc>
          <w:tcPr>
            <w:tcW w:w="4678" w:type="dxa"/>
            <w:gridSpan w:val="2"/>
            <w:vAlign w:val="center"/>
          </w:tcPr>
          <w:p w14:paraId="369553D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Účtovná hodnota ku koncu</w:t>
            </w:r>
          </w:p>
        </w:tc>
      </w:tr>
      <w:tr w:rsidR="00944C3D" w:rsidRPr="00050529" w14:paraId="52F6BD7C" w14:textId="77777777" w:rsidTr="00503750">
        <w:trPr>
          <w:trHeight w:val="1073"/>
        </w:trPr>
        <w:tc>
          <w:tcPr>
            <w:tcW w:w="3614" w:type="dxa"/>
            <w:vMerge/>
          </w:tcPr>
          <w:p w14:paraId="123C16E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26483A5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3BF411C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  <w:vAlign w:val="center"/>
          </w:tcPr>
          <w:p w14:paraId="1D5B9D4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126" w:type="dxa"/>
            <w:vAlign w:val="center"/>
          </w:tcPr>
          <w:p w14:paraId="5EAE2C72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  <w:tc>
          <w:tcPr>
            <w:tcW w:w="2268" w:type="dxa"/>
            <w:vAlign w:val="center"/>
          </w:tcPr>
          <w:p w14:paraId="5AEC085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bežného účtovného obdobia</w:t>
            </w:r>
          </w:p>
        </w:tc>
        <w:tc>
          <w:tcPr>
            <w:tcW w:w="2410" w:type="dxa"/>
            <w:vAlign w:val="center"/>
          </w:tcPr>
          <w:p w14:paraId="2C083C1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bezprostredne predchádzajúceho účtovného obdobia</w:t>
            </w:r>
          </w:p>
        </w:tc>
      </w:tr>
      <w:tr w:rsidR="00944C3D" w:rsidRPr="00050529" w14:paraId="37AE60D2" w14:textId="77777777" w:rsidTr="00503750">
        <w:trPr>
          <w:trHeight w:val="283"/>
        </w:trPr>
        <w:tc>
          <w:tcPr>
            <w:tcW w:w="3614" w:type="dxa"/>
          </w:tcPr>
          <w:p w14:paraId="5ED02A8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2FCF0E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CB3E3E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4C3A0DA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A2B5EB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1CDD8D8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A8ABE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27896068" w14:textId="77777777" w:rsidTr="00503750">
        <w:trPr>
          <w:trHeight w:val="283"/>
        </w:trPr>
        <w:tc>
          <w:tcPr>
            <w:tcW w:w="3614" w:type="dxa"/>
          </w:tcPr>
          <w:p w14:paraId="37C5330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3436C1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C973C7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0F7C0A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BA79B1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27F4BC7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72EDCAC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5C44189A" w14:textId="77777777" w:rsidTr="00503750">
        <w:trPr>
          <w:trHeight w:val="283"/>
        </w:trPr>
        <w:tc>
          <w:tcPr>
            <w:tcW w:w="3614" w:type="dxa"/>
          </w:tcPr>
          <w:p w14:paraId="5C44321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F42CB6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0817AC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7" w:type="dxa"/>
          </w:tcPr>
          <w:p w14:paraId="025091D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</w:tcPr>
          <w:p w14:paraId="67F6D11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2C1819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</w:tcPr>
          <w:p w14:paraId="54946719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3B70B9B7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6E917F4A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t>Zmena jednotlivých položiek dlhodobého finančného majetku</w:t>
      </w: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86"/>
        <w:gridCol w:w="1512"/>
        <w:gridCol w:w="1512"/>
        <w:gridCol w:w="1512"/>
        <w:gridCol w:w="1512"/>
        <w:gridCol w:w="1512"/>
        <w:gridCol w:w="1512"/>
        <w:gridCol w:w="1512"/>
        <w:gridCol w:w="1344"/>
      </w:tblGrid>
      <w:tr w:rsidR="00944C3D" w:rsidRPr="00050529" w14:paraId="3B06EB5E" w14:textId="77777777" w:rsidTr="00503750">
        <w:trPr>
          <w:trHeight w:val="1393"/>
          <w:jc w:val="center"/>
        </w:trPr>
        <w:tc>
          <w:tcPr>
            <w:tcW w:w="3102" w:type="dxa"/>
            <w:vAlign w:val="center"/>
          </w:tcPr>
          <w:p w14:paraId="5ECD239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519" w:type="dxa"/>
            <w:vAlign w:val="center"/>
          </w:tcPr>
          <w:p w14:paraId="7EDBD68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v ovládanej osobe</w:t>
            </w:r>
          </w:p>
        </w:tc>
        <w:tc>
          <w:tcPr>
            <w:tcW w:w="1519" w:type="dxa"/>
            <w:vAlign w:val="center"/>
          </w:tcPr>
          <w:p w14:paraId="52C22ED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Podielové cenné papiere a podiely v obchodnej spoločnosti s podstatným vplyvom</w:t>
            </w:r>
          </w:p>
        </w:tc>
        <w:tc>
          <w:tcPr>
            <w:tcW w:w="1519" w:type="dxa"/>
            <w:vAlign w:val="center"/>
          </w:tcPr>
          <w:p w14:paraId="7E8AFB3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Dlhové cenné papiere držané do splatnosti</w:t>
            </w:r>
          </w:p>
        </w:tc>
        <w:tc>
          <w:tcPr>
            <w:tcW w:w="1519" w:type="dxa"/>
            <w:vAlign w:val="center"/>
          </w:tcPr>
          <w:p w14:paraId="34D541E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Pôžičky podnikom v skupine a ostatné pôžičky</w:t>
            </w:r>
          </w:p>
        </w:tc>
        <w:tc>
          <w:tcPr>
            <w:tcW w:w="1519" w:type="dxa"/>
            <w:vAlign w:val="center"/>
          </w:tcPr>
          <w:p w14:paraId="744E26B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Ostatný dlhodobý finančný majetok</w:t>
            </w:r>
          </w:p>
        </w:tc>
        <w:tc>
          <w:tcPr>
            <w:tcW w:w="1519" w:type="dxa"/>
            <w:vAlign w:val="center"/>
          </w:tcPr>
          <w:p w14:paraId="7531091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Obstaranie dlhodobého finančného majetku</w:t>
            </w:r>
          </w:p>
        </w:tc>
        <w:tc>
          <w:tcPr>
            <w:tcW w:w="1519" w:type="dxa"/>
            <w:vAlign w:val="center"/>
          </w:tcPr>
          <w:p w14:paraId="7537591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Poskytnuté preddavky na dlhodobý finančný  majetok</w:t>
            </w:r>
          </w:p>
        </w:tc>
        <w:tc>
          <w:tcPr>
            <w:tcW w:w="1350" w:type="dxa"/>
            <w:vAlign w:val="center"/>
          </w:tcPr>
          <w:p w14:paraId="676223D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sz w:val="16"/>
                <w:szCs w:val="16"/>
              </w:rPr>
              <w:t>Spolu</w:t>
            </w:r>
          </w:p>
        </w:tc>
      </w:tr>
      <w:tr w:rsidR="00944C3D" w:rsidRPr="00050529" w14:paraId="3B633D18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13804852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Prvotné ocenenie</w:t>
            </w:r>
          </w:p>
        </w:tc>
      </w:tr>
      <w:tr w:rsidR="00944C3D" w:rsidRPr="00050529" w14:paraId="7982737A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692B8A3F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 na začiatku bežného účtovného obdobia</w:t>
            </w:r>
          </w:p>
        </w:tc>
        <w:tc>
          <w:tcPr>
            <w:tcW w:w="1519" w:type="dxa"/>
            <w:vAlign w:val="center"/>
          </w:tcPr>
          <w:p w14:paraId="46638C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11B6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8F9E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EC281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E67CD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3516F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62C58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E3F9D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522337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1C950DB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1D3C5C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FB69D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BC81E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73D047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AE04DA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A10AB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C9157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ED2B9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EF5B30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C1E4F2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01CE5D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4D6D6E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0FE82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E271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0290A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726F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3813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8584FA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DE95BE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2E123A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Presuny</w:t>
            </w:r>
          </w:p>
        </w:tc>
        <w:tc>
          <w:tcPr>
            <w:tcW w:w="1519" w:type="dxa"/>
            <w:vAlign w:val="center"/>
          </w:tcPr>
          <w:p w14:paraId="122276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4F25C7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775623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EA344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88E1D2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1F0225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519" w:type="dxa"/>
            <w:vAlign w:val="center"/>
          </w:tcPr>
          <w:p w14:paraId="305299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50" w:type="dxa"/>
            <w:vAlign w:val="center"/>
          </w:tcPr>
          <w:p w14:paraId="6BD823F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050529" w14:paraId="36BC1203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C769EC7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4DB622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F57F7B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CC679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534C2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41D08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D2F3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FC68F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F6DEA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9B9F4B4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680BDA1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Opravné položky</w:t>
            </w:r>
          </w:p>
        </w:tc>
      </w:tr>
      <w:tr w:rsidR="00944C3D" w:rsidRPr="00050529" w14:paraId="2CEC956F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5DED6326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770186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09BDE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6B3B1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6ACCB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a01075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15099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81DC3E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8F0DA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2AEBA3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2DEF6AD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0B2D89A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Prírastky</w:t>
            </w:r>
          </w:p>
        </w:tc>
        <w:tc>
          <w:tcPr>
            <w:tcW w:w="1519" w:type="dxa"/>
            <w:vAlign w:val="center"/>
          </w:tcPr>
          <w:p w14:paraId="6D07C78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E7F69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8F6A8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9B5A7E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8F7C3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404A9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1E33F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5FCEB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C3E0A50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EAA302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Úbytky</w:t>
            </w:r>
          </w:p>
        </w:tc>
        <w:tc>
          <w:tcPr>
            <w:tcW w:w="1519" w:type="dxa"/>
            <w:vAlign w:val="center"/>
          </w:tcPr>
          <w:p w14:paraId="620611D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DE694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1D841E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06633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BDB78D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DB74C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BFC1C0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41CD4E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D7BAF01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731E8EB4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7655821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496D233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AEDEE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4F0AED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06FFD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6160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9CE607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1D58A9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6D1C465" w14:textId="77777777" w:rsidTr="00503750">
        <w:trPr>
          <w:trHeight w:val="278"/>
          <w:jc w:val="center"/>
        </w:trPr>
        <w:tc>
          <w:tcPr>
            <w:tcW w:w="15085" w:type="dxa"/>
            <w:gridSpan w:val="9"/>
          </w:tcPr>
          <w:p w14:paraId="3CF5A54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Zostatková hodnota</w:t>
            </w:r>
          </w:p>
        </w:tc>
      </w:tr>
      <w:tr w:rsidR="00944C3D" w:rsidRPr="00050529" w14:paraId="31BCD388" w14:textId="77777777" w:rsidTr="00503750">
        <w:trPr>
          <w:trHeight w:val="278"/>
          <w:jc w:val="center"/>
        </w:trPr>
        <w:tc>
          <w:tcPr>
            <w:tcW w:w="3102" w:type="dxa"/>
            <w:vAlign w:val="center"/>
          </w:tcPr>
          <w:p w14:paraId="2868345B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začiatku bežného účtovného obdobia</w:t>
            </w:r>
          </w:p>
        </w:tc>
        <w:tc>
          <w:tcPr>
            <w:tcW w:w="1519" w:type="dxa"/>
            <w:vAlign w:val="center"/>
          </w:tcPr>
          <w:p w14:paraId="40AD3C7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0F628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0E6C689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FF58D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A4417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388D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519873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0943B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6913DCD" w14:textId="77777777" w:rsidTr="00503750">
        <w:trPr>
          <w:trHeight w:val="290"/>
          <w:jc w:val="center"/>
        </w:trPr>
        <w:tc>
          <w:tcPr>
            <w:tcW w:w="3102" w:type="dxa"/>
            <w:vAlign w:val="center"/>
          </w:tcPr>
          <w:p w14:paraId="340BDD4D" w14:textId="77777777" w:rsidR="00944C3D" w:rsidRPr="00050529" w:rsidRDefault="00944C3D" w:rsidP="00503750">
            <w:pPr>
              <w:rPr>
                <w:rFonts w:ascii="Arial" w:hAnsi="Arial"/>
                <w:bCs/>
                <w:sz w:val="16"/>
                <w:szCs w:val="16"/>
              </w:rPr>
            </w:pPr>
            <w:r w:rsidRPr="00050529">
              <w:rPr>
                <w:rFonts w:ascii="Arial" w:hAnsi="Arial"/>
                <w:bCs/>
                <w:sz w:val="16"/>
                <w:szCs w:val="16"/>
              </w:rPr>
              <w:t>Stav na konci bežného účtovného obdobia</w:t>
            </w:r>
          </w:p>
        </w:tc>
        <w:tc>
          <w:tcPr>
            <w:tcW w:w="1519" w:type="dxa"/>
            <w:vAlign w:val="center"/>
          </w:tcPr>
          <w:p w14:paraId="4635A51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a04067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130B668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376A31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7FF7D6C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1F76D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a04079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6C30C63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19" w:type="dxa"/>
            <w:vAlign w:val="center"/>
          </w:tcPr>
          <w:p w14:paraId="263098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315CF78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a04088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CFCC50E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8206CEC" w14:textId="77777777" w:rsidR="00944C3D" w:rsidRPr="00782EA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82EA1">
        <w:rPr>
          <w:rFonts w:ascii="Arial" w:hAnsi="Arial"/>
          <w:b/>
          <w:sz w:val="22"/>
          <w:szCs w:val="22"/>
        </w:rPr>
        <w:lastRenderedPageBreak/>
        <w:t>Informácia o výške tvorby, zníženia a zúčtovania opravných položiek k dlhodobému finančnému majetku a opis dôvodu ich tvorby, zníženia a zúčtovania</w:t>
      </w:r>
    </w:p>
    <w:p w14:paraId="7EFF7478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p08 </w:instrText>
      </w:r>
      <w:r>
        <w:rPr>
          <w:rFonts w:ascii="Arial" w:hAnsi="Arial"/>
          <w:sz w:val="22"/>
          <w:szCs w:val="22"/>
        </w:rPr>
        <w:fldChar w:fldCharType="end"/>
      </w:r>
    </w:p>
    <w:p w14:paraId="29241E8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9B3C92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137D7A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658BAE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507AB60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246723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397A65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BD5C1C1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276FB0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98832C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911A95B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659AF274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45449A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09A224C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42291E8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D44320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1C3FC14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4E5D9D7" w14:textId="77777777" w:rsidR="00944C3D" w:rsidRDefault="00944C3D" w:rsidP="00944C3D">
      <w:pPr>
        <w:rPr>
          <w:rFonts w:ascii="Arial" w:hAnsi="Arial"/>
          <w:sz w:val="22"/>
          <w:szCs w:val="22"/>
        </w:rPr>
        <w:sectPr w:rsidR="00944C3D" w:rsidSect="000364B3">
          <w:pgSz w:w="16838" w:h="11906" w:orient="landscape"/>
          <w:pgMar w:top="851" w:right="851" w:bottom="567" w:left="851" w:header="709" w:footer="709" w:gutter="0"/>
          <w:cols w:space="708"/>
          <w:titlePg/>
          <w:docGrid w:linePitch="272"/>
        </w:sectPr>
      </w:pPr>
    </w:p>
    <w:p w14:paraId="10E2F748" w14:textId="77777777" w:rsidR="00944C3D" w:rsidRPr="00782EA1" w:rsidRDefault="00944C3D" w:rsidP="00944C3D">
      <w:pPr>
        <w:rPr>
          <w:rFonts w:ascii="Arial" w:hAnsi="Arial"/>
          <w:sz w:val="22"/>
          <w:szCs w:val="22"/>
        </w:rPr>
      </w:pPr>
    </w:p>
    <w:p w14:paraId="6E354764" w14:textId="77777777" w:rsidR="00944C3D" w:rsidRPr="00770FC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770FCF">
        <w:rPr>
          <w:rFonts w:ascii="Arial" w:hAnsi="Arial"/>
          <w:b/>
          <w:sz w:val="22"/>
          <w:szCs w:val="22"/>
        </w:rPr>
        <w:t>Prehľad o významných položkách krátkodobého finančného majetku</w:t>
      </w:r>
    </w:p>
    <w:p w14:paraId="0D00B70D" w14:textId="77777777" w:rsidR="00944C3D" w:rsidRPr="00503750" w:rsidRDefault="00944C3D" w:rsidP="00944C3D">
      <w:pPr>
        <w:rPr>
          <w:rFonts w:ascii="Arial" w:hAnsi="Arial"/>
        </w:rPr>
      </w:pPr>
      <w:r w:rsidRPr="00503750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1</w:t>
      </w:r>
      <w:r w:rsidRPr="00503750">
        <w:rPr>
          <w:rFonts w:ascii="Arial" w:hAnsi="Arial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1"/>
        <w:gridCol w:w="1913"/>
        <w:gridCol w:w="1318"/>
        <w:gridCol w:w="1289"/>
        <w:gridCol w:w="1913"/>
      </w:tblGrid>
      <w:tr w:rsidR="00944C3D" w:rsidRPr="008D0433" w14:paraId="25D6C5DC" w14:textId="77777777" w:rsidTr="00503750">
        <w:trPr>
          <w:trHeight w:val="630"/>
        </w:trPr>
        <w:tc>
          <w:tcPr>
            <w:tcW w:w="2594" w:type="dxa"/>
            <w:shd w:val="clear" w:color="auto" w:fill="auto"/>
            <w:vAlign w:val="center"/>
          </w:tcPr>
          <w:p w14:paraId="6F7B1A9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0B87E9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20DCDEB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457E77E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B58B9A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50ADDDC1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3B71575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 obchodovanie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631B82C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3C732F9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29F5E29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90284C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a04095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513DA21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392105D0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na obchodovanie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42E8C817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750F7CA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783EEDA0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212F0D0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a04096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11B691C9" w14:textId="77777777" w:rsidTr="00503750">
        <w:trPr>
          <w:trHeight w:val="630"/>
        </w:trPr>
        <w:tc>
          <w:tcPr>
            <w:tcW w:w="2594" w:type="dxa"/>
            <w:shd w:val="clear" w:color="auto" w:fill="auto"/>
          </w:tcPr>
          <w:p w14:paraId="05A3DEE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Dlhové cenné papiere so splatnosťou do jedného roka držané do splatnosti 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7AAA5519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38F877B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644D6CFF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95B617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a04097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B31FBA0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24037C0D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34BAC2C2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7BCE639D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37D087C1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5F4CB8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a04098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688A7341" w14:textId="77777777" w:rsidTr="00503750">
        <w:trPr>
          <w:trHeight w:val="437"/>
        </w:trPr>
        <w:tc>
          <w:tcPr>
            <w:tcW w:w="2594" w:type="dxa"/>
            <w:shd w:val="clear" w:color="auto" w:fill="auto"/>
          </w:tcPr>
          <w:p w14:paraId="378EF85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Obstarávanie krátkodobého finančného majetku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02D961C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a01099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8887F55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a02099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5789C5A2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a03099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5B6FBBF4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C56AB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sz w:val="18"/>
                <w:szCs w:val="18"/>
              </w:rPr>
              <w:instrText xml:space="preserve"> MERGEFIELD a04099 </w:instrTex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2ED2EA65" w14:textId="77777777" w:rsidTr="00503750">
        <w:trPr>
          <w:trHeight w:val="420"/>
        </w:trPr>
        <w:tc>
          <w:tcPr>
            <w:tcW w:w="2594" w:type="dxa"/>
            <w:shd w:val="clear" w:color="auto" w:fill="auto"/>
          </w:tcPr>
          <w:p w14:paraId="227468DF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majetok spolu</w:t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66E7E7D6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a01100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1" w:type="dxa"/>
            <w:shd w:val="clear" w:color="auto" w:fill="auto"/>
            <w:vAlign w:val="center"/>
          </w:tcPr>
          <w:p w14:paraId="69B5D8C0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a02100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19" w:type="dxa"/>
            <w:shd w:val="clear" w:color="auto" w:fill="auto"/>
            <w:vAlign w:val="center"/>
          </w:tcPr>
          <w:p w14:paraId="0049400E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a03100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963" w:type="dxa"/>
            <w:shd w:val="clear" w:color="auto" w:fill="auto"/>
            <w:vAlign w:val="center"/>
          </w:tcPr>
          <w:p w14:paraId="152B07B2" w14:textId="77777777" w:rsidR="00944C3D" w:rsidRPr="008C56AB" w:rsidRDefault="00944C3D" w:rsidP="0050375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instrText xml:space="preserve"> MERGEFIELD a04100 </w:instrTex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</w:p>
        </w:tc>
      </w:tr>
    </w:tbl>
    <w:p w14:paraId="6C76E569" w14:textId="77777777" w:rsidR="00944C3D" w:rsidRDefault="00944C3D" w:rsidP="00944C3D">
      <w:pPr>
        <w:rPr>
          <w:rFonts w:ascii="Arial" w:hAnsi="Arial"/>
          <w:b/>
        </w:rPr>
      </w:pPr>
    </w:p>
    <w:p w14:paraId="284BCC75" w14:textId="77777777" w:rsidR="00944C3D" w:rsidRPr="000B647F" w:rsidRDefault="00944C3D" w:rsidP="00944C3D">
      <w:pPr>
        <w:rPr>
          <w:rFonts w:ascii="Arial" w:hAnsi="Arial"/>
        </w:rPr>
      </w:pPr>
      <w:r w:rsidRPr="000B647F">
        <w:rPr>
          <w:rFonts w:ascii="Arial" w:hAnsi="Arial"/>
        </w:rPr>
        <w:t xml:space="preserve">Tabuľka č. </w:t>
      </w:r>
      <w:r w:rsidR="000B647F">
        <w:rPr>
          <w:rFonts w:ascii="Arial" w:hAnsi="Arial"/>
        </w:rPr>
        <w:t>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4"/>
        <w:gridCol w:w="1735"/>
        <w:gridCol w:w="2517"/>
        <w:gridCol w:w="1878"/>
      </w:tblGrid>
      <w:tr w:rsidR="00944C3D" w:rsidRPr="008D0433" w14:paraId="7D55A288" w14:textId="77777777" w:rsidTr="00503750">
        <w:trPr>
          <w:trHeight w:val="718"/>
        </w:trPr>
        <w:tc>
          <w:tcPr>
            <w:tcW w:w="2921" w:type="dxa"/>
            <w:shd w:val="clear" w:color="auto" w:fill="auto"/>
            <w:vAlign w:val="center"/>
          </w:tcPr>
          <w:p w14:paraId="7EEF59C6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F5406C1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Zvýšenie/ zníženie hodnoty</w:t>
            </w:r>
          </w:p>
          <w:p w14:paraId="1593DD7A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2556" w:type="dxa"/>
            <w:shd w:val="clear" w:color="auto" w:fill="auto"/>
            <w:vAlign w:val="center"/>
          </w:tcPr>
          <w:p w14:paraId="64A4501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1913" w:type="dxa"/>
            <w:shd w:val="clear" w:color="auto" w:fill="auto"/>
            <w:vAlign w:val="center"/>
          </w:tcPr>
          <w:p w14:paraId="0EA2244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944C3D" w:rsidRPr="008D0433" w14:paraId="283015CF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59494233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Majetkové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6A7D960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6EF1CC9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4D434161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774A8263" w14:textId="77777777" w:rsidTr="00503750">
        <w:trPr>
          <w:trHeight w:val="466"/>
        </w:trPr>
        <w:tc>
          <w:tcPr>
            <w:tcW w:w="2921" w:type="dxa"/>
            <w:shd w:val="clear" w:color="auto" w:fill="auto"/>
            <w:vAlign w:val="center"/>
          </w:tcPr>
          <w:p w14:paraId="57C16B6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Dlhové cenné papiere na obchodovanie</w:t>
            </w:r>
          </w:p>
        </w:tc>
        <w:tc>
          <w:tcPr>
            <w:tcW w:w="1790" w:type="dxa"/>
            <w:shd w:val="clear" w:color="auto" w:fill="auto"/>
          </w:tcPr>
          <w:p w14:paraId="324354D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5C1BB6CB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2E40640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2D753F3D" w14:textId="77777777" w:rsidTr="00503750">
        <w:trPr>
          <w:trHeight w:val="233"/>
        </w:trPr>
        <w:tc>
          <w:tcPr>
            <w:tcW w:w="2921" w:type="dxa"/>
            <w:shd w:val="clear" w:color="auto" w:fill="auto"/>
            <w:vAlign w:val="center"/>
          </w:tcPr>
          <w:p w14:paraId="0078F6F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Ostatné realizovateľné cenné papiere</w:t>
            </w:r>
          </w:p>
        </w:tc>
        <w:tc>
          <w:tcPr>
            <w:tcW w:w="1790" w:type="dxa"/>
            <w:shd w:val="clear" w:color="auto" w:fill="auto"/>
          </w:tcPr>
          <w:p w14:paraId="3BA83ED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407EE23F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5EBA55A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44C3D" w:rsidRPr="008D0433" w14:paraId="473ADF1B" w14:textId="77777777" w:rsidTr="00503750">
        <w:trPr>
          <w:trHeight w:val="485"/>
        </w:trPr>
        <w:tc>
          <w:tcPr>
            <w:tcW w:w="2921" w:type="dxa"/>
            <w:shd w:val="clear" w:color="auto" w:fill="auto"/>
            <w:vAlign w:val="center"/>
          </w:tcPr>
          <w:p w14:paraId="0607D0E5" w14:textId="77777777" w:rsidR="00944C3D" w:rsidRPr="008D0433" w:rsidRDefault="00944C3D" w:rsidP="0050375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Krátkodobý finančný  majetok spolu</w:t>
            </w:r>
          </w:p>
        </w:tc>
        <w:tc>
          <w:tcPr>
            <w:tcW w:w="1790" w:type="dxa"/>
            <w:shd w:val="clear" w:color="auto" w:fill="auto"/>
          </w:tcPr>
          <w:p w14:paraId="74E58A79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6" w:type="dxa"/>
            <w:shd w:val="clear" w:color="auto" w:fill="auto"/>
          </w:tcPr>
          <w:p w14:paraId="24FE476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13" w:type="dxa"/>
            <w:shd w:val="clear" w:color="auto" w:fill="auto"/>
          </w:tcPr>
          <w:p w14:paraId="4A054528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88DE4E7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36934072" w14:textId="77777777" w:rsidR="00944C3D" w:rsidRPr="002F74F8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2F74F8">
        <w:rPr>
          <w:rFonts w:ascii="Arial" w:hAnsi="Arial"/>
          <w:b/>
          <w:sz w:val="22"/>
          <w:szCs w:val="22"/>
        </w:rPr>
        <w:t xml:space="preserve">Prehľad opravných položiek k zásobám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752742EE" w14:textId="77777777" w:rsidTr="00503750">
        <w:tc>
          <w:tcPr>
            <w:tcW w:w="2835" w:type="dxa"/>
            <w:vAlign w:val="center"/>
          </w:tcPr>
          <w:p w14:paraId="4A1C16AD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zásob</w:t>
            </w:r>
          </w:p>
        </w:tc>
        <w:tc>
          <w:tcPr>
            <w:tcW w:w="1418" w:type="dxa"/>
            <w:vAlign w:val="center"/>
          </w:tcPr>
          <w:p w14:paraId="329ECCB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111FF7C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12712D5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1AE618B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084FB6DF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0B647F" w:rsidRPr="00050529" w14:paraId="1337A56B" w14:textId="77777777" w:rsidTr="000B647F">
        <w:trPr>
          <w:trHeight w:val="348"/>
        </w:trPr>
        <w:tc>
          <w:tcPr>
            <w:tcW w:w="2835" w:type="dxa"/>
            <w:vAlign w:val="center"/>
          </w:tcPr>
          <w:p w14:paraId="7E3F8DF5" w14:textId="77777777" w:rsidR="000B647F" w:rsidRPr="00050529" w:rsidRDefault="000B647F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Materiál</w:t>
            </w:r>
          </w:p>
        </w:tc>
        <w:tc>
          <w:tcPr>
            <w:tcW w:w="1418" w:type="dxa"/>
            <w:vAlign w:val="center"/>
          </w:tcPr>
          <w:p w14:paraId="6735E69D" w14:textId="77777777" w:rsidR="000B647F" w:rsidRPr="008C56AB" w:rsidRDefault="003F5116" w:rsidP="000B647F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9DD038F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DE355A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DB1A493" w14:textId="77777777" w:rsidR="000B647F" w:rsidRPr="008C56AB" w:rsidRDefault="000B647F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3035DF0" w14:textId="77777777" w:rsidR="000B647F" w:rsidRPr="008C56AB" w:rsidRDefault="003F5116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a04109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1EBEEB7" w14:textId="77777777" w:rsidTr="000B647F">
        <w:trPr>
          <w:trHeight w:val="568"/>
        </w:trPr>
        <w:tc>
          <w:tcPr>
            <w:tcW w:w="2835" w:type="dxa"/>
            <w:vAlign w:val="center"/>
          </w:tcPr>
          <w:p w14:paraId="58D1BC8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Nedokončená výroba  a polotovary vlastnej výroby</w:t>
            </w:r>
          </w:p>
        </w:tc>
        <w:tc>
          <w:tcPr>
            <w:tcW w:w="1418" w:type="dxa"/>
            <w:vAlign w:val="center"/>
          </w:tcPr>
          <w:p w14:paraId="013B86C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3AD54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B91BF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16C76B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913A6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682844" w14:textId="77777777" w:rsidTr="00503750">
        <w:trPr>
          <w:trHeight w:val="414"/>
        </w:trPr>
        <w:tc>
          <w:tcPr>
            <w:tcW w:w="2835" w:type="dxa"/>
            <w:vAlign w:val="center"/>
          </w:tcPr>
          <w:p w14:paraId="4331AAD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Výrobky </w:t>
            </w:r>
          </w:p>
        </w:tc>
        <w:tc>
          <w:tcPr>
            <w:tcW w:w="1418" w:type="dxa"/>
            <w:vAlign w:val="center"/>
          </w:tcPr>
          <w:p w14:paraId="6374A5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D0192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066F9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99006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55C9FB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1A33860" w14:textId="77777777" w:rsidTr="00503750">
        <w:trPr>
          <w:trHeight w:val="421"/>
        </w:trPr>
        <w:tc>
          <w:tcPr>
            <w:tcW w:w="2835" w:type="dxa"/>
            <w:vAlign w:val="center"/>
          </w:tcPr>
          <w:p w14:paraId="2FDD8B0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Zvieratá</w:t>
            </w:r>
          </w:p>
        </w:tc>
        <w:tc>
          <w:tcPr>
            <w:tcW w:w="1418" w:type="dxa"/>
            <w:vAlign w:val="center"/>
          </w:tcPr>
          <w:p w14:paraId="612C3D1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930DDF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2BF5C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23ABE4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02A291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239278B" w14:textId="77777777" w:rsidTr="00503750">
        <w:trPr>
          <w:trHeight w:val="413"/>
        </w:trPr>
        <w:tc>
          <w:tcPr>
            <w:tcW w:w="2835" w:type="dxa"/>
            <w:vAlign w:val="center"/>
          </w:tcPr>
          <w:p w14:paraId="5DB68B80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Tovar</w:t>
            </w:r>
          </w:p>
        </w:tc>
        <w:tc>
          <w:tcPr>
            <w:tcW w:w="1418" w:type="dxa"/>
            <w:vAlign w:val="center"/>
          </w:tcPr>
          <w:p w14:paraId="3F1289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2103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E888E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7D60C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9BC273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C5CBCEA" w14:textId="77777777" w:rsidTr="00503750">
        <w:trPr>
          <w:trHeight w:val="419"/>
        </w:trPr>
        <w:tc>
          <w:tcPr>
            <w:tcW w:w="2835" w:type="dxa"/>
            <w:vAlign w:val="center"/>
          </w:tcPr>
          <w:p w14:paraId="15AEF30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Poskytnutý preddavok na zásoby</w:t>
            </w:r>
          </w:p>
        </w:tc>
        <w:tc>
          <w:tcPr>
            <w:tcW w:w="1418" w:type="dxa"/>
            <w:vAlign w:val="center"/>
          </w:tcPr>
          <w:p w14:paraId="73AE7D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8194F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E10F3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6447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511C79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77B9CFC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1CC84B01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Zásoby spolu</w:t>
            </w:r>
          </w:p>
        </w:tc>
        <w:tc>
          <w:tcPr>
            <w:tcW w:w="1418" w:type="dxa"/>
            <w:vAlign w:val="center"/>
          </w:tcPr>
          <w:p w14:paraId="4AF231B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86A16D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8FB1C62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47CB31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EF065B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a04115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C4258AD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68509241" w14:textId="77777777" w:rsidR="00944C3D" w:rsidRPr="00E05001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E05001">
        <w:rPr>
          <w:rFonts w:ascii="Arial" w:hAnsi="Arial"/>
          <w:b/>
          <w:sz w:val="22"/>
          <w:szCs w:val="22"/>
        </w:rPr>
        <w:t>Opis významných pohľadávok v nadväznosti na položky súvahy v členení na pohľadávky za hlavnú činnosť a podnikateľskú činnosť</w:t>
      </w:r>
    </w:p>
    <w:p w14:paraId="7607A44C" w14:textId="77777777" w:rsidR="00944C3D" w:rsidRPr="00503750" w:rsidRDefault="00944C3D" w:rsidP="00944C3D">
      <w:pPr>
        <w:ind w:left="426"/>
        <w:rPr>
          <w:rFonts w:ascii="Arial" w:hAnsi="Arial"/>
        </w:rPr>
      </w:pPr>
      <w:r w:rsidRPr="00503750">
        <w:rPr>
          <w:rFonts w:ascii="Arial" w:hAnsi="Arial"/>
        </w:rPr>
        <w:fldChar w:fldCharType="begin"/>
      </w:r>
      <w:r w:rsidRPr="00503750">
        <w:rPr>
          <w:rFonts w:ascii="Arial" w:hAnsi="Arial"/>
        </w:rPr>
        <w:instrText xml:space="preserve"> MERGEFIELD p09 </w:instrText>
      </w:r>
      <w:r w:rsidRPr="00503750">
        <w:rPr>
          <w:rFonts w:ascii="Arial" w:hAnsi="Arial"/>
        </w:rPr>
        <w:fldChar w:fldCharType="end"/>
      </w:r>
    </w:p>
    <w:p w14:paraId="1E36EBE7" w14:textId="77777777" w:rsidR="00944C3D" w:rsidRDefault="00944C3D" w:rsidP="00944C3D">
      <w:pPr>
        <w:rPr>
          <w:rFonts w:ascii="Arial" w:hAnsi="Arial"/>
          <w:b/>
        </w:rPr>
      </w:pPr>
    </w:p>
    <w:p w14:paraId="3C04ACCC" w14:textId="77777777" w:rsidR="00944C3D" w:rsidRPr="00FA37D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FA37D6">
        <w:rPr>
          <w:rFonts w:ascii="Arial" w:hAnsi="Arial"/>
          <w:b/>
          <w:sz w:val="22"/>
          <w:szCs w:val="22"/>
        </w:rPr>
        <w:t>Prehľad opravných položiek k pohľadávkam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418"/>
        <w:gridCol w:w="1418"/>
        <w:gridCol w:w="1418"/>
        <w:gridCol w:w="1418"/>
        <w:gridCol w:w="1474"/>
      </w:tblGrid>
      <w:tr w:rsidR="00944C3D" w:rsidRPr="00050529" w14:paraId="05572421" w14:textId="77777777" w:rsidTr="00503750">
        <w:tc>
          <w:tcPr>
            <w:tcW w:w="2835" w:type="dxa"/>
            <w:vAlign w:val="center"/>
          </w:tcPr>
          <w:p w14:paraId="1A65EA9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Druh pohľadávok</w:t>
            </w:r>
          </w:p>
        </w:tc>
        <w:tc>
          <w:tcPr>
            <w:tcW w:w="1418" w:type="dxa"/>
            <w:vAlign w:val="center"/>
          </w:tcPr>
          <w:p w14:paraId="52E4C26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2D038BD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Tvorba opravnej položky (zvýšenie)</w:t>
            </w:r>
          </w:p>
        </w:tc>
        <w:tc>
          <w:tcPr>
            <w:tcW w:w="1418" w:type="dxa"/>
            <w:vAlign w:val="center"/>
          </w:tcPr>
          <w:p w14:paraId="7C18927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Zníženie opravnej položky</w:t>
            </w:r>
          </w:p>
        </w:tc>
        <w:tc>
          <w:tcPr>
            <w:tcW w:w="1418" w:type="dxa"/>
            <w:vAlign w:val="center"/>
          </w:tcPr>
          <w:p w14:paraId="55B6E30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Zúčtovanie  opravnej položky</w:t>
            </w:r>
          </w:p>
        </w:tc>
        <w:tc>
          <w:tcPr>
            <w:tcW w:w="1474" w:type="dxa"/>
            <w:vAlign w:val="center"/>
          </w:tcPr>
          <w:p w14:paraId="642F4AD8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66058403" w14:textId="77777777" w:rsidTr="00503750">
        <w:trPr>
          <w:trHeight w:val="440"/>
        </w:trPr>
        <w:tc>
          <w:tcPr>
            <w:tcW w:w="2835" w:type="dxa"/>
            <w:vAlign w:val="center"/>
          </w:tcPr>
          <w:p w14:paraId="7B11A96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z obchodného styku</w:t>
            </w:r>
          </w:p>
        </w:tc>
        <w:tc>
          <w:tcPr>
            <w:tcW w:w="1418" w:type="dxa"/>
            <w:vAlign w:val="center"/>
          </w:tcPr>
          <w:p w14:paraId="6F9DB7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09881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5B4C7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435A70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7FA488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AE5BCB1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7CA666F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pohľadávky</w:t>
            </w:r>
          </w:p>
        </w:tc>
        <w:tc>
          <w:tcPr>
            <w:tcW w:w="1418" w:type="dxa"/>
            <w:vAlign w:val="center"/>
          </w:tcPr>
          <w:p w14:paraId="16C9FA7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D995E5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FC556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0A7463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C3E3E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957F144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7A849DA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voči účastníkom združení</w:t>
            </w:r>
          </w:p>
        </w:tc>
        <w:tc>
          <w:tcPr>
            <w:tcW w:w="1418" w:type="dxa"/>
            <w:vAlign w:val="center"/>
          </w:tcPr>
          <w:p w14:paraId="4CA1EBB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ADC74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66721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6D6B5FC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4B45A1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B6036F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4DCF96D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Iné pohľadávky</w:t>
            </w:r>
          </w:p>
        </w:tc>
        <w:tc>
          <w:tcPr>
            <w:tcW w:w="1418" w:type="dxa"/>
            <w:vAlign w:val="center"/>
          </w:tcPr>
          <w:p w14:paraId="2FDBA25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7EF6E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781F7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00061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19B6FA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a04119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B7037A6" w14:textId="77777777" w:rsidTr="00503750">
        <w:trPr>
          <w:trHeight w:val="499"/>
        </w:trPr>
        <w:tc>
          <w:tcPr>
            <w:tcW w:w="2835" w:type="dxa"/>
            <w:vAlign w:val="center"/>
          </w:tcPr>
          <w:p w14:paraId="30AE6C8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1418" w:type="dxa"/>
            <w:vAlign w:val="center"/>
          </w:tcPr>
          <w:p w14:paraId="2E8546AA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9F4AB4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A5B42CB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A1E3F9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74" w:type="dxa"/>
            <w:vAlign w:val="center"/>
          </w:tcPr>
          <w:p w14:paraId="657A2F2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a04120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B13A988" w14:textId="77777777" w:rsidR="00944C3D" w:rsidRPr="00ED0163" w:rsidRDefault="00944C3D" w:rsidP="00944C3D">
      <w:pPr>
        <w:rPr>
          <w:rFonts w:ascii="Arial" w:hAnsi="Arial"/>
          <w:b/>
          <w:sz w:val="16"/>
          <w:szCs w:val="16"/>
        </w:rPr>
      </w:pPr>
    </w:p>
    <w:p w14:paraId="7C5B9228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 xml:space="preserve">Prehľad pohľadávok do lehoty splatnosti a po lehote splatnosti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3"/>
        <w:gridCol w:w="2668"/>
        <w:gridCol w:w="2883"/>
      </w:tblGrid>
      <w:tr w:rsidR="00944C3D" w:rsidRPr="00050529" w14:paraId="75106E73" w14:textId="77777777" w:rsidTr="00503750">
        <w:trPr>
          <w:trHeight w:val="740"/>
        </w:trPr>
        <w:tc>
          <w:tcPr>
            <w:tcW w:w="3502" w:type="dxa"/>
            <w:vMerge w:val="restart"/>
          </w:tcPr>
          <w:p w14:paraId="6002FAD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5678" w:type="dxa"/>
            <w:gridSpan w:val="2"/>
            <w:vAlign w:val="center"/>
          </w:tcPr>
          <w:p w14:paraId="6D5F1E0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050529" w14:paraId="70905623" w14:textId="77777777" w:rsidTr="00503750">
        <w:trPr>
          <w:trHeight w:val="699"/>
        </w:trPr>
        <w:tc>
          <w:tcPr>
            <w:tcW w:w="3502" w:type="dxa"/>
            <w:vMerge/>
          </w:tcPr>
          <w:p w14:paraId="126A25B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0" w:type="dxa"/>
            <w:vAlign w:val="center"/>
          </w:tcPr>
          <w:p w14:paraId="0D34D12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8" w:type="dxa"/>
            <w:vAlign w:val="center"/>
          </w:tcPr>
          <w:p w14:paraId="3E4823C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379F94A2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6C45714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do lehoty splatnosti</w:t>
            </w:r>
          </w:p>
        </w:tc>
        <w:tc>
          <w:tcPr>
            <w:tcW w:w="2740" w:type="dxa"/>
            <w:vAlign w:val="center"/>
          </w:tcPr>
          <w:p w14:paraId="3F188917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a04130b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2B500369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1B988F26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0015DB4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Pohľadávky po lehote splatnosti</w:t>
            </w:r>
          </w:p>
        </w:tc>
        <w:tc>
          <w:tcPr>
            <w:tcW w:w="2740" w:type="dxa"/>
            <w:vAlign w:val="center"/>
          </w:tcPr>
          <w:p w14:paraId="6188FC44" w14:textId="77777777" w:rsidR="00944C3D" w:rsidRPr="008C56AB" w:rsidRDefault="00BE6AF8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a04130c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5F42AA9F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050529" w14:paraId="13708FC6" w14:textId="77777777" w:rsidTr="00503750">
        <w:trPr>
          <w:trHeight w:val="336"/>
        </w:trPr>
        <w:tc>
          <w:tcPr>
            <w:tcW w:w="3502" w:type="dxa"/>
            <w:vAlign w:val="center"/>
          </w:tcPr>
          <w:p w14:paraId="46B8622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Pohľadávky spolu</w:t>
            </w:r>
          </w:p>
        </w:tc>
        <w:tc>
          <w:tcPr>
            <w:tcW w:w="2740" w:type="dxa"/>
            <w:vAlign w:val="center"/>
          </w:tcPr>
          <w:p w14:paraId="2A9B02C2" w14:textId="77777777" w:rsidR="00944C3D" w:rsidRPr="008C56AB" w:rsidRDefault="00BE6AF8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b/>
                <w:sz w:val="18"/>
                <w:szCs w:val="18"/>
              </w:rPr>
              <w:instrText xml:space="preserve"> MERGEFIELD  a04130cele  \* MERGEFORMAT </w:instrTex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938" w:type="dxa"/>
            <w:vAlign w:val="center"/>
          </w:tcPr>
          <w:p w14:paraId="17C59EFA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6048662F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54850F4F" w14:textId="77777777" w:rsidR="00944C3D" w:rsidRPr="00C871BA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C871BA">
        <w:rPr>
          <w:rFonts w:ascii="Arial" w:hAnsi="Arial"/>
          <w:b/>
          <w:sz w:val="22"/>
          <w:szCs w:val="22"/>
        </w:rPr>
        <w:t>Prehľad významných položiek časového rozlíšenia nákladov budúcich období a príjmov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  <w:gridCol w:w="2672"/>
        <w:gridCol w:w="2886"/>
      </w:tblGrid>
      <w:tr w:rsidR="00944C3D" w:rsidRPr="00050529" w14:paraId="30F99E96" w14:textId="77777777" w:rsidTr="00503750">
        <w:trPr>
          <w:trHeight w:val="593"/>
        </w:trPr>
        <w:tc>
          <w:tcPr>
            <w:tcW w:w="3497" w:type="dxa"/>
          </w:tcPr>
          <w:p w14:paraId="0FA93BA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743" w:type="dxa"/>
            <w:vAlign w:val="center"/>
          </w:tcPr>
          <w:p w14:paraId="6A62CD2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6B658704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050529" w14:paraId="241D8F1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7345BD5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dlhodobé, z toho:</w:t>
            </w:r>
          </w:p>
        </w:tc>
        <w:tc>
          <w:tcPr>
            <w:tcW w:w="2743" w:type="dxa"/>
            <w:vAlign w:val="center"/>
          </w:tcPr>
          <w:p w14:paraId="557D1B6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a04140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B9026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E83C1D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D081BA3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B18F6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7AFFF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312E0E47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957141B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aTxt04142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CAB150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A531A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548F0E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4EE6941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Náklady budúcich období krátkodobé, z toho:</w:t>
            </w:r>
          </w:p>
        </w:tc>
        <w:tc>
          <w:tcPr>
            <w:tcW w:w="2743" w:type="dxa"/>
            <w:vAlign w:val="center"/>
          </w:tcPr>
          <w:p w14:paraId="7ECBBE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9618C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66B0C7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6D00F00A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80595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93DE4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B21A05F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3CA5CE4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aTxt04152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55A75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A6D389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CCB43EA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3412455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dlhodobé, z toho:</w:t>
            </w:r>
          </w:p>
        </w:tc>
        <w:tc>
          <w:tcPr>
            <w:tcW w:w="2743" w:type="dxa"/>
            <w:vAlign w:val="center"/>
          </w:tcPr>
          <w:p w14:paraId="3BFAD2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06A65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79738168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0CF925FA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4D32A39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2ABB95E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EB3ADB4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5F386A97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aTxt04162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125E0DC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D436CD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134678FF" w14:textId="77777777" w:rsidTr="00503750">
        <w:trPr>
          <w:trHeight w:val="272"/>
        </w:trPr>
        <w:tc>
          <w:tcPr>
            <w:tcW w:w="3497" w:type="dxa"/>
            <w:vAlign w:val="center"/>
          </w:tcPr>
          <w:p w14:paraId="2E1BA94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Príjmy budúcich období krátkodobé, z toho:</w:t>
            </w:r>
          </w:p>
        </w:tc>
        <w:tc>
          <w:tcPr>
            <w:tcW w:w="2743" w:type="dxa"/>
            <w:vAlign w:val="center"/>
          </w:tcPr>
          <w:p w14:paraId="763B0A2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201347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5AB9D9FB" w14:textId="77777777" w:rsidTr="00503750">
        <w:trPr>
          <w:trHeight w:val="296"/>
        </w:trPr>
        <w:tc>
          <w:tcPr>
            <w:tcW w:w="3497" w:type="dxa"/>
            <w:vAlign w:val="center"/>
          </w:tcPr>
          <w:p w14:paraId="119C9838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3F885E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D8D24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CA614D" w14:textId="77777777" w:rsidTr="00503750">
        <w:trPr>
          <w:trHeight w:val="321"/>
        </w:trPr>
        <w:tc>
          <w:tcPr>
            <w:tcW w:w="3497" w:type="dxa"/>
            <w:vAlign w:val="center"/>
          </w:tcPr>
          <w:p w14:paraId="26EC614E" w14:textId="77777777" w:rsidR="00944C3D" w:rsidRPr="00050529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aTxt04172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743" w:type="dxa"/>
            <w:vAlign w:val="center"/>
          </w:tcPr>
          <w:p w14:paraId="555DAF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061424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s04172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803B664" w14:textId="77777777" w:rsidR="00944C3D" w:rsidRDefault="00944C3D" w:rsidP="00944C3D">
      <w:pPr>
        <w:rPr>
          <w:rFonts w:ascii="Arial" w:hAnsi="Arial"/>
          <w:b/>
        </w:rPr>
      </w:pPr>
    </w:p>
    <w:p w14:paraId="7178F7FC" w14:textId="77777777" w:rsidR="00944C3D" w:rsidRDefault="00944C3D" w:rsidP="00944C3D">
      <w:pPr>
        <w:rPr>
          <w:rFonts w:ascii="Arial" w:hAnsi="Arial"/>
          <w:b/>
        </w:rPr>
      </w:pPr>
    </w:p>
    <w:p w14:paraId="48CE80B2" w14:textId="77777777" w:rsidR="00944C3D" w:rsidRDefault="00944C3D" w:rsidP="00944C3D">
      <w:pPr>
        <w:rPr>
          <w:rFonts w:ascii="Arial" w:hAnsi="Arial"/>
          <w:b/>
        </w:rPr>
      </w:pPr>
    </w:p>
    <w:p w14:paraId="352C1A23" w14:textId="77777777" w:rsidR="00944C3D" w:rsidRDefault="00944C3D" w:rsidP="00944C3D">
      <w:pPr>
        <w:rPr>
          <w:rFonts w:ascii="Arial" w:hAnsi="Arial"/>
          <w:b/>
        </w:rPr>
      </w:pPr>
    </w:p>
    <w:p w14:paraId="77F372A6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 xml:space="preserve">Opis a výška zmien vlastných zdrojov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1592"/>
        <w:gridCol w:w="1185"/>
        <w:gridCol w:w="1149"/>
        <w:gridCol w:w="1173"/>
        <w:gridCol w:w="1538"/>
      </w:tblGrid>
      <w:tr w:rsidR="0099716A" w:rsidRPr="00050529" w14:paraId="41BCE5EB" w14:textId="77777777" w:rsidTr="00503750">
        <w:tc>
          <w:tcPr>
            <w:tcW w:w="2622" w:type="dxa"/>
            <w:vAlign w:val="center"/>
          </w:tcPr>
          <w:p w14:paraId="5182448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773" w:type="dxa"/>
          </w:tcPr>
          <w:p w14:paraId="0D8B395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275" w:type="dxa"/>
          </w:tcPr>
          <w:p w14:paraId="3122CF9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Prírastky</w:t>
            </w:r>
          </w:p>
          <w:p w14:paraId="1F8199D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(+)</w:t>
            </w:r>
          </w:p>
        </w:tc>
        <w:tc>
          <w:tcPr>
            <w:tcW w:w="1276" w:type="dxa"/>
          </w:tcPr>
          <w:p w14:paraId="49F6738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Úbytky</w:t>
            </w:r>
          </w:p>
          <w:p w14:paraId="0EBA563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(-)</w:t>
            </w:r>
          </w:p>
        </w:tc>
        <w:tc>
          <w:tcPr>
            <w:tcW w:w="1276" w:type="dxa"/>
          </w:tcPr>
          <w:p w14:paraId="1D8A257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Presuny</w:t>
            </w:r>
          </w:p>
          <w:p w14:paraId="57CD1E60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(+, -)</w:t>
            </w:r>
          </w:p>
        </w:tc>
        <w:tc>
          <w:tcPr>
            <w:tcW w:w="1701" w:type="dxa"/>
          </w:tcPr>
          <w:p w14:paraId="73132D4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0A8BEDA4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06CD3C3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  <w:lang w:eastAsia="sk-SK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lastRenderedPageBreak/>
              <w:t>Imanie a fondy</w:t>
            </w:r>
          </w:p>
        </w:tc>
      </w:tr>
      <w:tr w:rsidR="0099716A" w:rsidRPr="00050529" w14:paraId="56C0086E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5285005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Základné imanie</w:t>
            </w:r>
          </w:p>
        </w:tc>
        <w:tc>
          <w:tcPr>
            <w:tcW w:w="1773" w:type="dxa"/>
            <w:vAlign w:val="center"/>
          </w:tcPr>
          <w:p w14:paraId="6692A66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307C9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CC100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33C532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C4F3C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51B6725" w14:textId="77777777" w:rsidTr="00503750">
        <w:tc>
          <w:tcPr>
            <w:tcW w:w="2622" w:type="dxa"/>
            <w:vAlign w:val="center"/>
          </w:tcPr>
          <w:p w14:paraId="20103CE7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 toho: </w:t>
            </w:r>
          </w:p>
          <w:p w14:paraId="29FD34B3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nadačné imanie v nadácii</w:t>
            </w:r>
          </w:p>
        </w:tc>
        <w:tc>
          <w:tcPr>
            <w:tcW w:w="1773" w:type="dxa"/>
            <w:vAlign w:val="center"/>
          </w:tcPr>
          <w:p w14:paraId="71DB75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B29D62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F0A25A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35294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2279F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AC4E77B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7750D4C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vklady zakladateľov</w:t>
            </w:r>
          </w:p>
        </w:tc>
        <w:tc>
          <w:tcPr>
            <w:tcW w:w="1773" w:type="dxa"/>
            <w:vAlign w:val="center"/>
          </w:tcPr>
          <w:p w14:paraId="72FFA41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4460E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EBA18F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45D7F4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1E860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76DF660B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EF15FE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prioritný majetok</w:t>
            </w:r>
          </w:p>
        </w:tc>
        <w:tc>
          <w:tcPr>
            <w:tcW w:w="1773" w:type="dxa"/>
            <w:vAlign w:val="center"/>
          </w:tcPr>
          <w:p w14:paraId="3CF820D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1611AE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F58AF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83F0D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5FAF0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65FDA303" w14:textId="77777777" w:rsidTr="00503750">
        <w:tc>
          <w:tcPr>
            <w:tcW w:w="2622" w:type="dxa"/>
            <w:vAlign w:val="center"/>
          </w:tcPr>
          <w:p w14:paraId="735AA6EF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podľa osobitného predpisu</w:t>
            </w:r>
          </w:p>
        </w:tc>
        <w:tc>
          <w:tcPr>
            <w:tcW w:w="1773" w:type="dxa"/>
            <w:vAlign w:val="center"/>
          </w:tcPr>
          <w:p w14:paraId="77C3113D" w14:textId="7718AA0D" w:rsidR="00944C3D" w:rsidRPr="008C56AB" w:rsidRDefault="00793AC0" w:rsidP="009D0BDD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101361</w:t>
            </w:r>
          </w:p>
        </w:tc>
        <w:tc>
          <w:tcPr>
            <w:tcW w:w="1275" w:type="dxa"/>
            <w:vAlign w:val="center"/>
          </w:tcPr>
          <w:p w14:paraId="11793917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728FD86E" w14:textId="77777777" w:rsidR="00944C3D" w:rsidRPr="008C56AB" w:rsidRDefault="0099716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136EF3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27462C3" w14:textId="4046D872" w:rsidR="00944C3D" w:rsidRPr="008C56AB" w:rsidRDefault="00944D75" w:rsidP="008C1BDE">
            <w:pPr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125105</w:t>
            </w:r>
          </w:p>
        </w:tc>
      </w:tr>
      <w:tr w:rsidR="0099716A" w:rsidRPr="00050529" w14:paraId="6222E699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4E63919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 reprodukcie</w:t>
            </w:r>
          </w:p>
        </w:tc>
        <w:tc>
          <w:tcPr>
            <w:tcW w:w="1773" w:type="dxa"/>
            <w:vAlign w:val="center"/>
          </w:tcPr>
          <w:p w14:paraId="5CD43B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54FF20D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A9BC42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24C0E3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16D771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327650F6" w14:textId="77777777" w:rsidTr="00503750">
        <w:tc>
          <w:tcPr>
            <w:tcW w:w="2622" w:type="dxa"/>
            <w:vAlign w:val="center"/>
          </w:tcPr>
          <w:p w14:paraId="6FF561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Oceňovacie rozdiely z precenenia majetku a záväzkov</w:t>
            </w:r>
          </w:p>
        </w:tc>
        <w:tc>
          <w:tcPr>
            <w:tcW w:w="1773" w:type="dxa"/>
            <w:vAlign w:val="center"/>
          </w:tcPr>
          <w:p w14:paraId="33BAEC4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5086E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F83787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1B0686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7A14F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0115BE0A" w14:textId="77777777" w:rsidTr="00503750">
        <w:trPr>
          <w:trHeight w:val="391"/>
        </w:trPr>
        <w:tc>
          <w:tcPr>
            <w:tcW w:w="9923" w:type="dxa"/>
            <w:gridSpan w:val="6"/>
            <w:vAlign w:val="center"/>
          </w:tcPr>
          <w:p w14:paraId="000CAB56" w14:textId="77777777" w:rsidR="00944C3D" w:rsidRPr="008C56AB" w:rsidRDefault="00944C3D" w:rsidP="00503750">
            <w:pPr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t>Fondy zo zisku</w:t>
            </w:r>
          </w:p>
        </w:tc>
      </w:tr>
      <w:tr w:rsidR="0099716A" w:rsidRPr="00050529" w14:paraId="169EEC3D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3A28372A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Rezervný fond</w:t>
            </w:r>
          </w:p>
        </w:tc>
        <w:tc>
          <w:tcPr>
            <w:tcW w:w="1773" w:type="dxa"/>
            <w:vAlign w:val="center"/>
          </w:tcPr>
          <w:p w14:paraId="33D909D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85C23A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71D072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64BC88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2FC0E8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6BDEEEE6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9D9995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Fondy tvorené zo zisku</w:t>
            </w:r>
          </w:p>
        </w:tc>
        <w:tc>
          <w:tcPr>
            <w:tcW w:w="1773" w:type="dxa"/>
            <w:vAlign w:val="center"/>
          </w:tcPr>
          <w:p w14:paraId="5BDC1C0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262D3E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30C545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AFC5BD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5E5B33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0F649E7F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627FECEE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Ostatné fondy</w:t>
            </w:r>
          </w:p>
        </w:tc>
        <w:tc>
          <w:tcPr>
            <w:tcW w:w="1773" w:type="dxa"/>
            <w:vAlign w:val="center"/>
          </w:tcPr>
          <w:p w14:paraId="60B15E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0F85E76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F0AFE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03C5370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3FDCA9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52C81391" w14:textId="77777777" w:rsidTr="00503750">
        <w:tc>
          <w:tcPr>
            <w:tcW w:w="2622" w:type="dxa"/>
            <w:vAlign w:val="center"/>
          </w:tcPr>
          <w:p w14:paraId="22211E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050529">
              <w:rPr>
                <w:rFonts w:ascii="Arial" w:hAnsi="Arial"/>
                <w:sz w:val="16"/>
                <w:szCs w:val="16"/>
              </w:rPr>
              <w:t>Nevysporiadaný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výsledok hospodárenia minulých rokov</w:t>
            </w:r>
          </w:p>
        </w:tc>
        <w:tc>
          <w:tcPr>
            <w:tcW w:w="1773" w:type="dxa"/>
            <w:vAlign w:val="center"/>
          </w:tcPr>
          <w:p w14:paraId="6B8F1BA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6C24D3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BC622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5B2317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6C56A3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a04190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9716A" w:rsidRPr="00050529" w14:paraId="58A52012" w14:textId="77777777" w:rsidTr="00503750">
        <w:tc>
          <w:tcPr>
            <w:tcW w:w="2622" w:type="dxa"/>
            <w:vAlign w:val="center"/>
          </w:tcPr>
          <w:p w14:paraId="60A3777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Výsledok hospodárenia za účtovné obdobie</w:t>
            </w:r>
          </w:p>
        </w:tc>
        <w:tc>
          <w:tcPr>
            <w:tcW w:w="1773" w:type="dxa"/>
            <w:vAlign w:val="center"/>
          </w:tcPr>
          <w:p w14:paraId="7A2B0F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6102A5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3D90DA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7913B36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03D68B2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9716A" w:rsidRPr="00050529" w14:paraId="28C627F3" w14:textId="77777777" w:rsidTr="00503750">
        <w:trPr>
          <w:trHeight w:val="391"/>
        </w:trPr>
        <w:tc>
          <w:tcPr>
            <w:tcW w:w="2622" w:type="dxa"/>
            <w:vAlign w:val="center"/>
          </w:tcPr>
          <w:p w14:paraId="51CC48A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1773" w:type="dxa"/>
            <w:vAlign w:val="center"/>
          </w:tcPr>
          <w:p w14:paraId="250B0628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5" w:type="dxa"/>
            <w:vAlign w:val="center"/>
          </w:tcPr>
          <w:p w14:paraId="32F7F2D1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6D2AFDEF" w14:textId="77777777" w:rsidR="00944C3D" w:rsidRPr="008C56AB" w:rsidRDefault="005E41E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255CBB01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14:paraId="717ECE88" w14:textId="77777777" w:rsidR="00944C3D" w:rsidRPr="008C56AB" w:rsidRDefault="00944C3D" w:rsidP="005E41ED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</w:tbl>
    <w:p w14:paraId="54F76886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271AEF4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Informácia o rozdelení účtovného zisku alebo vysporiadaní účtovnej straty vykázanej v minulých účtovných obdobiach</w:t>
      </w:r>
    </w:p>
    <w:tbl>
      <w:tblPr>
        <w:tblW w:w="32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3967"/>
      </w:tblGrid>
      <w:tr w:rsidR="00944C3D" w:rsidRPr="00050529" w14:paraId="07810FB9" w14:textId="77777777" w:rsidTr="00503750">
        <w:trPr>
          <w:trHeight w:val="765"/>
        </w:trPr>
        <w:tc>
          <w:tcPr>
            <w:tcW w:w="5529" w:type="dxa"/>
            <w:noWrap/>
            <w:vAlign w:val="center"/>
          </w:tcPr>
          <w:p w14:paraId="4E518B0D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Názov položky</w:t>
            </w:r>
          </w:p>
        </w:tc>
        <w:tc>
          <w:tcPr>
            <w:tcW w:w="4394" w:type="dxa"/>
            <w:vAlign w:val="center"/>
          </w:tcPr>
          <w:p w14:paraId="29504558" w14:textId="77777777" w:rsidR="00944C3D" w:rsidRPr="00050529" w:rsidRDefault="00944C3D" w:rsidP="00503750">
            <w:pPr>
              <w:pStyle w:val="TopHeader"/>
              <w:rPr>
                <w:rFonts w:ascii="Arial" w:hAnsi="Arial" w:cs="Arial"/>
                <w:sz w:val="16"/>
                <w:szCs w:val="16"/>
              </w:rPr>
            </w:pPr>
            <w:r w:rsidRPr="00050529">
              <w:rPr>
                <w:rFonts w:ascii="Arial" w:hAnsi="Arial" w:cs="Arial"/>
                <w:sz w:val="16"/>
                <w:szCs w:val="16"/>
              </w:rPr>
              <w:t>Bezprostredne predchádzajúce účtovné obdobie</w:t>
            </w:r>
          </w:p>
        </w:tc>
      </w:tr>
      <w:tr w:rsidR="00944C3D" w:rsidRPr="00050529" w14:paraId="3D231BB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D44DC02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Účtovný zisk</w:t>
            </w:r>
          </w:p>
        </w:tc>
        <w:tc>
          <w:tcPr>
            <w:tcW w:w="4394" w:type="dxa"/>
            <w:noWrap/>
            <w:vAlign w:val="center"/>
          </w:tcPr>
          <w:p w14:paraId="55B9349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7A6B8660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06EAD7F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Rozdelenie účtovného zisku</w:t>
            </w:r>
          </w:p>
        </w:tc>
      </w:tr>
      <w:tr w:rsidR="00944C3D" w:rsidRPr="00050529" w14:paraId="2A89712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A0F0FC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základného imania</w:t>
            </w:r>
          </w:p>
        </w:tc>
        <w:tc>
          <w:tcPr>
            <w:tcW w:w="4394" w:type="dxa"/>
            <w:noWrap/>
            <w:vAlign w:val="center"/>
          </w:tcPr>
          <w:p w14:paraId="7EDE204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87585C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5C7B17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</w:t>
            </w:r>
            <w:r w:rsidRPr="00050529">
              <w:rPr>
                <w:rFonts w:ascii="Arial" w:hAnsi="Arial"/>
                <w:sz w:val="16"/>
                <w:szCs w:val="16"/>
              </w:rPr>
              <w:t>ondu tvoreného podľa osobitného predpisu</w:t>
            </w:r>
          </w:p>
        </w:tc>
        <w:tc>
          <w:tcPr>
            <w:tcW w:w="4394" w:type="dxa"/>
            <w:noWrap/>
            <w:vAlign w:val="center"/>
          </w:tcPr>
          <w:p w14:paraId="08F05EE7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33A9F81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F9A168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reprodukcie</w:t>
            </w:r>
          </w:p>
        </w:tc>
        <w:tc>
          <w:tcPr>
            <w:tcW w:w="4394" w:type="dxa"/>
            <w:noWrap/>
            <w:vAlign w:val="center"/>
          </w:tcPr>
          <w:p w14:paraId="755F472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4356DEC4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B05F20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rezervného fondu</w:t>
            </w:r>
          </w:p>
        </w:tc>
        <w:tc>
          <w:tcPr>
            <w:tcW w:w="4394" w:type="dxa"/>
            <w:noWrap/>
            <w:vAlign w:val="center"/>
          </w:tcPr>
          <w:p w14:paraId="0E21D78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D4DF459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6ACD4EC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fondu tvoreného zo zisku</w:t>
            </w:r>
          </w:p>
        </w:tc>
        <w:tc>
          <w:tcPr>
            <w:tcW w:w="4394" w:type="dxa"/>
            <w:noWrap/>
            <w:vAlign w:val="center"/>
          </w:tcPr>
          <w:p w14:paraId="5F716C2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90B8E05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52A3C35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Prídel do ostatných fondov</w:t>
            </w:r>
          </w:p>
        </w:tc>
        <w:tc>
          <w:tcPr>
            <w:tcW w:w="4394" w:type="dxa"/>
            <w:noWrap/>
            <w:vAlign w:val="center"/>
          </w:tcPr>
          <w:p w14:paraId="6F88AAC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EDEE3F0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B5442D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Úhrada straty minulých období</w:t>
            </w:r>
          </w:p>
        </w:tc>
        <w:tc>
          <w:tcPr>
            <w:tcW w:w="4394" w:type="dxa"/>
            <w:noWrap/>
            <w:vAlign w:val="center"/>
          </w:tcPr>
          <w:p w14:paraId="6A94F09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65CBBCE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77DB5D87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sociálneho fondu </w:t>
            </w:r>
          </w:p>
        </w:tc>
        <w:tc>
          <w:tcPr>
            <w:tcW w:w="4394" w:type="dxa"/>
            <w:noWrap/>
            <w:vAlign w:val="center"/>
          </w:tcPr>
          <w:p w14:paraId="35A0014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337C89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3E9DB99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43E56A9C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1881B2CF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E168A7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61C9DF20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518AB9E8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42B55D0E" w14:textId="77777777" w:rsidR="00944C3D" w:rsidRPr="00050529" w:rsidRDefault="00944C3D" w:rsidP="00503750">
            <w:pPr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Účtovná strata</w:t>
            </w:r>
          </w:p>
        </w:tc>
        <w:tc>
          <w:tcPr>
            <w:tcW w:w="4394" w:type="dxa"/>
            <w:noWrap/>
            <w:vAlign w:val="center"/>
          </w:tcPr>
          <w:p w14:paraId="42BFC23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41E6044" w14:textId="77777777" w:rsidTr="00503750">
        <w:trPr>
          <w:trHeight w:val="330"/>
        </w:trPr>
        <w:tc>
          <w:tcPr>
            <w:tcW w:w="9923" w:type="dxa"/>
            <w:gridSpan w:val="2"/>
            <w:noWrap/>
            <w:vAlign w:val="center"/>
          </w:tcPr>
          <w:p w14:paraId="520AD1C5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bCs/>
                <w:color w:val="000000"/>
                <w:sz w:val="16"/>
                <w:szCs w:val="16"/>
              </w:rPr>
              <w:t>Vysporiadanie účtovnej straty</w:t>
            </w:r>
          </w:p>
        </w:tc>
      </w:tr>
      <w:tr w:rsidR="00944C3D" w:rsidRPr="00050529" w14:paraId="5A2CFF5D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C5FC12F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Zo základného imania</w:t>
            </w:r>
          </w:p>
        </w:tc>
        <w:tc>
          <w:tcPr>
            <w:tcW w:w="4394" w:type="dxa"/>
            <w:noWrap/>
            <w:vAlign w:val="center"/>
          </w:tcPr>
          <w:p w14:paraId="2082EF8F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B5FE75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0B4D786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rezervného fondu</w:t>
            </w:r>
          </w:p>
        </w:tc>
        <w:tc>
          <w:tcPr>
            <w:tcW w:w="4394" w:type="dxa"/>
            <w:noWrap/>
            <w:vAlign w:val="center"/>
          </w:tcPr>
          <w:p w14:paraId="3610537E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B460D7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93A8A90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fondu tvoreného zo zisku</w:t>
            </w:r>
          </w:p>
        </w:tc>
        <w:tc>
          <w:tcPr>
            <w:tcW w:w="4394" w:type="dxa"/>
            <w:noWrap/>
            <w:vAlign w:val="center"/>
          </w:tcPr>
          <w:p w14:paraId="75E27241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60426D33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97E7C33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>Z ostatných fondov</w:t>
            </w:r>
          </w:p>
        </w:tc>
        <w:tc>
          <w:tcPr>
            <w:tcW w:w="4394" w:type="dxa"/>
            <w:noWrap/>
            <w:vAlign w:val="center"/>
          </w:tcPr>
          <w:p w14:paraId="246F6355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D79C84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F6415A4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lastRenderedPageBreak/>
              <w:t>Z nerozdeleného zisku minulých rokov</w:t>
            </w:r>
          </w:p>
        </w:tc>
        <w:tc>
          <w:tcPr>
            <w:tcW w:w="4394" w:type="dxa"/>
            <w:noWrap/>
            <w:vAlign w:val="center"/>
          </w:tcPr>
          <w:p w14:paraId="6D9F25CB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2E755646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1404CBB9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Prevod do </w:t>
            </w:r>
            <w:proofErr w:type="spellStart"/>
            <w:r w:rsidRPr="00050529">
              <w:rPr>
                <w:rFonts w:ascii="Arial" w:hAnsi="Arial"/>
                <w:color w:val="000000"/>
                <w:sz w:val="16"/>
                <w:szCs w:val="16"/>
              </w:rPr>
              <w:t>n</w:t>
            </w:r>
            <w:r w:rsidRPr="00050529">
              <w:rPr>
                <w:rFonts w:ascii="Arial" w:hAnsi="Arial"/>
                <w:sz w:val="16"/>
                <w:szCs w:val="16"/>
              </w:rPr>
              <w:t>evysporiadaného</w:t>
            </w:r>
            <w:proofErr w:type="spellEnd"/>
            <w:r w:rsidRPr="00050529">
              <w:rPr>
                <w:rFonts w:ascii="Arial" w:hAnsi="Arial"/>
                <w:sz w:val="16"/>
                <w:szCs w:val="16"/>
              </w:rPr>
              <w:t xml:space="preserve"> výsledku hospodárenia minulých rokov</w:t>
            </w:r>
          </w:p>
        </w:tc>
        <w:tc>
          <w:tcPr>
            <w:tcW w:w="4394" w:type="dxa"/>
            <w:noWrap/>
            <w:vAlign w:val="center"/>
          </w:tcPr>
          <w:p w14:paraId="170824B8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  <w:tr w:rsidR="00944C3D" w:rsidRPr="00050529" w14:paraId="04852442" w14:textId="77777777" w:rsidTr="00503750">
        <w:trPr>
          <w:trHeight w:val="330"/>
        </w:trPr>
        <w:tc>
          <w:tcPr>
            <w:tcW w:w="5529" w:type="dxa"/>
            <w:noWrap/>
            <w:vAlign w:val="center"/>
          </w:tcPr>
          <w:p w14:paraId="667B9471" w14:textId="77777777" w:rsidR="00944C3D" w:rsidRPr="00050529" w:rsidRDefault="00944C3D" w:rsidP="00503750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050529">
              <w:rPr>
                <w:rFonts w:ascii="Arial" w:hAnsi="Arial"/>
                <w:color w:val="000000"/>
                <w:sz w:val="16"/>
                <w:szCs w:val="16"/>
              </w:rPr>
              <w:t xml:space="preserve">Iné </w:t>
            </w:r>
          </w:p>
        </w:tc>
        <w:tc>
          <w:tcPr>
            <w:tcW w:w="4394" w:type="dxa"/>
            <w:noWrap/>
            <w:vAlign w:val="center"/>
          </w:tcPr>
          <w:p w14:paraId="2DFAAB2A" w14:textId="77777777" w:rsidR="00944C3D" w:rsidRPr="00050529" w:rsidRDefault="00944C3D" w:rsidP="00503750">
            <w:pPr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</w:tr>
    </w:tbl>
    <w:p w14:paraId="02CC9BB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7E7EADF8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CE4F1EA" w14:textId="77777777" w:rsidR="00944C3D" w:rsidRPr="00A25EA7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A25EA7">
        <w:rPr>
          <w:rFonts w:ascii="Arial" w:hAnsi="Arial"/>
          <w:b/>
          <w:sz w:val="22"/>
          <w:szCs w:val="22"/>
        </w:rPr>
        <w:t>Opis a výška cudzích zdrojov</w:t>
      </w:r>
    </w:p>
    <w:p w14:paraId="56218149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a) tvorba a použitie rezerv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1328"/>
        <w:gridCol w:w="1265"/>
        <w:gridCol w:w="1283"/>
        <w:gridCol w:w="1296"/>
        <w:gridCol w:w="1328"/>
      </w:tblGrid>
      <w:tr w:rsidR="00944C3D" w:rsidRPr="00050529" w14:paraId="5DE21584" w14:textId="77777777" w:rsidTr="00503750">
        <w:tc>
          <w:tcPr>
            <w:tcW w:w="2835" w:type="dxa"/>
            <w:vAlign w:val="center"/>
          </w:tcPr>
          <w:p w14:paraId="5E69C135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rezervy</w:t>
            </w:r>
          </w:p>
        </w:tc>
        <w:tc>
          <w:tcPr>
            <w:tcW w:w="1418" w:type="dxa"/>
            <w:vAlign w:val="center"/>
          </w:tcPr>
          <w:p w14:paraId="1A25F97B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začiatku bežného účtovného obdobia</w:t>
            </w:r>
          </w:p>
        </w:tc>
        <w:tc>
          <w:tcPr>
            <w:tcW w:w="1418" w:type="dxa"/>
            <w:vAlign w:val="center"/>
          </w:tcPr>
          <w:p w14:paraId="3DE09463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Tvorba rezerv</w:t>
            </w:r>
          </w:p>
        </w:tc>
        <w:tc>
          <w:tcPr>
            <w:tcW w:w="1418" w:type="dxa"/>
            <w:vAlign w:val="center"/>
          </w:tcPr>
          <w:p w14:paraId="6BA9765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Použitie rezerv</w:t>
            </w:r>
          </w:p>
        </w:tc>
        <w:tc>
          <w:tcPr>
            <w:tcW w:w="1418" w:type="dxa"/>
            <w:vAlign w:val="center"/>
          </w:tcPr>
          <w:p w14:paraId="5F2E331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Zrušenie alebo zníženie rezerv</w:t>
            </w:r>
          </w:p>
        </w:tc>
        <w:tc>
          <w:tcPr>
            <w:tcW w:w="1418" w:type="dxa"/>
            <w:vAlign w:val="center"/>
          </w:tcPr>
          <w:p w14:paraId="0A6B9FE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050529" w14:paraId="1732268A" w14:textId="77777777" w:rsidTr="00503750">
        <w:tc>
          <w:tcPr>
            <w:tcW w:w="2835" w:type="dxa"/>
            <w:vAlign w:val="center"/>
          </w:tcPr>
          <w:p w14:paraId="4560566C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zákonných rezerv</w:t>
            </w:r>
          </w:p>
        </w:tc>
        <w:tc>
          <w:tcPr>
            <w:tcW w:w="1418" w:type="dxa"/>
            <w:vAlign w:val="center"/>
          </w:tcPr>
          <w:p w14:paraId="1BE055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83E3C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6A836B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E46EE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22958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51DB608" w14:textId="77777777" w:rsidTr="00503750">
        <w:tc>
          <w:tcPr>
            <w:tcW w:w="2835" w:type="dxa"/>
            <w:vAlign w:val="center"/>
          </w:tcPr>
          <w:p w14:paraId="79FD46E8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zákonných rezerv</w:t>
            </w:r>
          </w:p>
        </w:tc>
        <w:tc>
          <w:tcPr>
            <w:tcW w:w="1418" w:type="dxa"/>
            <w:vAlign w:val="center"/>
          </w:tcPr>
          <w:p w14:paraId="04963D2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2B3BE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49D589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35BFEB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B4730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2ACF5965" w14:textId="77777777" w:rsidTr="00503750">
        <w:trPr>
          <w:trHeight w:val="273"/>
        </w:trPr>
        <w:tc>
          <w:tcPr>
            <w:tcW w:w="2835" w:type="dxa"/>
            <w:vAlign w:val="center"/>
          </w:tcPr>
          <w:p w14:paraId="3FDD4EF0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Zákonné rezervy spolu</w:t>
            </w:r>
          </w:p>
        </w:tc>
        <w:tc>
          <w:tcPr>
            <w:tcW w:w="1418" w:type="dxa"/>
            <w:vAlign w:val="center"/>
          </w:tcPr>
          <w:p w14:paraId="282A149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164E907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a02232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474C9B44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a03232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0ED64EE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E45E784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a04232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050529" w14:paraId="3488D52E" w14:textId="77777777" w:rsidTr="00503750">
        <w:tc>
          <w:tcPr>
            <w:tcW w:w="2835" w:type="dxa"/>
            <w:vAlign w:val="center"/>
          </w:tcPr>
          <w:p w14:paraId="6FA53222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krátkodobých ostatných rezerv</w:t>
            </w:r>
          </w:p>
        </w:tc>
        <w:tc>
          <w:tcPr>
            <w:tcW w:w="1418" w:type="dxa"/>
            <w:vAlign w:val="center"/>
          </w:tcPr>
          <w:p w14:paraId="2F8136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B0BA88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94DAE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41F810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17A51E5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D4205A3" w14:textId="77777777" w:rsidTr="00503750">
        <w:tc>
          <w:tcPr>
            <w:tcW w:w="2835" w:type="dxa"/>
            <w:vAlign w:val="center"/>
          </w:tcPr>
          <w:p w14:paraId="006711B1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Jednotlivé druhy dlhodobých ostatných rezerv</w:t>
            </w:r>
          </w:p>
        </w:tc>
        <w:tc>
          <w:tcPr>
            <w:tcW w:w="1418" w:type="dxa"/>
            <w:vAlign w:val="center"/>
          </w:tcPr>
          <w:p w14:paraId="0D1E6DD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367E5C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3E81A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A42B3B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0BF4E6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682B882B" w14:textId="77777777" w:rsidTr="00503750">
        <w:trPr>
          <w:trHeight w:val="349"/>
        </w:trPr>
        <w:tc>
          <w:tcPr>
            <w:tcW w:w="2835" w:type="dxa"/>
            <w:vAlign w:val="center"/>
          </w:tcPr>
          <w:p w14:paraId="78DF1E0C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Ostatné rezervy spolu</w:t>
            </w:r>
          </w:p>
        </w:tc>
        <w:tc>
          <w:tcPr>
            <w:tcW w:w="1418" w:type="dxa"/>
            <w:vAlign w:val="center"/>
          </w:tcPr>
          <w:p w14:paraId="2290986A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a01235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2033DD45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a02235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00BC73D7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58B4B56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7A10AE4" w14:textId="77777777" w:rsidR="00944C3D" w:rsidRPr="008C56AB" w:rsidRDefault="000D134A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a04235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050529" w14:paraId="4087B2E1" w14:textId="77777777" w:rsidTr="00503750">
        <w:trPr>
          <w:trHeight w:val="489"/>
        </w:trPr>
        <w:tc>
          <w:tcPr>
            <w:tcW w:w="2835" w:type="dxa"/>
            <w:vAlign w:val="center"/>
          </w:tcPr>
          <w:p w14:paraId="6913D46D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Rezervy spolu</w:t>
            </w:r>
          </w:p>
        </w:tc>
        <w:tc>
          <w:tcPr>
            <w:tcW w:w="1418" w:type="dxa"/>
            <w:vAlign w:val="center"/>
          </w:tcPr>
          <w:p w14:paraId="38C94EA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1DDA92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652FC6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18" w:type="dxa"/>
            <w:vAlign w:val="center"/>
          </w:tcPr>
          <w:p w14:paraId="74D0766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C5AC0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a04236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0E64612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0D1ADC56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b) položky na účtoch 325 – Ostatné záväzky a 379 – Iné záväzky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2"/>
        <w:gridCol w:w="1730"/>
        <w:gridCol w:w="1610"/>
        <w:gridCol w:w="1550"/>
        <w:gridCol w:w="1832"/>
      </w:tblGrid>
      <w:tr w:rsidR="00944C3D" w:rsidRPr="008D0433" w14:paraId="773AC613" w14:textId="77777777" w:rsidTr="00503750">
        <w:tc>
          <w:tcPr>
            <w:tcW w:w="2552" w:type="dxa"/>
            <w:shd w:val="clear" w:color="auto" w:fill="auto"/>
            <w:vAlign w:val="center"/>
          </w:tcPr>
          <w:p w14:paraId="5A8380C5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888" w:type="dxa"/>
            <w:shd w:val="clear" w:color="auto" w:fill="auto"/>
            <w:vAlign w:val="center"/>
          </w:tcPr>
          <w:p w14:paraId="01EFE1E2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začiatku bežného účtovného obdobia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6AB9462F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Prírastky</w:t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60C663EC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Úbytky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35F44654" w14:textId="77777777" w:rsidR="00944C3D" w:rsidRPr="008D0433" w:rsidRDefault="00944C3D" w:rsidP="0050375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D0433">
              <w:rPr>
                <w:rFonts w:ascii="Arial" w:hAnsi="Arial" w:cs="Arial"/>
                <w:b/>
                <w:sz w:val="16"/>
                <w:szCs w:val="16"/>
              </w:rPr>
              <w:t>Stav na konci bežného účtovného obdobia</w:t>
            </w:r>
          </w:p>
        </w:tc>
      </w:tr>
      <w:tr w:rsidR="00944C3D" w:rsidRPr="008D0433" w14:paraId="75822BD3" w14:textId="77777777" w:rsidTr="00503750">
        <w:trPr>
          <w:trHeight w:val="525"/>
        </w:trPr>
        <w:tc>
          <w:tcPr>
            <w:tcW w:w="2552" w:type="dxa"/>
            <w:shd w:val="clear" w:color="auto" w:fill="auto"/>
            <w:vAlign w:val="center"/>
          </w:tcPr>
          <w:p w14:paraId="24CDC4A2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>Účet 325 – Ostatné záväzky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4FD4CE7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047BE96D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0B6B438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C2C95F9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a04237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944C3D" w:rsidRPr="008D0433" w14:paraId="506C9088" w14:textId="77777777" w:rsidTr="00503750">
        <w:trPr>
          <w:trHeight w:val="473"/>
        </w:trPr>
        <w:tc>
          <w:tcPr>
            <w:tcW w:w="2552" w:type="dxa"/>
            <w:shd w:val="clear" w:color="auto" w:fill="auto"/>
            <w:vAlign w:val="center"/>
          </w:tcPr>
          <w:p w14:paraId="1DD82A9A" w14:textId="77777777" w:rsidR="00944C3D" w:rsidRPr="008D0433" w:rsidRDefault="00944C3D" w:rsidP="00503750">
            <w:pPr>
              <w:rPr>
                <w:rFonts w:ascii="Arial" w:hAnsi="Arial" w:cs="Arial"/>
                <w:sz w:val="16"/>
                <w:szCs w:val="16"/>
              </w:rPr>
            </w:pPr>
            <w:r w:rsidRPr="008D0433">
              <w:rPr>
                <w:rFonts w:ascii="Arial" w:hAnsi="Arial" w:cs="Arial"/>
                <w:sz w:val="16"/>
                <w:szCs w:val="16"/>
              </w:rPr>
              <w:t xml:space="preserve">Účet 379 – Iné záväzky </w:t>
            </w:r>
          </w:p>
        </w:tc>
        <w:tc>
          <w:tcPr>
            <w:tcW w:w="1888" w:type="dxa"/>
            <w:shd w:val="clear" w:color="auto" w:fill="auto"/>
            <w:vAlign w:val="center"/>
          </w:tcPr>
          <w:p w14:paraId="08E70D9F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a01238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23023EAB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a02238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729" w:type="dxa"/>
            <w:shd w:val="clear" w:color="auto" w:fill="auto"/>
            <w:vAlign w:val="center"/>
          </w:tcPr>
          <w:p w14:paraId="282AD88D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a03238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0EC25611" w14:textId="77777777" w:rsidR="00944C3D" w:rsidRPr="008C56AB" w:rsidRDefault="000D134A" w:rsidP="0050375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/>
            </w:r>
            <w:r>
              <w:rPr>
                <w:rFonts w:ascii="Arial" w:hAnsi="Arial" w:cs="Arial"/>
                <w:sz w:val="18"/>
                <w:szCs w:val="18"/>
              </w:rPr>
              <w:instrText xml:space="preserve"> MERGEFIELD  a04238  \* MERGEFORMAT </w:instrText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 w:cs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FF1A0BF" w14:textId="77777777" w:rsidR="00944C3D" w:rsidRPr="00A25EA7" w:rsidRDefault="00944C3D" w:rsidP="00944C3D">
      <w:pPr>
        <w:rPr>
          <w:rFonts w:ascii="Arial" w:hAnsi="Arial"/>
          <w:sz w:val="22"/>
          <w:szCs w:val="22"/>
        </w:rPr>
      </w:pPr>
    </w:p>
    <w:p w14:paraId="23B0BC72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c) a d) záväzky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2693"/>
        <w:gridCol w:w="2835"/>
      </w:tblGrid>
      <w:tr w:rsidR="00944C3D" w:rsidRPr="00871039" w14:paraId="7F8532EC" w14:textId="77777777" w:rsidTr="00503750">
        <w:trPr>
          <w:trHeight w:val="397"/>
        </w:trPr>
        <w:tc>
          <w:tcPr>
            <w:tcW w:w="4395" w:type="dxa"/>
            <w:vMerge w:val="restart"/>
            <w:vAlign w:val="center"/>
          </w:tcPr>
          <w:p w14:paraId="4E3A1B09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Druh záväzkov</w:t>
            </w:r>
          </w:p>
        </w:tc>
        <w:tc>
          <w:tcPr>
            <w:tcW w:w="5528" w:type="dxa"/>
            <w:gridSpan w:val="2"/>
            <w:vAlign w:val="center"/>
          </w:tcPr>
          <w:p w14:paraId="262BF5E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</w:t>
            </w:r>
          </w:p>
        </w:tc>
      </w:tr>
      <w:tr w:rsidR="00944C3D" w:rsidRPr="00871039" w14:paraId="541EB2F5" w14:textId="77777777" w:rsidTr="00503750">
        <w:tc>
          <w:tcPr>
            <w:tcW w:w="4395" w:type="dxa"/>
            <w:vMerge/>
          </w:tcPr>
          <w:p w14:paraId="33FF74AE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6A2C153E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835" w:type="dxa"/>
            <w:vAlign w:val="center"/>
          </w:tcPr>
          <w:p w14:paraId="3837EA27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71039" w14:paraId="7C464B29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38C44436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po lehote splatnosti</w:t>
            </w:r>
          </w:p>
        </w:tc>
        <w:tc>
          <w:tcPr>
            <w:tcW w:w="2693" w:type="dxa"/>
            <w:vAlign w:val="center"/>
          </w:tcPr>
          <w:p w14:paraId="5C7991F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</w:p>
        </w:tc>
        <w:tc>
          <w:tcPr>
            <w:tcW w:w="2835" w:type="dxa"/>
            <w:vAlign w:val="center"/>
          </w:tcPr>
          <w:p w14:paraId="3EE1ECCD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3AD91883" w14:textId="77777777" w:rsidTr="00503750">
        <w:trPr>
          <w:trHeight w:val="391"/>
        </w:trPr>
        <w:tc>
          <w:tcPr>
            <w:tcW w:w="4395" w:type="dxa"/>
            <w:vAlign w:val="center"/>
          </w:tcPr>
          <w:p w14:paraId="2FBE6A2B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>Záväzky do lehoty splatnosti so zostatkovou dobou splatnosti do jedného  roka</w:t>
            </w:r>
          </w:p>
        </w:tc>
        <w:tc>
          <w:tcPr>
            <w:tcW w:w="2693" w:type="dxa"/>
            <w:vAlign w:val="center"/>
          </w:tcPr>
          <w:p w14:paraId="36FBBA4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  <w:lang w:eastAsia="sk-SK"/>
              </w:rPr>
            </w:pP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instrText xml:space="preserve"> MERGEFIELD  a04430s2  \* MERGEFORMAT </w:instrTex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  <w:lang w:eastAsia="sk-SK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  <w:lang w:eastAsia="sk-SK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72261AA5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  <w:lang w:eastAsia="sk-SK"/>
              </w:rPr>
            </w:pPr>
          </w:p>
        </w:tc>
      </w:tr>
      <w:tr w:rsidR="00944C3D" w:rsidRPr="00871039" w14:paraId="5634216E" w14:textId="77777777" w:rsidTr="00503750">
        <w:trPr>
          <w:trHeight w:val="447"/>
        </w:trPr>
        <w:tc>
          <w:tcPr>
            <w:tcW w:w="4395" w:type="dxa"/>
            <w:vAlign w:val="center"/>
          </w:tcPr>
          <w:p w14:paraId="358E3B13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Krátkodobé záväzky spolu</w:t>
            </w:r>
          </w:p>
        </w:tc>
        <w:tc>
          <w:tcPr>
            <w:tcW w:w="2693" w:type="dxa"/>
            <w:vAlign w:val="center"/>
          </w:tcPr>
          <w:p w14:paraId="2C7D0771" w14:textId="77777777" w:rsidR="00944C3D" w:rsidRPr="008C56AB" w:rsidRDefault="0099716A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0</w:t>
            </w:r>
          </w:p>
        </w:tc>
        <w:tc>
          <w:tcPr>
            <w:tcW w:w="2835" w:type="dxa"/>
            <w:vAlign w:val="center"/>
          </w:tcPr>
          <w:p w14:paraId="53935516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5DB83D96" w14:textId="77777777" w:rsidTr="00503750">
        <w:tc>
          <w:tcPr>
            <w:tcW w:w="4395" w:type="dxa"/>
            <w:vAlign w:val="center"/>
          </w:tcPr>
          <w:p w14:paraId="28F35D24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od  jedného  do piatich  rokov  vrátane </w:t>
            </w:r>
          </w:p>
        </w:tc>
        <w:tc>
          <w:tcPr>
            <w:tcW w:w="2693" w:type="dxa"/>
            <w:vAlign w:val="center"/>
          </w:tcPr>
          <w:p w14:paraId="1B49024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a04431s1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AE9FDBE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7E6680FE" w14:textId="77777777" w:rsidTr="00503750">
        <w:trPr>
          <w:trHeight w:val="478"/>
        </w:trPr>
        <w:tc>
          <w:tcPr>
            <w:tcW w:w="4395" w:type="dxa"/>
            <w:vAlign w:val="center"/>
          </w:tcPr>
          <w:p w14:paraId="001F7BFD" w14:textId="77777777" w:rsidR="00944C3D" w:rsidRPr="00050529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050529">
              <w:rPr>
                <w:rFonts w:ascii="Arial" w:hAnsi="Arial"/>
                <w:sz w:val="16"/>
                <w:szCs w:val="16"/>
              </w:rPr>
              <w:t xml:space="preserve">Záväzky so zostatkovou dobou splatnosti viac ako päť rokov </w:t>
            </w:r>
          </w:p>
        </w:tc>
        <w:tc>
          <w:tcPr>
            <w:tcW w:w="2693" w:type="dxa"/>
            <w:vAlign w:val="center"/>
          </w:tcPr>
          <w:p w14:paraId="52E439E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 a04431s2  \* MERGEFORMAT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188D4396" w14:textId="77777777" w:rsidR="00944C3D" w:rsidRPr="00050529" w:rsidRDefault="00944C3D" w:rsidP="00503750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71039" w14:paraId="7B80787F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3D6F969F" w14:textId="77777777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050529">
              <w:rPr>
                <w:rFonts w:ascii="Arial" w:hAnsi="Arial"/>
                <w:b/>
                <w:sz w:val="16"/>
                <w:szCs w:val="16"/>
              </w:rPr>
              <w:t>Dlhodobé záväzky spolu</w:t>
            </w:r>
          </w:p>
        </w:tc>
        <w:tc>
          <w:tcPr>
            <w:tcW w:w="2693" w:type="dxa"/>
            <w:vAlign w:val="center"/>
          </w:tcPr>
          <w:p w14:paraId="7CF21F7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 a04431s12 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FADD991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944C3D" w:rsidRPr="00871039" w14:paraId="56440111" w14:textId="77777777" w:rsidTr="00503750">
        <w:trPr>
          <w:trHeight w:val="409"/>
        </w:trPr>
        <w:tc>
          <w:tcPr>
            <w:tcW w:w="4395" w:type="dxa"/>
            <w:vAlign w:val="center"/>
          </w:tcPr>
          <w:p w14:paraId="0A9BA4D7" w14:textId="2511110D" w:rsidR="00944C3D" w:rsidRPr="00050529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100F7399" w14:textId="76DE1B77" w:rsidR="00944C3D" w:rsidRDefault="00944D75" w:rsidP="001E00DA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49533</w:t>
            </w:r>
          </w:p>
          <w:p w14:paraId="3BD25D7E" w14:textId="77777777" w:rsidR="003A0AB4" w:rsidRPr="008C56AB" w:rsidRDefault="003A0AB4" w:rsidP="001E00DA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0598B5C" w14:textId="77777777" w:rsidR="00944C3D" w:rsidRPr="00050529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9E9CF4F" w14:textId="77777777" w:rsidR="00944C3D" w:rsidRDefault="00944C3D" w:rsidP="00944C3D">
      <w:pPr>
        <w:rPr>
          <w:rFonts w:ascii="Arial" w:hAnsi="Arial"/>
          <w:b/>
          <w:sz w:val="16"/>
          <w:szCs w:val="16"/>
        </w:rPr>
      </w:pPr>
    </w:p>
    <w:p w14:paraId="69C2ACEA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e) prehľad o vývoji sociálneho fondu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2"/>
        <w:gridCol w:w="2411"/>
        <w:gridCol w:w="2621"/>
      </w:tblGrid>
      <w:tr w:rsidR="00944C3D" w:rsidRPr="00E05001" w14:paraId="28374C5E" w14:textId="77777777" w:rsidTr="00503750">
        <w:tc>
          <w:tcPr>
            <w:tcW w:w="4395" w:type="dxa"/>
            <w:vAlign w:val="center"/>
          </w:tcPr>
          <w:p w14:paraId="6C707515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Sociálny fond</w:t>
            </w:r>
          </w:p>
        </w:tc>
        <w:tc>
          <w:tcPr>
            <w:tcW w:w="2693" w:type="dxa"/>
            <w:vAlign w:val="center"/>
          </w:tcPr>
          <w:p w14:paraId="31488BEF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Bežné  účtovné obdobie</w:t>
            </w:r>
          </w:p>
        </w:tc>
        <w:tc>
          <w:tcPr>
            <w:tcW w:w="2835" w:type="dxa"/>
            <w:vAlign w:val="center"/>
          </w:tcPr>
          <w:p w14:paraId="472D197B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 účtovné  obdobie</w:t>
            </w:r>
          </w:p>
        </w:tc>
      </w:tr>
      <w:tr w:rsidR="00944C3D" w:rsidRPr="00E05001" w14:paraId="5207EB98" w14:textId="77777777" w:rsidTr="00503750">
        <w:trPr>
          <w:trHeight w:val="610"/>
        </w:trPr>
        <w:tc>
          <w:tcPr>
            <w:tcW w:w="4395" w:type="dxa"/>
            <w:vAlign w:val="center"/>
          </w:tcPr>
          <w:p w14:paraId="6C796CF7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prvému dňu účtovného obdobia</w:t>
            </w:r>
          </w:p>
        </w:tc>
        <w:tc>
          <w:tcPr>
            <w:tcW w:w="2693" w:type="dxa"/>
            <w:vAlign w:val="center"/>
          </w:tcPr>
          <w:p w14:paraId="09563020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a01260 \* MERGEFORMAT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4A8100C9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s01260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  <w:tr w:rsidR="00944C3D" w:rsidRPr="00E05001" w14:paraId="624215FE" w14:textId="77777777" w:rsidTr="00503750">
        <w:trPr>
          <w:trHeight w:val="375"/>
        </w:trPr>
        <w:tc>
          <w:tcPr>
            <w:tcW w:w="4395" w:type="dxa"/>
            <w:vAlign w:val="center"/>
          </w:tcPr>
          <w:p w14:paraId="14E6187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Tvorba na ťarchu nákladov</w:t>
            </w:r>
          </w:p>
        </w:tc>
        <w:tc>
          <w:tcPr>
            <w:tcW w:w="2693" w:type="dxa"/>
            <w:vAlign w:val="center"/>
          </w:tcPr>
          <w:p w14:paraId="5A4626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051840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0F490492" w14:textId="77777777" w:rsidTr="00503750">
        <w:trPr>
          <w:trHeight w:val="279"/>
        </w:trPr>
        <w:tc>
          <w:tcPr>
            <w:tcW w:w="4395" w:type="dxa"/>
            <w:vAlign w:val="center"/>
          </w:tcPr>
          <w:p w14:paraId="1C52A63D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lastRenderedPageBreak/>
              <w:t>Tvorba zo zisku</w:t>
            </w:r>
          </w:p>
        </w:tc>
        <w:tc>
          <w:tcPr>
            <w:tcW w:w="2693" w:type="dxa"/>
            <w:vAlign w:val="center"/>
          </w:tcPr>
          <w:p w14:paraId="29C03A6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E8CEC1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</w:tr>
      <w:tr w:rsidR="00944C3D" w:rsidRPr="00E05001" w14:paraId="7D4E1005" w14:textId="77777777" w:rsidTr="00503750">
        <w:trPr>
          <w:trHeight w:val="411"/>
        </w:trPr>
        <w:tc>
          <w:tcPr>
            <w:tcW w:w="4395" w:type="dxa"/>
            <w:vAlign w:val="center"/>
          </w:tcPr>
          <w:p w14:paraId="7F4117F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Čerpanie</w:t>
            </w:r>
          </w:p>
        </w:tc>
        <w:tc>
          <w:tcPr>
            <w:tcW w:w="2693" w:type="dxa"/>
            <w:vAlign w:val="center"/>
          </w:tcPr>
          <w:p w14:paraId="7F40A6FB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a03260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6E52E5FD" w14:textId="77777777" w:rsidR="00944C3D" w:rsidRPr="008C56AB" w:rsidRDefault="001D225C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fldChar w:fldCharType="begin"/>
            </w:r>
            <w:r>
              <w:rPr>
                <w:rFonts w:ascii="Arial" w:hAnsi="Arial"/>
                <w:sz w:val="18"/>
                <w:szCs w:val="18"/>
              </w:rPr>
              <w:instrText xml:space="preserve"> MERGEFIELD  s03260  \* MERGEFORMAT </w:instrText>
            </w:r>
            <w:r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E05001" w14:paraId="20B75402" w14:textId="77777777" w:rsidTr="00503750">
        <w:trPr>
          <w:trHeight w:val="557"/>
        </w:trPr>
        <w:tc>
          <w:tcPr>
            <w:tcW w:w="4395" w:type="dxa"/>
            <w:vAlign w:val="center"/>
          </w:tcPr>
          <w:p w14:paraId="36C98C6C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Stav k poslednému dňu účtovného obdobia</w:t>
            </w:r>
          </w:p>
        </w:tc>
        <w:tc>
          <w:tcPr>
            <w:tcW w:w="2693" w:type="dxa"/>
            <w:vAlign w:val="center"/>
          </w:tcPr>
          <w:p w14:paraId="6D1CE7C5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8F456EC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s04260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341E940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14211547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543A04A2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f) prehľad o bankových úveroch, pôžičkách a návratných finančných výpomociach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09"/>
        <w:gridCol w:w="1134"/>
        <w:gridCol w:w="1134"/>
        <w:gridCol w:w="1417"/>
        <w:gridCol w:w="1843"/>
        <w:gridCol w:w="1843"/>
      </w:tblGrid>
      <w:tr w:rsidR="00944C3D" w:rsidRPr="00E05001" w14:paraId="357813D5" w14:textId="77777777" w:rsidTr="00503750">
        <w:tc>
          <w:tcPr>
            <w:tcW w:w="1843" w:type="dxa"/>
            <w:vAlign w:val="center"/>
          </w:tcPr>
          <w:p w14:paraId="50D08B66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Druh cudzieho zdroja</w:t>
            </w:r>
          </w:p>
        </w:tc>
        <w:tc>
          <w:tcPr>
            <w:tcW w:w="709" w:type="dxa"/>
            <w:vAlign w:val="center"/>
          </w:tcPr>
          <w:p w14:paraId="6B80AC02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Mena</w:t>
            </w:r>
          </w:p>
        </w:tc>
        <w:tc>
          <w:tcPr>
            <w:tcW w:w="1134" w:type="dxa"/>
            <w:vAlign w:val="center"/>
          </w:tcPr>
          <w:p w14:paraId="4253AE68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Výška úroku v %</w:t>
            </w:r>
          </w:p>
        </w:tc>
        <w:tc>
          <w:tcPr>
            <w:tcW w:w="1134" w:type="dxa"/>
            <w:vAlign w:val="center"/>
          </w:tcPr>
          <w:p w14:paraId="1F5691FE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Splatnosť</w:t>
            </w:r>
          </w:p>
        </w:tc>
        <w:tc>
          <w:tcPr>
            <w:tcW w:w="1417" w:type="dxa"/>
            <w:vAlign w:val="center"/>
          </w:tcPr>
          <w:p w14:paraId="572B7851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Forma zabezpečenia</w:t>
            </w:r>
          </w:p>
        </w:tc>
        <w:tc>
          <w:tcPr>
            <w:tcW w:w="1843" w:type="dxa"/>
            <w:vAlign w:val="center"/>
          </w:tcPr>
          <w:p w14:paraId="39B39A5C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bežného účtovného obdobia</w:t>
            </w:r>
          </w:p>
        </w:tc>
        <w:tc>
          <w:tcPr>
            <w:tcW w:w="1843" w:type="dxa"/>
            <w:vAlign w:val="center"/>
          </w:tcPr>
          <w:p w14:paraId="3A359A95" w14:textId="77777777" w:rsidR="00944C3D" w:rsidRPr="00E05001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  <w:lang w:eastAsia="sk-SK"/>
              </w:rPr>
              <w:t>Suma istiny na konci bezprostredne predchádzajúceho účtovného obdobia</w:t>
            </w:r>
          </w:p>
        </w:tc>
      </w:tr>
      <w:tr w:rsidR="00944C3D" w:rsidRPr="00E05001" w14:paraId="24019404" w14:textId="77777777" w:rsidTr="00503750">
        <w:tc>
          <w:tcPr>
            <w:tcW w:w="1843" w:type="dxa"/>
            <w:vAlign w:val="center"/>
          </w:tcPr>
          <w:p w14:paraId="5A9D93B7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Krátkodobý bankový úver</w:t>
            </w:r>
          </w:p>
        </w:tc>
        <w:tc>
          <w:tcPr>
            <w:tcW w:w="709" w:type="dxa"/>
            <w:vAlign w:val="center"/>
          </w:tcPr>
          <w:p w14:paraId="6A38BC4E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D9CDA9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57AE66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6E556C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73E0E7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02BCE74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448551FB" w14:textId="77777777" w:rsidTr="00503750">
        <w:trPr>
          <w:trHeight w:val="391"/>
        </w:trPr>
        <w:tc>
          <w:tcPr>
            <w:tcW w:w="1843" w:type="dxa"/>
            <w:vAlign w:val="center"/>
          </w:tcPr>
          <w:p w14:paraId="6B9835A5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Pôžička</w:t>
            </w:r>
          </w:p>
        </w:tc>
        <w:tc>
          <w:tcPr>
            <w:tcW w:w="709" w:type="dxa"/>
            <w:vAlign w:val="center"/>
          </w:tcPr>
          <w:p w14:paraId="494EE3C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284B48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80EDFE8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DB0B61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1F46CFB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A9BC299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3E10D4B5" w14:textId="77777777" w:rsidTr="00503750">
        <w:tc>
          <w:tcPr>
            <w:tcW w:w="1843" w:type="dxa"/>
            <w:vAlign w:val="center"/>
          </w:tcPr>
          <w:p w14:paraId="49A6E15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Návratná finančná výpomoc</w:t>
            </w:r>
          </w:p>
        </w:tc>
        <w:tc>
          <w:tcPr>
            <w:tcW w:w="709" w:type="dxa"/>
            <w:vAlign w:val="center"/>
          </w:tcPr>
          <w:p w14:paraId="221F1082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CC91F86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ACB186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C74985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70040E00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69A072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03AB149C" w14:textId="77777777" w:rsidTr="00503750">
        <w:trPr>
          <w:trHeight w:val="385"/>
        </w:trPr>
        <w:tc>
          <w:tcPr>
            <w:tcW w:w="1843" w:type="dxa"/>
            <w:vAlign w:val="center"/>
          </w:tcPr>
          <w:p w14:paraId="26BCFB6C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E05001">
              <w:rPr>
                <w:rFonts w:ascii="Arial" w:hAnsi="Arial"/>
                <w:sz w:val="16"/>
                <w:szCs w:val="16"/>
              </w:rPr>
              <w:t>Dlhodobý bankový úver</w:t>
            </w:r>
          </w:p>
        </w:tc>
        <w:tc>
          <w:tcPr>
            <w:tcW w:w="709" w:type="dxa"/>
            <w:vAlign w:val="center"/>
          </w:tcPr>
          <w:p w14:paraId="3B0625A4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5DEE263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29FD9B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96F1A2A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64BA64F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5F380881" w14:textId="77777777" w:rsidR="00944C3D" w:rsidRPr="00E05001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E05001" w14:paraId="1E36C94A" w14:textId="77777777" w:rsidTr="00503750">
        <w:trPr>
          <w:trHeight w:val="375"/>
        </w:trPr>
        <w:tc>
          <w:tcPr>
            <w:tcW w:w="1843" w:type="dxa"/>
            <w:vAlign w:val="center"/>
          </w:tcPr>
          <w:p w14:paraId="55424CAF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E05001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709" w:type="dxa"/>
            <w:vAlign w:val="center"/>
          </w:tcPr>
          <w:p w14:paraId="6B84AF43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C448770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C0CB552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E94D844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4F397B80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14:paraId="6B43AC52" w14:textId="77777777" w:rsidR="00944C3D" w:rsidRPr="00E05001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36D4ED55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21A19A5E" w14:textId="77777777" w:rsidR="00944C3D" w:rsidRPr="002C13B3" w:rsidRDefault="00944C3D" w:rsidP="00944C3D">
      <w:pPr>
        <w:rPr>
          <w:rFonts w:ascii="Arial" w:hAnsi="Arial"/>
        </w:rPr>
      </w:pPr>
      <w:r w:rsidRPr="002C13B3">
        <w:rPr>
          <w:rFonts w:ascii="Arial" w:hAnsi="Arial"/>
        </w:rPr>
        <w:t>g) prehľad o významných položkách časového rozlíšenia výdavkov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6"/>
        <w:gridCol w:w="2792"/>
        <w:gridCol w:w="2886"/>
      </w:tblGrid>
      <w:tr w:rsidR="00944C3D" w:rsidRPr="00863342" w14:paraId="54F807C0" w14:textId="77777777" w:rsidTr="00503750">
        <w:trPr>
          <w:trHeight w:val="664"/>
        </w:trPr>
        <w:tc>
          <w:tcPr>
            <w:tcW w:w="3372" w:type="dxa"/>
          </w:tcPr>
          <w:p w14:paraId="4FABBC5F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68" w:type="dxa"/>
            <w:vAlign w:val="center"/>
          </w:tcPr>
          <w:p w14:paraId="0A667982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0" w:type="dxa"/>
            <w:vAlign w:val="center"/>
          </w:tcPr>
          <w:p w14:paraId="18502069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63342" w14:paraId="4089B2C3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4A4E4603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dlhodobé, z toho:</w:t>
            </w:r>
          </w:p>
        </w:tc>
        <w:tc>
          <w:tcPr>
            <w:tcW w:w="2868" w:type="dxa"/>
            <w:vAlign w:val="center"/>
          </w:tcPr>
          <w:p w14:paraId="37E0C53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4F9DC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5C677EA6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7D9BBE06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aTxt04271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5AD5EE8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5C2D998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30A824C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09727F66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aTxt04272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88E1E6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4F31580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6C35A37" w14:textId="77777777" w:rsidTr="00503750">
        <w:trPr>
          <w:trHeight w:val="664"/>
        </w:trPr>
        <w:tc>
          <w:tcPr>
            <w:tcW w:w="3372" w:type="dxa"/>
            <w:vAlign w:val="center"/>
          </w:tcPr>
          <w:p w14:paraId="3535663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Výdavky budúcich období krátkodobé, z toho:</w:t>
            </w:r>
          </w:p>
        </w:tc>
        <w:tc>
          <w:tcPr>
            <w:tcW w:w="2868" w:type="dxa"/>
            <w:vAlign w:val="center"/>
          </w:tcPr>
          <w:p w14:paraId="5C9F26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0891A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B9A1A86" w14:textId="77777777" w:rsidTr="00503750">
        <w:trPr>
          <w:trHeight w:val="332"/>
        </w:trPr>
        <w:tc>
          <w:tcPr>
            <w:tcW w:w="3372" w:type="dxa"/>
            <w:vAlign w:val="center"/>
          </w:tcPr>
          <w:p w14:paraId="0F6899B8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3ADDE1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6D337E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365FEB4C" w14:textId="77777777" w:rsidTr="00503750">
        <w:trPr>
          <w:trHeight w:val="360"/>
        </w:trPr>
        <w:tc>
          <w:tcPr>
            <w:tcW w:w="3372" w:type="dxa"/>
            <w:vAlign w:val="center"/>
          </w:tcPr>
          <w:p w14:paraId="11F87667" w14:textId="77777777" w:rsidR="00944C3D" w:rsidRPr="00863342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aTxt04275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8" w:type="dxa"/>
            <w:vAlign w:val="center"/>
          </w:tcPr>
          <w:p w14:paraId="03E2FA4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0" w:type="dxa"/>
            <w:vAlign w:val="center"/>
          </w:tcPr>
          <w:p w14:paraId="35A92E3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s04275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18D2963B" w14:textId="77777777" w:rsidR="00944C3D" w:rsidRDefault="00944C3D" w:rsidP="00944C3D">
      <w:pPr>
        <w:ind w:left="426"/>
        <w:rPr>
          <w:rFonts w:ascii="Arial" w:hAnsi="Arial"/>
          <w:b/>
          <w:sz w:val="22"/>
          <w:szCs w:val="22"/>
        </w:rPr>
      </w:pPr>
    </w:p>
    <w:p w14:paraId="61DA242E" w14:textId="77777777" w:rsidR="00944C3D" w:rsidRPr="00917C1F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917C1F">
        <w:rPr>
          <w:rFonts w:ascii="Arial" w:hAnsi="Arial"/>
          <w:b/>
          <w:sz w:val="22"/>
          <w:szCs w:val="22"/>
        </w:rPr>
        <w:t>Významné položky výnosov budúcich období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4"/>
        <w:gridCol w:w="1903"/>
        <w:gridCol w:w="1411"/>
        <w:gridCol w:w="1377"/>
        <w:gridCol w:w="1769"/>
      </w:tblGrid>
      <w:tr w:rsidR="00944C3D" w:rsidRPr="00863342" w14:paraId="2FE96F39" w14:textId="77777777" w:rsidTr="00503750">
        <w:tc>
          <w:tcPr>
            <w:tcW w:w="2835" w:type="dxa"/>
            <w:vAlign w:val="center"/>
          </w:tcPr>
          <w:p w14:paraId="08AAF53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Položky výnosov budúcich období z dôvodu</w:t>
            </w:r>
          </w:p>
        </w:tc>
        <w:tc>
          <w:tcPr>
            <w:tcW w:w="1985" w:type="dxa"/>
            <w:vAlign w:val="center"/>
          </w:tcPr>
          <w:p w14:paraId="218F2105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559" w:type="dxa"/>
            <w:vAlign w:val="center"/>
          </w:tcPr>
          <w:p w14:paraId="0AF279F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Prírastky</w:t>
            </w:r>
          </w:p>
        </w:tc>
        <w:tc>
          <w:tcPr>
            <w:tcW w:w="1559" w:type="dxa"/>
            <w:vAlign w:val="center"/>
          </w:tcPr>
          <w:p w14:paraId="133D8E3D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Úbytky</w:t>
            </w:r>
          </w:p>
        </w:tc>
        <w:tc>
          <w:tcPr>
            <w:tcW w:w="1985" w:type="dxa"/>
            <w:vAlign w:val="center"/>
          </w:tcPr>
          <w:p w14:paraId="3B8672A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4966BAA0" w14:textId="77777777" w:rsidTr="00503750">
        <w:tc>
          <w:tcPr>
            <w:tcW w:w="2835" w:type="dxa"/>
          </w:tcPr>
          <w:p w14:paraId="295CAF88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Bezodplatne nadobudnutého dlhodobého majetku</w:t>
            </w:r>
          </w:p>
        </w:tc>
        <w:tc>
          <w:tcPr>
            <w:tcW w:w="1985" w:type="dxa"/>
            <w:vAlign w:val="center"/>
          </w:tcPr>
          <w:p w14:paraId="63C6B5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928C37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BE0AB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525778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6C441A4" w14:textId="77777777" w:rsidTr="00503750">
        <w:tc>
          <w:tcPr>
            <w:tcW w:w="2835" w:type="dxa"/>
          </w:tcPr>
          <w:p w14:paraId="05126465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majetku obstaraného z dotácie</w:t>
            </w:r>
          </w:p>
        </w:tc>
        <w:tc>
          <w:tcPr>
            <w:tcW w:w="1985" w:type="dxa"/>
            <w:vAlign w:val="center"/>
          </w:tcPr>
          <w:p w14:paraId="2DA2291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110471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8849D2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028E439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6C8CFAC" w14:textId="77777777" w:rsidTr="00503750">
        <w:tc>
          <w:tcPr>
            <w:tcW w:w="2835" w:type="dxa"/>
          </w:tcPr>
          <w:p w14:paraId="5216EA2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 xml:space="preserve">Dlhodobého majetku  obstaraného z finančného daru </w:t>
            </w:r>
          </w:p>
        </w:tc>
        <w:tc>
          <w:tcPr>
            <w:tcW w:w="1985" w:type="dxa"/>
            <w:vAlign w:val="center"/>
          </w:tcPr>
          <w:p w14:paraId="5420AB4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0457EB5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3BEAFC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0EE734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BE0AAF6" w14:textId="77777777" w:rsidTr="00503750">
        <w:tc>
          <w:tcPr>
            <w:tcW w:w="2835" w:type="dxa"/>
            <w:vAlign w:val="center"/>
          </w:tcPr>
          <w:p w14:paraId="30D3B667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zo štátneho rozpočtu alebo  z prostriedkov Európskej únie</w:t>
            </w:r>
          </w:p>
        </w:tc>
        <w:tc>
          <w:tcPr>
            <w:tcW w:w="1985" w:type="dxa"/>
            <w:vAlign w:val="center"/>
          </w:tcPr>
          <w:p w14:paraId="45095AB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2EB164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FC145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4A57E0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75B220E" w14:textId="77777777" w:rsidTr="00503750">
        <w:tc>
          <w:tcPr>
            <w:tcW w:w="2835" w:type="dxa"/>
            <w:vAlign w:val="center"/>
          </w:tcPr>
          <w:p w14:paraId="650B5FB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Dotácie z rozpočtu obce alebo z rozpočtu vyššieho územného celku</w:t>
            </w:r>
          </w:p>
        </w:tc>
        <w:tc>
          <w:tcPr>
            <w:tcW w:w="1985" w:type="dxa"/>
            <w:vAlign w:val="center"/>
          </w:tcPr>
          <w:p w14:paraId="006463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265935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476C7C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7F89AE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6E5A874" w14:textId="77777777" w:rsidTr="00503750">
        <w:tc>
          <w:tcPr>
            <w:tcW w:w="2835" w:type="dxa"/>
          </w:tcPr>
          <w:p w14:paraId="4E3624E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Grantu</w:t>
            </w:r>
          </w:p>
        </w:tc>
        <w:tc>
          <w:tcPr>
            <w:tcW w:w="1985" w:type="dxa"/>
            <w:vAlign w:val="center"/>
          </w:tcPr>
          <w:p w14:paraId="0E32F6D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54340A5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6B7D97F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4C3B382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1FEC5957" w14:textId="77777777" w:rsidTr="00503750">
        <w:tc>
          <w:tcPr>
            <w:tcW w:w="2835" w:type="dxa"/>
          </w:tcPr>
          <w:p w14:paraId="037C28C9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Podielu zaplatenej dane</w:t>
            </w:r>
          </w:p>
        </w:tc>
        <w:tc>
          <w:tcPr>
            <w:tcW w:w="1985" w:type="dxa"/>
            <w:vAlign w:val="center"/>
          </w:tcPr>
          <w:p w14:paraId="4D3554C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20315A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B61EDE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16F068A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0D986955" w14:textId="77777777" w:rsidTr="00503750">
        <w:tc>
          <w:tcPr>
            <w:tcW w:w="2835" w:type="dxa"/>
          </w:tcPr>
          <w:p w14:paraId="492C23B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Dlhodobého  majetku  obstaraného z podielu zaplatenej dane</w:t>
            </w:r>
          </w:p>
        </w:tc>
        <w:tc>
          <w:tcPr>
            <w:tcW w:w="1985" w:type="dxa"/>
            <w:vAlign w:val="center"/>
          </w:tcPr>
          <w:p w14:paraId="3D6202E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741674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a02287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559" w:type="dxa"/>
            <w:vAlign w:val="center"/>
          </w:tcPr>
          <w:p w14:paraId="1C869DA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a03287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35B38A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a04287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2B0DAAA3" w14:textId="77777777" w:rsidR="00944C3D" w:rsidRDefault="00944C3D" w:rsidP="00944C3D">
      <w:pPr>
        <w:rPr>
          <w:rFonts w:ascii="Arial" w:hAnsi="Arial"/>
          <w:b/>
        </w:rPr>
      </w:pPr>
    </w:p>
    <w:p w14:paraId="4657F100" w14:textId="77777777" w:rsidR="00944C3D" w:rsidRPr="001C3F86" w:rsidRDefault="00944C3D" w:rsidP="00944C3D">
      <w:pPr>
        <w:numPr>
          <w:ilvl w:val="0"/>
          <w:numId w:val="18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Údaje o majetku prenajatom formou finančného prenájmu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6"/>
        <w:gridCol w:w="1908"/>
        <w:gridCol w:w="1363"/>
        <w:gridCol w:w="1424"/>
        <w:gridCol w:w="1783"/>
      </w:tblGrid>
      <w:tr w:rsidR="00944C3D" w:rsidRPr="00863342" w14:paraId="190E18C7" w14:textId="77777777" w:rsidTr="00503750">
        <w:trPr>
          <w:trHeight w:val="904"/>
        </w:trPr>
        <w:tc>
          <w:tcPr>
            <w:tcW w:w="2560" w:type="dxa"/>
            <w:vAlign w:val="center"/>
          </w:tcPr>
          <w:p w14:paraId="36C5794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lastRenderedPageBreak/>
              <w:t>Záväzok</w:t>
            </w:r>
          </w:p>
        </w:tc>
        <w:tc>
          <w:tcPr>
            <w:tcW w:w="1926" w:type="dxa"/>
            <w:vAlign w:val="center"/>
          </w:tcPr>
          <w:p w14:paraId="50CA37F6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bezprostredne predchádzajúceho účtovného obdobia</w:t>
            </w:r>
          </w:p>
        </w:tc>
        <w:tc>
          <w:tcPr>
            <w:tcW w:w="1409" w:type="dxa"/>
            <w:vAlign w:val="center"/>
          </w:tcPr>
          <w:p w14:paraId="78D1C7C8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Istina</w:t>
            </w:r>
          </w:p>
        </w:tc>
        <w:tc>
          <w:tcPr>
            <w:tcW w:w="1455" w:type="dxa"/>
            <w:vAlign w:val="center"/>
          </w:tcPr>
          <w:p w14:paraId="22EA47AF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</w:rPr>
              <w:t>Finančný náklad</w:t>
            </w:r>
          </w:p>
        </w:tc>
        <w:tc>
          <w:tcPr>
            <w:tcW w:w="1830" w:type="dxa"/>
            <w:vAlign w:val="center"/>
          </w:tcPr>
          <w:p w14:paraId="10CCBA27" w14:textId="77777777" w:rsidR="00944C3D" w:rsidRPr="00863342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63342">
              <w:rPr>
                <w:rFonts w:ascii="Arial" w:hAnsi="Arial"/>
                <w:b/>
                <w:sz w:val="16"/>
                <w:szCs w:val="16"/>
                <w:lang w:eastAsia="sk-SK"/>
              </w:rPr>
              <w:t>Stav na konci bežného účtovného obdobia</w:t>
            </w:r>
          </w:p>
        </w:tc>
      </w:tr>
      <w:tr w:rsidR="00944C3D" w:rsidRPr="00863342" w14:paraId="38BE3352" w14:textId="77777777" w:rsidTr="00503750">
        <w:trPr>
          <w:trHeight w:val="443"/>
        </w:trPr>
        <w:tc>
          <w:tcPr>
            <w:tcW w:w="2560" w:type="dxa"/>
          </w:tcPr>
          <w:p w14:paraId="4CD93D05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Celková suma dohodnutých platieb</w:t>
            </w:r>
          </w:p>
        </w:tc>
        <w:tc>
          <w:tcPr>
            <w:tcW w:w="1926" w:type="dxa"/>
            <w:vAlign w:val="center"/>
          </w:tcPr>
          <w:p w14:paraId="4506C18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2F3B5A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1311366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166195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a04288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7D8AC2CB" w14:textId="77777777" w:rsidTr="00503750">
        <w:trPr>
          <w:trHeight w:val="221"/>
        </w:trPr>
        <w:tc>
          <w:tcPr>
            <w:tcW w:w="2560" w:type="dxa"/>
            <w:vAlign w:val="center"/>
          </w:tcPr>
          <w:p w14:paraId="73C39EF0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do jedného roka vrátane</w:t>
            </w:r>
          </w:p>
        </w:tc>
        <w:tc>
          <w:tcPr>
            <w:tcW w:w="1926" w:type="dxa"/>
            <w:vAlign w:val="center"/>
          </w:tcPr>
          <w:p w14:paraId="32B5485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6FA4DB7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228538D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6BE2F98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a04289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2DF4221B" w14:textId="77777777" w:rsidTr="00503750">
        <w:trPr>
          <w:trHeight w:val="443"/>
        </w:trPr>
        <w:tc>
          <w:tcPr>
            <w:tcW w:w="2560" w:type="dxa"/>
            <w:vAlign w:val="center"/>
          </w:tcPr>
          <w:p w14:paraId="4F5FEC8B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od jedného roka do piatich  rokov vrátane</w:t>
            </w:r>
          </w:p>
        </w:tc>
        <w:tc>
          <w:tcPr>
            <w:tcW w:w="1926" w:type="dxa"/>
            <w:vAlign w:val="center"/>
          </w:tcPr>
          <w:p w14:paraId="2E0261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2C68C5E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4A7D8D1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D9A27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63342" w14:paraId="605C3565" w14:textId="77777777" w:rsidTr="00503750">
        <w:trPr>
          <w:trHeight w:val="240"/>
        </w:trPr>
        <w:tc>
          <w:tcPr>
            <w:tcW w:w="2560" w:type="dxa"/>
            <w:vAlign w:val="center"/>
          </w:tcPr>
          <w:p w14:paraId="09CD3D7A" w14:textId="77777777" w:rsidR="00944C3D" w:rsidRPr="00863342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63342">
              <w:rPr>
                <w:rFonts w:ascii="Arial" w:hAnsi="Arial"/>
                <w:sz w:val="16"/>
                <w:szCs w:val="16"/>
              </w:rPr>
              <w:t>viac ako päť rokov</w:t>
            </w:r>
          </w:p>
        </w:tc>
        <w:tc>
          <w:tcPr>
            <w:tcW w:w="1926" w:type="dxa"/>
            <w:vAlign w:val="center"/>
          </w:tcPr>
          <w:p w14:paraId="21BC38B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a01291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1409" w:type="dxa"/>
            <w:vAlign w:val="center"/>
          </w:tcPr>
          <w:p w14:paraId="4CD9156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55" w:type="dxa"/>
            <w:vAlign w:val="center"/>
          </w:tcPr>
          <w:p w14:paraId="3F1613F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830" w:type="dxa"/>
            <w:vAlign w:val="center"/>
          </w:tcPr>
          <w:p w14:paraId="4D08A98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a04291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4C795AFA" w14:textId="77777777" w:rsidR="00944C3D" w:rsidRDefault="00944C3D" w:rsidP="00944C3D">
      <w:pPr>
        <w:rPr>
          <w:rFonts w:ascii="Arial" w:hAnsi="Arial"/>
          <w:b/>
        </w:rPr>
      </w:pPr>
    </w:p>
    <w:p w14:paraId="66A40940" w14:textId="77777777" w:rsidR="00944C3D" w:rsidRDefault="00944C3D" w:rsidP="00944C3D">
      <w:pPr>
        <w:rPr>
          <w:rFonts w:ascii="Arial" w:hAnsi="Arial"/>
          <w:b/>
        </w:rPr>
      </w:pPr>
    </w:p>
    <w:p w14:paraId="3E03D3B0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 w:rsidRPr="009838F5">
        <w:rPr>
          <w:rFonts w:ascii="Arial" w:hAnsi="Arial"/>
          <w:b/>
          <w:bCs/>
          <w:sz w:val="28"/>
          <w:szCs w:val="28"/>
        </w:rPr>
        <w:t>I</w:t>
      </w: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>. Informácie, ktoré dopĺňajú a vysvetľujú údaje v</w:t>
      </w:r>
      <w:r>
        <w:rPr>
          <w:rFonts w:ascii="Arial" w:hAnsi="Arial"/>
          <w:b/>
          <w:bCs/>
          <w:sz w:val="28"/>
          <w:szCs w:val="28"/>
        </w:rPr>
        <w:t>o</w:t>
      </w:r>
      <w:r w:rsidRPr="009838F5">
        <w:rPr>
          <w:rFonts w:ascii="Arial" w:hAnsi="Arial"/>
          <w:b/>
          <w:bCs/>
          <w:sz w:val="28"/>
          <w:szCs w:val="28"/>
        </w:rPr>
        <w:t> </w:t>
      </w:r>
      <w:r>
        <w:rPr>
          <w:rFonts w:ascii="Arial" w:hAnsi="Arial"/>
          <w:b/>
          <w:bCs/>
          <w:sz w:val="28"/>
          <w:szCs w:val="28"/>
        </w:rPr>
        <w:t>výkaze ziskov a strát</w:t>
      </w:r>
    </w:p>
    <w:p w14:paraId="33DCCEF2" w14:textId="77777777" w:rsidR="00944C3D" w:rsidRDefault="00944C3D" w:rsidP="00944C3D">
      <w:pPr>
        <w:rPr>
          <w:rFonts w:ascii="Arial" w:hAnsi="Arial"/>
          <w:b/>
        </w:rPr>
      </w:pPr>
    </w:p>
    <w:p w14:paraId="38FBE2BF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1C3F86">
        <w:rPr>
          <w:rFonts w:ascii="Arial" w:hAnsi="Arial"/>
          <w:b/>
          <w:sz w:val="22"/>
          <w:szCs w:val="22"/>
        </w:rPr>
        <w:t>Prehľad tržieb za vlastné výkony a</w:t>
      </w:r>
      <w:r>
        <w:rPr>
          <w:rFonts w:ascii="Arial" w:hAnsi="Arial"/>
          <w:b/>
          <w:sz w:val="22"/>
          <w:szCs w:val="22"/>
        </w:rPr>
        <w:t> </w:t>
      </w:r>
      <w:r w:rsidRPr="001C3F86">
        <w:rPr>
          <w:rFonts w:ascii="Arial" w:hAnsi="Arial"/>
          <w:b/>
          <w:sz w:val="22"/>
          <w:szCs w:val="22"/>
        </w:rPr>
        <w:t>tovar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9"/>
        <w:gridCol w:w="2797"/>
        <w:gridCol w:w="2888"/>
      </w:tblGrid>
      <w:tr w:rsidR="00944C3D" w:rsidRPr="008A6A75" w14:paraId="1519FD95" w14:textId="77777777" w:rsidTr="00503750">
        <w:trPr>
          <w:trHeight w:val="663"/>
        </w:trPr>
        <w:tc>
          <w:tcPr>
            <w:tcW w:w="3366" w:type="dxa"/>
            <w:vAlign w:val="center"/>
          </w:tcPr>
          <w:p w14:paraId="3236822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Typ výrobkov, tovarov, služieb</w:t>
            </w:r>
          </w:p>
        </w:tc>
        <w:tc>
          <w:tcPr>
            <w:tcW w:w="2872" w:type="dxa"/>
            <w:vAlign w:val="center"/>
          </w:tcPr>
          <w:p w14:paraId="702B873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2" w:type="dxa"/>
            <w:vAlign w:val="center"/>
          </w:tcPr>
          <w:p w14:paraId="50EFA85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383FC10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2121E6C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2C9FACE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04B9B5E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42734232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969E4E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4E7F4BC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048A232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37990E57" w14:textId="77777777" w:rsidTr="00503750">
        <w:trPr>
          <w:trHeight w:val="331"/>
        </w:trPr>
        <w:tc>
          <w:tcPr>
            <w:tcW w:w="3366" w:type="dxa"/>
            <w:vAlign w:val="center"/>
          </w:tcPr>
          <w:p w14:paraId="5ABF466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2" w:type="dxa"/>
            <w:vAlign w:val="center"/>
          </w:tcPr>
          <w:p w14:paraId="76FC361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42" w:type="dxa"/>
            <w:vAlign w:val="center"/>
          </w:tcPr>
          <w:p w14:paraId="44B38F9B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05C80211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6503ED36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prijatých darov, osobitných výnosov, zákonných poplatkov a iných ostatných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1619A9CA" w14:textId="77777777" w:rsidTr="00503750">
        <w:trPr>
          <w:trHeight w:val="677"/>
        </w:trPr>
        <w:tc>
          <w:tcPr>
            <w:tcW w:w="3358" w:type="dxa"/>
          </w:tcPr>
          <w:p w14:paraId="62B022C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876" w:type="dxa"/>
            <w:vAlign w:val="center"/>
          </w:tcPr>
          <w:p w14:paraId="1A34322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5F74923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08048BE3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1935623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Prijaté dary</w:t>
            </w:r>
          </w:p>
        </w:tc>
        <w:tc>
          <w:tcPr>
            <w:tcW w:w="2876" w:type="dxa"/>
            <w:vAlign w:val="center"/>
          </w:tcPr>
          <w:p w14:paraId="3C5C7F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3A40F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4157447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3177363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výnosy</w:t>
            </w:r>
          </w:p>
        </w:tc>
        <w:tc>
          <w:tcPr>
            <w:tcW w:w="2876" w:type="dxa"/>
            <w:vAlign w:val="center"/>
          </w:tcPr>
          <w:p w14:paraId="4566CE8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140D7A3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58F4CF1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261AB6C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Zákonné poplatky</w:t>
            </w:r>
          </w:p>
        </w:tc>
        <w:tc>
          <w:tcPr>
            <w:tcW w:w="2876" w:type="dxa"/>
            <w:vAlign w:val="center"/>
          </w:tcPr>
          <w:p w14:paraId="69E2310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580B4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444EA16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7587B00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výnosy</w:t>
            </w:r>
          </w:p>
        </w:tc>
        <w:tc>
          <w:tcPr>
            <w:tcW w:w="2876" w:type="dxa"/>
            <w:vAlign w:val="center"/>
          </w:tcPr>
          <w:p w14:paraId="7178439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DC61CA0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290179C" w14:textId="77777777" w:rsidTr="00503750">
        <w:trPr>
          <w:trHeight w:val="339"/>
        </w:trPr>
        <w:tc>
          <w:tcPr>
            <w:tcW w:w="3358" w:type="dxa"/>
            <w:vAlign w:val="center"/>
          </w:tcPr>
          <w:p w14:paraId="02D51E2B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44F318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3D08B83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4335029" w14:textId="77777777" w:rsidTr="00503750">
        <w:trPr>
          <w:trHeight w:val="367"/>
        </w:trPr>
        <w:tc>
          <w:tcPr>
            <w:tcW w:w="3358" w:type="dxa"/>
            <w:vAlign w:val="center"/>
          </w:tcPr>
          <w:p w14:paraId="3CE6784A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aTxt04305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70A186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7FB956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s04305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F96D9AF" w14:textId="77777777" w:rsidR="00944C3D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1929EF89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 dotácií a grantov, ktoré účtovná jednotka prijala v priebehu bežného účtovného obdobia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039"/>
      </w:tblGrid>
      <w:tr w:rsidR="00944C3D" w:rsidRPr="008A6A75" w14:paraId="524158EF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78D70FE4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Prehľad dotácií a grantov</w:t>
            </w:r>
          </w:p>
        </w:tc>
        <w:tc>
          <w:tcPr>
            <w:tcW w:w="4039" w:type="dxa"/>
            <w:vAlign w:val="center"/>
          </w:tcPr>
          <w:p w14:paraId="6D8995B6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</w:tr>
      <w:tr w:rsidR="00944C3D" w:rsidRPr="008A6A75" w14:paraId="7FCC9328" w14:textId="77777777" w:rsidTr="00503750">
        <w:trPr>
          <w:trHeight w:val="349"/>
        </w:trPr>
        <w:tc>
          <w:tcPr>
            <w:tcW w:w="4111" w:type="dxa"/>
            <w:vAlign w:val="center"/>
          </w:tcPr>
          <w:p w14:paraId="2FFD9F5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2FD7AB1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5698E481" w14:textId="77777777" w:rsidTr="00503750">
        <w:trPr>
          <w:trHeight w:val="381"/>
        </w:trPr>
        <w:tc>
          <w:tcPr>
            <w:tcW w:w="4111" w:type="dxa"/>
            <w:vAlign w:val="center"/>
          </w:tcPr>
          <w:p w14:paraId="66366FF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51737D4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0F0023D" w14:textId="77777777" w:rsidTr="00503750">
        <w:trPr>
          <w:trHeight w:val="413"/>
        </w:trPr>
        <w:tc>
          <w:tcPr>
            <w:tcW w:w="4111" w:type="dxa"/>
            <w:vAlign w:val="center"/>
          </w:tcPr>
          <w:p w14:paraId="4283040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039" w:type="dxa"/>
            <w:vAlign w:val="center"/>
          </w:tcPr>
          <w:p w14:paraId="373F42BC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2928CC4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2B2F144B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482A59F6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1BCA0E9B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suma významných položiek finančných výnosov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086C84C7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319F1ACA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Výnosy</w:t>
            </w:r>
          </w:p>
        </w:tc>
        <w:tc>
          <w:tcPr>
            <w:tcW w:w="2874" w:type="dxa"/>
            <w:vAlign w:val="center"/>
          </w:tcPr>
          <w:p w14:paraId="3FD37FFD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2FE1E720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1772E34B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462E8B1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výnosy, z toho:</w:t>
            </w:r>
          </w:p>
        </w:tc>
        <w:tc>
          <w:tcPr>
            <w:tcW w:w="2874" w:type="dxa"/>
            <w:vAlign w:val="center"/>
          </w:tcPr>
          <w:p w14:paraId="029A4E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4BD26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27D2D0E" w14:textId="77777777" w:rsidTr="00503750">
        <w:trPr>
          <w:trHeight w:val="282"/>
        </w:trPr>
        <w:tc>
          <w:tcPr>
            <w:tcW w:w="3361" w:type="dxa"/>
            <w:vAlign w:val="center"/>
          </w:tcPr>
          <w:p w14:paraId="2D8668C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lastRenderedPageBreak/>
              <w:t>Kurzové zisky, z toho:</w:t>
            </w:r>
          </w:p>
        </w:tc>
        <w:tc>
          <w:tcPr>
            <w:tcW w:w="2874" w:type="dxa"/>
            <w:vAlign w:val="center"/>
          </w:tcPr>
          <w:p w14:paraId="186E34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6D05C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8543B82" w14:textId="77777777" w:rsidTr="00503750">
        <w:trPr>
          <w:trHeight w:val="642"/>
        </w:trPr>
        <w:tc>
          <w:tcPr>
            <w:tcW w:w="3361" w:type="dxa"/>
            <w:vAlign w:val="center"/>
          </w:tcPr>
          <w:p w14:paraId="673632E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zisky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254B7FF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5C78FB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FDEEE89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427BA8F1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1D0D00A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6DF4EC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CEDFBA4" w14:textId="77777777" w:rsidTr="00503750">
        <w:trPr>
          <w:trHeight w:val="309"/>
        </w:trPr>
        <w:tc>
          <w:tcPr>
            <w:tcW w:w="3361" w:type="dxa"/>
            <w:vAlign w:val="center"/>
          </w:tcPr>
          <w:p w14:paraId="7671ABFF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aTxt04314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01E0589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6B445F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s04314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70DB8F4D" w14:textId="77777777" w:rsidR="00944C3D" w:rsidRDefault="00944C3D" w:rsidP="00944C3D">
      <w:pPr>
        <w:rPr>
          <w:rFonts w:ascii="Arial" w:hAnsi="Arial"/>
          <w:b/>
          <w:sz w:val="22"/>
          <w:szCs w:val="22"/>
        </w:rPr>
      </w:pPr>
    </w:p>
    <w:p w14:paraId="32157D2D" w14:textId="77777777" w:rsidR="00944C3D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Opis a vyčíslenie hodnoty významných položiek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2802"/>
        <w:gridCol w:w="2893"/>
      </w:tblGrid>
      <w:tr w:rsidR="00944C3D" w:rsidRPr="008A6A75" w14:paraId="20AEAB62" w14:textId="77777777" w:rsidTr="00503750">
        <w:trPr>
          <w:trHeight w:val="664"/>
        </w:trPr>
        <w:tc>
          <w:tcPr>
            <w:tcW w:w="3358" w:type="dxa"/>
            <w:vAlign w:val="center"/>
          </w:tcPr>
          <w:p w14:paraId="7D6FF917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Náklady</w:t>
            </w:r>
          </w:p>
        </w:tc>
        <w:tc>
          <w:tcPr>
            <w:tcW w:w="2876" w:type="dxa"/>
            <w:vAlign w:val="center"/>
          </w:tcPr>
          <w:p w14:paraId="4BB3EE1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6" w:type="dxa"/>
            <w:vAlign w:val="center"/>
          </w:tcPr>
          <w:p w14:paraId="50C13F8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62ADA876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67F18ED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Náklady na ostatné služby</w:t>
            </w:r>
          </w:p>
        </w:tc>
        <w:tc>
          <w:tcPr>
            <w:tcW w:w="2876" w:type="dxa"/>
            <w:vAlign w:val="center"/>
          </w:tcPr>
          <w:p w14:paraId="3900B4F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B2AC3F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4E57A62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3B2491E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Osobitné náklady</w:t>
            </w:r>
          </w:p>
        </w:tc>
        <w:tc>
          <w:tcPr>
            <w:tcW w:w="2876" w:type="dxa"/>
            <w:vAlign w:val="center"/>
          </w:tcPr>
          <w:p w14:paraId="04FE3F5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8D16A3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51875C5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7294BB5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Iné ostatné náklady</w:t>
            </w:r>
          </w:p>
        </w:tc>
        <w:tc>
          <w:tcPr>
            <w:tcW w:w="2876" w:type="dxa"/>
            <w:vAlign w:val="center"/>
          </w:tcPr>
          <w:p w14:paraId="4EE5071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434D3C8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13F57767" w14:textId="77777777" w:rsidTr="00503750">
        <w:trPr>
          <w:trHeight w:val="332"/>
        </w:trPr>
        <w:tc>
          <w:tcPr>
            <w:tcW w:w="3358" w:type="dxa"/>
            <w:vAlign w:val="center"/>
          </w:tcPr>
          <w:p w14:paraId="166AAECE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15C0DD1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22EDB2E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D6B82D7" w14:textId="77777777" w:rsidTr="00503750">
        <w:trPr>
          <w:trHeight w:val="360"/>
        </w:trPr>
        <w:tc>
          <w:tcPr>
            <w:tcW w:w="3358" w:type="dxa"/>
            <w:vAlign w:val="center"/>
          </w:tcPr>
          <w:p w14:paraId="4AF26D54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aTxt04324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6" w:type="dxa"/>
            <w:vAlign w:val="center"/>
          </w:tcPr>
          <w:p w14:paraId="5159113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6" w:type="dxa"/>
            <w:vAlign w:val="center"/>
          </w:tcPr>
          <w:p w14:paraId="60F68C26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s04324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508767AB" w14:textId="77777777" w:rsidR="00944C3D" w:rsidRPr="001C3F86" w:rsidRDefault="00944C3D" w:rsidP="00944C3D">
      <w:pPr>
        <w:ind w:left="142"/>
        <w:rPr>
          <w:rFonts w:ascii="Arial" w:hAnsi="Arial"/>
          <w:b/>
          <w:sz w:val="22"/>
          <w:szCs w:val="22"/>
        </w:rPr>
      </w:pPr>
    </w:p>
    <w:p w14:paraId="75A0E4CF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Prehľad</w:t>
      </w:r>
      <w:r w:rsidRPr="004F4A5E">
        <w:rPr>
          <w:rFonts w:ascii="Arial" w:hAnsi="Arial"/>
          <w:b/>
          <w:sz w:val="22"/>
          <w:szCs w:val="22"/>
        </w:rPr>
        <w:t xml:space="preserve"> o účele a výške použ</w:t>
      </w:r>
      <w:r>
        <w:rPr>
          <w:rFonts w:ascii="Arial" w:hAnsi="Arial"/>
          <w:b/>
          <w:sz w:val="22"/>
          <w:szCs w:val="22"/>
        </w:rPr>
        <w:t>itia podielu zaplatenej dane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3118"/>
        <w:gridCol w:w="3119"/>
      </w:tblGrid>
      <w:tr w:rsidR="00944C3D" w:rsidRPr="008A6A75" w14:paraId="014C86CD" w14:textId="77777777" w:rsidTr="00503750">
        <w:tc>
          <w:tcPr>
            <w:tcW w:w="3686" w:type="dxa"/>
            <w:vAlign w:val="center"/>
          </w:tcPr>
          <w:p w14:paraId="3876C34C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Účel použitia podielu zaplatenej dane</w:t>
            </w:r>
          </w:p>
        </w:tc>
        <w:tc>
          <w:tcPr>
            <w:tcW w:w="3118" w:type="dxa"/>
            <w:vAlign w:val="center"/>
          </w:tcPr>
          <w:p w14:paraId="3F2F1C3E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z bezprostredne predchádzajúceho účtovného obdobia</w:t>
            </w:r>
          </w:p>
        </w:tc>
        <w:tc>
          <w:tcPr>
            <w:tcW w:w="3119" w:type="dxa"/>
            <w:vAlign w:val="center"/>
          </w:tcPr>
          <w:p w14:paraId="0D5B4401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Použitá suma bežného účtovného obdobia</w:t>
            </w:r>
          </w:p>
        </w:tc>
      </w:tr>
      <w:tr w:rsidR="00944C3D" w:rsidRPr="008A6A75" w14:paraId="5DF4137E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6FDC0EE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6835C3F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71AB915A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137041E3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779CB4E4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51D49327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631E109D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0F354E57" w14:textId="77777777" w:rsidTr="00503750">
        <w:trPr>
          <w:trHeight w:val="397"/>
        </w:trPr>
        <w:tc>
          <w:tcPr>
            <w:tcW w:w="3686" w:type="dxa"/>
            <w:vAlign w:val="center"/>
          </w:tcPr>
          <w:p w14:paraId="549C55B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8" w:type="dxa"/>
            <w:vAlign w:val="center"/>
          </w:tcPr>
          <w:p w14:paraId="0C9031E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119" w:type="dxa"/>
            <w:vAlign w:val="center"/>
          </w:tcPr>
          <w:p w14:paraId="12D84E02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944C3D" w:rsidRPr="008A6A75" w14:paraId="701FA553" w14:textId="77777777" w:rsidTr="00503750">
        <w:trPr>
          <w:trHeight w:val="397"/>
        </w:trPr>
        <w:tc>
          <w:tcPr>
            <w:tcW w:w="6804" w:type="dxa"/>
            <w:gridSpan w:val="2"/>
            <w:vAlign w:val="center"/>
          </w:tcPr>
          <w:p w14:paraId="0B0B0825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Zostatok podielu zaplatenej dane bežného účtovného obdobia</w:t>
            </w:r>
          </w:p>
        </w:tc>
        <w:tc>
          <w:tcPr>
            <w:tcW w:w="3119" w:type="dxa"/>
            <w:vAlign w:val="center"/>
          </w:tcPr>
          <w:p w14:paraId="4144312F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14:paraId="09164569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3671821F" w14:textId="77777777" w:rsidR="00944C3D" w:rsidRPr="004F4A5E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4F4A5E">
        <w:rPr>
          <w:rFonts w:ascii="Arial" w:hAnsi="Arial"/>
          <w:b/>
          <w:sz w:val="22"/>
          <w:szCs w:val="22"/>
        </w:rPr>
        <w:t>Opis a suma významných položiek finančných nákladov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2"/>
        <w:gridCol w:w="2800"/>
        <w:gridCol w:w="2892"/>
      </w:tblGrid>
      <w:tr w:rsidR="00944C3D" w:rsidRPr="008A6A75" w14:paraId="0DAF1CE4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3B99A2D9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874" w:type="dxa"/>
            <w:vAlign w:val="center"/>
          </w:tcPr>
          <w:p w14:paraId="10093288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45" w:type="dxa"/>
            <w:vAlign w:val="center"/>
          </w:tcPr>
          <w:p w14:paraId="4BE43AC3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8A6A75" w14:paraId="4F7BC460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11F40656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Finančné náklady, z toho:</w:t>
            </w:r>
          </w:p>
        </w:tc>
        <w:tc>
          <w:tcPr>
            <w:tcW w:w="2874" w:type="dxa"/>
            <w:vAlign w:val="center"/>
          </w:tcPr>
          <w:p w14:paraId="59A3CAD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7BAA4DE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0309B15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5A2983E5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straty, z toho:</w:t>
            </w:r>
          </w:p>
        </w:tc>
        <w:tc>
          <w:tcPr>
            <w:tcW w:w="2874" w:type="dxa"/>
            <w:vAlign w:val="center"/>
          </w:tcPr>
          <w:p w14:paraId="05B5CD0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A880B9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34BD1BB" w14:textId="77777777" w:rsidTr="00503750">
        <w:trPr>
          <w:trHeight w:val="596"/>
        </w:trPr>
        <w:tc>
          <w:tcPr>
            <w:tcW w:w="3361" w:type="dxa"/>
            <w:vAlign w:val="center"/>
          </w:tcPr>
          <w:p w14:paraId="23BA5391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kurzové straty ku dňu, ku ktorému sa zostavuje účtovná závierka</w:t>
            </w:r>
          </w:p>
        </w:tc>
        <w:tc>
          <w:tcPr>
            <w:tcW w:w="2874" w:type="dxa"/>
            <w:vAlign w:val="center"/>
          </w:tcPr>
          <w:p w14:paraId="3E249A7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D46E1A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2A999406" w14:textId="77777777" w:rsidTr="00503750">
        <w:trPr>
          <w:trHeight w:val="298"/>
        </w:trPr>
        <w:tc>
          <w:tcPr>
            <w:tcW w:w="3361" w:type="dxa"/>
            <w:vAlign w:val="center"/>
          </w:tcPr>
          <w:p w14:paraId="4EB9DBC2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aTxt04343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4B307FB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1EA13C7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29E2C44" w14:textId="77777777" w:rsidTr="00503750">
        <w:trPr>
          <w:trHeight w:val="323"/>
        </w:trPr>
        <w:tc>
          <w:tcPr>
            <w:tcW w:w="3361" w:type="dxa"/>
            <w:vAlign w:val="center"/>
          </w:tcPr>
          <w:p w14:paraId="60D06825" w14:textId="77777777" w:rsidR="00944C3D" w:rsidRPr="008A6A75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aTxt04344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74" w:type="dxa"/>
            <w:vAlign w:val="center"/>
          </w:tcPr>
          <w:p w14:paraId="3638359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45" w:type="dxa"/>
            <w:vAlign w:val="center"/>
          </w:tcPr>
          <w:p w14:paraId="256D067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s04344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69152483" w14:textId="77777777" w:rsidR="00944C3D" w:rsidRDefault="00944C3D" w:rsidP="00944C3D">
      <w:pPr>
        <w:rPr>
          <w:rFonts w:ascii="Arial" w:hAnsi="Arial"/>
          <w:sz w:val="16"/>
          <w:szCs w:val="16"/>
        </w:rPr>
      </w:pPr>
    </w:p>
    <w:p w14:paraId="6B26A06F" w14:textId="77777777" w:rsidR="00944C3D" w:rsidRPr="00ED0163" w:rsidRDefault="00944C3D" w:rsidP="00944C3D">
      <w:pPr>
        <w:rPr>
          <w:rFonts w:ascii="Arial" w:hAnsi="Arial"/>
          <w:sz w:val="16"/>
          <w:szCs w:val="16"/>
        </w:rPr>
      </w:pPr>
    </w:p>
    <w:p w14:paraId="43E5C347" w14:textId="77777777" w:rsidR="00944C3D" w:rsidRPr="00ED0163" w:rsidRDefault="00944C3D" w:rsidP="00944C3D">
      <w:pPr>
        <w:numPr>
          <w:ilvl w:val="0"/>
          <w:numId w:val="19"/>
        </w:numPr>
        <w:spacing w:after="120"/>
        <w:ind w:left="426" w:hanging="426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>N</w:t>
      </w:r>
      <w:r w:rsidRPr="00ED0163">
        <w:rPr>
          <w:rFonts w:ascii="Arial" w:hAnsi="Arial"/>
          <w:b/>
        </w:rPr>
        <w:t>áklad</w:t>
      </w:r>
      <w:r>
        <w:rPr>
          <w:rFonts w:ascii="Arial" w:hAnsi="Arial"/>
          <w:b/>
        </w:rPr>
        <w:t>y</w:t>
      </w:r>
      <w:r w:rsidRPr="00ED0163">
        <w:rPr>
          <w:rFonts w:ascii="Arial" w:hAnsi="Arial"/>
          <w:b/>
        </w:rPr>
        <w:t xml:space="preserve"> vynaložen</w:t>
      </w:r>
      <w:r>
        <w:rPr>
          <w:rFonts w:ascii="Arial" w:hAnsi="Arial"/>
          <w:b/>
        </w:rPr>
        <w:t>é</w:t>
      </w:r>
      <w:r w:rsidRPr="00ED0163">
        <w:rPr>
          <w:rFonts w:ascii="Arial" w:hAnsi="Arial"/>
          <w:b/>
        </w:rPr>
        <w:t xml:space="preserve"> v súvislosti s auditom účtovnej závierky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2552"/>
      </w:tblGrid>
      <w:tr w:rsidR="00944C3D" w:rsidRPr="008A6A75" w14:paraId="622A0C27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081457F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Jednotlivé druhy nákladov za</w:t>
            </w:r>
          </w:p>
        </w:tc>
        <w:tc>
          <w:tcPr>
            <w:tcW w:w="2552" w:type="dxa"/>
            <w:vAlign w:val="center"/>
          </w:tcPr>
          <w:p w14:paraId="5A53F6A5" w14:textId="77777777" w:rsidR="00944C3D" w:rsidRPr="008A6A75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  <w:lang w:eastAsia="sk-SK"/>
              </w:rPr>
              <w:t>Suma</w:t>
            </w:r>
          </w:p>
        </w:tc>
      </w:tr>
      <w:tr w:rsidR="00944C3D" w:rsidRPr="008A6A75" w14:paraId="36A97BE2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22129C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overenie účtovnej závierky</w:t>
            </w:r>
          </w:p>
        </w:tc>
        <w:tc>
          <w:tcPr>
            <w:tcW w:w="2552" w:type="dxa"/>
            <w:vAlign w:val="center"/>
          </w:tcPr>
          <w:p w14:paraId="4D4DA46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4E3F5794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1F0263DF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proofErr w:type="spellStart"/>
            <w:r w:rsidRPr="008A6A75">
              <w:rPr>
                <w:rFonts w:ascii="Arial" w:hAnsi="Arial"/>
                <w:sz w:val="16"/>
                <w:szCs w:val="16"/>
              </w:rPr>
              <w:t>uisťovacie</w:t>
            </w:r>
            <w:proofErr w:type="spellEnd"/>
            <w:r w:rsidRPr="008A6A75">
              <w:rPr>
                <w:rFonts w:ascii="Arial" w:hAnsi="Arial"/>
                <w:sz w:val="16"/>
                <w:szCs w:val="16"/>
              </w:rPr>
              <w:t xml:space="preserve"> audítorské služby s výnimkou overenia účtovnej závierky</w:t>
            </w:r>
          </w:p>
        </w:tc>
        <w:tc>
          <w:tcPr>
            <w:tcW w:w="2552" w:type="dxa"/>
            <w:vAlign w:val="center"/>
          </w:tcPr>
          <w:p w14:paraId="39BE2287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669B871A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6F0FADFE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súvisiace audítorské služby</w:t>
            </w:r>
          </w:p>
        </w:tc>
        <w:tc>
          <w:tcPr>
            <w:tcW w:w="2552" w:type="dxa"/>
            <w:vAlign w:val="center"/>
          </w:tcPr>
          <w:p w14:paraId="4792D25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0DE9ACC3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779ADF30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daňové poradenstvo</w:t>
            </w:r>
          </w:p>
        </w:tc>
        <w:tc>
          <w:tcPr>
            <w:tcW w:w="2552" w:type="dxa"/>
            <w:vAlign w:val="center"/>
          </w:tcPr>
          <w:p w14:paraId="0B7120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359411B0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58957F78" w14:textId="77777777" w:rsidR="00944C3D" w:rsidRPr="008A6A75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8A6A75">
              <w:rPr>
                <w:rFonts w:ascii="Arial" w:hAnsi="Arial"/>
                <w:sz w:val="16"/>
                <w:szCs w:val="16"/>
              </w:rPr>
              <w:t>ostatné neaudítorské služby</w:t>
            </w:r>
          </w:p>
        </w:tc>
        <w:tc>
          <w:tcPr>
            <w:tcW w:w="2552" w:type="dxa"/>
            <w:vAlign w:val="center"/>
          </w:tcPr>
          <w:p w14:paraId="7A47F52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a04354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8A6A75" w14:paraId="505299DD" w14:textId="77777777" w:rsidTr="00503750">
        <w:trPr>
          <w:trHeight w:val="360"/>
        </w:trPr>
        <w:tc>
          <w:tcPr>
            <w:tcW w:w="5103" w:type="dxa"/>
            <w:vAlign w:val="center"/>
          </w:tcPr>
          <w:p w14:paraId="0C775BFE" w14:textId="77777777" w:rsidR="00944C3D" w:rsidRPr="008A6A75" w:rsidRDefault="00944C3D" w:rsidP="00503750">
            <w:pPr>
              <w:rPr>
                <w:rFonts w:ascii="Arial" w:hAnsi="Arial"/>
                <w:b/>
                <w:sz w:val="16"/>
                <w:szCs w:val="16"/>
              </w:rPr>
            </w:pPr>
            <w:r w:rsidRPr="008A6A75">
              <w:rPr>
                <w:rFonts w:ascii="Arial" w:hAnsi="Arial"/>
                <w:b/>
                <w:sz w:val="16"/>
                <w:szCs w:val="16"/>
              </w:rPr>
              <w:t>Spolu</w:t>
            </w:r>
          </w:p>
        </w:tc>
        <w:tc>
          <w:tcPr>
            <w:tcW w:w="2552" w:type="dxa"/>
            <w:vAlign w:val="center"/>
          </w:tcPr>
          <w:p w14:paraId="5A10C496" w14:textId="77777777" w:rsidR="00944C3D" w:rsidRPr="008C56AB" w:rsidRDefault="00944C3D" w:rsidP="00503750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b/>
                <w:sz w:val="18"/>
                <w:szCs w:val="18"/>
              </w:rPr>
              <w:instrText xml:space="preserve"> MERGEFIELD a04355 </w:instrTex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b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b/>
                <w:sz w:val="18"/>
                <w:szCs w:val="18"/>
              </w:rPr>
              <w:fldChar w:fldCharType="end"/>
            </w:r>
          </w:p>
        </w:tc>
      </w:tr>
    </w:tbl>
    <w:p w14:paraId="0BE5984B" w14:textId="77777777" w:rsidR="00944C3D" w:rsidRDefault="00944C3D" w:rsidP="00944C3D">
      <w:pPr>
        <w:rPr>
          <w:sz w:val="22"/>
          <w:szCs w:val="22"/>
        </w:rPr>
      </w:pPr>
    </w:p>
    <w:p w14:paraId="02102308" w14:textId="77777777" w:rsidR="00944C3D" w:rsidRDefault="00944C3D" w:rsidP="00944C3D">
      <w:pPr>
        <w:rPr>
          <w:sz w:val="22"/>
          <w:szCs w:val="22"/>
        </w:rPr>
      </w:pPr>
    </w:p>
    <w:p w14:paraId="401C9CB5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Opis údajov na podsúvahových účtoch</w:t>
      </w:r>
    </w:p>
    <w:p w14:paraId="24B4AB71" w14:textId="77777777" w:rsidR="00944C3D" w:rsidRDefault="00944C3D" w:rsidP="00944C3D">
      <w:pPr>
        <w:rPr>
          <w:rFonts w:ascii="Arial" w:hAnsi="Arial"/>
          <w:sz w:val="22"/>
          <w:szCs w:val="22"/>
        </w:rPr>
      </w:pPr>
      <w:r w:rsidRPr="004F4A5E">
        <w:rPr>
          <w:rFonts w:ascii="Arial" w:hAnsi="Arial"/>
          <w:sz w:val="22"/>
          <w:szCs w:val="22"/>
        </w:rPr>
        <w:t>Významné položky</w:t>
      </w:r>
      <w:r>
        <w:rPr>
          <w:rFonts w:ascii="Arial" w:hAnsi="Arial"/>
          <w:sz w:val="22"/>
          <w:szCs w:val="22"/>
        </w:rPr>
        <w:t xml:space="preserve"> prenajatého majetku, majetku prijatého do úschovy, odpísanie pohľadávky a prípadné ďalšie položky: </w:t>
      </w:r>
    </w:p>
    <w:p w14:paraId="4221D6CE" w14:textId="77777777" w:rsidR="00944C3D" w:rsidRDefault="00944C3D" w:rsidP="00944C3D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p10 </w:instrText>
      </w:r>
      <w:r>
        <w:rPr>
          <w:rFonts w:ascii="Arial" w:hAnsi="Arial"/>
          <w:sz w:val="22"/>
          <w:szCs w:val="22"/>
        </w:rPr>
        <w:fldChar w:fldCharType="end"/>
      </w:r>
    </w:p>
    <w:p w14:paraId="273A84FD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B0CA3D2" w14:textId="77777777" w:rsidR="00944C3D" w:rsidRPr="009838F5" w:rsidRDefault="00944C3D" w:rsidP="00944C3D">
      <w:pPr>
        <w:keepNext/>
        <w:jc w:val="center"/>
        <w:outlineLvl w:val="1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VI</w:t>
      </w:r>
      <w:r w:rsidRPr="009838F5">
        <w:rPr>
          <w:rFonts w:ascii="Arial" w:hAnsi="Arial"/>
          <w:b/>
          <w:bCs/>
          <w:sz w:val="28"/>
          <w:szCs w:val="28"/>
        </w:rPr>
        <w:t xml:space="preserve">. </w:t>
      </w:r>
      <w:r>
        <w:rPr>
          <w:rFonts w:ascii="Arial" w:hAnsi="Arial"/>
          <w:b/>
          <w:bCs/>
          <w:sz w:val="28"/>
          <w:szCs w:val="28"/>
        </w:rPr>
        <w:t>Ďalšie i</w:t>
      </w:r>
      <w:r w:rsidRPr="009838F5">
        <w:rPr>
          <w:rFonts w:ascii="Arial" w:hAnsi="Arial"/>
          <w:b/>
          <w:bCs/>
          <w:sz w:val="28"/>
          <w:szCs w:val="28"/>
        </w:rPr>
        <w:t>nformácie</w:t>
      </w:r>
    </w:p>
    <w:p w14:paraId="7EF574D2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98F8BB6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a hodnota iných aktív, ktorými sa rozumie možný majetok, ktorý vznikol v dôsledku minulých udalostí a ktorého existencia alebo vlastníctvo závisí od toho, či nastane alebo nenastane jedna alebo viac neistých udalostí v budúcnosti, ktorých vznik nezávisí od účtovnej jednotky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2"/>
        <w:gridCol w:w="2760"/>
        <w:gridCol w:w="2862"/>
      </w:tblGrid>
      <w:tr w:rsidR="00944C3D" w:rsidRPr="002F74F8" w14:paraId="2BD9B81E" w14:textId="77777777" w:rsidTr="00503750">
        <w:trPr>
          <w:trHeight w:val="671"/>
        </w:trPr>
        <w:tc>
          <w:tcPr>
            <w:tcW w:w="3415" w:type="dxa"/>
            <w:vAlign w:val="center"/>
          </w:tcPr>
          <w:p w14:paraId="02EF7C7E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Aktíva</w:t>
            </w:r>
          </w:p>
        </w:tc>
        <w:tc>
          <w:tcPr>
            <w:tcW w:w="2843" w:type="dxa"/>
            <w:vAlign w:val="center"/>
          </w:tcPr>
          <w:p w14:paraId="3887AA2B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22" w:type="dxa"/>
            <w:vAlign w:val="center"/>
          </w:tcPr>
          <w:p w14:paraId="4797F689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53DD6028" w14:textId="77777777" w:rsidTr="00503750">
        <w:trPr>
          <w:trHeight w:val="295"/>
        </w:trPr>
        <w:tc>
          <w:tcPr>
            <w:tcW w:w="3415" w:type="dxa"/>
            <w:vAlign w:val="center"/>
          </w:tcPr>
          <w:p w14:paraId="5A792246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zo servisných zmlúv</w:t>
            </w:r>
          </w:p>
        </w:tc>
        <w:tc>
          <w:tcPr>
            <w:tcW w:w="2843" w:type="dxa"/>
            <w:vAlign w:val="center"/>
          </w:tcPr>
          <w:p w14:paraId="7424CD4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2E4855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89D019F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6EBEC5C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poistených zmlúv</w:t>
            </w:r>
          </w:p>
        </w:tc>
        <w:tc>
          <w:tcPr>
            <w:tcW w:w="2843" w:type="dxa"/>
            <w:vAlign w:val="center"/>
          </w:tcPr>
          <w:p w14:paraId="27B66F0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1CCE7CF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55C8A14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A540E32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koncesionárskych zmlúv</w:t>
            </w:r>
          </w:p>
        </w:tc>
        <w:tc>
          <w:tcPr>
            <w:tcW w:w="2843" w:type="dxa"/>
            <w:vAlign w:val="center"/>
          </w:tcPr>
          <w:p w14:paraId="05B1816A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5BE6CB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B20CDEC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7A2A21EA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licenčných zmlúv</w:t>
            </w:r>
          </w:p>
        </w:tc>
        <w:tc>
          <w:tcPr>
            <w:tcW w:w="2843" w:type="dxa"/>
            <w:vAlign w:val="center"/>
          </w:tcPr>
          <w:p w14:paraId="3D640991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1CFC76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99204D9" w14:textId="77777777" w:rsidTr="00503750">
        <w:trPr>
          <w:trHeight w:val="645"/>
        </w:trPr>
        <w:tc>
          <w:tcPr>
            <w:tcW w:w="3415" w:type="dxa"/>
            <w:vAlign w:val="center"/>
          </w:tcPr>
          <w:p w14:paraId="1488AFFA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práva z investovania prostriedkov získaných oslobodením od dane z príjmov</w:t>
            </w:r>
          </w:p>
        </w:tc>
        <w:tc>
          <w:tcPr>
            <w:tcW w:w="2843" w:type="dxa"/>
            <w:vAlign w:val="center"/>
          </w:tcPr>
          <w:p w14:paraId="5AD3CA1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09FD682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33A69F15" w14:textId="77777777" w:rsidTr="00503750">
        <w:trPr>
          <w:trHeight w:val="322"/>
        </w:trPr>
        <w:tc>
          <w:tcPr>
            <w:tcW w:w="3415" w:type="dxa"/>
            <w:vAlign w:val="center"/>
          </w:tcPr>
          <w:p w14:paraId="51D0E0C2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554B49D8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445CB55E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02978723" w14:textId="77777777" w:rsidTr="00503750">
        <w:trPr>
          <w:trHeight w:val="348"/>
        </w:trPr>
        <w:tc>
          <w:tcPr>
            <w:tcW w:w="3415" w:type="dxa"/>
            <w:vAlign w:val="center"/>
          </w:tcPr>
          <w:p w14:paraId="1A31AA7E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aTxt04366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43" w:type="dxa"/>
            <w:vAlign w:val="center"/>
          </w:tcPr>
          <w:p w14:paraId="7E6670A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22" w:type="dxa"/>
            <w:vAlign w:val="center"/>
          </w:tcPr>
          <w:p w14:paraId="3AFC7815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s04366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0A280476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C3FE5EE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 xml:space="preserve">Opis a hodnota iných </w:t>
      </w:r>
      <w:r>
        <w:rPr>
          <w:rFonts w:ascii="Arial" w:hAnsi="Arial"/>
          <w:b/>
          <w:sz w:val="22"/>
          <w:szCs w:val="22"/>
        </w:rPr>
        <w:t>pasív vyplývajúcich zo súdnych rozhodnutí, z poskytnutých záruk, zo všeobecne záväzných právnych predpisov, z ručenia podľa jednotlivých druhov ručenia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5"/>
        <w:gridCol w:w="2787"/>
        <w:gridCol w:w="2882"/>
      </w:tblGrid>
      <w:tr w:rsidR="00944C3D" w:rsidRPr="002F74F8" w14:paraId="141EEDD0" w14:textId="77777777" w:rsidTr="00503750">
        <w:trPr>
          <w:trHeight w:val="760"/>
        </w:trPr>
        <w:tc>
          <w:tcPr>
            <w:tcW w:w="3379" w:type="dxa"/>
            <w:vAlign w:val="center"/>
          </w:tcPr>
          <w:p w14:paraId="7A64BBBB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</w:rPr>
            </w:pPr>
            <w:r w:rsidRPr="002F74F8">
              <w:rPr>
                <w:rFonts w:ascii="Arial" w:hAnsi="Arial"/>
                <w:b/>
                <w:sz w:val="16"/>
                <w:szCs w:val="16"/>
              </w:rPr>
              <w:t>Pasíva</w:t>
            </w:r>
          </w:p>
        </w:tc>
        <w:tc>
          <w:tcPr>
            <w:tcW w:w="2864" w:type="dxa"/>
            <w:vAlign w:val="center"/>
          </w:tcPr>
          <w:p w14:paraId="0582F584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Bežného účtovného obdobia</w:t>
            </w:r>
          </w:p>
        </w:tc>
        <w:tc>
          <w:tcPr>
            <w:tcW w:w="2937" w:type="dxa"/>
            <w:vAlign w:val="center"/>
          </w:tcPr>
          <w:p w14:paraId="0C1170BE" w14:textId="77777777" w:rsidR="00944C3D" w:rsidRPr="002F74F8" w:rsidRDefault="00944C3D" w:rsidP="00503750">
            <w:pPr>
              <w:jc w:val="center"/>
              <w:rPr>
                <w:rFonts w:ascii="Arial" w:hAnsi="Arial"/>
                <w:b/>
                <w:sz w:val="16"/>
                <w:szCs w:val="16"/>
                <w:lang w:eastAsia="sk-SK"/>
              </w:rPr>
            </w:pPr>
            <w:r w:rsidRPr="002F74F8">
              <w:rPr>
                <w:rFonts w:ascii="Arial" w:hAnsi="Arial"/>
                <w:b/>
                <w:sz w:val="16"/>
                <w:szCs w:val="16"/>
                <w:lang w:eastAsia="sk-SK"/>
              </w:rPr>
              <w:t>Bezprostredne predchádzajúceho účtovného obdobia</w:t>
            </w:r>
          </w:p>
        </w:tc>
      </w:tr>
      <w:tr w:rsidR="00944C3D" w:rsidRPr="002F74F8" w14:paraId="4360350D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0195EE4D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súdnych rozhodnutí</w:t>
            </w:r>
          </w:p>
        </w:tc>
        <w:tc>
          <w:tcPr>
            <w:tcW w:w="2864" w:type="dxa"/>
            <w:vAlign w:val="center"/>
          </w:tcPr>
          <w:p w14:paraId="6FE3BA1D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E67E8F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s04370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735326B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CE002D8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poskytnutých záruk</w:t>
            </w:r>
          </w:p>
        </w:tc>
        <w:tc>
          <w:tcPr>
            <w:tcW w:w="2864" w:type="dxa"/>
            <w:vAlign w:val="center"/>
          </w:tcPr>
          <w:p w14:paraId="18DA117B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0DD5C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s04371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6ED46B7C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EDC037E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zo všeobecne záväzných predpisov</w:t>
            </w:r>
          </w:p>
        </w:tc>
        <w:tc>
          <w:tcPr>
            <w:tcW w:w="2864" w:type="dxa"/>
            <w:vAlign w:val="center"/>
          </w:tcPr>
          <w:p w14:paraId="397EEF2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55A9D16F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s04372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80E8E50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662C5DEB" w14:textId="77777777" w:rsidR="00944C3D" w:rsidRPr="002F74F8" w:rsidRDefault="00944C3D" w:rsidP="00503750">
            <w:pPr>
              <w:rPr>
                <w:rFonts w:ascii="Arial" w:hAnsi="Arial"/>
                <w:sz w:val="16"/>
                <w:szCs w:val="16"/>
              </w:rPr>
            </w:pPr>
            <w:r w:rsidRPr="002F74F8">
              <w:rPr>
                <w:rFonts w:ascii="Arial" w:hAnsi="Arial"/>
                <w:sz w:val="16"/>
                <w:szCs w:val="16"/>
              </w:rPr>
              <w:t>z ručenia podľa jednotlivých druhov ručenia:</w:t>
            </w:r>
          </w:p>
        </w:tc>
        <w:tc>
          <w:tcPr>
            <w:tcW w:w="2864" w:type="dxa"/>
            <w:vAlign w:val="center"/>
          </w:tcPr>
          <w:p w14:paraId="4F1BF389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7E5AAF9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s04373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5FDDA5D1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61769343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aTxt04374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1CFC697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A66412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s04374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7130FE23" w14:textId="77777777" w:rsidTr="00503750">
        <w:trPr>
          <w:trHeight w:val="380"/>
        </w:trPr>
        <w:tc>
          <w:tcPr>
            <w:tcW w:w="3379" w:type="dxa"/>
            <w:vAlign w:val="center"/>
          </w:tcPr>
          <w:p w14:paraId="552F356A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aTxt04375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0F211254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02C8ECCC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s04375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  <w:tr w:rsidR="00944C3D" w:rsidRPr="002F74F8" w14:paraId="4A8D8761" w14:textId="77777777" w:rsidTr="00503750">
        <w:trPr>
          <w:trHeight w:val="412"/>
        </w:trPr>
        <w:tc>
          <w:tcPr>
            <w:tcW w:w="3379" w:type="dxa"/>
            <w:vAlign w:val="center"/>
          </w:tcPr>
          <w:p w14:paraId="7F926F1D" w14:textId="77777777" w:rsidR="00944C3D" w:rsidRPr="002F74F8" w:rsidRDefault="006C4CAE" w:rsidP="0050375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fldChar w:fldCharType="begin"/>
            </w:r>
            <w:r>
              <w:rPr>
                <w:rFonts w:ascii="Arial" w:hAnsi="Arial"/>
                <w:sz w:val="16"/>
                <w:szCs w:val="16"/>
              </w:rPr>
              <w:instrText xml:space="preserve"> MERGEFIELD  aTxt04376  \* MERGEFORMAT </w:instrText>
            </w:r>
            <w:r>
              <w:rPr>
                <w:rFonts w:ascii="Arial" w:hAnsi="Arial"/>
                <w:sz w:val="16"/>
                <w:szCs w:val="16"/>
              </w:rPr>
              <w:fldChar w:fldCharType="end"/>
            </w:r>
          </w:p>
        </w:tc>
        <w:tc>
          <w:tcPr>
            <w:tcW w:w="2864" w:type="dxa"/>
            <w:vAlign w:val="center"/>
          </w:tcPr>
          <w:p w14:paraId="2FBD99C2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a04376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vAlign w:val="center"/>
          </w:tcPr>
          <w:p w14:paraId="17C06273" w14:textId="77777777" w:rsidR="00944C3D" w:rsidRPr="008C56AB" w:rsidRDefault="00944C3D" w:rsidP="00503750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8C56AB">
              <w:rPr>
                <w:rFonts w:ascii="Arial" w:hAnsi="Arial"/>
                <w:sz w:val="18"/>
                <w:szCs w:val="18"/>
              </w:rPr>
              <w:fldChar w:fldCharType="begin"/>
            </w:r>
            <w:r w:rsidRPr="008C56AB">
              <w:rPr>
                <w:rFonts w:ascii="Arial" w:hAnsi="Arial"/>
                <w:sz w:val="18"/>
                <w:szCs w:val="18"/>
              </w:rPr>
              <w:instrText xml:space="preserve"> MERGEFIELD s04376 </w:instrText>
            </w:r>
            <w:r w:rsidRPr="008C56AB">
              <w:rPr>
                <w:rFonts w:ascii="Arial" w:hAnsi="Arial"/>
                <w:sz w:val="18"/>
                <w:szCs w:val="18"/>
              </w:rPr>
              <w:fldChar w:fldCharType="separate"/>
            </w:r>
            <w:r w:rsidR="00646867" w:rsidRPr="00583CAF">
              <w:rPr>
                <w:rFonts w:ascii="Arial" w:hAnsi="Arial"/>
                <w:noProof/>
                <w:sz w:val="18"/>
                <w:szCs w:val="18"/>
              </w:rPr>
              <w:t>0.00</w:t>
            </w:r>
            <w:r w:rsidRPr="008C56AB">
              <w:rPr>
                <w:rFonts w:ascii="Arial" w:hAnsi="Arial"/>
                <w:sz w:val="18"/>
                <w:szCs w:val="18"/>
              </w:rPr>
              <w:fldChar w:fldCharType="end"/>
            </w:r>
          </w:p>
        </w:tc>
      </w:tr>
    </w:tbl>
    <w:p w14:paraId="328F7785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44E8F6A4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Opis významných položiek ostatných finančných povinností, ktoré sa nesledujú v účtovníctve a neuvádzajú sa v súvahe</w:t>
      </w:r>
    </w:p>
    <w:p w14:paraId="384ADCCD" w14:textId="77777777" w:rsidR="00944C3D" w:rsidRDefault="00944C3D" w:rsidP="00944C3D">
      <w:pPr>
        <w:ind w:firstLine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p11 </w:instrText>
      </w:r>
      <w:r>
        <w:rPr>
          <w:rFonts w:ascii="Arial" w:hAnsi="Arial"/>
          <w:sz w:val="22"/>
          <w:szCs w:val="22"/>
        </w:rPr>
        <w:fldChar w:fldCharType="end"/>
      </w:r>
    </w:p>
    <w:p w14:paraId="2B057B8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0C613986" w14:textId="77777777" w:rsidR="00944C3D" w:rsidRPr="008F5EF1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Prehľad nehnuteľných kultúrnych pamiatok, ktoré sú v správe alebo vo vlastníctve účtovnej jednotky</w:t>
      </w:r>
    </w:p>
    <w:p w14:paraId="08E87BBC" w14:textId="77777777" w:rsidR="00944C3D" w:rsidRDefault="00944C3D" w:rsidP="00944C3D">
      <w:pPr>
        <w:ind w:left="426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fldChar w:fldCharType="begin"/>
      </w:r>
      <w:r>
        <w:rPr>
          <w:rFonts w:ascii="Arial" w:hAnsi="Arial"/>
          <w:sz w:val="22"/>
          <w:szCs w:val="22"/>
        </w:rPr>
        <w:instrText xml:space="preserve"> MERGEFIELD p12 </w:instrText>
      </w:r>
      <w:r>
        <w:rPr>
          <w:rFonts w:ascii="Arial" w:hAnsi="Arial"/>
          <w:sz w:val="22"/>
          <w:szCs w:val="22"/>
        </w:rPr>
        <w:fldChar w:fldCharType="end"/>
      </w:r>
    </w:p>
    <w:p w14:paraId="59DF9BA9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72637D5B" w14:textId="77777777" w:rsidR="00944C3D" w:rsidRDefault="00944C3D" w:rsidP="00944C3D">
      <w:pPr>
        <w:numPr>
          <w:ilvl w:val="0"/>
          <w:numId w:val="20"/>
        </w:numPr>
        <w:spacing w:after="120"/>
        <w:ind w:left="426" w:hanging="426"/>
        <w:jc w:val="both"/>
        <w:rPr>
          <w:rFonts w:ascii="Arial" w:hAnsi="Arial"/>
          <w:b/>
          <w:sz w:val="22"/>
          <w:szCs w:val="22"/>
        </w:rPr>
      </w:pPr>
      <w:r w:rsidRPr="008F5EF1">
        <w:rPr>
          <w:rFonts w:ascii="Arial" w:hAnsi="Arial"/>
          <w:b/>
          <w:sz w:val="22"/>
          <w:szCs w:val="22"/>
        </w:rPr>
        <w:t>Informácie o významných skutočnostiach, ktoré nastali medzi dňom, ku ktorému sa zostavuje účtovná závierka a dňom jej zostavenia</w:t>
      </w:r>
    </w:p>
    <w:p w14:paraId="6DCCF987" w14:textId="77777777" w:rsidR="00944C3D" w:rsidRPr="00B21506" w:rsidRDefault="00944C3D" w:rsidP="00944C3D">
      <w:pPr>
        <w:spacing w:after="120"/>
        <w:ind w:left="426"/>
        <w:jc w:val="both"/>
        <w:rPr>
          <w:rFonts w:ascii="Arial" w:hAnsi="Arial"/>
          <w:sz w:val="22"/>
          <w:szCs w:val="22"/>
        </w:rPr>
      </w:pPr>
      <w:r w:rsidRPr="00B21506">
        <w:rPr>
          <w:rFonts w:ascii="Arial" w:hAnsi="Arial"/>
          <w:sz w:val="22"/>
          <w:szCs w:val="22"/>
        </w:rPr>
        <w:fldChar w:fldCharType="begin"/>
      </w:r>
      <w:r w:rsidRPr="00B21506">
        <w:rPr>
          <w:rFonts w:ascii="Arial" w:hAnsi="Arial"/>
          <w:sz w:val="22"/>
          <w:szCs w:val="22"/>
        </w:rPr>
        <w:instrText xml:space="preserve"> MERGEFIELD p13 </w:instrText>
      </w:r>
      <w:r w:rsidRPr="00B21506">
        <w:rPr>
          <w:rFonts w:ascii="Arial" w:hAnsi="Arial"/>
          <w:sz w:val="22"/>
          <w:szCs w:val="22"/>
        </w:rPr>
        <w:fldChar w:fldCharType="end"/>
      </w:r>
    </w:p>
    <w:p w14:paraId="6B8D986A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321D1BC3" w14:textId="77777777" w:rsidR="00944C3D" w:rsidRDefault="00944C3D" w:rsidP="00944C3D">
      <w:pPr>
        <w:rPr>
          <w:rFonts w:ascii="Arial" w:hAnsi="Arial"/>
          <w:sz w:val="22"/>
          <w:szCs w:val="22"/>
        </w:rPr>
      </w:pPr>
    </w:p>
    <w:p w14:paraId="21BEC80E" w14:textId="77777777" w:rsidR="00944C3D" w:rsidRPr="004F4A5E" w:rsidRDefault="00944C3D" w:rsidP="00944C3D">
      <w:pPr>
        <w:rPr>
          <w:rFonts w:ascii="Arial" w:hAnsi="Arial"/>
          <w:sz w:val="22"/>
          <w:szCs w:val="22"/>
        </w:rPr>
      </w:pPr>
    </w:p>
    <w:p w14:paraId="2F0D8E1D" w14:textId="77777777" w:rsidR="00944C3D" w:rsidRPr="003607F0" w:rsidRDefault="00944C3D" w:rsidP="00944C3D"/>
    <w:p w14:paraId="3611BDE3" w14:textId="77777777" w:rsidR="00F47675" w:rsidRPr="00944C3D" w:rsidRDefault="00F47675" w:rsidP="00944C3D"/>
    <w:sectPr w:rsidR="00F47675" w:rsidRPr="00944C3D" w:rsidSect="000364B3">
      <w:footerReference w:type="even" r:id="rId9"/>
      <w:footerReference w:type="default" r:id="rId10"/>
      <w:pgSz w:w="11906" w:h="16838"/>
      <w:pgMar w:top="1418" w:right="1416" w:bottom="1418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D0E60" w14:textId="77777777" w:rsidR="000364B3" w:rsidRDefault="000364B3">
      <w:r>
        <w:separator/>
      </w:r>
    </w:p>
  </w:endnote>
  <w:endnote w:type="continuationSeparator" w:id="0">
    <w:p w14:paraId="33033BF1" w14:textId="77777777" w:rsidR="000364B3" w:rsidRDefault="00036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6EE3B" w14:textId="77777777" w:rsidR="000B647F" w:rsidRDefault="000B647F" w:rsidP="008D0433">
    <w:pPr>
      <w:pStyle w:val="Pta"/>
      <w:framePr w:wrap="auto" w:vAnchor="text" w:hAnchor="margin" w:xAlign="right" w:y="1"/>
      <w:rPr>
        <w:rStyle w:val="slostrany"/>
        <w:rFonts w:cs="Arial"/>
      </w:rPr>
    </w:pPr>
    <w:r>
      <w:rPr>
        <w:rStyle w:val="slostrany"/>
        <w:rFonts w:cs="Arial"/>
      </w:rPr>
      <w:fldChar w:fldCharType="begin"/>
    </w:r>
    <w:r>
      <w:rPr>
        <w:rStyle w:val="slostrany"/>
        <w:rFonts w:cs="Arial"/>
      </w:rPr>
      <w:instrText xml:space="preserve">PAGE  </w:instrText>
    </w:r>
    <w:r>
      <w:rPr>
        <w:rStyle w:val="slostrany"/>
        <w:rFonts w:cs="Arial"/>
      </w:rPr>
      <w:fldChar w:fldCharType="separate"/>
    </w:r>
    <w:r w:rsidR="00646867">
      <w:rPr>
        <w:rStyle w:val="slostrany"/>
        <w:rFonts w:cs="Arial"/>
      </w:rPr>
      <w:t>7</w:t>
    </w:r>
    <w:r>
      <w:rPr>
        <w:rStyle w:val="slostrany"/>
        <w:rFonts w:cs="Arial"/>
      </w:rPr>
      <w:fldChar w:fldCharType="end"/>
    </w:r>
  </w:p>
  <w:p w14:paraId="3FAE2686" w14:textId="77777777" w:rsidR="000B647F" w:rsidRDefault="000B647F" w:rsidP="008D043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9EDEE" w14:textId="77777777" w:rsidR="000B647F" w:rsidRDefault="000B647F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28F98DF1" w14:textId="77777777" w:rsidR="000B647F" w:rsidRDefault="000B647F" w:rsidP="002509F7">
    <w:pPr>
      <w:pStyle w:val="Pt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31BBE" w14:textId="77777777" w:rsidR="000B647F" w:rsidRPr="00010D38" w:rsidRDefault="000B647F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646867">
      <w:rPr>
        <w:rStyle w:val="slostrany"/>
        <w:sz w:val="16"/>
        <w:szCs w:val="16"/>
      </w:rPr>
      <w:t>16</w:t>
    </w:r>
    <w:r w:rsidRPr="00010D38">
      <w:rPr>
        <w:rStyle w:val="slostrany"/>
        <w:sz w:val="16"/>
        <w:szCs w:val="16"/>
      </w:rPr>
      <w:fldChar w:fldCharType="end"/>
    </w:r>
  </w:p>
  <w:p w14:paraId="444C3C89" w14:textId="77777777" w:rsidR="000B647F" w:rsidRDefault="000B647F" w:rsidP="002509F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FB140" w14:textId="77777777" w:rsidR="000364B3" w:rsidRDefault="000364B3">
      <w:r>
        <w:separator/>
      </w:r>
    </w:p>
  </w:footnote>
  <w:footnote w:type="continuationSeparator" w:id="0">
    <w:p w14:paraId="530E506C" w14:textId="77777777" w:rsidR="000364B3" w:rsidRDefault="00036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F07C6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2677A1"/>
    <w:multiLevelType w:val="hybridMultilevel"/>
    <w:tmpl w:val="8FC26F2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4A216C"/>
    <w:multiLevelType w:val="hybridMultilevel"/>
    <w:tmpl w:val="F79E163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48965D6"/>
    <w:multiLevelType w:val="hybridMultilevel"/>
    <w:tmpl w:val="3DE4DEC6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8" w15:restartNumberingAfterBreak="0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2A01D22"/>
    <w:multiLevelType w:val="multilevel"/>
    <w:tmpl w:val="CDB431B2"/>
    <w:lvl w:ilvl="0">
      <w:start w:val="1"/>
      <w:numFmt w:val="upperRoman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1" w15:restartNumberingAfterBreak="0">
    <w:nsid w:val="57EE001E"/>
    <w:multiLevelType w:val="hybridMultilevel"/>
    <w:tmpl w:val="B3A41C0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 w15:restartNumberingAfterBreak="0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B810221"/>
    <w:multiLevelType w:val="hybridMultilevel"/>
    <w:tmpl w:val="5A96984A"/>
    <w:lvl w:ilvl="0" w:tplc="650A905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2AB5B54"/>
    <w:multiLevelType w:val="hybridMultilevel"/>
    <w:tmpl w:val="4CBAD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0" w15:restartNumberingAfterBreak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26634">
    <w:abstractNumId w:val="13"/>
  </w:num>
  <w:num w:numId="2" w16cid:durableId="1059550817">
    <w:abstractNumId w:val="17"/>
  </w:num>
  <w:num w:numId="3" w16cid:durableId="15081090">
    <w:abstractNumId w:val="8"/>
  </w:num>
  <w:num w:numId="4" w16cid:durableId="61103296">
    <w:abstractNumId w:val="7"/>
  </w:num>
  <w:num w:numId="5" w16cid:durableId="79051276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37892277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9479585">
    <w:abstractNumId w:val="20"/>
  </w:num>
  <w:num w:numId="8" w16cid:durableId="1947804341">
    <w:abstractNumId w:val="10"/>
  </w:num>
  <w:num w:numId="9" w16cid:durableId="519852973">
    <w:abstractNumId w:val="0"/>
  </w:num>
  <w:num w:numId="10" w16cid:durableId="1932733950">
    <w:abstractNumId w:val="19"/>
  </w:num>
  <w:num w:numId="11" w16cid:durableId="493910284">
    <w:abstractNumId w:val="6"/>
  </w:num>
  <w:num w:numId="12" w16cid:durableId="591160047">
    <w:abstractNumId w:val="9"/>
  </w:num>
  <w:num w:numId="13" w16cid:durableId="1595285765">
    <w:abstractNumId w:val="12"/>
  </w:num>
  <w:num w:numId="14" w16cid:durableId="2118137289">
    <w:abstractNumId w:val="15"/>
  </w:num>
  <w:num w:numId="15" w16cid:durableId="530535313">
    <w:abstractNumId w:val="14"/>
  </w:num>
  <w:num w:numId="16" w16cid:durableId="851341106">
    <w:abstractNumId w:val="2"/>
  </w:num>
  <w:num w:numId="17" w16cid:durableId="789468522">
    <w:abstractNumId w:val="4"/>
  </w:num>
  <w:num w:numId="18" w16cid:durableId="1998993966">
    <w:abstractNumId w:val="11"/>
  </w:num>
  <w:num w:numId="19" w16cid:durableId="1034649236">
    <w:abstractNumId w:val="5"/>
  </w:num>
  <w:num w:numId="20" w16cid:durableId="859860665">
    <w:abstractNumId w:val="18"/>
  </w:num>
  <w:num w:numId="21" w16cid:durableId="1628852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rg1" w:val="201642"/>
    <w:docVar w:name="arg2" w:val="driver=asa11;dbf=d:\anasoft\data\tebys.db;dbn=tebys;eng=sql11;commlinks=tcpip{ip=192.168.24.10};uid=hromnikova;con=finus(10.15);pwd=a"/>
    <w:docVar w:name="arg3" w:val="0"/>
    <w:docVar w:name="arg4" w:val="C:\Users\HROMNI~1\AppData\Local\Temp\16254454.doc"/>
    <w:docVar w:name="arg5" w:val="2"/>
  </w:docVars>
  <w:rsids>
    <w:rsidRoot w:val="00646867"/>
    <w:rsid w:val="00011EDC"/>
    <w:rsid w:val="000234F7"/>
    <w:rsid w:val="0002470E"/>
    <w:rsid w:val="00030DEB"/>
    <w:rsid w:val="00034B80"/>
    <w:rsid w:val="000364B3"/>
    <w:rsid w:val="000422B9"/>
    <w:rsid w:val="000461D1"/>
    <w:rsid w:val="00051D36"/>
    <w:rsid w:val="00070A5B"/>
    <w:rsid w:val="000722C5"/>
    <w:rsid w:val="000772A5"/>
    <w:rsid w:val="00085147"/>
    <w:rsid w:val="000929AD"/>
    <w:rsid w:val="000954D3"/>
    <w:rsid w:val="000B5B43"/>
    <w:rsid w:val="000B647F"/>
    <w:rsid w:val="000B7785"/>
    <w:rsid w:val="000C553E"/>
    <w:rsid w:val="000D134A"/>
    <w:rsid w:val="000F0107"/>
    <w:rsid w:val="00105D55"/>
    <w:rsid w:val="001100B2"/>
    <w:rsid w:val="00120F10"/>
    <w:rsid w:val="0012290E"/>
    <w:rsid w:val="0012652D"/>
    <w:rsid w:val="0013217B"/>
    <w:rsid w:val="001465C1"/>
    <w:rsid w:val="0015103D"/>
    <w:rsid w:val="00152B1C"/>
    <w:rsid w:val="0015454F"/>
    <w:rsid w:val="00163764"/>
    <w:rsid w:val="001664BB"/>
    <w:rsid w:val="0019621E"/>
    <w:rsid w:val="00197E0F"/>
    <w:rsid w:val="001B51FA"/>
    <w:rsid w:val="001D225C"/>
    <w:rsid w:val="001D2AB6"/>
    <w:rsid w:val="001E00DA"/>
    <w:rsid w:val="001E33AE"/>
    <w:rsid w:val="001E538B"/>
    <w:rsid w:val="001F17B9"/>
    <w:rsid w:val="001F7461"/>
    <w:rsid w:val="00200A6E"/>
    <w:rsid w:val="002066E2"/>
    <w:rsid w:val="00207A36"/>
    <w:rsid w:val="00212499"/>
    <w:rsid w:val="00212B3E"/>
    <w:rsid w:val="00220DC1"/>
    <w:rsid w:val="00224039"/>
    <w:rsid w:val="002247A4"/>
    <w:rsid w:val="00230F36"/>
    <w:rsid w:val="00240D97"/>
    <w:rsid w:val="00241F9D"/>
    <w:rsid w:val="002509F7"/>
    <w:rsid w:val="00251EEE"/>
    <w:rsid w:val="00253A0A"/>
    <w:rsid w:val="00254422"/>
    <w:rsid w:val="00263A71"/>
    <w:rsid w:val="002671C7"/>
    <w:rsid w:val="002739DE"/>
    <w:rsid w:val="00280B22"/>
    <w:rsid w:val="00291963"/>
    <w:rsid w:val="00292243"/>
    <w:rsid w:val="002B12D5"/>
    <w:rsid w:val="002C5CE4"/>
    <w:rsid w:val="002D0906"/>
    <w:rsid w:val="002E4E32"/>
    <w:rsid w:val="002F002B"/>
    <w:rsid w:val="002F1265"/>
    <w:rsid w:val="002F24B7"/>
    <w:rsid w:val="002F733E"/>
    <w:rsid w:val="003028FB"/>
    <w:rsid w:val="0030373C"/>
    <w:rsid w:val="0031248C"/>
    <w:rsid w:val="00325368"/>
    <w:rsid w:val="00335D80"/>
    <w:rsid w:val="00337128"/>
    <w:rsid w:val="00337BB7"/>
    <w:rsid w:val="00354A2E"/>
    <w:rsid w:val="00360416"/>
    <w:rsid w:val="003607F0"/>
    <w:rsid w:val="003607F8"/>
    <w:rsid w:val="003713F3"/>
    <w:rsid w:val="0038798B"/>
    <w:rsid w:val="00392BB9"/>
    <w:rsid w:val="003934AB"/>
    <w:rsid w:val="003A01A2"/>
    <w:rsid w:val="003A0AB4"/>
    <w:rsid w:val="003A5B2E"/>
    <w:rsid w:val="003C6161"/>
    <w:rsid w:val="003D277B"/>
    <w:rsid w:val="003D6E87"/>
    <w:rsid w:val="003E5CE2"/>
    <w:rsid w:val="003F1699"/>
    <w:rsid w:val="003F5116"/>
    <w:rsid w:val="00402D3A"/>
    <w:rsid w:val="00402FDD"/>
    <w:rsid w:val="00403D96"/>
    <w:rsid w:val="004100DF"/>
    <w:rsid w:val="00422144"/>
    <w:rsid w:val="0042364E"/>
    <w:rsid w:val="00431B01"/>
    <w:rsid w:val="0044062B"/>
    <w:rsid w:val="0044430B"/>
    <w:rsid w:val="00444AB0"/>
    <w:rsid w:val="00445650"/>
    <w:rsid w:val="00447203"/>
    <w:rsid w:val="004508BD"/>
    <w:rsid w:val="004520DD"/>
    <w:rsid w:val="0047156B"/>
    <w:rsid w:val="00473992"/>
    <w:rsid w:val="00474E35"/>
    <w:rsid w:val="004920E3"/>
    <w:rsid w:val="004969BE"/>
    <w:rsid w:val="004A7E73"/>
    <w:rsid w:val="004B2CDA"/>
    <w:rsid w:val="004C1789"/>
    <w:rsid w:val="004C2826"/>
    <w:rsid w:val="004D77A8"/>
    <w:rsid w:val="004E1617"/>
    <w:rsid w:val="00503750"/>
    <w:rsid w:val="00506C67"/>
    <w:rsid w:val="00511537"/>
    <w:rsid w:val="0053372C"/>
    <w:rsid w:val="00572A39"/>
    <w:rsid w:val="00573DF0"/>
    <w:rsid w:val="00583D8D"/>
    <w:rsid w:val="00584815"/>
    <w:rsid w:val="00590A9F"/>
    <w:rsid w:val="00590AC7"/>
    <w:rsid w:val="00592EA0"/>
    <w:rsid w:val="005947AF"/>
    <w:rsid w:val="00594E9F"/>
    <w:rsid w:val="00596287"/>
    <w:rsid w:val="005A2C6A"/>
    <w:rsid w:val="005A3AA4"/>
    <w:rsid w:val="005B1909"/>
    <w:rsid w:val="005C6EF7"/>
    <w:rsid w:val="005D44A5"/>
    <w:rsid w:val="005E41ED"/>
    <w:rsid w:val="005E5613"/>
    <w:rsid w:val="0060758C"/>
    <w:rsid w:val="006142E9"/>
    <w:rsid w:val="00614891"/>
    <w:rsid w:val="0062543C"/>
    <w:rsid w:val="00631973"/>
    <w:rsid w:val="00643188"/>
    <w:rsid w:val="00646867"/>
    <w:rsid w:val="00660AB8"/>
    <w:rsid w:val="006818FD"/>
    <w:rsid w:val="00683EB7"/>
    <w:rsid w:val="006851AB"/>
    <w:rsid w:val="006A3399"/>
    <w:rsid w:val="006A789F"/>
    <w:rsid w:val="006B168A"/>
    <w:rsid w:val="006B2D46"/>
    <w:rsid w:val="006B4786"/>
    <w:rsid w:val="006C4CAE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2C7A"/>
    <w:rsid w:val="00755C3C"/>
    <w:rsid w:val="0076308E"/>
    <w:rsid w:val="007719DD"/>
    <w:rsid w:val="007772AA"/>
    <w:rsid w:val="007822F9"/>
    <w:rsid w:val="00790961"/>
    <w:rsid w:val="00793AC0"/>
    <w:rsid w:val="00793C02"/>
    <w:rsid w:val="0079716F"/>
    <w:rsid w:val="007A7376"/>
    <w:rsid w:val="007B42AA"/>
    <w:rsid w:val="007B478D"/>
    <w:rsid w:val="007C71E0"/>
    <w:rsid w:val="007E020B"/>
    <w:rsid w:val="007F0FEA"/>
    <w:rsid w:val="007F1872"/>
    <w:rsid w:val="007F63F2"/>
    <w:rsid w:val="00801080"/>
    <w:rsid w:val="00820918"/>
    <w:rsid w:val="0083409F"/>
    <w:rsid w:val="0086010C"/>
    <w:rsid w:val="0087241F"/>
    <w:rsid w:val="00874C86"/>
    <w:rsid w:val="00881D09"/>
    <w:rsid w:val="00894CCF"/>
    <w:rsid w:val="008A0E11"/>
    <w:rsid w:val="008A7BAA"/>
    <w:rsid w:val="008B2780"/>
    <w:rsid w:val="008B2D38"/>
    <w:rsid w:val="008B4077"/>
    <w:rsid w:val="008C1980"/>
    <w:rsid w:val="008C1BDE"/>
    <w:rsid w:val="008D0433"/>
    <w:rsid w:val="008D6310"/>
    <w:rsid w:val="0090277A"/>
    <w:rsid w:val="00917B6D"/>
    <w:rsid w:val="00924809"/>
    <w:rsid w:val="009265BB"/>
    <w:rsid w:val="00935402"/>
    <w:rsid w:val="0094468D"/>
    <w:rsid w:val="00944C3D"/>
    <w:rsid w:val="00944D75"/>
    <w:rsid w:val="00951CD2"/>
    <w:rsid w:val="0096055A"/>
    <w:rsid w:val="00973A02"/>
    <w:rsid w:val="0099716A"/>
    <w:rsid w:val="009A278B"/>
    <w:rsid w:val="009B1E39"/>
    <w:rsid w:val="009B2521"/>
    <w:rsid w:val="009D0BDD"/>
    <w:rsid w:val="009E1BB8"/>
    <w:rsid w:val="009E6601"/>
    <w:rsid w:val="009F2298"/>
    <w:rsid w:val="009F61B4"/>
    <w:rsid w:val="00A02DF7"/>
    <w:rsid w:val="00A052AA"/>
    <w:rsid w:val="00A0740D"/>
    <w:rsid w:val="00A4559A"/>
    <w:rsid w:val="00A45CBB"/>
    <w:rsid w:val="00A548D2"/>
    <w:rsid w:val="00A61D74"/>
    <w:rsid w:val="00A62A99"/>
    <w:rsid w:val="00A65012"/>
    <w:rsid w:val="00A67AA4"/>
    <w:rsid w:val="00A80683"/>
    <w:rsid w:val="00A82CC0"/>
    <w:rsid w:val="00AA3410"/>
    <w:rsid w:val="00AC1897"/>
    <w:rsid w:val="00AC682D"/>
    <w:rsid w:val="00AD5EAF"/>
    <w:rsid w:val="00AD6F86"/>
    <w:rsid w:val="00AE3594"/>
    <w:rsid w:val="00B025F9"/>
    <w:rsid w:val="00B1198E"/>
    <w:rsid w:val="00B20E3B"/>
    <w:rsid w:val="00B21506"/>
    <w:rsid w:val="00B21A23"/>
    <w:rsid w:val="00B24C48"/>
    <w:rsid w:val="00B30D51"/>
    <w:rsid w:val="00B34564"/>
    <w:rsid w:val="00B44D10"/>
    <w:rsid w:val="00B461FE"/>
    <w:rsid w:val="00B5159F"/>
    <w:rsid w:val="00B6597A"/>
    <w:rsid w:val="00B808E2"/>
    <w:rsid w:val="00B85F0B"/>
    <w:rsid w:val="00B9049A"/>
    <w:rsid w:val="00B943F2"/>
    <w:rsid w:val="00BB2432"/>
    <w:rsid w:val="00BB5DA2"/>
    <w:rsid w:val="00BB64C5"/>
    <w:rsid w:val="00BC1B5E"/>
    <w:rsid w:val="00BC2414"/>
    <w:rsid w:val="00BD28DC"/>
    <w:rsid w:val="00BD603E"/>
    <w:rsid w:val="00BE1CFF"/>
    <w:rsid w:val="00BE6AF8"/>
    <w:rsid w:val="00C0036E"/>
    <w:rsid w:val="00C05815"/>
    <w:rsid w:val="00C11151"/>
    <w:rsid w:val="00C165AD"/>
    <w:rsid w:val="00C213A6"/>
    <w:rsid w:val="00C26D27"/>
    <w:rsid w:val="00C32EEF"/>
    <w:rsid w:val="00C3539E"/>
    <w:rsid w:val="00C41449"/>
    <w:rsid w:val="00C419BE"/>
    <w:rsid w:val="00C42982"/>
    <w:rsid w:val="00C43B24"/>
    <w:rsid w:val="00C46C20"/>
    <w:rsid w:val="00C52CD8"/>
    <w:rsid w:val="00C53EFA"/>
    <w:rsid w:val="00C6138D"/>
    <w:rsid w:val="00C66FB0"/>
    <w:rsid w:val="00C736A2"/>
    <w:rsid w:val="00C74B1A"/>
    <w:rsid w:val="00C77B5A"/>
    <w:rsid w:val="00C82075"/>
    <w:rsid w:val="00C9612F"/>
    <w:rsid w:val="00C96CCD"/>
    <w:rsid w:val="00CA0303"/>
    <w:rsid w:val="00CA16E9"/>
    <w:rsid w:val="00CB5868"/>
    <w:rsid w:val="00CB6966"/>
    <w:rsid w:val="00CC5FBF"/>
    <w:rsid w:val="00CC6D24"/>
    <w:rsid w:val="00CD2022"/>
    <w:rsid w:val="00CD6DB7"/>
    <w:rsid w:val="00CE23A8"/>
    <w:rsid w:val="00CE28FD"/>
    <w:rsid w:val="00D009DF"/>
    <w:rsid w:val="00D01172"/>
    <w:rsid w:val="00D01B9C"/>
    <w:rsid w:val="00D250F3"/>
    <w:rsid w:val="00D40CBA"/>
    <w:rsid w:val="00D42477"/>
    <w:rsid w:val="00D43DE2"/>
    <w:rsid w:val="00D47486"/>
    <w:rsid w:val="00D47639"/>
    <w:rsid w:val="00D501B8"/>
    <w:rsid w:val="00D536C2"/>
    <w:rsid w:val="00D53D09"/>
    <w:rsid w:val="00D57937"/>
    <w:rsid w:val="00D83C37"/>
    <w:rsid w:val="00D84B5C"/>
    <w:rsid w:val="00D86E26"/>
    <w:rsid w:val="00DA1033"/>
    <w:rsid w:val="00DA1207"/>
    <w:rsid w:val="00DA4018"/>
    <w:rsid w:val="00DB1FF0"/>
    <w:rsid w:val="00DB4A38"/>
    <w:rsid w:val="00DC0931"/>
    <w:rsid w:val="00DC7516"/>
    <w:rsid w:val="00DE4789"/>
    <w:rsid w:val="00DE4A85"/>
    <w:rsid w:val="00DF7339"/>
    <w:rsid w:val="00E17884"/>
    <w:rsid w:val="00E22677"/>
    <w:rsid w:val="00E51C26"/>
    <w:rsid w:val="00E56EB4"/>
    <w:rsid w:val="00E61EAC"/>
    <w:rsid w:val="00E62CA8"/>
    <w:rsid w:val="00E85CCA"/>
    <w:rsid w:val="00E9202B"/>
    <w:rsid w:val="00EA31BC"/>
    <w:rsid w:val="00EA6F2E"/>
    <w:rsid w:val="00EC328A"/>
    <w:rsid w:val="00ED4BED"/>
    <w:rsid w:val="00ED4DCA"/>
    <w:rsid w:val="00EE21BE"/>
    <w:rsid w:val="00EE25B5"/>
    <w:rsid w:val="00EE423C"/>
    <w:rsid w:val="00EF4BFA"/>
    <w:rsid w:val="00F018C0"/>
    <w:rsid w:val="00F13F7C"/>
    <w:rsid w:val="00F155FB"/>
    <w:rsid w:val="00F2247B"/>
    <w:rsid w:val="00F2496A"/>
    <w:rsid w:val="00F25CF9"/>
    <w:rsid w:val="00F42BB3"/>
    <w:rsid w:val="00F475A7"/>
    <w:rsid w:val="00F47675"/>
    <w:rsid w:val="00F50F2E"/>
    <w:rsid w:val="00F57F6C"/>
    <w:rsid w:val="00F62577"/>
    <w:rsid w:val="00F90544"/>
    <w:rsid w:val="00F918DE"/>
    <w:rsid w:val="00FC4108"/>
    <w:rsid w:val="00FC4134"/>
    <w:rsid w:val="00FD5DA8"/>
    <w:rsid w:val="00FE1AC9"/>
    <w:rsid w:val="00FE3A1E"/>
    <w:rsid w:val="00FE4246"/>
    <w:rsid w:val="00FF34FB"/>
    <w:rsid w:val="00FF7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C7AC05"/>
  <w15:docId w15:val="{AF9B194B-017E-4793-A9EC-F8999E320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99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aliases w:val="Nadpis opatrenia 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Vrazn">
    <w:name w:val="Strong"/>
    <w:uiPriority w:val="22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uiPriority w:val="99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3607F0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3607F0"/>
    <w:pPr>
      <w:spacing w:before="120" w:after="120" w:line="360" w:lineRule="auto"/>
      <w:ind w:left="108"/>
      <w:jc w:val="both"/>
    </w:pPr>
    <w:rPr>
      <w:rFonts w:ascii="Arial Narrow" w:hAnsi="Arial Narrow" w:cs="Arial"/>
      <w:szCs w:val="24"/>
      <w:lang w:eastAsia="cs-CZ"/>
    </w:rPr>
  </w:style>
  <w:style w:type="paragraph" w:customStyle="1" w:styleId="Bododvodnenie">
    <w:name w:val="Bod odôvodnenie"/>
    <w:uiPriority w:val="99"/>
    <w:rsid w:val="003607F0"/>
    <w:pPr>
      <w:numPr>
        <w:numId w:val="9"/>
      </w:numPr>
      <w:spacing w:before="120" w:after="120"/>
    </w:pPr>
    <w:rPr>
      <w:rFonts w:ascii="Arial" w:hAnsi="Arial" w:cs="Arial"/>
      <w:b/>
      <w:bCs/>
      <w:sz w:val="24"/>
      <w:szCs w:val="24"/>
      <w:lang w:eastAsia="cs-CZ"/>
    </w:rPr>
  </w:style>
  <w:style w:type="paragraph" w:customStyle="1" w:styleId="tlArialPodaokraja">
    <w:name w:val="Štýl Arial Podľa okraja"/>
    <w:autoRedefine/>
    <w:uiPriority w:val="99"/>
    <w:rsid w:val="003607F0"/>
    <w:pPr>
      <w:jc w:val="both"/>
    </w:pPr>
    <w:rPr>
      <w:rFonts w:ascii="Arial" w:hAnsi="Arial" w:cs="Arial"/>
      <w:sz w:val="16"/>
      <w:szCs w:val="16"/>
      <w:lang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3607F0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3607F0"/>
    <w:pPr>
      <w:numPr>
        <w:numId w:val="10"/>
      </w:numPr>
      <w:spacing w:before="120" w:after="120"/>
      <w:jc w:val="both"/>
    </w:pPr>
    <w:rPr>
      <w:rFonts w:ascii="Arial Narrow" w:hAnsi="Arial Narrow" w:cs="Arial"/>
      <w:szCs w:val="24"/>
      <w:lang w:eastAsia="cs-CZ"/>
    </w:rPr>
  </w:style>
  <w:style w:type="table" w:styleId="Mriekatabuky">
    <w:name w:val="Table Grid"/>
    <w:basedOn w:val="Normlnatabuka"/>
    <w:uiPriority w:val="99"/>
    <w:rsid w:val="003607F0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y1">
    <w:name w:val="Normálny1"/>
    <w:next w:val="Normlny"/>
    <w:qFormat/>
    <w:rsid w:val="003607F0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eastAsia="cs-CZ"/>
    </w:rPr>
  </w:style>
  <w:style w:type="paragraph" w:customStyle="1" w:styleId="Textopatrenia">
    <w:name w:val="Text opatrenia"/>
    <w:rsid w:val="003607F0"/>
    <w:pPr>
      <w:numPr>
        <w:numId w:val="13"/>
      </w:numPr>
      <w:spacing w:before="120" w:after="120"/>
      <w:jc w:val="both"/>
    </w:pPr>
    <w:rPr>
      <w:rFonts w:ascii="Arial Narrow" w:hAnsi="Arial Narrow" w:cs="Arial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neziskova_2014_NUJ3_01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357F9-1D27-4226-BD25-A00282749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poznamky_neziskova_2014_NUJ3_01</Template>
  <TotalTime>0</TotalTime>
  <Pages>16</Pages>
  <Words>2726</Words>
  <Characters>32591</Characters>
  <Application>Microsoft Office Word</Application>
  <DocSecurity>0</DocSecurity>
  <Lines>271</Lines>
  <Paragraphs>70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«najomca_nazov»</vt:lpstr>
    </vt:vector>
  </TitlesOfParts>
  <Company>None</Company>
  <LinksUpToDate>false</LinksUpToDate>
  <CharactersWithSpaces>35247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HROMNIKOVA Jana</dc:creator>
  <cp:lastModifiedBy>Marcela KOSTELNA</cp:lastModifiedBy>
  <cp:revision>2</cp:revision>
  <cp:lastPrinted>2009-07-30T10:15:00Z</cp:lastPrinted>
  <dcterms:created xsi:type="dcterms:W3CDTF">2025-03-13T12:30:00Z</dcterms:created>
  <dcterms:modified xsi:type="dcterms:W3CDTF">2025-03-13T12:30:00Z</dcterms:modified>
</cp:coreProperties>
</file>