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217B3">
        <w:rPr>
          <w:rFonts w:ascii="Arial Narrow" w:hAnsi="Arial Narrow"/>
          <w:b/>
        </w:rPr>
        <w:t>202</w:t>
      </w:r>
      <w:r w:rsidR="00D575E8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75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SPRÁVCA budov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93F9D" w:rsidP="00D575E8">
            <w:pPr>
              <w:tabs>
                <w:tab w:val="left" w:pos="141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575E8">
              <w:rPr>
                <w:rFonts w:ascii="Arial" w:hAnsi="Arial" w:cs="Arial"/>
              </w:rPr>
              <w:t>6154267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575E8" w:rsidP="009578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Kaštieľom 1308/2,053 11  Smižany</w:t>
            </w:r>
          </w:p>
        </w:tc>
      </w:tr>
      <w:tr w:rsidR="00193F9D" w:rsidRPr="00A55E63" w:rsidTr="002D7E6D">
        <w:tc>
          <w:tcPr>
            <w:tcW w:w="3085" w:type="dxa"/>
          </w:tcPr>
          <w:p w:rsidR="00193F9D" w:rsidRPr="00A55E63" w:rsidRDefault="00193F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193F9D" w:rsidRDefault="00193F9D" w:rsidP="0095784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575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575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3217B3">
        <w:rPr>
          <w:rFonts w:ascii="Arial" w:hAnsi="Arial" w:cs="Arial"/>
          <w:sz w:val="22"/>
          <w:szCs w:val="22"/>
        </w:rPr>
        <w:t>202</w:t>
      </w:r>
      <w:r w:rsidR="00D575E8">
        <w:rPr>
          <w:rFonts w:ascii="Arial" w:hAnsi="Arial" w:cs="Arial"/>
          <w:sz w:val="22"/>
          <w:szCs w:val="22"/>
        </w:rPr>
        <w:t>4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</w:t>
      </w:r>
      <w:r w:rsidR="00AF1F4D">
        <w:rPr>
          <w:rFonts w:ascii="Arial" w:hAnsi="Arial" w:cs="Arial"/>
          <w:sz w:val="22"/>
          <w:szCs w:val="22"/>
        </w:rPr>
        <w:t xml:space="preserve">níctve“) za účtovné obdobie od </w:t>
      </w:r>
      <w:r w:rsidR="00E83D2B">
        <w:rPr>
          <w:rFonts w:ascii="Arial" w:hAnsi="Arial" w:cs="Arial"/>
          <w:sz w:val="22"/>
          <w:szCs w:val="22"/>
        </w:rPr>
        <w:t>23. marca</w:t>
      </w:r>
      <w:r w:rsidR="0098640E">
        <w:rPr>
          <w:rFonts w:ascii="Arial" w:hAnsi="Arial" w:cs="Arial"/>
          <w:sz w:val="22"/>
          <w:szCs w:val="22"/>
        </w:rPr>
        <w:t xml:space="preserve"> do 31.decembra </w:t>
      </w:r>
      <w:r w:rsidR="003217B3">
        <w:rPr>
          <w:rFonts w:ascii="Arial" w:hAnsi="Arial" w:cs="Arial"/>
          <w:sz w:val="22"/>
          <w:szCs w:val="22"/>
        </w:rPr>
        <w:t>202</w:t>
      </w:r>
      <w:r w:rsidR="00D575E8">
        <w:rPr>
          <w:rFonts w:ascii="Arial" w:hAnsi="Arial" w:cs="Arial"/>
          <w:sz w:val="22"/>
          <w:szCs w:val="22"/>
        </w:rPr>
        <w:t>4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673" w:rsidRDefault="00C47673">
      <w:r>
        <w:separator/>
      </w:r>
    </w:p>
  </w:endnote>
  <w:endnote w:type="continuationSeparator" w:id="0">
    <w:p w:rsidR="00C47673" w:rsidRDefault="00C47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262" w:rsidRDefault="00B814D2">
    <w:pPr>
      <w:spacing w:line="200" w:lineRule="exact"/>
      <w:rPr>
        <w:sz w:val="20"/>
        <w:szCs w:val="20"/>
      </w:rPr>
    </w:pPr>
    <w:r w:rsidRPr="00B814D2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E52262" w:rsidRDefault="00E52262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814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814D2">
                  <w:fldChar w:fldCharType="separate"/>
                </w:r>
                <w:r w:rsidR="00E83D2B">
                  <w:rPr>
                    <w:rFonts w:cs="Times New Roman"/>
                    <w:noProof/>
                  </w:rPr>
                  <w:t>3</w:t>
                </w:r>
                <w:r w:rsidR="00B814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673" w:rsidRDefault="00C47673">
      <w:r>
        <w:separator/>
      </w:r>
    </w:p>
  </w:footnote>
  <w:footnote w:type="continuationSeparator" w:id="0">
    <w:p w:rsidR="00C47673" w:rsidRDefault="00C47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75E8">
      <w:rPr>
        <w:rFonts w:ascii="Arial" w:hAnsi="Arial" w:cs="Arial"/>
        <w:sz w:val="22"/>
        <w:szCs w:val="22"/>
        <w:bdr w:val="single" w:sz="4" w:space="0" w:color="auto"/>
      </w:rPr>
      <w:t>56154267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75E8">
      <w:rPr>
        <w:rFonts w:ascii="Arial" w:hAnsi="Arial" w:cs="Arial"/>
        <w:sz w:val="22"/>
        <w:szCs w:val="22"/>
        <w:bdr w:val="single" w:sz="4" w:space="0" w:color="auto"/>
      </w:rPr>
      <w:t>2122219539</w:t>
    </w:r>
  </w:p>
  <w:p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E52262" w:rsidRDefault="00E5226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2A"/>
    <w:rsid w:val="000754B1"/>
    <w:rsid w:val="00075B09"/>
    <w:rsid w:val="00093437"/>
    <w:rsid w:val="000A60A2"/>
    <w:rsid w:val="000D1F88"/>
    <w:rsid w:val="00123833"/>
    <w:rsid w:val="001406AD"/>
    <w:rsid w:val="00193F9D"/>
    <w:rsid w:val="001A1B05"/>
    <w:rsid w:val="001A3F8D"/>
    <w:rsid w:val="00205636"/>
    <w:rsid w:val="00205966"/>
    <w:rsid w:val="002401F1"/>
    <w:rsid w:val="00261129"/>
    <w:rsid w:val="002A03CD"/>
    <w:rsid w:val="002A3D99"/>
    <w:rsid w:val="002B6358"/>
    <w:rsid w:val="002C12B4"/>
    <w:rsid w:val="002D7E6D"/>
    <w:rsid w:val="003217B3"/>
    <w:rsid w:val="0032199B"/>
    <w:rsid w:val="003657F5"/>
    <w:rsid w:val="00373635"/>
    <w:rsid w:val="00376735"/>
    <w:rsid w:val="003B25D2"/>
    <w:rsid w:val="003B4407"/>
    <w:rsid w:val="003D056F"/>
    <w:rsid w:val="00401155"/>
    <w:rsid w:val="00440B9D"/>
    <w:rsid w:val="00451ED3"/>
    <w:rsid w:val="00486C09"/>
    <w:rsid w:val="004A2BF3"/>
    <w:rsid w:val="00556E49"/>
    <w:rsid w:val="0055784D"/>
    <w:rsid w:val="00557D10"/>
    <w:rsid w:val="00560DB1"/>
    <w:rsid w:val="00623868"/>
    <w:rsid w:val="00637F73"/>
    <w:rsid w:val="00676DB4"/>
    <w:rsid w:val="006831DF"/>
    <w:rsid w:val="006E505C"/>
    <w:rsid w:val="007243D0"/>
    <w:rsid w:val="00731F1B"/>
    <w:rsid w:val="00734F14"/>
    <w:rsid w:val="007C1A2E"/>
    <w:rsid w:val="0082537A"/>
    <w:rsid w:val="00836F03"/>
    <w:rsid w:val="008474F9"/>
    <w:rsid w:val="00861175"/>
    <w:rsid w:val="008771A6"/>
    <w:rsid w:val="00891E6A"/>
    <w:rsid w:val="008C29BE"/>
    <w:rsid w:val="00913435"/>
    <w:rsid w:val="00916772"/>
    <w:rsid w:val="00957844"/>
    <w:rsid w:val="0098640E"/>
    <w:rsid w:val="009A27D0"/>
    <w:rsid w:val="009A6E1F"/>
    <w:rsid w:val="009D5C84"/>
    <w:rsid w:val="009F53AE"/>
    <w:rsid w:val="00A05B82"/>
    <w:rsid w:val="00A52159"/>
    <w:rsid w:val="00A55E63"/>
    <w:rsid w:val="00A678F0"/>
    <w:rsid w:val="00A72006"/>
    <w:rsid w:val="00A756D4"/>
    <w:rsid w:val="00A77685"/>
    <w:rsid w:val="00AD6C8A"/>
    <w:rsid w:val="00AD749D"/>
    <w:rsid w:val="00AF1F4D"/>
    <w:rsid w:val="00B00834"/>
    <w:rsid w:val="00B1073A"/>
    <w:rsid w:val="00B15E67"/>
    <w:rsid w:val="00B2689A"/>
    <w:rsid w:val="00B7440A"/>
    <w:rsid w:val="00B814D2"/>
    <w:rsid w:val="00B857CF"/>
    <w:rsid w:val="00C01CB7"/>
    <w:rsid w:val="00C36CBB"/>
    <w:rsid w:val="00C47673"/>
    <w:rsid w:val="00C63C24"/>
    <w:rsid w:val="00C71636"/>
    <w:rsid w:val="00C8282A"/>
    <w:rsid w:val="00CC3205"/>
    <w:rsid w:val="00CD545D"/>
    <w:rsid w:val="00D575E8"/>
    <w:rsid w:val="00D84208"/>
    <w:rsid w:val="00DE00E2"/>
    <w:rsid w:val="00DE0D87"/>
    <w:rsid w:val="00DE16D1"/>
    <w:rsid w:val="00E1750C"/>
    <w:rsid w:val="00E52262"/>
    <w:rsid w:val="00E532AD"/>
    <w:rsid w:val="00E70F0E"/>
    <w:rsid w:val="00E83D2B"/>
    <w:rsid w:val="00EB4798"/>
    <w:rsid w:val="00EB55FA"/>
    <w:rsid w:val="00EC4502"/>
    <w:rsid w:val="00EE5474"/>
    <w:rsid w:val="00EF3206"/>
    <w:rsid w:val="00F26D96"/>
    <w:rsid w:val="00F404E8"/>
    <w:rsid w:val="00F71D2A"/>
    <w:rsid w:val="00F817B0"/>
    <w:rsid w:val="00F97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26DE2-B5B8-4532-BA63-23466F964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</cp:lastModifiedBy>
  <cp:revision>3</cp:revision>
  <cp:lastPrinted>2025-02-25T12:47:00Z</cp:lastPrinted>
  <dcterms:created xsi:type="dcterms:W3CDTF">2025-02-25T12:47:00Z</dcterms:created>
  <dcterms:modified xsi:type="dcterms:W3CDTF">2025-03-11T11:36:00Z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