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C406D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C40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Združenie </w:t>
            </w:r>
            <w:proofErr w:type="spellStart"/>
            <w:r>
              <w:rPr>
                <w:rFonts w:ascii="Arial" w:hAnsi="Arial" w:cs="Arial"/>
              </w:rPr>
              <w:t>urbarialistov</w:t>
            </w:r>
            <w:proofErr w:type="spellEnd"/>
            <w:r>
              <w:rPr>
                <w:rFonts w:ascii="Arial" w:hAnsi="Arial" w:cs="Arial"/>
              </w:rPr>
              <w:t xml:space="preserve"> pozemkové spoločenstvo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C40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31944574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C40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04  Jezersko 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Default="00DC406D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v priebehu roka 2024 zamestnávala dvoch pracovníkov na dohodu o pracovnej činnosti.</w:t>
      </w:r>
    </w:p>
    <w:p w:rsidR="00DC406D" w:rsidRPr="00A55E63" w:rsidRDefault="00DC40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DC40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vo svojom účtovníctve odpisovaný majetok.</w:t>
      </w:r>
    </w:p>
    <w:p w:rsidR="00DC406D" w:rsidRPr="00A55E63" w:rsidRDefault="00DC40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DC406D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DC406D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</w:t>
      </w:r>
      <w:r w:rsidR="00DC406D">
        <w:rPr>
          <w:rFonts w:ascii="Arial" w:hAnsi="Arial" w:cs="Arial"/>
        </w:rPr>
        <w:t> </w:t>
      </w:r>
      <w:r>
        <w:rPr>
          <w:rFonts w:ascii="Arial" w:hAnsi="Arial" w:cs="Arial"/>
        </w:rPr>
        <w:t>opravách</w:t>
      </w:r>
      <w:r w:rsidR="00DC406D">
        <w:rPr>
          <w:rFonts w:ascii="Arial" w:hAnsi="Arial" w:cs="Arial"/>
        </w:rPr>
        <w:t xml:space="preserve"> významných </w:t>
      </w:r>
      <w:r>
        <w:rPr>
          <w:rFonts w:ascii="Arial" w:hAnsi="Arial" w:cs="Arial"/>
        </w:rPr>
        <w:t xml:space="preserve"> chýb minulých účtovných období.</w:t>
      </w:r>
      <w:r w:rsidR="00DC406D">
        <w:rPr>
          <w:rFonts w:ascii="Arial" w:hAnsi="Arial" w:cs="Arial"/>
        </w:rPr>
        <w:t xml:space="preserve"> Do nákladov – mínusom boli zaúčtovaných 0,20 Eur – oprava nákladov na bankové poplatky za rok 2023.</w:t>
      </w:r>
    </w:p>
    <w:p w:rsidR="00DC406D" w:rsidRDefault="00DC406D" w:rsidP="00AD749D">
      <w:pPr>
        <w:spacing w:before="1" w:line="280" w:lineRule="exact"/>
        <w:jc w:val="both"/>
        <w:rPr>
          <w:rFonts w:ascii="Arial" w:hAnsi="Arial" w:cs="Arial"/>
        </w:rPr>
      </w:pP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DC406D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DC40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vo svojom účtovníctve zabezpečené záväzky a ani záväzky so zostatkovou dobou splatnosti viac ako 5 rokov.</w:t>
      </w:r>
    </w:p>
    <w:p w:rsidR="00DC406D" w:rsidRPr="00A55E63" w:rsidRDefault="00DC40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19FA" w:rsidRDefault="003019FA">
      <w:r>
        <w:separator/>
      </w:r>
    </w:p>
  </w:endnote>
  <w:endnote w:type="continuationSeparator" w:id="0">
    <w:p w:rsidR="003019FA" w:rsidRDefault="003019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43B89">
    <w:pPr>
      <w:spacing w:line="200" w:lineRule="exact"/>
      <w:rPr>
        <w:sz w:val="20"/>
        <w:szCs w:val="20"/>
      </w:rPr>
    </w:pPr>
    <w:r w:rsidRPr="00443B8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43B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43B89">
                  <w:fldChar w:fldCharType="separate"/>
                </w:r>
                <w:r w:rsidR="00DC406D">
                  <w:rPr>
                    <w:rFonts w:cs="Times New Roman"/>
                    <w:noProof/>
                  </w:rPr>
                  <w:t>3</w:t>
                </w:r>
                <w:r w:rsidR="00443B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19FA" w:rsidRDefault="003019FA">
      <w:r>
        <w:separator/>
      </w:r>
    </w:p>
  </w:footnote>
  <w:footnote w:type="continuationSeparator" w:id="0">
    <w:p w:rsidR="003019FA" w:rsidRDefault="003019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406D">
      <w:rPr>
        <w:rFonts w:ascii="Arial" w:hAnsi="Arial" w:cs="Arial"/>
        <w:sz w:val="22"/>
        <w:szCs w:val="22"/>
        <w:bdr w:val="single" w:sz="4" w:space="0" w:color="auto"/>
      </w:rPr>
      <w:t>31944574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406D">
      <w:rPr>
        <w:rFonts w:ascii="Arial" w:hAnsi="Arial" w:cs="Arial"/>
        <w:sz w:val="22"/>
        <w:szCs w:val="22"/>
        <w:bdr w:val="single" w:sz="4" w:space="0" w:color="auto"/>
      </w:rPr>
      <w:t>2020709878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019FA"/>
    <w:rsid w:val="003218FC"/>
    <w:rsid w:val="003558F0"/>
    <w:rsid w:val="003657F5"/>
    <w:rsid w:val="00373635"/>
    <w:rsid w:val="003A6325"/>
    <w:rsid w:val="003D056F"/>
    <w:rsid w:val="00401155"/>
    <w:rsid w:val="00443B89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DC406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1134</Words>
  <Characters>6467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2025-03-12T15:37:00Z</dcterms:created>
  <dcterms:modified xsi:type="dcterms:W3CDTF">2025-03-12T15:37:00Z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