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70540B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383ADA">
        <w:rPr>
          <w:rFonts w:ascii="Arial Narrow" w:hAnsi="Arial Narrow"/>
          <w:b/>
        </w:rPr>
        <w:t>202</w:t>
      </w:r>
      <w:r w:rsidR="00CD125E">
        <w:rPr>
          <w:rFonts w:ascii="Arial Narrow" w:hAnsi="Arial Narrow"/>
          <w:b/>
        </w:rPr>
        <w:t>4</w:t>
      </w:r>
    </w:p>
    <w:p w14:paraId="15552A20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F3DD853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02A0EC08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728B966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70156FF7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1754E65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0C4D2F51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55E0151B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81CF9D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AAA648B" w14:textId="77777777" w:rsidR="000E0FA5" w:rsidRPr="00755848" w:rsidRDefault="00B6405B" w:rsidP="00BC789A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Phone electronic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3D4BBD21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0967E7C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87F0E12" w14:textId="77777777" w:rsidR="000E0FA5" w:rsidRPr="00755848" w:rsidRDefault="00020EA0" w:rsidP="00B6405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036</w:t>
            </w:r>
            <w:r w:rsidR="00383ADA">
              <w:rPr>
                <w:rFonts w:ascii="Arial Narrow" w:hAnsi="Arial Narrow" w:cs="Arial Narrow"/>
                <w:sz w:val="22"/>
                <w:szCs w:val="22"/>
              </w:rPr>
              <w:t xml:space="preserve">01 Martin, Podhájska 1501/43 </w:t>
            </w:r>
          </w:p>
        </w:tc>
      </w:tr>
      <w:tr w:rsidR="001F718C" w:rsidRPr="00755848" w14:paraId="1AE207E3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DA366BE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0A95301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6879AAEF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6C553D9E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D29D268" w14:textId="77777777" w:rsidR="000E0FA5" w:rsidRPr="00755848" w:rsidRDefault="008B0093" w:rsidP="00B6405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B6405B">
              <w:rPr>
                <w:rFonts w:ascii="Arial Narrow" w:hAnsi="Arial Narrow" w:cs="Arial Narrow"/>
                <w:sz w:val="22"/>
                <w:szCs w:val="22"/>
              </w:rPr>
              <w:t>07.09.2012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6531ABF6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1E9F73C9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66299B24" w14:textId="77777777" w:rsidR="001F718C" w:rsidRPr="00755848" w:rsidRDefault="00B6405B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Ostatné telekomunikačné činnosti</w:t>
            </w:r>
          </w:p>
        </w:tc>
      </w:tr>
      <w:tr w:rsidR="008B0093" w:rsidRPr="00755848" w14:paraId="2E3F3A80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D9EEE2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524578B" w14:textId="77777777" w:rsidR="008B0093" w:rsidRPr="00755848" w:rsidRDefault="003061CE" w:rsidP="00B6405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B6405B">
              <w:rPr>
                <w:rFonts w:ascii="Arial Narrow" w:hAnsi="Arial Narrow" w:cs="Arial Narrow"/>
                <w:sz w:val="22"/>
                <w:szCs w:val="22"/>
              </w:rPr>
              <w:t>Phone electronic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1B90D222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AB41385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795DB90B" w14:textId="77777777" w:rsidR="004D2FC9" w:rsidRPr="00755848" w:rsidRDefault="004D2FC9" w:rsidP="00EF3F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383AD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251654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</w:tr>
    </w:tbl>
    <w:p w14:paraId="1DDA3500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573001E3" w14:textId="77777777"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14:paraId="67C546D7" w14:textId="77777777"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14:paraId="163B9D18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14:paraId="1049AA86" w14:textId="77777777" w:rsidTr="000764C2">
        <w:tc>
          <w:tcPr>
            <w:tcW w:w="2197" w:type="dxa"/>
            <w:shd w:val="clear" w:color="auto" w:fill="auto"/>
          </w:tcPr>
          <w:p w14:paraId="08066648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14:paraId="788E9359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14:paraId="10B7AA35" w14:textId="77777777"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14:paraId="710963E1" w14:textId="77777777"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14:paraId="53D54E91" w14:textId="77777777" w:rsidTr="000764C2">
        <w:tc>
          <w:tcPr>
            <w:tcW w:w="2197" w:type="dxa"/>
            <w:shd w:val="clear" w:color="auto" w:fill="auto"/>
          </w:tcPr>
          <w:p w14:paraId="751F8CDA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566B6D8C" w14:textId="77777777" w:rsidR="00D42468" w:rsidRPr="00755848" w:rsidRDefault="008B476B" w:rsidP="005B3DD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56891</w:t>
            </w:r>
          </w:p>
        </w:tc>
        <w:tc>
          <w:tcPr>
            <w:tcW w:w="3260" w:type="dxa"/>
            <w:shd w:val="clear" w:color="auto" w:fill="auto"/>
          </w:tcPr>
          <w:p w14:paraId="7256727E" w14:textId="77777777" w:rsidR="00D42468" w:rsidRPr="00755848" w:rsidRDefault="00CD125E" w:rsidP="00BC3F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58484</w:t>
            </w:r>
          </w:p>
        </w:tc>
        <w:tc>
          <w:tcPr>
            <w:tcW w:w="1276" w:type="dxa"/>
            <w:shd w:val="clear" w:color="auto" w:fill="auto"/>
          </w:tcPr>
          <w:p w14:paraId="7973356B" w14:textId="77777777" w:rsidR="00D42468" w:rsidRPr="00755848" w:rsidRDefault="005B3DDA" w:rsidP="00BC78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46BA025A" w14:textId="77777777" w:rsidTr="000764C2">
        <w:tc>
          <w:tcPr>
            <w:tcW w:w="2197" w:type="dxa"/>
            <w:shd w:val="clear" w:color="auto" w:fill="auto"/>
          </w:tcPr>
          <w:p w14:paraId="393404E4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14:paraId="1BAC6E1B" w14:textId="77777777" w:rsidR="00D42468" w:rsidRPr="00755848" w:rsidRDefault="008B476B" w:rsidP="00BC3F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12006</w:t>
            </w:r>
          </w:p>
        </w:tc>
        <w:tc>
          <w:tcPr>
            <w:tcW w:w="3260" w:type="dxa"/>
            <w:shd w:val="clear" w:color="auto" w:fill="auto"/>
          </w:tcPr>
          <w:p w14:paraId="4108BC07" w14:textId="77777777" w:rsidR="00D42468" w:rsidRPr="00755848" w:rsidRDefault="00CD125E" w:rsidP="00BC3F4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30319</w:t>
            </w:r>
          </w:p>
        </w:tc>
        <w:tc>
          <w:tcPr>
            <w:tcW w:w="1276" w:type="dxa"/>
            <w:shd w:val="clear" w:color="auto" w:fill="auto"/>
          </w:tcPr>
          <w:p w14:paraId="0722378E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14:paraId="189B5E7A" w14:textId="77777777" w:rsidTr="000764C2">
        <w:tc>
          <w:tcPr>
            <w:tcW w:w="2197" w:type="dxa"/>
            <w:shd w:val="clear" w:color="auto" w:fill="auto"/>
          </w:tcPr>
          <w:p w14:paraId="68F90046" w14:textId="77777777"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14:paraId="338C6582" w14:textId="77777777" w:rsidR="00D42468" w:rsidRPr="00755848" w:rsidRDefault="00B6405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14:paraId="2C1EEB2B" w14:textId="77777777" w:rsidR="00D42468" w:rsidRPr="00755848" w:rsidRDefault="00B6405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14:paraId="39309A47" w14:textId="77777777" w:rsidR="00D42468" w:rsidRPr="00755848" w:rsidRDefault="00020EA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14:paraId="1B84292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82B141C" w14:textId="77777777"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</w:t>
      </w:r>
      <w:r w:rsidR="00020EA0">
        <w:rPr>
          <w:rFonts w:ascii="Arial Narrow" w:hAnsi="Arial Narrow" w:cs="Arial Narrow"/>
          <w:sz w:val="22"/>
          <w:szCs w:val="22"/>
        </w:rPr>
        <w:t>ne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="00020EA0" w:rsidRPr="00020EA0">
        <w:rPr>
          <w:rFonts w:ascii="Arial Narrow" w:hAnsi="Arial Narrow" w:cs="Arial Narrow"/>
          <w:sz w:val="22"/>
          <w:szCs w:val="22"/>
        </w:rPr>
        <w:t>ale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020EA0">
        <w:rPr>
          <w:rFonts w:ascii="Arial Narrow" w:hAnsi="Arial Narrow" w:cs="Arial Narrow"/>
          <w:sz w:val="22"/>
          <w:szCs w:val="22"/>
        </w:rPr>
        <w:t xml:space="preserve">rozhodla sa </w:t>
      </w:r>
      <w:r w:rsidRPr="00755848">
        <w:rPr>
          <w:rFonts w:ascii="Arial Narrow" w:hAnsi="Arial Narrow" w:cs="Arial Narrow"/>
          <w:sz w:val="22"/>
          <w:szCs w:val="22"/>
        </w:rPr>
        <w:t>zostav</w:t>
      </w:r>
      <w:r w:rsidR="00020EA0">
        <w:rPr>
          <w:rFonts w:ascii="Arial Narrow" w:hAnsi="Arial Narrow" w:cs="Arial Narrow"/>
          <w:sz w:val="22"/>
          <w:szCs w:val="22"/>
        </w:rPr>
        <w:t>ovať</w:t>
      </w:r>
      <w:r w:rsidRPr="00755848">
        <w:rPr>
          <w:rFonts w:ascii="Arial Narrow" w:hAnsi="Arial Narrow" w:cs="Arial Narrow"/>
          <w:sz w:val="22"/>
          <w:szCs w:val="22"/>
        </w:rPr>
        <w:t xml:space="preserve">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14:paraId="67AF3B54" w14:textId="77777777"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4883F875" w14:textId="77777777" w:rsidR="001F718C" w:rsidRPr="00755848" w:rsidRDefault="00E76CF5" w:rsidP="00684CA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</w:t>
      </w:r>
      <w:r w:rsidR="00684CA4">
        <w:rPr>
          <w:rFonts w:ascii="Arial Narrow" w:hAnsi="Arial Narrow" w:cs="Arial Narrow"/>
          <w:sz w:val="22"/>
          <w:szCs w:val="22"/>
        </w:rPr>
        <w:t>31.12</w:t>
      </w:r>
      <w:r w:rsidR="00020EA0">
        <w:rPr>
          <w:rFonts w:ascii="Arial Narrow" w:hAnsi="Arial Narrow" w:cs="Arial Narrow"/>
          <w:sz w:val="22"/>
          <w:szCs w:val="22"/>
        </w:rPr>
        <w:t>.20</w:t>
      </w:r>
      <w:r w:rsidR="00684CA4">
        <w:rPr>
          <w:rFonts w:ascii="Arial Narrow" w:hAnsi="Arial Narrow" w:cs="Arial Narrow"/>
          <w:sz w:val="22"/>
          <w:szCs w:val="22"/>
        </w:rPr>
        <w:t>22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09DF6C69" w14:textId="77777777"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Spoločnosti k 31. decembru 20</w:t>
      </w:r>
      <w:r w:rsidR="00684CA4">
        <w:rPr>
          <w:rFonts w:ascii="Arial Narrow" w:hAnsi="Arial Narrow"/>
          <w:sz w:val="22"/>
          <w:szCs w:val="22"/>
        </w:rPr>
        <w:t>23</w:t>
      </w:r>
      <w:r w:rsidR="00A55381" w:rsidRPr="00A55381">
        <w:rPr>
          <w:rFonts w:ascii="Arial Narrow" w:hAnsi="Arial Narrow"/>
          <w:sz w:val="22"/>
          <w:szCs w:val="22"/>
        </w:rPr>
        <w:t xml:space="preserve"> je zostavená ako riadna účtovná závierka podľa § 17 ods. 6 zákona NR SR č. 431/2002 Z. z. o účtovníctve za účtovné obdobie od 1. januára 20</w:t>
      </w:r>
      <w:r w:rsidR="00684CA4">
        <w:rPr>
          <w:rFonts w:ascii="Arial Narrow" w:hAnsi="Arial Narrow"/>
          <w:sz w:val="22"/>
          <w:szCs w:val="22"/>
        </w:rPr>
        <w:t>2</w:t>
      </w:r>
      <w:r w:rsidR="00655408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 xml:space="preserve"> do 31. decembra 20</w:t>
      </w:r>
      <w:r w:rsidR="00684CA4">
        <w:rPr>
          <w:rFonts w:ascii="Arial Narrow" w:hAnsi="Arial Narrow"/>
          <w:sz w:val="22"/>
          <w:szCs w:val="22"/>
        </w:rPr>
        <w:t>2</w:t>
      </w:r>
      <w:r w:rsidR="00655408">
        <w:rPr>
          <w:rFonts w:ascii="Arial Narrow" w:hAnsi="Arial Narrow"/>
          <w:sz w:val="22"/>
          <w:szCs w:val="22"/>
        </w:rPr>
        <w:t>4</w:t>
      </w:r>
      <w:r w:rsidR="00A55381" w:rsidRPr="00A55381">
        <w:rPr>
          <w:rFonts w:ascii="Arial Narrow" w:hAnsi="Arial Narrow"/>
          <w:sz w:val="22"/>
          <w:szCs w:val="22"/>
        </w:rPr>
        <w:t>.</w:t>
      </w:r>
    </w:p>
    <w:p w14:paraId="5B4EABB2" w14:textId="77777777"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741DA44D" w14:textId="77777777"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5F6063">
        <w:rPr>
          <w:rFonts w:ascii="Arial Narrow" w:hAnsi="Arial Narrow" w:cs="Arial Narrow"/>
          <w:bCs/>
          <w:sz w:val="22"/>
          <w:szCs w:val="22"/>
        </w:rPr>
        <w:t xml:space="preserve"> Spoločnosť nie je zahrnutá do konsolidácie.</w:t>
      </w:r>
    </w:p>
    <w:p w14:paraId="3035199B" w14:textId="77777777"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00241E10" w14:textId="77777777"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4A1FB9F" w14:textId="77777777"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14:paraId="6FE6C020" w14:textId="77777777" w:rsidTr="00E76CF5">
        <w:trPr>
          <w:trHeight w:val="537"/>
        </w:trPr>
        <w:tc>
          <w:tcPr>
            <w:tcW w:w="2492" w:type="pct"/>
            <w:vAlign w:val="center"/>
          </w:tcPr>
          <w:p w14:paraId="553EB1E4" w14:textId="77777777"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613B69B4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3F530B56" w14:textId="77777777"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14:paraId="3C6DD3C3" w14:textId="77777777" w:rsidTr="00E76CF5">
        <w:trPr>
          <w:trHeight w:val="163"/>
        </w:trPr>
        <w:tc>
          <w:tcPr>
            <w:tcW w:w="2492" w:type="pct"/>
            <w:vAlign w:val="bottom"/>
          </w:tcPr>
          <w:p w14:paraId="02657C52" w14:textId="77777777"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14:paraId="0A5F1076" w14:textId="77777777" w:rsidR="00A84C9F" w:rsidRPr="00755848" w:rsidRDefault="00A84C9F" w:rsidP="00B6405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6405B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7C073AF5" w14:textId="77777777" w:rsidR="00A84C9F" w:rsidRPr="00755848" w:rsidRDefault="00B6405B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5C61B9D4" w14:textId="77777777" w:rsidR="00A84C9F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C22D9A0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5003A046" w14:textId="77777777" w:rsidR="00C955BB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36286C68" w14:textId="77777777" w:rsidR="00C955BB" w:rsidRPr="00755848" w:rsidRDefault="00C955BB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7D3967E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B4128E8" w14:textId="77777777"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2DCB0A8C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61607486" w14:textId="77777777"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  <w:r w:rsidR="00C955BB">
        <w:rPr>
          <w:rFonts w:ascii="Arial Narrow" w:hAnsi="Arial Narrow" w:cs="Arial Narrow"/>
          <w:bCs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bCs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bCs/>
          <w:sz w:val="22"/>
          <w:szCs w:val="22"/>
        </w:rPr>
        <w:t>položku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14:paraId="277ED623" w14:textId="77777777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14:paraId="4C632673" w14:textId="77777777"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14:paraId="12C6E797" w14:textId="77777777"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14:paraId="73AF4F37" w14:textId="77777777"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14:paraId="452A0B58" w14:textId="77777777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14:paraId="47E9B89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6C5B0AF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BC16419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2FC38F63" w14:textId="77777777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14:paraId="7901F6F9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14:paraId="5B6C9DA6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70E8D86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345E63D6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14:paraId="7C608F05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14:paraId="1F5BACA7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14:paraId="1AFB43A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14:paraId="6DBD4C6A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2428D53F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4D8996D2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326BD453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5416EC35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12297DAA" w14:textId="77777777"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14:paraId="5CC69FA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AE87D2C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14:paraId="06AB0792" w14:textId="77777777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14:paraId="0E708453" w14:textId="77777777"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14:paraId="0D911A2E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12A608C4" w14:textId="77777777"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A4E20A3" w14:textId="77777777"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5246FAAF" w14:textId="77777777"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80BF3E1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D97AC38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4EB6C3FF" w14:textId="77777777" w:rsidR="00E90529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 w:rsidR="00C955BB">
        <w:rPr>
          <w:rFonts w:ascii="Arial Narrow" w:hAnsi="Arial Narrow" w:cs="Arial Narrow"/>
          <w:sz w:val="22"/>
          <w:szCs w:val="22"/>
        </w:rPr>
        <w:t>.</w:t>
      </w:r>
    </w:p>
    <w:p w14:paraId="5489FDCE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CDA9E74" w14:textId="77777777" w:rsidR="00755E77" w:rsidRDefault="00182CD7" w:rsidP="00935334">
      <w:pPr>
        <w:ind w:right="-141"/>
        <w:jc w:val="both"/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A55381" w:rsidRPr="00A55381">
        <w:t xml:space="preserve"> </w:t>
      </w:r>
      <w:r w:rsidR="00A55381"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 w:rsidR="00A55381">
        <w:rPr>
          <w:rFonts w:ascii="Arial Narrow" w:hAnsi="Arial Narrow"/>
          <w:sz w:val="22"/>
          <w:szCs w:val="22"/>
        </w:rPr>
        <w:t>.</w:t>
      </w:r>
      <w:r w:rsidR="00A55381" w:rsidRPr="00A55381">
        <w:t xml:space="preserve"> </w:t>
      </w:r>
    </w:p>
    <w:p w14:paraId="79FDA114" w14:textId="77777777" w:rsidR="00C955BB" w:rsidRPr="00755848" w:rsidRDefault="00C955B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2196D69" w14:textId="77777777"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</w:t>
      </w:r>
      <w:r w:rsidR="00C955BB">
        <w:rPr>
          <w:rFonts w:ascii="Arial Narrow" w:hAnsi="Arial Narrow" w:cs="Arial Narrow"/>
          <w:sz w:val="22"/>
          <w:szCs w:val="22"/>
        </w:rPr>
        <w:t xml:space="preserve"> 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74871368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7D007ACF" w14:textId="77777777"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14:paraId="1674451F" w14:textId="77777777"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14:paraId="058C7BB9" w14:textId="77777777"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14:paraId="2B6E756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9732A4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2A610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D92508" w14:textId="77777777"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14:paraId="29C36EA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9BC86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6460FA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BE921D3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40C05DF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79A037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A042EC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D82749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0EE2491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E27A2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75937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A83ABD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04C5744E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19D3F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BE471F4" w14:textId="77777777"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F4A0B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B5B7BC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0B8B2F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7626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B75C43" w14:textId="77777777"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74D93735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FA8BB30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2133A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487C67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7CA5868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C27EA82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25C599D" w14:textId="77777777"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BE6B474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1ABB91D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25DDD3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BBD546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F1AE60" w14:textId="77777777"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77A1B93B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8D5927C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461622F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007553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14:paraId="5E364181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24C0299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0C6C4C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A34260" w14:textId="77777777"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14:paraId="6F73C03C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27BC987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1EF2DD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FBD6260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BBAAC2F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A2A2F3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8522682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9C2816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7AFA6A79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36C58E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9B3084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2A1244E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3FE95606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3D38F41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2BA5B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81A6D1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14:paraId="5EBD48B3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96038F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7138DEC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4384BB5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4AA98B20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E9AF517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9B922B6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E75722B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35A89A8D" w14:textId="77777777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4B2A9B" w14:textId="77777777"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AE704D" w14:textId="77777777"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16F458" w14:textId="77777777"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14:paraId="2EE047DD" w14:textId="77777777" w:rsidTr="00433587">
        <w:tc>
          <w:tcPr>
            <w:tcW w:w="706" w:type="dxa"/>
            <w:shd w:val="clear" w:color="auto" w:fill="auto"/>
          </w:tcPr>
          <w:p w14:paraId="203DF11C" w14:textId="77777777" w:rsidR="00590ACE" w:rsidRPr="00755848" w:rsidRDefault="00267605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="00590ACE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3578981" w14:textId="77777777"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5042D488" w14:textId="77777777"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6D31B6AF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273A49C4" w14:textId="77777777"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933139">
        <w:rPr>
          <w:rFonts w:ascii="Arial Narrow" w:hAnsi="Arial Narrow" w:cs="Arial Narrow"/>
          <w:sz w:val="22"/>
          <w:szCs w:val="22"/>
        </w:rPr>
        <w:t>nebolo účtované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22CB727" w14:textId="77777777"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</w:t>
      </w:r>
      <w:r w:rsidR="00933139">
        <w:rPr>
          <w:rFonts w:ascii="Arial Narrow" w:hAnsi="Arial Narrow" w:cs="Arial Narrow"/>
          <w:sz w:val="22"/>
          <w:szCs w:val="22"/>
        </w:rPr>
        <w:t>netvorila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87B0992" w14:textId="77777777"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732AD492" w14:textId="77777777"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4D29CE27" w14:textId="77777777" w:rsidR="002342CE" w:rsidRPr="00755848" w:rsidRDefault="002342CE" w:rsidP="002342CE"/>
    <w:p w14:paraId="57D69917" w14:textId="77777777"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14:paraId="2DF80A1F" w14:textId="77777777" w:rsidTr="00433587">
        <w:tc>
          <w:tcPr>
            <w:tcW w:w="4218" w:type="dxa"/>
          </w:tcPr>
          <w:p w14:paraId="5EBBE8E9" w14:textId="77777777"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14:paraId="69E31F83" w14:textId="77777777"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14:paraId="493CE1D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3FB1F67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2948ED8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DCD13A8" w14:textId="77777777"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6F77F609" w14:textId="77777777"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6826A79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14:paraId="65C16539" w14:textId="77777777" w:rsidTr="00433587">
        <w:tc>
          <w:tcPr>
            <w:tcW w:w="4218" w:type="dxa"/>
          </w:tcPr>
          <w:p w14:paraId="1FA91EEE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361457DE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457BBD75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37201B3B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0912C497" w14:textId="77777777" w:rsidTr="00433587">
        <w:tc>
          <w:tcPr>
            <w:tcW w:w="4218" w:type="dxa"/>
          </w:tcPr>
          <w:p w14:paraId="47551DCA" w14:textId="77777777"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27649F4F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5A4053C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0DA7DA3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14:paraId="388BADB3" w14:textId="77777777" w:rsidTr="00433587">
        <w:tc>
          <w:tcPr>
            <w:tcW w:w="4218" w:type="dxa"/>
          </w:tcPr>
          <w:p w14:paraId="300C7766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694D53C7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5693DD5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19E7F7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</w:tr>
      <w:tr w:rsidR="00126DE3" w:rsidRPr="00755848" w14:paraId="6E2AA9A1" w14:textId="77777777" w:rsidTr="00433587">
        <w:tc>
          <w:tcPr>
            <w:tcW w:w="4218" w:type="dxa"/>
          </w:tcPr>
          <w:p w14:paraId="619386D7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73A8D11A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2E6ABAF9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4F93A4EB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  <w:tr w:rsidR="00126DE3" w:rsidRPr="00755848" w14:paraId="4E02B592" w14:textId="77777777" w:rsidTr="00433587">
        <w:tc>
          <w:tcPr>
            <w:tcW w:w="4218" w:type="dxa"/>
          </w:tcPr>
          <w:p w14:paraId="75BA72A8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0CCD89E6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44300190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00B8D652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1DE15518" w14:textId="77777777" w:rsidTr="00433587">
        <w:tc>
          <w:tcPr>
            <w:tcW w:w="4218" w:type="dxa"/>
          </w:tcPr>
          <w:p w14:paraId="58FC7B34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690F6509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0EA400BC" w14:textId="77777777" w:rsidR="00126DE3" w:rsidRPr="00755848" w:rsidRDefault="00A24812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7</w:t>
            </w:r>
          </w:p>
        </w:tc>
        <w:tc>
          <w:tcPr>
            <w:tcW w:w="2268" w:type="dxa"/>
          </w:tcPr>
          <w:p w14:paraId="44BCE671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14:paraId="2C2A9068" w14:textId="77777777" w:rsidTr="00433587">
        <w:tc>
          <w:tcPr>
            <w:tcW w:w="4218" w:type="dxa"/>
          </w:tcPr>
          <w:p w14:paraId="688A3D9A" w14:textId="77777777"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1A6A2C84" w14:textId="77777777"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763A892F" w14:textId="77777777"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3EADC9FC" w14:textId="77777777"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14:paraId="77F2A0AC" w14:textId="77777777"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320ADDD9" w14:textId="77777777"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65ED8EF1" w14:textId="77777777"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14:paraId="6591ADD5" w14:textId="77777777"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</w:t>
      </w:r>
      <w:r w:rsidR="00EA5655">
        <w:rPr>
          <w:rFonts w:ascii="Arial Narrow" w:hAnsi="Arial Narrow" w:cs="Arial"/>
          <w:sz w:val="22"/>
          <w:szCs w:val="22"/>
        </w:rPr>
        <w:t>RP</w:t>
      </w:r>
      <w:r w:rsidRPr="00755848">
        <w:rPr>
          <w:rFonts w:ascii="Arial Narrow" w:hAnsi="Arial Narrow" w:cs="Arial"/>
          <w:sz w:val="22"/>
          <w:szCs w:val="22"/>
        </w:rPr>
        <w:t xml:space="preserve"> (taktiež daňové odpisy podľa zákona o dani z príjmov).</w:t>
      </w:r>
    </w:p>
    <w:p w14:paraId="20C6AF01" w14:textId="77777777"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1347F0D" w14:textId="77777777"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267605">
        <w:rPr>
          <w:rFonts w:ascii="Arial Narrow" w:hAnsi="Arial Narrow" w:cs="Arial Narrow"/>
          <w:b w:val="0"/>
          <w:bCs w:val="0"/>
          <w:sz w:val="22"/>
          <w:szCs w:val="22"/>
        </w:rPr>
        <w:t>Spoločnost</w:t>
      </w:r>
      <w:r w:rsidR="007837B1">
        <w:rPr>
          <w:rFonts w:ascii="Arial Narrow" w:hAnsi="Arial Narrow" w:cs="Arial Narrow"/>
          <w:b w:val="0"/>
          <w:bCs w:val="0"/>
          <w:sz w:val="22"/>
          <w:szCs w:val="22"/>
        </w:rPr>
        <w:t>i nebola poskytnutá žiadna dotácia.</w:t>
      </w:r>
    </w:p>
    <w:p w14:paraId="55FAC65A" w14:textId="77777777"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1098401E" w14:textId="77777777" w:rsidR="00FA5372" w:rsidRDefault="00651F5C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3BE08089" w14:textId="77777777" w:rsidR="007837B1" w:rsidRPr="00A55381" w:rsidRDefault="007837B1" w:rsidP="007837B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 w:rsidR="00466F72">
        <w:rPr>
          <w:rFonts w:ascii="Arial Narrow" w:hAnsi="Arial Narrow"/>
          <w:sz w:val="22"/>
          <w:szCs w:val="22"/>
        </w:rPr>
        <w:t>24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2EAFE61B" w14:textId="77777777" w:rsidR="007837B1" w:rsidRPr="007837B1" w:rsidRDefault="007837B1" w:rsidP="007837B1"/>
    <w:p w14:paraId="2D1B6796" w14:textId="77777777" w:rsidR="008945D9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0F61ADCD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1554FD0" w14:textId="77777777" w:rsidR="00267605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0E3BD33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BDE10D1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0137D9C0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56A95A96" w14:textId="77777777" w:rsidR="00117E62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117E62" w:rsidRPr="00755848">
        <w:rPr>
          <w:rFonts w:ascii="Arial Narrow" w:hAnsi="Arial Narrow" w:cs="Arial Narrow"/>
          <w:sz w:val="22"/>
          <w:szCs w:val="22"/>
        </w:rPr>
        <w:t xml:space="preserve">) Dlhodobý nehmotný majetok, ktorým je </w:t>
      </w:r>
      <w:r w:rsidR="00117E62"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="00117E62"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="00117E62"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  <w:r w:rsidR="006D0F2D">
        <w:rPr>
          <w:rFonts w:ascii="Arial Narrow" w:hAnsi="Arial Narrow" w:cs="Arial Narrow"/>
          <w:sz w:val="22"/>
          <w:szCs w:val="22"/>
        </w:rPr>
        <w:t xml:space="preserve"> Spoločnosť v roku 20</w:t>
      </w:r>
      <w:r w:rsidR="00466F72">
        <w:rPr>
          <w:rFonts w:ascii="Arial Narrow" w:hAnsi="Arial Narrow" w:cs="Arial Narrow"/>
          <w:sz w:val="22"/>
          <w:szCs w:val="22"/>
        </w:rPr>
        <w:t>24</w:t>
      </w:r>
      <w:r w:rsidR="006D0F2D">
        <w:rPr>
          <w:rFonts w:ascii="Arial Narrow" w:hAnsi="Arial Narrow" w:cs="Arial Narrow"/>
          <w:sz w:val="22"/>
          <w:szCs w:val="22"/>
        </w:rPr>
        <w:t xml:space="preserve"> neúčtovala o goodwille.</w:t>
      </w:r>
    </w:p>
    <w:p w14:paraId="3A052368" w14:textId="77777777" w:rsidR="00C955BB" w:rsidRPr="00C955BB" w:rsidRDefault="00C955BB" w:rsidP="00C955BB">
      <w:pPr>
        <w:jc w:val="both"/>
        <w:rPr>
          <w:rFonts w:ascii="Arial Narrow" w:hAnsi="Arial Narrow" w:cs="Arial Narrow"/>
          <w:sz w:val="22"/>
          <w:szCs w:val="22"/>
        </w:rPr>
      </w:pPr>
    </w:p>
    <w:p w14:paraId="722C15D5" w14:textId="77777777" w:rsidR="006D0F2D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D0F2D">
        <w:rPr>
          <w:rFonts w:ascii="Arial Narrow" w:hAnsi="Arial Narrow" w:cs="Arial Narrow"/>
          <w:sz w:val="22"/>
          <w:szCs w:val="22"/>
        </w:rPr>
        <w:t>Spoločnosť neúčtovala o </w:t>
      </w:r>
      <w:r w:rsidR="006D0F2D" w:rsidRPr="006D0F2D">
        <w:rPr>
          <w:rFonts w:ascii="Arial Narrow" w:hAnsi="Arial Narrow" w:cs="Arial Narrow"/>
          <w:sz w:val="22"/>
          <w:szCs w:val="22"/>
        </w:rPr>
        <w:t>položkách derivátov, majetku a záväzkoch zabezpečených derivátmi</w:t>
      </w:r>
      <w:r w:rsidR="006D0F2D">
        <w:rPr>
          <w:rFonts w:ascii="Arial Narrow" w:hAnsi="Arial Narrow" w:cs="Arial Narrow"/>
          <w:sz w:val="22"/>
          <w:szCs w:val="22"/>
        </w:rPr>
        <w:t>.</w:t>
      </w:r>
    </w:p>
    <w:p w14:paraId="204E9068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 w:rsidR="00267605"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01069B5C" w14:textId="77777777" w:rsidR="00620893" w:rsidRPr="00755848" w:rsidRDefault="00620893" w:rsidP="00267605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EA5655"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7582C706" w14:textId="77777777" w:rsidR="0044052C" w:rsidRPr="00C955BB" w:rsidRDefault="0044052C" w:rsidP="00C955B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 w:rsidR="00C955BB">
        <w:rPr>
          <w:rFonts w:ascii="Arial Narrow" w:hAnsi="Arial Narrow" w:cs="Arial Narrow"/>
          <w:sz w:val="22"/>
          <w:szCs w:val="22"/>
        </w:rPr>
        <w:t xml:space="preserve">nie je náplň pre </w:t>
      </w:r>
      <w:r w:rsidR="00267605">
        <w:rPr>
          <w:rFonts w:ascii="Arial Narrow" w:hAnsi="Arial Narrow" w:cs="Arial Narrow"/>
          <w:sz w:val="22"/>
          <w:szCs w:val="22"/>
        </w:rPr>
        <w:t xml:space="preserve">túto </w:t>
      </w:r>
      <w:r w:rsidR="00C955BB">
        <w:rPr>
          <w:rFonts w:ascii="Arial Narrow" w:hAnsi="Arial Narrow" w:cs="Arial Narrow"/>
          <w:sz w:val="22"/>
          <w:szCs w:val="22"/>
        </w:rPr>
        <w:t>položku</w:t>
      </w:r>
    </w:p>
    <w:p w14:paraId="351A30A3" w14:textId="77777777"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 w:rsidR="00EA5655"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48C89B2E" w14:textId="77777777"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2F615DE" w14:textId="77777777"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45B1BD8A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C36DE" w:rsidRPr="008C36DE">
        <w:rPr>
          <w:rFonts w:ascii="TimesNewRomanPSMT" w:hAnsi="TimesNewRomanPSMT" w:cs="TimesNewRomanPSMT"/>
          <w:sz w:val="17"/>
          <w:szCs w:val="17"/>
        </w:rPr>
        <w:t xml:space="preserve">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podmienený majetok, ktorý sa nesleduje v bežnom účtovníctve a neuvádza sa v súvahe</w:t>
      </w:r>
    </w:p>
    <w:p w14:paraId="4EC13372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64DF6DDC" w14:textId="77777777" w:rsidR="001357F4" w:rsidRPr="008C36DE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</w:t>
      </w:r>
      <w:r w:rsidR="008C36DE" w:rsidRPr="008C36DE">
        <w:rPr>
          <w:rFonts w:ascii="Arial Narrow" w:hAnsi="Arial Narrow" w:cs="TimesNewRomanPSMT"/>
          <w:sz w:val="22"/>
          <w:szCs w:val="22"/>
        </w:rPr>
        <w:t>Spoločnosť nemá podmienené záväzky, ktoré sa nesledujú v bežnom účtovníctve a neuvádzajú sa v súvahe</w:t>
      </w:r>
    </w:p>
    <w:p w14:paraId="6A867BC4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nemá finančné povinnosti, ktoré sa nevykazujú v účtovných výkazoch.</w:t>
      </w:r>
    </w:p>
    <w:p w14:paraId="44470F28" w14:textId="77777777"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14:paraId="751D3C28" w14:textId="77777777" w:rsidR="001357F4" w:rsidRPr="00755848" w:rsidRDefault="001357F4" w:rsidP="0026760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  <w:r w:rsidR="008C36DE">
        <w:rPr>
          <w:rFonts w:ascii="Arial Narrow" w:hAnsi="Arial Narrow" w:cs="Arial Narrow"/>
          <w:sz w:val="22"/>
          <w:szCs w:val="22"/>
        </w:rPr>
        <w:t xml:space="preserve"> Spoločnosť nesleduje žiadne položky na podsúvahových účtoch.</w:t>
      </w:r>
    </w:p>
    <w:p w14:paraId="7D99C76F" w14:textId="77777777"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0F84E5BD" w14:textId="77777777"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14:paraId="786E333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36B0921D" w14:textId="77777777"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EE22C31" w14:textId="77777777" w:rsidR="00521298" w:rsidRDefault="00521298" w:rsidP="005F6063">
      <w:pPr>
        <w:autoSpaceDE w:val="0"/>
        <w:autoSpaceDN w:val="0"/>
        <w:adjustRightInd w:val="0"/>
        <w:rPr>
          <w:rFonts w:ascii="Arial Narrow" w:hAnsi="Arial Narrow" w:cs="TimesNewRomanPSMT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5F6063">
        <w:rPr>
          <w:rFonts w:ascii="Arial Narrow" w:hAnsi="Arial Narrow" w:cs="Arial Narrow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Po 31. decembri 20</w:t>
      </w:r>
      <w:r w:rsidR="00466F72">
        <w:rPr>
          <w:rFonts w:ascii="Arial Narrow" w:hAnsi="Arial Narrow" w:cs="TimesNewRomanPSMT"/>
          <w:sz w:val="22"/>
          <w:szCs w:val="22"/>
        </w:rPr>
        <w:t>24</w:t>
      </w:r>
      <w:r w:rsidR="005F6063" w:rsidRP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>
        <w:rPr>
          <w:rFonts w:ascii="Arial Narrow" w:hAnsi="Arial Narrow" w:cs="TimesNewRomanPSMT"/>
          <w:sz w:val="22"/>
          <w:szCs w:val="22"/>
        </w:rPr>
        <w:t>ne</w:t>
      </w:r>
      <w:r w:rsidR="005F6063" w:rsidRPr="005F6063">
        <w:rPr>
          <w:rFonts w:ascii="Arial Narrow" w:hAnsi="Arial Narrow" w:cs="TimesNewRomanPSMT"/>
          <w:sz w:val="22"/>
          <w:szCs w:val="22"/>
        </w:rPr>
        <w:t>nastali udalosti majúce významný vplyv na verné zobrazenie skutočností, ktoré sú predmetom</w:t>
      </w:r>
      <w:r w:rsidR="005F6063">
        <w:rPr>
          <w:rFonts w:ascii="Arial Narrow" w:hAnsi="Arial Narrow" w:cs="TimesNewRomanPSMT"/>
          <w:sz w:val="22"/>
          <w:szCs w:val="22"/>
        </w:rPr>
        <w:t xml:space="preserve"> </w:t>
      </w:r>
      <w:r w:rsidR="005F6063" w:rsidRPr="005F6063">
        <w:rPr>
          <w:rFonts w:ascii="Arial Narrow" w:hAnsi="Arial Narrow" w:cs="TimesNewRomanPSMT"/>
          <w:sz w:val="22"/>
          <w:szCs w:val="22"/>
        </w:rPr>
        <w:t>účtovníctva</w:t>
      </w:r>
      <w:r w:rsidR="005F6063">
        <w:rPr>
          <w:rFonts w:ascii="Arial Narrow" w:hAnsi="Arial Narrow" w:cs="TimesNewRomanPSMT"/>
          <w:sz w:val="22"/>
          <w:szCs w:val="22"/>
        </w:rPr>
        <w:t>.</w:t>
      </w:r>
    </w:p>
    <w:p w14:paraId="35C61C7B" w14:textId="77777777" w:rsidR="005F6063" w:rsidRPr="005F6063" w:rsidRDefault="005F6063" w:rsidP="005F6063">
      <w:pPr>
        <w:autoSpaceDE w:val="0"/>
        <w:autoSpaceDN w:val="0"/>
        <w:adjustRightInd w:val="0"/>
        <w:rPr>
          <w:rFonts w:ascii="Arial Narrow" w:hAnsi="Arial Narrow" w:cs="Arial Narrow"/>
          <w:sz w:val="22"/>
          <w:szCs w:val="22"/>
        </w:rPr>
      </w:pPr>
    </w:p>
    <w:p w14:paraId="0C3F7BDE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7A7FBDAD" w14:textId="77777777"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14:paraId="119C815F" w14:textId="77777777"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C1BE62A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D446F6">
        <w:rPr>
          <w:rFonts w:ascii="Arial Narrow" w:hAnsi="Arial Narrow" w:cs="Arial Narrow"/>
          <w:bCs/>
          <w:sz w:val="22"/>
          <w:szCs w:val="22"/>
        </w:rPr>
        <w:t>Neposkytujeme služby vo verejnom záujme</w:t>
      </w:r>
    </w:p>
    <w:p w14:paraId="1559AC22" w14:textId="77777777"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D446F6">
        <w:rPr>
          <w:rFonts w:ascii="Arial Narrow" w:hAnsi="Arial Narrow" w:cs="Arial Narrow"/>
          <w:bCs/>
          <w:sz w:val="22"/>
          <w:szCs w:val="22"/>
        </w:rPr>
        <w:t>Činnosť nie je zaradená do osobitnej kategórie</w:t>
      </w:r>
    </w:p>
    <w:p w14:paraId="2C2D43C8" w14:textId="77777777" w:rsidR="00D446F6" w:rsidRPr="000A0382" w:rsidRDefault="00D446F6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   priemyselnej výroby</w:t>
      </w:r>
    </w:p>
    <w:p w14:paraId="5F8E28AB" w14:textId="77777777"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D446F6">
        <w:rPr>
          <w:rFonts w:ascii="Arial Narrow" w:hAnsi="Arial Narrow" w:cs="Arial Narrow"/>
          <w:bCs/>
          <w:sz w:val="22"/>
          <w:szCs w:val="22"/>
        </w:rPr>
        <w:t xml:space="preserve"> Nemáme finančné vzťahy s orgánmi verejnej    moci</w:t>
      </w:r>
    </w:p>
    <w:sectPr w:rsidR="00B52FF9" w:rsidRPr="000A0382" w:rsidSect="00703ABA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21BA45C" w14:textId="77777777" w:rsidR="00680AE9" w:rsidRDefault="00680AE9">
      <w:r>
        <w:separator/>
      </w:r>
    </w:p>
  </w:endnote>
  <w:endnote w:type="continuationSeparator" w:id="0">
    <w:p w14:paraId="4C6BAB56" w14:textId="77777777" w:rsidR="00680AE9" w:rsidRDefault="00680AE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7" w:usb1="00000000" w:usb2="00000000" w:usb3="00000000" w:csb0="0000000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C5697B" w14:textId="77777777"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314EF2">
      <w:rPr>
        <w:noProof/>
      </w:rPr>
      <w:t>1</w:t>
    </w:r>
    <w:r>
      <w:fldChar w:fldCharType="end"/>
    </w:r>
  </w:p>
  <w:p w14:paraId="606C96BB" w14:textId="77777777"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D057CC" w14:textId="77777777" w:rsidR="00680AE9" w:rsidRDefault="00680AE9">
      <w:r>
        <w:separator/>
      </w:r>
    </w:p>
  </w:footnote>
  <w:footnote w:type="continuationSeparator" w:id="0">
    <w:p w14:paraId="6492C710" w14:textId="77777777" w:rsidR="00680AE9" w:rsidRDefault="00680AE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1DBBDF" w14:textId="77777777" w:rsidR="008271F6" w:rsidRDefault="008271F6" w:rsidP="005B3DDA">
    <w:pPr>
      <w:pStyle w:val="Zkladn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BC789A">
      <w:rPr>
        <w:rFonts w:ascii="Arial" w:hAnsi="Arial" w:cs="Arial"/>
        <w:sz w:val="22"/>
        <w:szCs w:val="22"/>
        <w:bdr w:val="single" w:sz="4" w:space="0" w:color="auto" w:frame="1"/>
      </w:rPr>
      <w:t>4</w:t>
    </w:r>
    <w:r w:rsidR="005A54A6">
      <w:rPr>
        <w:rFonts w:ascii="Arial" w:hAnsi="Arial" w:cs="Arial"/>
        <w:sz w:val="22"/>
        <w:szCs w:val="22"/>
        <w:bdr w:val="single" w:sz="4" w:space="0" w:color="auto" w:frame="1"/>
      </w:rPr>
      <w:t>6820671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5A54A6">
      <w:rPr>
        <w:rFonts w:ascii="Arial" w:hAnsi="Arial" w:cs="Arial"/>
        <w:sz w:val="22"/>
        <w:szCs w:val="22"/>
        <w:bdr w:val="single" w:sz="4" w:space="0" w:color="auto" w:frame="1"/>
      </w:rPr>
      <w:t>2023591119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3664FDD1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5816D8D2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7F88C8A0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3D85A83F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B94581F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50571E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F09B0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578B7D6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331411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9BF477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0FE478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60B16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25CD524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E69A828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B6A1B5B" w14:textId="77777777"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8661862">
    <w:abstractNumId w:val="11"/>
  </w:num>
  <w:num w:numId="2" w16cid:durableId="399598710">
    <w:abstractNumId w:val="0"/>
  </w:num>
  <w:num w:numId="3" w16cid:durableId="1241256081">
    <w:abstractNumId w:val="4"/>
  </w:num>
  <w:num w:numId="4" w16cid:durableId="1122961418">
    <w:abstractNumId w:val="15"/>
  </w:num>
  <w:num w:numId="5" w16cid:durableId="485053277">
    <w:abstractNumId w:val="5"/>
  </w:num>
  <w:num w:numId="6" w16cid:durableId="1730884970">
    <w:abstractNumId w:val="9"/>
  </w:num>
  <w:num w:numId="7" w16cid:durableId="1819179034">
    <w:abstractNumId w:val="2"/>
  </w:num>
  <w:num w:numId="8" w16cid:durableId="1508867582">
    <w:abstractNumId w:val="6"/>
  </w:num>
  <w:num w:numId="9" w16cid:durableId="1460607351">
    <w:abstractNumId w:val="13"/>
  </w:num>
  <w:num w:numId="10" w16cid:durableId="710109269">
    <w:abstractNumId w:val="10"/>
  </w:num>
  <w:num w:numId="11" w16cid:durableId="1438983233">
    <w:abstractNumId w:val="3"/>
  </w:num>
  <w:num w:numId="12" w16cid:durableId="342323693">
    <w:abstractNumId w:val="16"/>
  </w:num>
  <w:num w:numId="13" w16cid:durableId="1765299343">
    <w:abstractNumId w:val="1"/>
  </w:num>
  <w:num w:numId="14" w16cid:durableId="932475105">
    <w:abstractNumId w:val="12"/>
  </w:num>
  <w:num w:numId="15" w16cid:durableId="1244682105">
    <w:abstractNumId w:val="8"/>
  </w:num>
  <w:num w:numId="16" w16cid:durableId="230967399">
    <w:abstractNumId w:val="14"/>
  </w:num>
  <w:num w:numId="17" w16cid:durableId="125778893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10"/>
  <w:embedSystemFonts/>
  <w:proofState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20EA0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C742E"/>
    <w:rsid w:val="000E0FA5"/>
    <w:rsid w:val="000E4475"/>
    <w:rsid w:val="000E57B5"/>
    <w:rsid w:val="000E7875"/>
    <w:rsid w:val="000F226D"/>
    <w:rsid w:val="00100783"/>
    <w:rsid w:val="00103870"/>
    <w:rsid w:val="00105490"/>
    <w:rsid w:val="00106A95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3A78"/>
    <w:rsid w:val="002342CE"/>
    <w:rsid w:val="00235630"/>
    <w:rsid w:val="00246C6C"/>
    <w:rsid w:val="002474D2"/>
    <w:rsid w:val="00251654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D0D47"/>
    <w:rsid w:val="002D1EE0"/>
    <w:rsid w:val="002D267F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14EF2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603A"/>
    <w:rsid w:val="003773CD"/>
    <w:rsid w:val="0038045E"/>
    <w:rsid w:val="00383ADA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2D28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6F72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105C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06266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4A6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4B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55408"/>
    <w:rsid w:val="00661CE7"/>
    <w:rsid w:val="00671EEA"/>
    <w:rsid w:val="0067616D"/>
    <w:rsid w:val="006761B2"/>
    <w:rsid w:val="006767A9"/>
    <w:rsid w:val="00680AE9"/>
    <w:rsid w:val="00683790"/>
    <w:rsid w:val="00684913"/>
    <w:rsid w:val="00684CA4"/>
    <w:rsid w:val="00684E4D"/>
    <w:rsid w:val="00697203"/>
    <w:rsid w:val="006A00C7"/>
    <w:rsid w:val="006A0CA6"/>
    <w:rsid w:val="006B1250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3ABA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276D"/>
    <w:rsid w:val="00764219"/>
    <w:rsid w:val="0076539B"/>
    <w:rsid w:val="00771D0D"/>
    <w:rsid w:val="007728FB"/>
    <w:rsid w:val="007753B9"/>
    <w:rsid w:val="00780227"/>
    <w:rsid w:val="007805CE"/>
    <w:rsid w:val="007837B1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82F60"/>
    <w:rsid w:val="00884A8C"/>
    <w:rsid w:val="00890711"/>
    <w:rsid w:val="00890ABF"/>
    <w:rsid w:val="008945D9"/>
    <w:rsid w:val="008A1671"/>
    <w:rsid w:val="008A4E24"/>
    <w:rsid w:val="008A6CD3"/>
    <w:rsid w:val="008B0093"/>
    <w:rsid w:val="008B186E"/>
    <w:rsid w:val="008B19F2"/>
    <w:rsid w:val="008B3CF8"/>
    <w:rsid w:val="008B476B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0511C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57D4"/>
    <w:rsid w:val="00AC5487"/>
    <w:rsid w:val="00AD1402"/>
    <w:rsid w:val="00AD5E55"/>
    <w:rsid w:val="00AE0094"/>
    <w:rsid w:val="00AE28DD"/>
    <w:rsid w:val="00AE370A"/>
    <w:rsid w:val="00AE433D"/>
    <w:rsid w:val="00AF0C89"/>
    <w:rsid w:val="00AF43CB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4D08"/>
    <w:rsid w:val="00B63144"/>
    <w:rsid w:val="00B6405B"/>
    <w:rsid w:val="00B6552B"/>
    <w:rsid w:val="00B66313"/>
    <w:rsid w:val="00B727B9"/>
    <w:rsid w:val="00B77EB8"/>
    <w:rsid w:val="00B811C0"/>
    <w:rsid w:val="00B82176"/>
    <w:rsid w:val="00B87E21"/>
    <w:rsid w:val="00B90760"/>
    <w:rsid w:val="00B9102F"/>
    <w:rsid w:val="00B93686"/>
    <w:rsid w:val="00BA12FE"/>
    <w:rsid w:val="00BA43D8"/>
    <w:rsid w:val="00BC3432"/>
    <w:rsid w:val="00BC3D4A"/>
    <w:rsid w:val="00BC3F41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55BB"/>
    <w:rsid w:val="00CB15B6"/>
    <w:rsid w:val="00CB69ED"/>
    <w:rsid w:val="00CC40E4"/>
    <w:rsid w:val="00CC6D14"/>
    <w:rsid w:val="00CD0EB6"/>
    <w:rsid w:val="00CD125E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46F6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E53E6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E0803"/>
    <w:rsid w:val="00EF3F2D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2CD6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oNotEmbedSmartTags/>
  <w:decimalSymbol w:val=","/>
  <w:listSeparator w:val=";"/>
  <w14:docId w14:val="12142730"/>
  <w15:chartTrackingRefBased/>
  <w15:docId w15:val="{455A6335-FF33-4481-AEE4-098AF3025A6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DDA565-7F4E-481A-BF01-9B334A83B6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1730</Words>
  <Characters>9865</Characters>
  <Application>Microsoft Office Word</Application>
  <DocSecurity>0</DocSecurity>
  <Lines>82</Lines>
  <Paragraphs>23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Návrh</vt:lpstr>
      <vt:lpstr>Návrh</vt:lpstr>
      <vt:lpstr>Návrh</vt:lpstr>
    </vt:vector>
  </TitlesOfParts>
  <Company>MF-SR</Company>
  <LinksUpToDate>false</LinksUpToDate>
  <CharactersWithSpaces>11572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Peter Vargoncik</cp:lastModifiedBy>
  <cp:revision>2</cp:revision>
  <cp:lastPrinted>2024-03-12T15:44:00Z</cp:lastPrinted>
  <dcterms:created xsi:type="dcterms:W3CDTF">2025-03-14T16:41:00Z</dcterms:created>
  <dcterms:modified xsi:type="dcterms:W3CDTF">2025-03-14T16:41:00Z</dcterms:modified>
</cp:coreProperties>
</file>