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1" w:rightFromText="141" w:vertAnchor="text" w:horzAnchor="margin" w:tblpXSpec="right" w:tblpY="-146"/>
        <w:tblW w:w="2604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"/>
        <w:gridCol w:w="257"/>
        <w:gridCol w:w="234"/>
        <w:gridCol w:w="234"/>
        <w:gridCol w:w="234"/>
        <w:gridCol w:w="234"/>
        <w:gridCol w:w="234"/>
        <w:gridCol w:w="234"/>
        <w:gridCol w:w="233"/>
        <w:gridCol w:w="233"/>
        <w:gridCol w:w="234"/>
        <w:gridCol w:w="233"/>
        <w:gridCol w:w="233"/>
        <w:gridCol w:w="233"/>
        <w:gridCol w:w="266"/>
        <w:gridCol w:w="233"/>
        <w:gridCol w:w="233"/>
        <w:gridCol w:w="233"/>
        <w:gridCol w:w="233"/>
        <w:gridCol w:w="233"/>
      </w:tblGrid>
      <w:tr w:rsidR="00311609" w:rsidRPr="009910C8" w14:paraId="25BB0B9B" w14:textId="77777777" w:rsidTr="00311609">
        <w:trPr>
          <w:trHeight w:val="52"/>
        </w:trPr>
        <w:tc>
          <w:tcPr>
            <w:tcW w:w="497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5BBDA144" w14:textId="77777777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4E095A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06D918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19B5B7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0105F6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F2A0D8D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B56A71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365551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75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02322E5B" w14:textId="77777777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A290CD5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73DE34E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EA1480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71" w:type="dxa"/>
            <w:tcBorders>
              <w:left w:val="nil"/>
              <w:bottom w:val="nil"/>
              <w:right w:val="nil"/>
            </w:tcBorders>
            <w:noWrap/>
          </w:tcPr>
          <w:p w14:paraId="7C543B61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4677037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ECC65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626C9843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7B1A3F6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38FEE59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311609" w:rsidRPr="009910C8" w14:paraId="6B659173" w14:textId="77777777" w:rsidTr="00311609">
        <w:trPr>
          <w:trHeight w:hRule="exact" w:val="257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B8F7CD" w14:textId="071DD134" w:rsidR="006657C0" w:rsidRPr="009910C8" w:rsidRDefault="00231398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0739AE" w14:textId="1DEF6287" w:rsidR="00311609" w:rsidRPr="009910C8" w:rsidRDefault="00231398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3CA99E" w14:textId="03A39616" w:rsidR="00311609" w:rsidRPr="009910C8" w:rsidRDefault="00231398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43F156" w14:textId="35C17095" w:rsidR="00311609" w:rsidRPr="009910C8" w:rsidRDefault="00231398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8E290A" w14:textId="5908CC82" w:rsidR="00311609" w:rsidRPr="009910C8" w:rsidRDefault="00231398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C93255" w14:textId="419A82E6" w:rsidR="00311609" w:rsidRPr="009910C8" w:rsidRDefault="00231398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9CCE95" w14:textId="13B65234" w:rsidR="00311609" w:rsidRPr="009910C8" w:rsidRDefault="00231398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39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ADEC97" w14:textId="547C4931" w:rsidR="00311609" w:rsidRPr="009910C8" w:rsidRDefault="00231398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5A3B1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9AB4B5" w14:textId="3F10AE66" w:rsidR="00311609" w:rsidRPr="009910C8" w:rsidRDefault="00231398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3502E" w14:textId="7DFF5179" w:rsidR="00311609" w:rsidRPr="009910C8" w:rsidRDefault="00231398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F7D90B" w14:textId="46E587AB" w:rsidR="00311609" w:rsidRPr="009910C8" w:rsidRDefault="00231398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E36CB" w14:textId="6E927692" w:rsidR="00311609" w:rsidRPr="009910C8" w:rsidRDefault="00231398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98BB46" w14:textId="03DBBBE0" w:rsidR="00311609" w:rsidRPr="009910C8" w:rsidRDefault="00231398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5548BD" w14:textId="1FC3252B" w:rsidR="00311609" w:rsidRPr="009910C8" w:rsidRDefault="00231398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D47279" w14:textId="1C759D38" w:rsidR="00311609" w:rsidRPr="009910C8" w:rsidRDefault="00231398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385084" w14:textId="671D2277" w:rsidR="00311609" w:rsidRPr="009910C8" w:rsidRDefault="00231398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75B983" w14:textId="63C0271D" w:rsidR="00311609" w:rsidRPr="009910C8" w:rsidRDefault="00231398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5A9D1A" w14:textId="5DA9755A" w:rsidR="00311609" w:rsidRPr="009910C8" w:rsidRDefault="00231398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499EF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</w:tbl>
    <w:p w14:paraId="3289C970" w14:textId="77777777" w:rsidR="00C858A1" w:rsidRDefault="00C858A1">
      <w:r w:rsidRPr="009910C8">
        <w:rPr>
          <w:rFonts w:ascii="Times New Roman" w:hAnsi="Times New Roman" w:cs="Times New Roman"/>
          <w:sz w:val="18"/>
          <w:szCs w:val="18"/>
        </w:rPr>
        <w:t>Poznámky</w:t>
      </w:r>
      <w:r>
        <w:t xml:space="preserve"> Úč MÚJ 3 - 01</w:t>
      </w:r>
    </w:p>
    <w:p w14:paraId="6B018D73" w14:textId="77777777" w:rsidR="00C858A1" w:rsidRPr="00C858A1" w:rsidRDefault="00C858A1" w:rsidP="00C858A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59C64B9" w14:textId="77777777" w:rsidR="00C858A1" w:rsidRDefault="00C858A1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4BD0CF12" w14:textId="77777777" w:rsidR="009910C8" w:rsidRDefault="009910C8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24A4B26B" w14:textId="77777777" w:rsidR="0033236F" w:rsidRPr="004F0E04" w:rsidRDefault="004F0E04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 w:cs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 w:cs="Times New Roman"/>
          <w:b/>
          <w:i/>
          <w:sz w:val="24"/>
          <w:szCs w:val="24"/>
        </w:rPr>
        <w:t>závierky</w:t>
      </w:r>
    </w:p>
    <w:p w14:paraId="5D5D7448" w14:textId="33B226BF" w:rsidR="00F16902" w:rsidRPr="004F0E04" w:rsidRDefault="001534E6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Zostavenej ku dňu 31.12.20</w:t>
      </w:r>
      <w:r w:rsidR="000D7F96">
        <w:rPr>
          <w:rFonts w:ascii="Times New Roman" w:hAnsi="Times New Roman" w:cs="Times New Roman"/>
          <w:b/>
          <w:i/>
          <w:sz w:val="24"/>
          <w:szCs w:val="24"/>
        </w:rPr>
        <w:t>2</w:t>
      </w:r>
      <w:r w:rsidR="004F744F">
        <w:rPr>
          <w:rFonts w:ascii="Times New Roman" w:hAnsi="Times New Roman" w:cs="Times New Roman"/>
          <w:b/>
          <w:i/>
          <w:sz w:val="24"/>
          <w:szCs w:val="24"/>
        </w:rPr>
        <w:t>4</w:t>
      </w:r>
    </w:p>
    <w:p w14:paraId="6542DDF3" w14:textId="77777777" w:rsidR="00F16902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1498D6A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DC3090E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>Základné informácie o účtovnej jednotke</w:t>
      </w:r>
    </w:p>
    <w:p w14:paraId="0E3F26FF" w14:textId="77777777" w:rsidR="009910C8" w:rsidRPr="009910C8" w:rsidRDefault="009910C8" w:rsidP="009910C8">
      <w:pPr>
        <w:pStyle w:val="Odsekzoznamu"/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14:paraId="27C7AE00" w14:textId="52B1212E" w:rsidR="00F16902" w:rsidRPr="004F0E04" w:rsidRDefault="00F16902" w:rsidP="009910C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Obchodné meno účtovnej jednotky: </w:t>
      </w:r>
      <w:r w:rsidR="00231398">
        <w:rPr>
          <w:rFonts w:ascii="Times New Roman" w:hAnsi="Times New Roman" w:cs="Times New Roman"/>
          <w:b/>
          <w:sz w:val="24"/>
          <w:szCs w:val="24"/>
        </w:rPr>
        <w:t>Diaminity</w:t>
      </w:r>
      <w:r w:rsidR="001534E6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14:paraId="326AF3AB" w14:textId="77C87A9F" w:rsidR="001534E6" w:rsidRPr="001534E6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Opis hospodárskej činnosti účtovnej jednotky: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231398" w:rsidRPr="00231398">
        <w:rPr>
          <w:rFonts w:ascii="Times New Roman" w:hAnsi="Times New Roman" w:cs="Times New Roman"/>
          <w:b/>
          <w:bCs/>
          <w:sz w:val="24"/>
          <w:szCs w:val="24"/>
        </w:rPr>
        <w:t>Výroba ostatných odevov a doplnkov</w:t>
      </w:r>
    </w:p>
    <w:p w14:paraId="4C12AD67" w14:textId="175AF5A2" w:rsidR="002210CB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Priemerný počet zamestnancov počas účtovného obdobia: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4F744F">
        <w:rPr>
          <w:rFonts w:ascii="Times New Roman" w:hAnsi="Times New Roman" w:cs="Times New Roman"/>
          <w:b/>
          <w:bCs/>
          <w:sz w:val="24"/>
          <w:szCs w:val="24"/>
        </w:rPr>
        <w:t>0</w:t>
      </w:r>
    </w:p>
    <w:p w14:paraId="039330CC" w14:textId="77777777" w:rsidR="00F16902" w:rsidRPr="00460CB5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Právny dôvod na zostavenie účtovnej závierky: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riadna </w:t>
      </w:r>
    </w:p>
    <w:p w14:paraId="40C3B68F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F3F6B7C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 xml:space="preserve">Informácie o účtovných zásadách a účtovných metódach </w:t>
      </w:r>
    </w:p>
    <w:p w14:paraId="2F0B3E3A" w14:textId="77777777" w:rsidR="009910C8" w:rsidRPr="009910C8" w:rsidRDefault="009910C8" w:rsidP="009910C8">
      <w:pPr>
        <w:spacing w:after="0"/>
        <w:ind w:left="360"/>
        <w:rPr>
          <w:rFonts w:ascii="Times New Roman" w:hAnsi="Times New Roman" w:cs="Times New Roman"/>
          <w:b/>
          <w:i/>
          <w:sz w:val="24"/>
          <w:szCs w:val="24"/>
        </w:rPr>
      </w:pPr>
    </w:p>
    <w:p w14:paraId="5D5F0A2A" w14:textId="77777777" w:rsidR="00F16902" w:rsidRPr="00460CB5" w:rsidRDefault="00F16902" w:rsidP="004F0E0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Účtovná jednotka bude nepretržite pokračovať vo svojej činnosti: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Áno </w:t>
      </w:r>
    </w:p>
    <w:p w14:paraId="2215D7F5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B0A9EA8" w14:textId="77777777" w:rsidR="00F16902" w:rsidRPr="004F0E04" w:rsidRDefault="00F16902" w:rsidP="009910C8">
      <w:pP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oceňovania jednotlivých zložiek majetku a záväzkov: </w:t>
      </w:r>
    </w:p>
    <w:p w14:paraId="217565E7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before="240"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2FD324B6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52343322" w14:textId="77777777"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 xml:space="preserve"> v zložení:</w:t>
      </w:r>
    </w:p>
    <w:p w14:paraId="379A7119" w14:textId="77777777"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0E04">
        <w:rPr>
          <w:rFonts w:ascii="Times New Roman" w:hAnsi="Times New Roman" w:cs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 w:cs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zložení</w:t>
      </w:r>
      <w:r w:rsidRPr="004F0E0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dopravné, provízie, poistné, clo, ostatné VON</w:t>
      </w:r>
    </w:p>
    <w:p w14:paraId="3AF1AC71" w14:textId="77777777"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4713527" w14:textId="77777777" w:rsidR="004F0E04" w:rsidRPr="004F0E04" w:rsidRDefault="004F0E04" w:rsidP="006657C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zostavenia odpisového plánu dlhodobého majetku: </w:t>
      </w:r>
    </w:p>
    <w:p w14:paraId="66110BA8" w14:textId="77777777" w:rsidR="004F0E04" w:rsidRPr="004F0E04" w:rsidRDefault="004F0E04" w:rsidP="006657C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 w:cs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6F91ADA" w14:textId="77777777" w:rsidR="00F16902" w:rsidRPr="004F0E04" w:rsidRDefault="00F16902" w:rsidP="004F0E04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14:paraId="0D87E97A" w14:textId="77777777" w:rsidR="00F16902" w:rsidRPr="004F0E04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16902" w:rsidRPr="004F0E04" w:rsidSect="00C61D7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CA7A64" w14:textId="77777777" w:rsidR="00922843" w:rsidRDefault="00922843" w:rsidP="004F0E04">
      <w:pPr>
        <w:spacing w:after="0" w:line="240" w:lineRule="auto"/>
      </w:pPr>
      <w:r>
        <w:separator/>
      </w:r>
    </w:p>
  </w:endnote>
  <w:endnote w:type="continuationSeparator" w:id="0">
    <w:p w14:paraId="1C56076A" w14:textId="77777777" w:rsidR="00922843" w:rsidRDefault="00922843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6D4A34" w14:textId="77777777" w:rsidR="00C61D75" w:rsidRDefault="00C61D7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7770DC" w14:textId="77777777" w:rsidR="00C61D75" w:rsidRDefault="00C61D7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974745" w14:textId="77777777" w:rsidR="00C61D75" w:rsidRDefault="00C61D7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0DB503" w14:textId="77777777" w:rsidR="00922843" w:rsidRDefault="00922843" w:rsidP="004F0E04">
      <w:pPr>
        <w:spacing w:after="0" w:line="240" w:lineRule="auto"/>
      </w:pPr>
      <w:r>
        <w:separator/>
      </w:r>
    </w:p>
  </w:footnote>
  <w:footnote w:type="continuationSeparator" w:id="0">
    <w:p w14:paraId="358C2DD6" w14:textId="77777777" w:rsidR="00922843" w:rsidRDefault="00922843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227659" w14:textId="77777777" w:rsidR="00C61D75" w:rsidRDefault="00C61D7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8A8F2C" w14:textId="77777777" w:rsidR="004F0E04" w:rsidRDefault="004F0E04" w:rsidP="00C61D7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77B39C" w14:textId="77777777" w:rsidR="00C61D75" w:rsidRDefault="00C61D7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7684817">
    <w:abstractNumId w:val="1"/>
  </w:num>
  <w:num w:numId="2" w16cid:durableId="724988255">
    <w:abstractNumId w:val="0"/>
  </w:num>
  <w:num w:numId="3" w16cid:durableId="16430786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902"/>
    <w:rsid w:val="000A367E"/>
    <w:rsid w:val="000D7F96"/>
    <w:rsid w:val="001006BA"/>
    <w:rsid w:val="001534E6"/>
    <w:rsid w:val="001A4F7D"/>
    <w:rsid w:val="001B75F4"/>
    <w:rsid w:val="002210CB"/>
    <w:rsid w:val="00231398"/>
    <w:rsid w:val="00294857"/>
    <w:rsid w:val="002C7A89"/>
    <w:rsid w:val="002F3E15"/>
    <w:rsid w:val="00311609"/>
    <w:rsid w:val="003160FD"/>
    <w:rsid w:val="00331203"/>
    <w:rsid w:val="0033236F"/>
    <w:rsid w:val="00397514"/>
    <w:rsid w:val="00460CB5"/>
    <w:rsid w:val="004F0E04"/>
    <w:rsid w:val="004F744F"/>
    <w:rsid w:val="00502F5F"/>
    <w:rsid w:val="006657C0"/>
    <w:rsid w:val="006A2964"/>
    <w:rsid w:val="006D341B"/>
    <w:rsid w:val="0078143D"/>
    <w:rsid w:val="008079A9"/>
    <w:rsid w:val="00922843"/>
    <w:rsid w:val="009910C8"/>
    <w:rsid w:val="00B411B8"/>
    <w:rsid w:val="00B96687"/>
    <w:rsid w:val="00C553CF"/>
    <w:rsid w:val="00C61D75"/>
    <w:rsid w:val="00C858A1"/>
    <w:rsid w:val="00D4592E"/>
    <w:rsid w:val="00E32914"/>
    <w:rsid w:val="00E332C7"/>
    <w:rsid w:val="00E8025B"/>
    <w:rsid w:val="00E911AC"/>
    <w:rsid w:val="00ED754E"/>
    <w:rsid w:val="00F16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B7AE1"/>
  <w15:docId w15:val="{C5A8C561-8159-4A88-AA46-E8BEB7660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3236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690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F0E04"/>
  </w:style>
  <w:style w:type="paragraph" w:styleId="Pta">
    <w:name w:val="footer"/>
    <w:basedOn w:val="Normlny"/>
    <w:link w:val="Pta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4F0E04"/>
  </w:style>
  <w:style w:type="table" w:styleId="Mriekatabuky">
    <w:name w:val="Table Grid"/>
    <w:basedOn w:val="Normlnatabuka"/>
    <w:uiPriority w:val="59"/>
    <w:rsid w:val="004F0E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barbora.lukacovska@outlook.sk</dc:creator>
  <cp:lastModifiedBy>lubomir.lukacovsky@outlook.cz</cp:lastModifiedBy>
  <cp:revision>8</cp:revision>
  <cp:lastPrinted>2019-06-27T19:59:00Z</cp:lastPrinted>
  <dcterms:created xsi:type="dcterms:W3CDTF">2020-02-28T15:43:00Z</dcterms:created>
  <dcterms:modified xsi:type="dcterms:W3CDTF">2025-02-14T12:58:00Z</dcterms:modified>
</cp:coreProperties>
</file>