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B007C" w14:textId="5E3E42EF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7F2EB6">
        <w:rPr>
          <w:b/>
          <w:sz w:val="28"/>
          <w:szCs w:val="28"/>
        </w:rPr>
        <w:t>202</w:t>
      </w:r>
      <w:r w:rsidR="00C359FD">
        <w:rPr>
          <w:b/>
          <w:sz w:val="28"/>
          <w:szCs w:val="28"/>
        </w:rPr>
        <w:t>4</w:t>
      </w:r>
    </w:p>
    <w:p w14:paraId="522E6B83" w14:textId="13C9500B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7F2EB6">
        <w:rPr>
          <w:b/>
          <w:sz w:val="28"/>
          <w:szCs w:val="28"/>
        </w:rPr>
        <w:t>54507197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7F2EB6">
        <w:rPr>
          <w:b/>
          <w:sz w:val="28"/>
          <w:szCs w:val="28"/>
        </w:rPr>
        <w:t>212169789</w:t>
      </w:r>
    </w:p>
    <w:p w14:paraId="59DF71F5" w14:textId="77777777" w:rsidR="00F91B63" w:rsidRPr="00BA657E" w:rsidRDefault="00F91B63">
      <w:pPr>
        <w:rPr>
          <w:b/>
          <w:sz w:val="28"/>
          <w:szCs w:val="28"/>
        </w:rPr>
      </w:pPr>
    </w:p>
    <w:p w14:paraId="6C239706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2C65A4E9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2744F7E" w14:textId="73E1C63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7F2EB6">
        <w:t>DREAMGARDENS SK s.r.o.</w:t>
      </w:r>
    </w:p>
    <w:p w14:paraId="531A6E3D" w14:textId="2442D7FA" w:rsidR="00BA657E" w:rsidRDefault="00BA657E">
      <w:r>
        <w:t>Sídlo</w:t>
      </w:r>
      <w:r w:rsidR="00DE2867">
        <w:tab/>
      </w:r>
      <w:r w:rsidR="00DE2867">
        <w:tab/>
      </w:r>
      <w:r w:rsidR="007F2EB6">
        <w:t>: Štefánikova 12, 040 01 Košice</w:t>
      </w:r>
    </w:p>
    <w:p w14:paraId="3803EF5B" w14:textId="0F2C3194" w:rsidR="0044281B" w:rsidRDefault="0044281B">
      <w:r>
        <w:t>Vznik</w:t>
      </w:r>
      <w:r>
        <w:tab/>
      </w:r>
      <w:r>
        <w:tab/>
        <w:t xml:space="preserve">: </w:t>
      </w:r>
      <w:r w:rsidR="007F2EB6">
        <w:t>17.03.2022</w:t>
      </w:r>
    </w:p>
    <w:p w14:paraId="0A023DB2" w14:textId="2655E1AD" w:rsidR="00BA657E" w:rsidRDefault="00BA657E">
      <w:r>
        <w:t>Priemerný počet zamestnancov</w:t>
      </w:r>
      <w:r w:rsidR="00DE2867">
        <w:t xml:space="preserve">  : </w:t>
      </w:r>
      <w:r w:rsidR="0033438C">
        <w:t xml:space="preserve"> </w:t>
      </w:r>
      <w:r w:rsidR="007F2EB6">
        <w:t>spoločnosť nemá zamestnancov</w:t>
      </w:r>
    </w:p>
    <w:p w14:paraId="13057BA8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4659307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7C659D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6F70A4CE" w14:textId="77777777" w:rsidR="00BA657E" w:rsidRDefault="00BA657E">
      <w:r>
        <w:t>Spôsob oceňovania majetku dlhodobého nehmotného majetku</w:t>
      </w:r>
    </w:p>
    <w:p w14:paraId="4F6F52A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7CC3503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6BEA70D4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1BF75D3E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BC0E07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317070B4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1A06ED9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42C96348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2F2A2F0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7161AC99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4B275A80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3FC7B026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DE2867" w:rsidRPr="0045156E" w14:paraId="07D23BBA" w14:textId="77777777" w:rsidTr="00DE2867">
        <w:tc>
          <w:tcPr>
            <w:tcW w:w="4606" w:type="dxa"/>
          </w:tcPr>
          <w:p w14:paraId="6ABD7EDD" w14:textId="77777777" w:rsidR="00DE2867" w:rsidRPr="0045156E" w:rsidRDefault="00DE2867">
            <w:r w:rsidRPr="0045156E">
              <w:t>Spotrebované nákupy</w:t>
            </w:r>
          </w:p>
        </w:tc>
        <w:tc>
          <w:tcPr>
            <w:tcW w:w="4606" w:type="dxa"/>
          </w:tcPr>
          <w:p w14:paraId="02B8D50E" w14:textId="0F1A3E3E" w:rsidR="00DE2867" w:rsidRPr="0045156E" w:rsidRDefault="007F2EB6">
            <w:r>
              <w:t xml:space="preserve"> </w:t>
            </w:r>
            <w:r w:rsidR="00C359FD">
              <w:t>0</w:t>
            </w:r>
          </w:p>
        </w:tc>
      </w:tr>
      <w:tr w:rsidR="00DE2867" w:rsidRPr="0045156E" w14:paraId="7159F20E" w14:textId="77777777" w:rsidTr="00DE2867">
        <w:tc>
          <w:tcPr>
            <w:tcW w:w="4606" w:type="dxa"/>
          </w:tcPr>
          <w:p w14:paraId="274A068C" w14:textId="77777777" w:rsidR="00DE2867" w:rsidRPr="0045156E" w:rsidRDefault="00DE2867">
            <w:r w:rsidRPr="0045156E">
              <w:t>Služby</w:t>
            </w:r>
          </w:p>
        </w:tc>
        <w:tc>
          <w:tcPr>
            <w:tcW w:w="4606" w:type="dxa"/>
          </w:tcPr>
          <w:p w14:paraId="5DE9E744" w14:textId="5AA92739" w:rsidR="00DE2867" w:rsidRPr="0045156E" w:rsidRDefault="007F2EB6">
            <w:r>
              <w:t xml:space="preserve"> </w:t>
            </w:r>
            <w:r w:rsidR="00C359FD">
              <w:t>1703</w:t>
            </w:r>
          </w:p>
        </w:tc>
      </w:tr>
      <w:tr w:rsidR="00DE2867" w:rsidRPr="0045156E" w14:paraId="18210293" w14:textId="77777777" w:rsidTr="00DE2867">
        <w:tc>
          <w:tcPr>
            <w:tcW w:w="4606" w:type="dxa"/>
          </w:tcPr>
          <w:p w14:paraId="22A7FD39" w14:textId="77777777" w:rsidR="00DE2867" w:rsidRPr="0045156E" w:rsidRDefault="00DE2867">
            <w:r w:rsidRPr="0045156E">
              <w:t>Osobné náklady</w:t>
            </w:r>
          </w:p>
        </w:tc>
        <w:tc>
          <w:tcPr>
            <w:tcW w:w="4606" w:type="dxa"/>
          </w:tcPr>
          <w:p w14:paraId="21AA2A2F" w14:textId="26A852F3" w:rsidR="00DE2867" w:rsidRPr="0045156E" w:rsidRDefault="007F2EB6">
            <w:r>
              <w:t xml:space="preserve"> </w:t>
            </w:r>
          </w:p>
        </w:tc>
      </w:tr>
      <w:tr w:rsidR="00DE2867" w:rsidRPr="0045156E" w14:paraId="0083DBD5" w14:textId="77777777" w:rsidTr="00DE2867">
        <w:tc>
          <w:tcPr>
            <w:tcW w:w="4606" w:type="dxa"/>
          </w:tcPr>
          <w:p w14:paraId="456C8F67" w14:textId="77777777" w:rsidR="00DE2867" w:rsidRPr="0045156E" w:rsidRDefault="00DE2867">
            <w:r w:rsidRPr="0045156E">
              <w:t>Dane a poplatky</w:t>
            </w:r>
          </w:p>
        </w:tc>
        <w:tc>
          <w:tcPr>
            <w:tcW w:w="4606" w:type="dxa"/>
          </w:tcPr>
          <w:p w14:paraId="70C63FA0" w14:textId="5CFE32F3" w:rsidR="00DE2867" w:rsidRPr="0045156E" w:rsidRDefault="00C359FD">
            <w:r>
              <w:t>66</w:t>
            </w:r>
          </w:p>
        </w:tc>
      </w:tr>
      <w:tr w:rsidR="00DE2867" w:rsidRPr="0045156E" w14:paraId="66365F8A" w14:textId="77777777" w:rsidTr="00DE2867">
        <w:tc>
          <w:tcPr>
            <w:tcW w:w="4606" w:type="dxa"/>
          </w:tcPr>
          <w:p w14:paraId="5D9533D9" w14:textId="77777777" w:rsidR="00DE2867" w:rsidRPr="0045156E" w:rsidRDefault="00DE2867">
            <w:r w:rsidRPr="0045156E">
              <w:t>odpisy</w:t>
            </w:r>
          </w:p>
        </w:tc>
        <w:tc>
          <w:tcPr>
            <w:tcW w:w="4606" w:type="dxa"/>
          </w:tcPr>
          <w:p w14:paraId="3FF2F1E3" w14:textId="76D92F17" w:rsidR="00DE2867" w:rsidRPr="0045156E" w:rsidRDefault="007F2EB6">
            <w:r>
              <w:t xml:space="preserve"> </w:t>
            </w:r>
          </w:p>
        </w:tc>
      </w:tr>
    </w:tbl>
    <w:p w14:paraId="4EFC1550" w14:textId="77777777" w:rsidR="00DE2867" w:rsidRDefault="00DE2867">
      <w:pPr>
        <w:rPr>
          <w:b/>
        </w:rPr>
      </w:pPr>
    </w:p>
    <w:p w14:paraId="37CA7248" w14:textId="77777777" w:rsidR="00F91B63" w:rsidRDefault="00F91B63">
      <w:pPr>
        <w:rPr>
          <w:b/>
        </w:rPr>
      </w:pPr>
    </w:p>
    <w:p w14:paraId="6C8F1449" w14:textId="77777777" w:rsidR="00F91B63" w:rsidRDefault="00F91B63">
      <w:pPr>
        <w:rPr>
          <w:b/>
        </w:rPr>
      </w:pPr>
    </w:p>
    <w:p w14:paraId="480A3672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DE2867" w14:paraId="0073D3AA" w14:textId="77777777" w:rsidTr="00DE2867">
        <w:tc>
          <w:tcPr>
            <w:tcW w:w="4606" w:type="dxa"/>
          </w:tcPr>
          <w:p w14:paraId="4AD78C0E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4A24CA5B" w14:textId="62037D44" w:rsidR="00DE2867" w:rsidRDefault="00C359FD">
            <w:r>
              <w:t>2080</w:t>
            </w:r>
          </w:p>
        </w:tc>
      </w:tr>
      <w:tr w:rsidR="00DE2867" w14:paraId="6F6F534A" w14:textId="77777777" w:rsidTr="00D42EB1">
        <w:trPr>
          <w:trHeight w:val="70"/>
        </w:trPr>
        <w:tc>
          <w:tcPr>
            <w:tcW w:w="4606" w:type="dxa"/>
          </w:tcPr>
          <w:p w14:paraId="768BC29F" w14:textId="77777777" w:rsidR="00DE2867" w:rsidRDefault="00DE2867">
            <w:r>
              <w:t>Tržby za tovar</w:t>
            </w:r>
          </w:p>
        </w:tc>
        <w:tc>
          <w:tcPr>
            <w:tcW w:w="4606" w:type="dxa"/>
          </w:tcPr>
          <w:p w14:paraId="6AB651DC" w14:textId="36D3DA3D" w:rsidR="00F64CB5" w:rsidRDefault="007F2EB6" w:rsidP="00F64CB5">
            <w:r>
              <w:t xml:space="preserve"> </w:t>
            </w:r>
          </w:p>
        </w:tc>
      </w:tr>
    </w:tbl>
    <w:p w14:paraId="1CDB2D14" w14:textId="77777777" w:rsidR="00FF0F0D" w:rsidRPr="00FF0F0D" w:rsidRDefault="00FF0F0D">
      <w:pPr>
        <w:rPr>
          <w:b/>
        </w:rPr>
      </w:pPr>
      <w:r w:rsidRPr="00FF0F0D">
        <w:rPr>
          <w:b/>
        </w:rPr>
        <w:t>nformácie o záväzkoch</w:t>
      </w:r>
    </w:p>
    <w:p w14:paraId="1F5D2106" w14:textId="739EB7AE" w:rsidR="00F322BA" w:rsidRDefault="00FF0F0D">
      <w:r>
        <w:t>Neuhradené celkom</w:t>
      </w:r>
      <w:r w:rsidR="00527C9B">
        <w:tab/>
      </w:r>
      <w:r w:rsidR="005D514F">
        <w:tab/>
      </w:r>
      <w:r w:rsidR="005D514F">
        <w:tab/>
        <w:t>0</w:t>
      </w:r>
    </w:p>
    <w:p w14:paraId="52C8A4F7" w14:textId="77777777" w:rsidR="00F322BA" w:rsidRDefault="00F322BA"/>
    <w:p w14:paraId="766D8400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626DDFE5" w14:textId="77777777" w:rsidR="0044281B" w:rsidRDefault="0044281B"/>
    <w:p w14:paraId="2C33439C" w14:textId="77777777" w:rsidR="00FF0F0D" w:rsidRPr="0044281B" w:rsidRDefault="00FF0F0D">
      <w:pPr>
        <w:rPr>
          <w:sz w:val="24"/>
        </w:rPr>
      </w:pPr>
    </w:p>
    <w:p w14:paraId="45B59555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622EB9AA" w14:textId="77777777" w:rsidR="0044281B" w:rsidRPr="0044281B" w:rsidRDefault="0044281B">
      <w:r w:rsidRPr="0044281B">
        <w:t>Štatutárny orgán – konateľ</w:t>
      </w:r>
    </w:p>
    <w:p w14:paraId="47946580" w14:textId="77777777" w:rsidR="00F322BA" w:rsidRDefault="00F322BA">
      <w:r>
        <w:t>Martin Priateľ</w:t>
      </w:r>
    </w:p>
    <w:p w14:paraId="2306B778" w14:textId="3E1E3D44" w:rsidR="00F322BA" w:rsidRDefault="00F322BA">
      <w:r>
        <w:t>Juraj Pilník</w:t>
      </w:r>
    </w:p>
    <w:p w14:paraId="29212C6D" w14:textId="538C0AC5" w:rsidR="007F2EB6" w:rsidRDefault="007F2EB6">
      <w:r>
        <w:t>Patrícia Lučaiová</w:t>
      </w:r>
    </w:p>
    <w:p w14:paraId="53B93382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02F9F5EB" w14:textId="77777777" w:rsidR="00F91B63" w:rsidRDefault="00F91B63">
      <w:r>
        <w:t>Spoločnosť neodpustila  ani neodpísala žiadnu pôžičku voči orgánom spoločnosti.</w:t>
      </w:r>
    </w:p>
    <w:p w14:paraId="4A5BFD3B" w14:textId="77777777" w:rsidR="00FF0F0D" w:rsidRPr="00FF0F0D" w:rsidRDefault="00FF0F0D"/>
    <w:p w14:paraId="460E9781" w14:textId="77777777" w:rsidR="00FF0F0D" w:rsidRDefault="00FF0F0D"/>
    <w:p w14:paraId="38D6FCE4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740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86499"/>
    <w:rsid w:val="001337FC"/>
    <w:rsid w:val="00174C9E"/>
    <w:rsid w:val="0033438C"/>
    <w:rsid w:val="0044281B"/>
    <w:rsid w:val="0045156E"/>
    <w:rsid w:val="00527C9B"/>
    <w:rsid w:val="005417D6"/>
    <w:rsid w:val="005D514F"/>
    <w:rsid w:val="00732565"/>
    <w:rsid w:val="007F2EB6"/>
    <w:rsid w:val="008C1D76"/>
    <w:rsid w:val="00923E75"/>
    <w:rsid w:val="009A5C9A"/>
    <w:rsid w:val="00A10D9E"/>
    <w:rsid w:val="00B4420E"/>
    <w:rsid w:val="00BA657E"/>
    <w:rsid w:val="00C359FD"/>
    <w:rsid w:val="00D42EB1"/>
    <w:rsid w:val="00D931B1"/>
    <w:rsid w:val="00DD0719"/>
    <w:rsid w:val="00DE2867"/>
    <w:rsid w:val="00E17547"/>
    <w:rsid w:val="00E177EC"/>
    <w:rsid w:val="00E255CC"/>
    <w:rsid w:val="00E9776C"/>
    <w:rsid w:val="00EF7D29"/>
    <w:rsid w:val="00F322BA"/>
    <w:rsid w:val="00F64CB5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53E6"/>
  <w15:docId w15:val="{E0D42529-0657-4273-BDF7-C94DDD60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8</cp:revision>
  <dcterms:created xsi:type="dcterms:W3CDTF">2023-03-14T18:18:00Z</dcterms:created>
  <dcterms:modified xsi:type="dcterms:W3CDTF">2025-03-14T18:35:00Z</dcterms:modified>
</cp:coreProperties>
</file>