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Pečivárne M.E.J.D.,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Veľké Uherce 657, Veľké Uherce</w:t>
            </w:r>
          </w:p>
        </w:tc>
      </w:tr>
      <w:tr w:rsidR="004534D4" w:rsidRPr="003E7910" w:rsidTr="005334C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334C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34142835          DIČ:  2020418807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334C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19.12.2002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334C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19.12.2002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5334C1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Výroba trvanlivých pekárenských výrobkov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5334C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334C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334C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334C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334C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334C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334C1" w:rsidP="005334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334C1" w:rsidP="005334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3E7910" w:rsidRPr="003E7910" w:rsidTr="005334C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334C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334C1" w:rsidP="005334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334C1" w:rsidP="005334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3E7910" w:rsidRPr="003E7910" w:rsidTr="005334C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334C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334C1" w:rsidP="005334C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334C1" w:rsidP="005334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334C1">
        <w:rPr>
          <w:rFonts w:cs="Arial"/>
          <w:szCs w:val="22"/>
        </w:rPr>
        <w:t>14.03.2024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334C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Darina Nechalová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334C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334C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34C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34C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34C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34C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34C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34C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334C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334C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334C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334C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334C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334C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334C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34C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34C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34C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34C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34C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34C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334C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84982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186449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271841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84982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189399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274791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84982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186449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271431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84982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187002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271984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334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334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84982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334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186449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334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271841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334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334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334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334C1" w:rsidP="005334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84982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334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189399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334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274791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334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84982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334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186449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334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271431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334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334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334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84982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334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187002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334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271984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334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334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334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334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2397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334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2807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5482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11447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334C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31616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13826</w:t>
            </w:r>
          </w:p>
        </w:tc>
        <w:tc>
          <w:tcPr>
            <w:tcW w:w="2405" w:type="dxa"/>
            <w:vAlign w:val="center"/>
          </w:tcPr>
          <w:p w:rsidR="0003344F" w:rsidRPr="003F477D" w:rsidRDefault="005334C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32230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5334C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-12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25273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334C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63835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60402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60402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60402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-16243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-16243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-16243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34C1">
              <w:rPr>
                <w:szCs w:val="22"/>
              </w:rPr>
              <w:t>180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34C1">
              <w:rPr>
                <w:szCs w:val="22"/>
              </w:rPr>
              <w:t>180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34C1">
              <w:rPr>
                <w:szCs w:val="22"/>
              </w:rPr>
              <w:t>180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34C1">
              <w:rPr>
                <w:szCs w:val="22"/>
              </w:rPr>
              <w:t>180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5334C1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zost.UZ a DP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34C1">
              <w:rPr>
                <w:szCs w:val="22"/>
              </w:rPr>
              <w:t>180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34C1">
              <w:rPr>
                <w:szCs w:val="22"/>
              </w:rPr>
              <w:t>180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34C1">
              <w:rPr>
                <w:szCs w:val="22"/>
              </w:rPr>
              <w:t>180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34C1">
              <w:rPr>
                <w:szCs w:val="22"/>
              </w:rPr>
              <w:t>180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34C1">
              <w:rPr>
                <w:szCs w:val="22"/>
              </w:rPr>
              <w:t>180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34C1">
              <w:rPr>
                <w:szCs w:val="22"/>
              </w:rPr>
              <w:t>180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34C1">
              <w:rPr>
                <w:szCs w:val="22"/>
              </w:rPr>
              <w:t>180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34C1">
              <w:rPr>
                <w:szCs w:val="22"/>
              </w:rPr>
              <w:t>180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5334C1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zost.UZ a DP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34C1">
              <w:rPr>
                <w:szCs w:val="22"/>
              </w:rPr>
              <w:t>180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34C1">
              <w:rPr>
                <w:szCs w:val="22"/>
              </w:rPr>
              <w:t>180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34C1">
              <w:rPr>
                <w:szCs w:val="22"/>
              </w:rPr>
              <w:t>180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34C1">
              <w:rPr>
                <w:szCs w:val="22"/>
              </w:rPr>
              <w:t>180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5556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334C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5498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334C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16516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334C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19429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16516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334C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19429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4936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334C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334C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334C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334C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5556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334C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21EF">
              <w:rPr>
                <w:szCs w:val="22"/>
              </w:rPr>
              <w:t>Dlh.bank.úver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21EF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21EF">
              <w:rPr>
                <w:szCs w:val="22"/>
              </w:rPr>
              <w:t>4,4%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21EF">
              <w:rPr>
                <w:szCs w:val="22"/>
              </w:rPr>
              <w:t>2025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E121E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6883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21EF">
              <w:rPr>
                <w:szCs w:val="22"/>
              </w:rPr>
              <w:t>16087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398823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121E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472492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121E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121E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23036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121E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402392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121E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495528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121E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-22446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121E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15285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21E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21E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21E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21E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21E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8058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E121E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21E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-20432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21E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8058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21E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121E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21E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121E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21E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121E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21E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121E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-24366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-24366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21EF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21EF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21EF">
              <w:rPr>
                <w:szCs w:val="22"/>
              </w:rPr>
              <w:t>977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21EF">
              <w:rPr>
                <w:szCs w:val="22"/>
              </w:rPr>
              <w:t>977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21E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42585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121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21EF">
              <w:rPr>
                <w:szCs w:val="22"/>
              </w:rPr>
              <w:t>4223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121E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46808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21EF">
              <w:rPr>
                <w:szCs w:val="22"/>
              </w:rPr>
              <w:t>16243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21EF">
              <w:rPr>
                <w:szCs w:val="22"/>
              </w:rPr>
              <w:t>16243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121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121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21EF">
              <w:rPr>
                <w:szCs w:val="22"/>
              </w:rPr>
              <w:t>4223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121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21EF">
              <w:rPr>
                <w:szCs w:val="22"/>
              </w:rPr>
              <w:t>13593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121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21EF">
              <w:rPr>
                <w:szCs w:val="22"/>
              </w:rPr>
              <w:t>4223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121EF" w:rsidP="00E121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11A8A" w:rsidRDefault="00F11A8A" w:rsidP="00107589">
      <w:pPr>
        <w:spacing w:after="0" w:line="240" w:lineRule="auto"/>
      </w:pPr>
      <w:r>
        <w:separator/>
      </w:r>
    </w:p>
  </w:endnote>
  <w:endnote w:type="continuationSeparator" w:id="1">
    <w:p w:rsidR="00F11A8A" w:rsidRDefault="00F11A8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34C1" w:rsidRPr="00981468" w:rsidRDefault="005334C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93319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11A8A" w:rsidRDefault="00F11A8A" w:rsidP="00107589">
      <w:pPr>
        <w:spacing w:after="0" w:line="240" w:lineRule="auto"/>
      </w:pPr>
      <w:r>
        <w:separator/>
      </w:r>
    </w:p>
  </w:footnote>
  <w:footnote w:type="continuationSeparator" w:id="1">
    <w:p w:rsidR="00F11A8A" w:rsidRDefault="00F11A8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5334C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334C1" w:rsidRPr="003F477D" w:rsidRDefault="005334C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334C1" w:rsidRPr="003F477D" w:rsidRDefault="005334C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34142835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2020418807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334C1" w:rsidRPr="004268D2" w:rsidRDefault="005334C1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34C1" w:rsidRPr="004268D2" w:rsidRDefault="005334C1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34C1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93319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E679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121EF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1A8A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26</Pages>
  <Words>4711</Words>
  <Characters>26855</Characters>
  <Application>Microsoft Office Word</Application>
  <DocSecurity>0</DocSecurity>
  <Lines>223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31503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2025-03-11T14:08:00Z</dcterms:created>
  <dcterms:modified xsi:type="dcterms:W3CDTF">2025-03-11T14:08:00Z</dcterms:modified>
</cp:coreProperties>
</file>