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473C347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08174846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003C51DE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251D5A1D" w14:textId="77777777" w:rsidR="001D1576" w:rsidRDefault="007E6289">
      <w:pPr>
        <w:framePr w:w="2612" w:wrap="auto" w:hAnchor="text" w:x="1395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7216C14E" w14:textId="26219095" w:rsidR="001D1576" w:rsidRPr="00413F03" w:rsidRDefault="004F40F6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Arial" w:hAnsi="Arial" w:cs="Arial"/>
          <w:color w:val="000000"/>
          <w:sz w:val="15"/>
        </w:rPr>
      </w:pPr>
      <w:r>
        <w:rPr>
          <w:rFonts w:ascii="Arial" w:hAnsi="Arial" w:cs="Arial"/>
          <w:color w:val="000000"/>
          <w:sz w:val="15"/>
        </w:rPr>
        <w:t>54334993</w:t>
      </w:r>
    </w:p>
    <w:p w14:paraId="6E02D375" w14:textId="773FFE72" w:rsidR="001D1576" w:rsidRDefault="004F40F6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2121640697</w:t>
      </w:r>
    </w:p>
    <w:p w14:paraId="7D770EBC" w14:textId="77777777" w:rsidR="001D1576" w:rsidRDefault="007E6289">
      <w:pPr>
        <w:framePr w:w="2502" w:wrap="auto" w:hAnchor="text" w:x="1417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Čl.</w:t>
      </w:r>
      <w:r>
        <w:rPr>
          <w:rFonts w:ascii="WUHFKP+Arial-BoldMT"/>
          <w:color w:val="000000"/>
        </w:rPr>
        <w:t xml:space="preserve"> I </w:t>
      </w:r>
      <w:r>
        <w:rPr>
          <w:rFonts w:ascii="WUHFKP+Arial-BoldMT" w:hAnsi="WUHFKP+Arial-BoldMT" w:cs="WUHFKP+Arial-BoldMT"/>
          <w:color w:val="000000"/>
        </w:rPr>
        <w:t>Všeobecné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údaje</w:t>
      </w:r>
    </w:p>
    <w:p w14:paraId="5B7D3D67" w14:textId="77777777" w:rsidR="001D1576" w:rsidRDefault="007E6289">
      <w:pPr>
        <w:framePr w:w="362" w:wrap="auto" w:hAnchor="text" w:x="1417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1</w:t>
      </w:r>
    </w:p>
    <w:p w14:paraId="6EA9830A" w14:textId="77777777" w:rsidR="001D1576" w:rsidRDefault="007E6289">
      <w:pPr>
        <w:framePr w:w="313" w:wrap="auto" w:hAnchor="text" w:x="1540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781502AD" w14:textId="77777777" w:rsidR="001D1576" w:rsidRDefault="007E6289">
      <w:pPr>
        <w:framePr w:w="7981" w:wrap="auto" w:hAnchor="text" w:x="1871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Názov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právnickej</w:t>
      </w:r>
      <w:r>
        <w:rPr>
          <w:rFonts w:ascii="WUHFKP+Arial-BoldMT"/>
          <w:color w:val="000000"/>
        </w:rPr>
        <w:t xml:space="preserve"> osoby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/>
          <w:color w:val="000000"/>
        </w:rPr>
        <w:t xml:space="preserve">a jej </w:t>
      </w:r>
      <w:r>
        <w:rPr>
          <w:rFonts w:ascii="WUHFKP+Arial-BoldMT" w:hAnsi="WUHFKP+Arial-BoldMT" w:cs="WUHFKP+Arial-BoldMT"/>
          <w:color w:val="000000"/>
        </w:rPr>
        <w:t>sídlo</w:t>
      </w:r>
      <w:r>
        <w:rPr>
          <w:rFonts w:ascii="WUHFKP+Arial-BoldMT"/>
          <w:color w:val="000000"/>
        </w:rPr>
        <w:t xml:space="preserve"> alebo meno a priezvisko fyzickej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>osoby</w:t>
      </w:r>
    </w:p>
    <w:p w14:paraId="5914A45A" w14:textId="0D34538E" w:rsidR="001D1576" w:rsidRDefault="007E6289">
      <w:pPr>
        <w:framePr w:w="2294" w:wrap="auto" w:hAnchor="text" w:x="1385" w:y="2658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ZvRest Drive</w:t>
      </w:r>
      <w:r w:rsidR="004F40F6">
        <w:rPr>
          <w:rFonts w:ascii="ETVNJQ+ArialMT"/>
          <w:color w:val="000000"/>
          <w:sz w:val="24"/>
        </w:rPr>
        <w:t xml:space="preserve"> 6</w:t>
      </w:r>
      <w:r>
        <w:rPr>
          <w:rFonts w:ascii="ETVNJQ+ArialMT"/>
          <w:color w:val="000000"/>
          <w:sz w:val="24"/>
        </w:rPr>
        <w:t>, s.r.o.</w:t>
      </w:r>
    </w:p>
    <w:p w14:paraId="07F1F421" w14:textId="77777777" w:rsidR="001D1576" w:rsidRDefault="007E6289">
      <w:pPr>
        <w:framePr w:w="2294" w:wrap="auto" w:hAnchor="text" w:x="1385" w:y="2658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Adyho 2889/14</w:t>
      </w:r>
    </w:p>
    <w:p w14:paraId="682F4AE3" w14:textId="77777777" w:rsidR="001D1576" w:rsidRDefault="007E6289">
      <w:pPr>
        <w:framePr w:w="1948" w:wrap="auto" w:hAnchor="text" w:x="1385" w:y="322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984 01 </w:t>
      </w:r>
      <w:r>
        <w:rPr>
          <w:rFonts w:ascii="ETVNJQ+ArialMT" w:hAnsi="ETVNJQ+ArialMT" w:cs="ETVNJQ+ArialMT"/>
          <w:color w:val="000000"/>
          <w:sz w:val="24"/>
        </w:rPr>
        <w:t>Lučenec</w:t>
      </w:r>
    </w:p>
    <w:p w14:paraId="7958C971" w14:textId="77777777" w:rsidR="001D1576" w:rsidRDefault="007E6289">
      <w:pPr>
        <w:framePr w:w="362" w:wrap="auto" w:hAnchor="text" w:x="1417" w:y="415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2</w:t>
      </w:r>
    </w:p>
    <w:p w14:paraId="5E34F23A" w14:textId="77777777" w:rsidR="001D1576" w:rsidRDefault="007E6289">
      <w:pPr>
        <w:framePr w:w="313" w:wrap="auto" w:hAnchor="text" w:x="1540" w:y="415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303D96C7" w14:textId="77777777" w:rsidR="001D1576" w:rsidRDefault="007E6289">
      <w:pPr>
        <w:framePr w:w="3468" w:wrap="auto" w:hAnchor="text" w:x="1871" w:y="415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Údaje</w:t>
      </w:r>
      <w:r>
        <w:rPr>
          <w:rFonts w:ascii="WUHFKP+Arial-BoldMT"/>
          <w:color w:val="000000"/>
        </w:rPr>
        <w:t xml:space="preserve"> o konsolidovanom celku</w:t>
      </w:r>
    </w:p>
    <w:p w14:paraId="45CE25DC" w14:textId="77777777" w:rsidR="001D1576" w:rsidRDefault="007E6289">
      <w:pPr>
        <w:framePr w:w="6346" w:wrap="auto" w:hAnchor="text" w:x="1342" w:y="4508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Účtovná</w:t>
      </w:r>
      <w:r>
        <w:rPr>
          <w:rFonts w:ascii="ETVNJQ+ArialMT"/>
          <w:color w:val="000000"/>
          <w:sz w:val="24"/>
        </w:rPr>
        <w:t xml:space="preserve"> jednotka nie je </w:t>
      </w:r>
      <w:r>
        <w:rPr>
          <w:rFonts w:ascii="ETVNJQ+ArialMT" w:hAnsi="ETVNJQ+ArialMT" w:cs="ETVNJQ+ArialMT"/>
          <w:color w:val="000000"/>
          <w:sz w:val="24"/>
        </w:rPr>
        <w:t>súčasťou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konsolidovaného</w:t>
      </w:r>
      <w:r>
        <w:rPr>
          <w:rFonts w:ascii="ETVNJQ+ArialMT"/>
          <w:color w:val="000000"/>
          <w:sz w:val="24"/>
        </w:rPr>
        <w:t xml:space="preserve"> celku.</w:t>
      </w:r>
    </w:p>
    <w:p w14:paraId="108F5366" w14:textId="77777777" w:rsidR="001D1576" w:rsidRDefault="007E6289">
      <w:pPr>
        <w:framePr w:w="362" w:wrap="auto" w:hAnchor="text" w:x="1417" w:y="1503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3</w:t>
      </w:r>
    </w:p>
    <w:p w14:paraId="657F27CD" w14:textId="77777777" w:rsidR="001D1576" w:rsidRDefault="007E6289">
      <w:pPr>
        <w:framePr w:w="313" w:wrap="auto" w:hAnchor="text" w:x="1539" w:y="1503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5A26C2B5" w14:textId="77777777" w:rsidR="001D1576" w:rsidRDefault="007E6289">
      <w:pPr>
        <w:framePr w:w="4848" w:wrap="auto" w:hAnchor="text" w:x="1871" w:y="1503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Priemerný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prepočítaný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počet</w:t>
      </w:r>
      <w:r>
        <w:rPr>
          <w:rFonts w:ascii="WUHFKP+Arial-BoldMT"/>
          <w:color w:val="000000"/>
        </w:rPr>
        <w:t xml:space="preserve"> zamestnancov</w:t>
      </w:r>
    </w:p>
    <w:p w14:paraId="1C086E6D" w14:textId="77777777" w:rsidR="001D1576" w:rsidRDefault="007E6289">
      <w:pPr>
        <w:framePr w:w="380" w:wrap="auto" w:hAnchor="text" w:x="6933" w:y="15082"/>
        <w:widowControl w:val="0"/>
        <w:autoSpaceDE w:val="0"/>
        <w:autoSpaceDN w:val="0"/>
        <w:spacing w:before="0" w:after="0" w:line="281" w:lineRule="exact"/>
        <w:jc w:val="left"/>
        <w:rPr>
          <w:rFonts w:ascii="Times New Roman"/>
          <w:color w:val="000000"/>
          <w:sz w:val="25"/>
        </w:rPr>
      </w:pPr>
      <w:r>
        <w:rPr>
          <w:rFonts w:ascii="Arial"/>
          <w:color w:val="000000"/>
          <w:sz w:val="25"/>
        </w:rPr>
        <w:t>0</w:t>
      </w:r>
    </w:p>
    <w:p w14:paraId="0A8108D1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1</w:t>
      </w:r>
    </w:p>
    <w:p w14:paraId="133BFCC4" w14:textId="129A1F59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87936" behindDoc="1" locked="0" layoutInCell="1" allowOverlap="1" wp14:anchorId="41FF192F" wp14:editId="26973A08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61" name="_x00000" descr="ima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0" descr="image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6912" behindDoc="1" locked="0" layoutInCell="1" allowOverlap="1" wp14:anchorId="7275FBC9" wp14:editId="3CFF573A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60" name="_x00001" descr="image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 descr="image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5888" behindDoc="1" locked="0" layoutInCell="1" allowOverlap="1" wp14:anchorId="33494B73" wp14:editId="2D377341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59" name="_x00002" descr="image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" descr="image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4864" behindDoc="1" locked="0" layoutInCell="1" allowOverlap="1" wp14:anchorId="1DE05751" wp14:editId="33C9DB8E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58" name="_x00003" descr="image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" descr="image4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3840" behindDoc="1" locked="0" layoutInCell="1" allowOverlap="1" wp14:anchorId="42827E6A" wp14:editId="799C19EE">
            <wp:simplePos x="0" y="0"/>
            <wp:positionH relativeFrom="page">
              <wp:posOffset>805815</wp:posOffset>
            </wp:positionH>
            <wp:positionV relativeFrom="page">
              <wp:posOffset>1616710</wp:posOffset>
            </wp:positionV>
            <wp:extent cx="5801995" cy="856615"/>
            <wp:effectExtent l="0" t="0" r="8255" b="635"/>
            <wp:wrapNone/>
            <wp:docPr id="57" name="_x00004" descr="image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" descr="image5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1995" cy="8566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2816" behindDoc="1" locked="0" layoutInCell="1" allowOverlap="1" wp14:anchorId="233886FF" wp14:editId="45833956">
            <wp:simplePos x="0" y="0"/>
            <wp:positionH relativeFrom="page">
              <wp:posOffset>805815</wp:posOffset>
            </wp:positionH>
            <wp:positionV relativeFrom="page">
              <wp:posOffset>2794635</wp:posOffset>
            </wp:positionV>
            <wp:extent cx="5801995" cy="6684010"/>
            <wp:effectExtent l="0" t="0" r="8255" b="2540"/>
            <wp:wrapNone/>
            <wp:docPr id="56" name="_x00005" descr="image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" descr="image6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1995" cy="66840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1792" behindDoc="1" locked="0" layoutInCell="1" allowOverlap="1" wp14:anchorId="4A9F99FC" wp14:editId="3DFF27AE">
            <wp:simplePos x="0" y="0"/>
            <wp:positionH relativeFrom="page">
              <wp:posOffset>4335780</wp:posOffset>
            </wp:positionH>
            <wp:positionV relativeFrom="page">
              <wp:posOffset>9505315</wp:posOffset>
            </wp:positionV>
            <wp:extent cx="833120" cy="313690"/>
            <wp:effectExtent l="0" t="0" r="5080" b="0"/>
            <wp:wrapNone/>
            <wp:docPr id="55" name="_x00006" descr="image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6" descr="image7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3120" cy="3136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7F5C9F93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14:paraId="1F62C955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2BD29055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47F7C72C" w14:textId="77777777" w:rsidR="001D1576" w:rsidRDefault="007E6289">
      <w:pPr>
        <w:framePr w:w="2612" w:wrap="auto" w:hAnchor="text" w:x="1395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07A0C8F7" w14:textId="47A4207F" w:rsidR="001D1576" w:rsidRDefault="004F40F6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 w:hAnsi="Arial" w:cs="Arial"/>
          <w:color w:val="000000"/>
          <w:sz w:val="15"/>
        </w:rPr>
        <w:t>54334993</w:t>
      </w:r>
    </w:p>
    <w:p w14:paraId="3E4A6760" w14:textId="4EAE3181" w:rsidR="001D1576" w:rsidRDefault="007E6289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</w:t>
      </w:r>
      <w:r w:rsidR="004F40F6">
        <w:rPr>
          <w:rFonts w:ascii="Arial"/>
          <w:color w:val="000000"/>
          <w:spacing w:val="2"/>
          <w:sz w:val="15"/>
        </w:rPr>
        <w:t>21640697</w:t>
      </w:r>
    </w:p>
    <w:p w14:paraId="476C97D4" w14:textId="77777777" w:rsidR="001D1576" w:rsidRDefault="007E6289">
      <w:pPr>
        <w:framePr w:w="4238" w:wrap="auto" w:hAnchor="text" w:x="1417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Čl.</w:t>
      </w:r>
      <w:r>
        <w:rPr>
          <w:rFonts w:ascii="WUHFKP+Arial-BoldMT"/>
          <w:color w:val="000000"/>
        </w:rPr>
        <w:t xml:space="preserve"> II </w:t>
      </w: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prijatých</w:t>
      </w:r>
      <w:r>
        <w:rPr>
          <w:rFonts w:ascii="WUHFKP+Arial-BoldMT"/>
          <w:color w:val="000000"/>
        </w:rPr>
        <w:t xml:space="preserve"> postupoch</w:t>
      </w:r>
    </w:p>
    <w:p w14:paraId="2C098492" w14:textId="77777777" w:rsidR="001D1576" w:rsidRDefault="007E6289">
      <w:pPr>
        <w:framePr w:w="362" w:wrap="auto" w:hAnchor="text" w:x="1417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1</w:t>
      </w:r>
    </w:p>
    <w:p w14:paraId="042FA5BE" w14:textId="77777777" w:rsidR="001D1576" w:rsidRDefault="007E6289">
      <w:pPr>
        <w:framePr w:w="313" w:wrap="auto" w:hAnchor="text" w:x="1540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32F60F30" w14:textId="77777777" w:rsidR="001D1576" w:rsidRDefault="007E6289">
      <w:pPr>
        <w:framePr w:w="313" w:wrap="auto" w:hAnchor="text" w:x="1540" w:y="2298"/>
        <w:widowControl w:val="0"/>
        <w:autoSpaceDE w:val="0"/>
        <w:autoSpaceDN w:val="0"/>
        <w:spacing w:before="574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4B181E0" w14:textId="77777777" w:rsidR="001D1576" w:rsidRDefault="007E6289">
      <w:pPr>
        <w:framePr w:w="7894" w:wrap="auto" w:hAnchor="text" w:x="1871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Účtovná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závierka</w:t>
      </w:r>
      <w:r>
        <w:rPr>
          <w:rFonts w:ascii="WUHFKP+Arial-BoldMT"/>
          <w:color w:val="000000"/>
        </w:rPr>
        <w:t xml:space="preserve"> je </w:t>
      </w:r>
      <w:r>
        <w:rPr>
          <w:rFonts w:ascii="WUHFKP+Arial-BoldMT" w:hAnsi="WUHFKP+Arial-BoldMT" w:cs="WUHFKP+Arial-BoldMT"/>
          <w:color w:val="000000"/>
        </w:rPr>
        <w:t>zostavená</w:t>
      </w:r>
      <w:r>
        <w:rPr>
          <w:rFonts w:ascii="WUHFKP+Arial-BoldMT"/>
          <w:color w:val="000000"/>
        </w:rPr>
        <w:t xml:space="preserve"> za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/>
          <w:color w:val="000000"/>
        </w:rPr>
        <w:t xml:space="preserve">predpokladu, </w:t>
      </w:r>
      <w:r>
        <w:rPr>
          <w:rFonts w:ascii="WUHFKP+Arial-BoldMT" w:hAnsi="WUHFKP+Arial-BoldMT" w:cs="WUHFKP+Arial-BoldMT"/>
          <w:color w:val="000000"/>
        </w:rPr>
        <w:t>že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účtovná</w:t>
      </w:r>
      <w:r>
        <w:rPr>
          <w:rFonts w:ascii="WUHFKP+Arial-BoldMT"/>
          <w:color w:val="000000"/>
        </w:rPr>
        <w:t xml:space="preserve"> jednotka bude</w:t>
      </w:r>
    </w:p>
    <w:p w14:paraId="48D03542" w14:textId="77777777" w:rsidR="001D1576" w:rsidRDefault="007E6289">
      <w:pPr>
        <w:framePr w:w="7894" w:wrap="auto" w:hAnchor="text" w:x="1871" w:y="2298"/>
        <w:widowControl w:val="0"/>
        <w:autoSpaceDE w:val="0"/>
        <w:autoSpaceDN w:val="0"/>
        <w:spacing w:before="28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nepretržite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pokračovať</w:t>
      </w:r>
      <w:r>
        <w:rPr>
          <w:rFonts w:ascii="WUHFKP+Arial-BoldMT"/>
          <w:color w:val="000000"/>
        </w:rPr>
        <w:t xml:space="preserve"> vo svojej </w:t>
      </w:r>
      <w:r>
        <w:rPr>
          <w:rFonts w:ascii="WUHFKP+Arial-BoldMT" w:hAnsi="WUHFKP+Arial-BoldMT" w:cs="WUHFKP+Arial-BoldMT"/>
          <w:color w:val="000000"/>
        </w:rPr>
        <w:t>činnosti</w:t>
      </w:r>
    </w:p>
    <w:p w14:paraId="7697F85E" w14:textId="77777777" w:rsidR="001D1576" w:rsidRDefault="007E6289">
      <w:pPr>
        <w:framePr w:w="542" w:wrap="auto" w:hAnchor="text" w:x="9386" w:y="2677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Nie</w:t>
      </w:r>
    </w:p>
    <w:p w14:paraId="3F2034B8" w14:textId="77777777" w:rsidR="001D1576" w:rsidRDefault="007E6289">
      <w:pPr>
        <w:framePr w:w="362" w:wrap="auto" w:hAnchor="text" w:x="1417" w:y="311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2</w:t>
      </w:r>
    </w:p>
    <w:p w14:paraId="51935960" w14:textId="77777777" w:rsidR="001D1576" w:rsidRDefault="007E6289">
      <w:pPr>
        <w:framePr w:w="6709" w:wrap="auto" w:hAnchor="text" w:x="1871" w:y="311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Spôsob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oceňovania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jednotlivých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položiek</w:t>
      </w:r>
      <w:r>
        <w:rPr>
          <w:rFonts w:ascii="WUHFKP+Arial-BoldMT"/>
          <w:color w:val="000000"/>
        </w:rPr>
        <w:t xml:space="preserve"> majetku a </w:t>
      </w:r>
      <w:r>
        <w:rPr>
          <w:rFonts w:ascii="WUHFKP+Arial-BoldMT" w:hAnsi="WUHFKP+Arial-BoldMT" w:cs="WUHFKP+Arial-BoldMT"/>
          <w:color w:val="000000"/>
        </w:rPr>
        <w:t>záväzkov</w:t>
      </w:r>
    </w:p>
    <w:p w14:paraId="1CD88C3F" w14:textId="77777777" w:rsidR="001D1576" w:rsidRDefault="007E6289">
      <w:pPr>
        <w:framePr w:w="7793" w:wrap="auto" w:hAnchor="text" w:x="1373" w:y="3491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Účtovná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jednotka bude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nepretržite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pokračovať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vo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svoje </w:t>
      </w:r>
      <w:r>
        <w:rPr>
          <w:rFonts w:ascii="ETVNJQ+ArialMT" w:hAnsi="ETVNJQ+ArialMT" w:cs="ETVNJQ+ArialMT"/>
          <w:color w:val="000000"/>
          <w:spacing w:val="2"/>
          <w:sz w:val="21"/>
        </w:rPr>
        <w:t>činnosti: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3A891498" w14:textId="77777777" w:rsidR="001D1576" w:rsidRDefault="007E6289">
      <w:pPr>
        <w:framePr w:w="8118" w:wrap="auto" w:hAnchor="text" w:x="1373" w:y="3999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3"/>
          <w:sz w:val="21"/>
        </w:rPr>
        <w:t>Zmeny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účtovných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zásad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metód: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37E7DE8A" w14:textId="77777777" w:rsidR="001D1576" w:rsidRDefault="007E6289">
      <w:pPr>
        <w:framePr w:w="8118" w:wrap="auto" w:hAnchor="text" w:x="1373" w:y="3999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Účtovné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metódy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zásady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boli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aplikované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rámci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platného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zákona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o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účtovníctve,</w:t>
      </w:r>
      <w:r>
        <w:rPr>
          <w:rFonts w:ascii="ETVNJQ+ArialMT"/>
          <w:color w:val="000000"/>
          <w:sz w:val="21"/>
        </w:rPr>
        <w:t xml:space="preserve"> s</w:t>
      </w:r>
    </w:p>
    <w:p w14:paraId="55512D5F" w14:textId="77777777" w:rsidR="001D1576" w:rsidRDefault="007E6289">
      <w:pPr>
        <w:framePr w:w="8118" w:wrap="auto" w:hAnchor="text" w:x="1373" w:y="3999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osobitosťami:</w:t>
      </w:r>
    </w:p>
    <w:p w14:paraId="26467C2A" w14:textId="77777777" w:rsidR="001D1576" w:rsidRDefault="007E6289">
      <w:pPr>
        <w:framePr w:w="7891" w:wrap="auto" w:hAnchor="text" w:x="1373" w:y="4759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Účtovné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zásady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metódy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boli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aplikované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rámci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platného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zákona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o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účtovníctve</w:t>
      </w:r>
    </w:p>
    <w:p w14:paraId="79162B40" w14:textId="77777777" w:rsidR="001D1576" w:rsidRDefault="007E6289">
      <w:pPr>
        <w:framePr w:w="6020" w:wrap="auto" w:hAnchor="text" w:x="1373" w:y="5267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Spôsob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oceňovania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jednotlivých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zložiek</w:t>
      </w:r>
      <w:r>
        <w:rPr>
          <w:rFonts w:ascii="ETVNJQ+ArialMT"/>
          <w:color w:val="000000"/>
          <w:spacing w:val="2"/>
          <w:sz w:val="21"/>
        </w:rPr>
        <w:t xml:space="preserve"> majetku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záväzkov:</w:t>
      </w:r>
    </w:p>
    <w:p w14:paraId="628627D7" w14:textId="77777777" w:rsidR="001D1576" w:rsidRDefault="007E6289">
      <w:pPr>
        <w:framePr w:w="7284" w:wrap="auto" w:hAnchor="text" w:x="1373" w:y="5774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nakupovala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danom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roku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nehmotný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4FB34B08" w14:textId="77777777" w:rsidR="001D1576" w:rsidRDefault="007E6289">
      <w:pPr>
        <w:framePr w:w="8797" w:wrap="auto" w:hAnchor="text" w:x="1373" w:y="6027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1)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nehmotný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nakupovaný,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oceňovala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obstarávacou</w:t>
      </w:r>
      <w:r>
        <w:rPr>
          <w:rFonts w:ascii="ETVNJQ+ArialMT"/>
          <w:color w:val="000000"/>
          <w:spacing w:val="2"/>
          <w:sz w:val="21"/>
        </w:rPr>
        <w:t xml:space="preserve"> cenou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zložení:</w:t>
      </w:r>
    </w:p>
    <w:p w14:paraId="2C524946" w14:textId="77777777" w:rsidR="001D1576" w:rsidRDefault="007E6289">
      <w:pPr>
        <w:framePr w:w="300" w:wrap="auto" w:hAnchor="text" w:x="1612" w:y="6281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6BD1D453" w14:textId="77777777" w:rsidR="001D1576" w:rsidRDefault="007E6289">
      <w:pPr>
        <w:framePr w:w="300" w:wrap="auto" w:hAnchor="text" w:x="1612" w:y="6281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6BCB6272" w14:textId="77777777" w:rsidR="001D1576" w:rsidRDefault="007E6289">
      <w:pPr>
        <w:framePr w:w="7140" w:wrap="auto" w:hAnchor="text" w:x="1731" w:y="6281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Obstarávacia</w:t>
      </w:r>
      <w:r>
        <w:rPr>
          <w:rFonts w:ascii="ETVNJQ+ArialMT"/>
          <w:color w:val="000000"/>
          <w:spacing w:val="2"/>
          <w:sz w:val="21"/>
        </w:rPr>
        <w:t xml:space="preserve"> cena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vrátane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nákladov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súvisiacich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s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obstaraním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zložení</w:t>
      </w:r>
    </w:p>
    <w:p w14:paraId="748C97A3" w14:textId="77777777" w:rsidR="001D1576" w:rsidRDefault="007E6289">
      <w:pPr>
        <w:framePr w:w="7140" w:wrap="auto" w:hAnchor="text" w:x="1731" w:y="6281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dopravné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provízie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poistné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clo</w:t>
      </w:r>
    </w:p>
    <w:p w14:paraId="50A23B87" w14:textId="77777777" w:rsidR="001D1576" w:rsidRDefault="007E6289">
      <w:pPr>
        <w:framePr w:w="8352" w:wrap="auto" w:hAnchor="text" w:x="1373" w:y="7042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tvorila vlastnou </w:t>
      </w:r>
      <w:r>
        <w:rPr>
          <w:rFonts w:ascii="ETVNJQ+ArialMT" w:hAnsi="ETVNJQ+ArialMT" w:cs="ETVNJQ+ArialMT"/>
          <w:color w:val="000000"/>
          <w:spacing w:val="2"/>
          <w:sz w:val="21"/>
        </w:rPr>
        <w:t>činnosťou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nehmotný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7AD298DC" w14:textId="77777777" w:rsidR="001D1576" w:rsidRDefault="007E6289">
      <w:pPr>
        <w:framePr w:w="8352" w:wrap="auto" w:hAnchor="text" w:x="1373" w:y="7042"/>
        <w:widowControl w:val="0"/>
        <w:autoSpaceDE w:val="0"/>
        <w:autoSpaceDN w:val="0"/>
        <w:spacing w:before="14" w:after="0" w:line="240" w:lineRule="exact"/>
        <w:ind w:left="119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)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nehmotný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vytvorený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vlastnou </w:t>
      </w:r>
      <w:r>
        <w:rPr>
          <w:rFonts w:ascii="ETVNJQ+ArialMT" w:hAnsi="ETVNJQ+ArialMT" w:cs="ETVNJQ+ArialMT"/>
          <w:color w:val="000000"/>
          <w:spacing w:val="2"/>
          <w:sz w:val="21"/>
        </w:rPr>
        <w:t>činnosťou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oceňovala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vlastnými</w:t>
      </w:r>
    </w:p>
    <w:p w14:paraId="7C3F228F" w14:textId="77777777" w:rsidR="001D1576" w:rsidRDefault="007E6289">
      <w:pPr>
        <w:framePr w:w="8352" w:wrap="auto" w:hAnchor="text" w:x="1373" w:y="7042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nákladmi</w:t>
      </w:r>
      <w:r>
        <w:rPr>
          <w:rFonts w:ascii="ETVNJQ+ArialMT"/>
          <w:color w:val="000000"/>
          <w:sz w:val="21"/>
        </w:rPr>
        <w:t xml:space="preserve"> 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zložení:</w:t>
      </w:r>
    </w:p>
    <w:p w14:paraId="1D1DC4DB" w14:textId="77777777" w:rsidR="001D1576" w:rsidRDefault="007E6289">
      <w:pPr>
        <w:framePr w:w="8352" w:wrap="auto" w:hAnchor="text" w:x="1373" w:y="7042"/>
        <w:widowControl w:val="0"/>
        <w:autoSpaceDE w:val="0"/>
        <w:autoSpaceDN w:val="0"/>
        <w:spacing w:before="14" w:after="0" w:line="240" w:lineRule="exact"/>
        <w:ind w:left="358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priame </w:t>
      </w:r>
      <w:r>
        <w:rPr>
          <w:rFonts w:ascii="ETVNJQ+ArialMT" w:hAnsi="ETVNJQ+ArialMT" w:cs="ETVNJQ+ArialMT"/>
          <w:color w:val="000000"/>
          <w:spacing w:val="2"/>
          <w:sz w:val="21"/>
        </w:rPr>
        <w:t>náklady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nepriame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náklady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spojené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s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výrobou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inak:</w:t>
      </w:r>
    </w:p>
    <w:p w14:paraId="1A15D79C" w14:textId="77777777" w:rsidR="001D1576" w:rsidRDefault="007E6289">
      <w:pPr>
        <w:framePr w:w="359" w:wrap="auto" w:hAnchor="text" w:x="1373" w:y="7295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2</w:t>
      </w:r>
    </w:p>
    <w:p w14:paraId="52FD2B2D" w14:textId="77777777" w:rsidR="001D1576" w:rsidRDefault="007E6289">
      <w:pPr>
        <w:framePr w:w="300" w:wrap="auto" w:hAnchor="text" w:x="1612" w:y="7802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556E3D54" w14:textId="77777777" w:rsidR="001D1576" w:rsidRDefault="007E6289">
      <w:pPr>
        <w:framePr w:w="7152" w:wrap="auto" w:hAnchor="text" w:x="1373" w:y="8563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bežnom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roku nakupovala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0133B382" w14:textId="77777777" w:rsidR="001D1576" w:rsidRDefault="007E6289">
      <w:pPr>
        <w:framePr w:w="431" w:wrap="auto" w:hAnchor="text" w:x="1373" w:y="8817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3)</w:t>
      </w:r>
    </w:p>
    <w:p w14:paraId="377A3C99" w14:textId="77777777" w:rsidR="001D1576" w:rsidRDefault="007E6289">
      <w:pPr>
        <w:framePr w:w="8320" w:wrap="auto" w:hAnchor="text" w:x="1731" w:y="8817"/>
        <w:widowControl w:val="0"/>
        <w:autoSpaceDE w:val="0"/>
        <w:autoSpaceDN w:val="0"/>
        <w:spacing w:before="0" w:after="0" w:line="240" w:lineRule="exact"/>
        <w:ind w:left="71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nakupovaný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oceňovala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obstarávacou</w:t>
      </w:r>
      <w:r>
        <w:rPr>
          <w:rFonts w:ascii="ETVNJQ+ArialMT"/>
          <w:color w:val="000000"/>
          <w:spacing w:val="2"/>
          <w:sz w:val="21"/>
        </w:rPr>
        <w:t xml:space="preserve"> cenou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zložení:</w:t>
      </w:r>
    </w:p>
    <w:p w14:paraId="6773802A" w14:textId="77777777" w:rsidR="001D1576" w:rsidRDefault="007E6289">
      <w:pPr>
        <w:framePr w:w="8320" w:wrap="auto" w:hAnchor="text" w:x="1731" w:y="8817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obstarávacia</w:t>
      </w:r>
      <w:r>
        <w:rPr>
          <w:rFonts w:ascii="ETVNJQ+ArialMT"/>
          <w:color w:val="000000"/>
          <w:spacing w:val="2"/>
          <w:sz w:val="21"/>
        </w:rPr>
        <w:t xml:space="preserve"> cena,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vrátane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nákladov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súvisiacich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s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obstaraním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zložení</w:t>
      </w:r>
    </w:p>
    <w:p w14:paraId="5508B49B" w14:textId="77777777" w:rsidR="001D1576" w:rsidRDefault="007E6289">
      <w:pPr>
        <w:framePr w:w="8320" w:wrap="auto" w:hAnchor="text" w:x="1731" w:y="8817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dopravné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provízie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poistné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clo</w:t>
      </w:r>
      <w:r>
        <w:rPr>
          <w:rFonts w:ascii="ETVNJQ+ArialMT"/>
          <w:color w:val="000000"/>
          <w:spacing w:val="62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ostatné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pacing w:val="3"/>
          <w:sz w:val="21"/>
        </w:rPr>
        <w:t>VON</w:t>
      </w:r>
    </w:p>
    <w:p w14:paraId="4A0586FC" w14:textId="77777777" w:rsidR="001D1576" w:rsidRDefault="007E6289">
      <w:pPr>
        <w:framePr w:w="300" w:wrap="auto" w:hAnchor="text" w:x="1612" w:y="9070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511841DF" w14:textId="77777777" w:rsidR="001D1576" w:rsidRDefault="007E6289">
      <w:pPr>
        <w:framePr w:w="300" w:wrap="auto" w:hAnchor="text" w:x="1612" w:y="9070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2AA3D710" w14:textId="77777777" w:rsidR="001D1576" w:rsidRDefault="007E6289">
      <w:pPr>
        <w:framePr w:w="9377" w:wrap="auto" w:hAnchor="text" w:x="1373" w:y="10085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bežnom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roku tvorila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vlastnou </w:t>
      </w:r>
      <w:r>
        <w:rPr>
          <w:rFonts w:ascii="ETVNJQ+ArialMT" w:hAnsi="ETVNJQ+ArialMT" w:cs="ETVNJQ+ArialMT"/>
          <w:color w:val="000000"/>
          <w:spacing w:val="2"/>
          <w:sz w:val="21"/>
        </w:rPr>
        <w:t>činnosťou: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6A7E4C7D" w14:textId="77777777" w:rsidR="001D1576" w:rsidRDefault="007E6289">
      <w:pPr>
        <w:framePr w:w="9377" w:wrap="auto" w:hAnchor="text" w:x="1373" w:y="10085"/>
        <w:widowControl w:val="0"/>
        <w:autoSpaceDE w:val="0"/>
        <w:autoSpaceDN w:val="0"/>
        <w:spacing w:before="14" w:after="0" w:line="240" w:lineRule="exact"/>
        <w:ind w:left="429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vytvorený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vlastnou </w:t>
      </w:r>
      <w:r>
        <w:rPr>
          <w:rFonts w:ascii="ETVNJQ+ArialMT" w:hAnsi="ETVNJQ+ArialMT" w:cs="ETVNJQ+ArialMT"/>
          <w:color w:val="000000"/>
          <w:spacing w:val="2"/>
          <w:sz w:val="21"/>
        </w:rPr>
        <w:t>činnosťou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oceňovala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vlastnými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nákladmi</w:t>
      </w:r>
      <w:r>
        <w:rPr>
          <w:rFonts w:ascii="ETVNJQ+ArialMT"/>
          <w:color w:val="000000"/>
          <w:sz w:val="21"/>
        </w:rPr>
        <w:t xml:space="preserve"> v</w:t>
      </w:r>
    </w:p>
    <w:p w14:paraId="0A4942C9" w14:textId="77777777" w:rsidR="001D1576" w:rsidRDefault="007E6289">
      <w:pPr>
        <w:framePr w:w="9377" w:wrap="auto" w:hAnchor="text" w:x="1373" w:y="10085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zložení</w:t>
      </w:r>
    </w:p>
    <w:p w14:paraId="3793D7A9" w14:textId="77777777" w:rsidR="001D1576" w:rsidRDefault="007E6289">
      <w:pPr>
        <w:framePr w:w="431" w:wrap="auto" w:hAnchor="text" w:x="1373" w:y="10338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4)</w:t>
      </w:r>
    </w:p>
    <w:p w14:paraId="3DC5428A" w14:textId="77777777" w:rsidR="001D1576" w:rsidRDefault="007E6289">
      <w:pPr>
        <w:framePr w:w="300" w:wrap="auto" w:hAnchor="text" w:x="1612" w:y="10846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5396814C" w14:textId="77777777" w:rsidR="001D1576" w:rsidRDefault="007E6289">
      <w:pPr>
        <w:framePr w:w="300" w:wrap="auto" w:hAnchor="text" w:x="1612" w:y="10846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4FEB204B" w14:textId="77777777" w:rsidR="001D1576" w:rsidRDefault="007E6289">
      <w:pPr>
        <w:framePr w:w="300" w:wrap="auto" w:hAnchor="text" w:x="1612" w:y="10846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0A42B55E" w14:textId="77777777" w:rsidR="001D1576" w:rsidRDefault="007E6289">
      <w:pPr>
        <w:framePr w:w="1813" w:wrap="auto" w:hAnchor="text" w:x="1731" w:y="10846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priame </w:t>
      </w:r>
      <w:r>
        <w:rPr>
          <w:rFonts w:ascii="ETVNJQ+ArialMT" w:hAnsi="ETVNJQ+ArialMT" w:cs="ETVNJQ+ArialMT"/>
          <w:color w:val="000000"/>
          <w:spacing w:val="2"/>
          <w:sz w:val="21"/>
        </w:rPr>
        <w:t>náklady</w:t>
      </w:r>
    </w:p>
    <w:p w14:paraId="3C347BA4" w14:textId="77777777" w:rsidR="001D1576" w:rsidRDefault="007E6289">
      <w:pPr>
        <w:framePr w:w="8761" w:wrap="auto" w:hAnchor="text" w:x="1731" w:y="11099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nepriame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náklady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(výrobná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réžia)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súvisiace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s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vytvorením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dlhodobého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hmotného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majetku</w:t>
      </w:r>
    </w:p>
    <w:p w14:paraId="447807A9" w14:textId="77777777" w:rsidR="001D1576" w:rsidRDefault="007E6289">
      <w:pPr>
        <w:framePr w:w="8761" w:wrap="auto" w:hAnchor="text" w:x="1731" w:y="11099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inak:</w:t>
      </w:r>
    </w:p>
    <w:p w14:paraId="4BCACA5E" w14:textId="77777777" w:rsidR="001D1576" w:rsidRDefault="007E6289">
      <w:pPr>
        <w:framePr w:w="5746" w:wrap="auto" w:hAnchor="text" w:x="1373" w:y="12113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bežnom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roku vlastnila </w:t>
      </w:r>
      <w:r>
        <w:rPr>
          <w:rFonts w:ascii="ETVNJQ+ArialMT" w:hAnsi="ETVNJQ+ArialMT" w:cs="ETVNJQ+ArialMT"/>
          <w:color w:val="000000"/>
          <w:spacing w:val="2"/>
          <w:sz w:val="21"/>
        </w:rPr>
        <w:t>cenné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papiere: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3DC2482C" w14:textId="77777777" w:rsidR="001D1576" w:rsidRDefault="007E6289">
      <w:pPr>
        <w:framePr w:w="431" w:wrap="auto" w:hAnchor="text" w:x="1373" w:y="12621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5)</w:t>
      </w:r>
    </w:p>
    <w:p w14:paraId="61579986" w14:textId="77777777" w:rsidR="001D1576" w:rsidRDefault="007E6289">
      <w:pPr>
        <w:framePr w:w="8224" w:wrap="auto" w:hAnchor="text" w:x="1731" w:y="12621"/>
        <w:widowControl w:val="0"/>
        <w:autoSpaceDE w:val="0"/>
        <w:autoSpaceDN w:val="0"/>
        <w:spacing w:before="0" w:after="0" w:line="240" w:lineRule="exact"/>
        <w:ind w:left="71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Podiely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základnom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imaní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spoločností,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cenné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papiere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deriváty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oceňoval:</w:t>
      </w:r>
    </w:p>
    <w:p w14:paraId="78A985D7" w14:textId="77777777" w:rsidR="001D1576" w:rsidRDefault="007E6289">
      <w:pPr>
        <w:framePr w:w="8224" w:wrap="auto" w:hAnchor="text" w:x="1731" w:y="12621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obstarávacou</w:t>
      </w:r>
      <w:r>
        <w:rPr>
          <w:rFonts w:ascii="ETVNJQ+ArialMT"/>
          <w:color w:val="000000"/>
          <w:spacing w:val="2"/>
          <w:sz w:val="21"/>
        </w:rPr>
        <w:t xml:space="preserve"> cenou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nákupe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predaji</w:t>
      </w:r>
    </w:p>
    <w:p w14:paraId="1A8072FB" w14:textId="77777777" w:rsidR="001D1576" w:rsidRDefault="007E6289">
      <w:pPr>
        <w:framePr w:w="8224" w:wrap="auto" w:hAnchor="text" w:x="1731" w:y="12621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nákupe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obstarávacou</w:t>
      </w:r>
      <w:r>
        <w:rPr>
          <w:rFonts w:ascii="ETVNJQ+ArialMT"/>
          <w:color w:val="000000"/>
          <w:spacing w:val="2"/>
          <w:sz w:val="21"/>
        </w:rPr>
        <w:t xml:space="preserve"> cenou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predaji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váženým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aritmetickým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priemerom,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(pri</w:t>
      </w:r>
    </w:p>
    <w:p w14:paraId="4CC7D3FC" w14:textId="77777777" w:rsidR="001D1576" w:rsidRDefault="007E6289">
      <w:pPr>
        <w:framePr w:w="300" w:wrap="auto" w:hAnchor="text" w:x="1612" w:y="12874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291C4B5B" w14:textId="77777777" w:rsidR="001D1576" w:rsidRDefault="007E6289">
      <w:pPr>
        <w:framePr w:w="300" w:wrap="auto" w:hAnchor="text" w:x="1612" w:y="12874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3D83AF9C" w14:textId="77777777" w:rsidR="001D1576" w:rsidRDefault="007E6289">
      <w:pPr>
        <w:framePr w:w="5483" w:wrap="auto" w:hAnchor="text" w:x="1373" w:y="13381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rovnakom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druhu,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rovnakom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emitentovi,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rovnakej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3"/>
          <w:sz w:val="21"/>
        </w:rPr>
        <w:t>mene)</w:t>
      </w:r>
    </w:p>
    <w:p w14:paraId="7FF4CD6F" w14:textId="77777777" w:rsidR="001D1576" w:rsidRDefault="007E6289">
      <w:pPr>
        <w:framePr w:w="300" w:wrap="auto" w:hAnchor="text" w:x="1612" w:y="13635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6D7A0C63" w14:textId="77777777" w:rsidR="001D1576" w:rsidRDefault="007E6289">
      <w:pPr>
        <w:framePr w:w="300" w:wrap="auto" w:hAnchor="text" w:x="1612" w:y="13635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7E3A35E9" w14:textId="77777777" w:rsidR="001D1576" w:rsidRDefault="007E6289">
      <w:pPr>
        <w:framePr w:w="7533" w:wrap="auto" w:hAnchor="text" w:x="1731" w:y="13635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metódou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FIFO (pri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rovnakom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druhu,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rovnakom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emitentovi</w:t>
      </w:r>
      <w:r>
        <w:rPr>
          <w:rFonts w:ascii="ETVNJQ+ArialMT"/>
          <w:color w:val="000000"/>
          <w:sz w:val="21"/>
        </w:rPr>
        <w:t xml:space="preserve"> 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rovnakej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3"/>
          <w:sz w:val="21"/>
        </w:rPr>
        <w:t>mene)</w:t>
      </w:r>
    </w:p>
    <w:p w14:paraId="1A3326E7" w14:textId="77777777" w:rsidR="001D1576" w:rsidRDefault="007E6289">
      <w:pPr>
        <w:framePr w:w="7533" w:wrap="auto" w:hAnchor="text" w:x="1731" w:y="13635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inak:</w:t>
      </w:r>
    </w:p>
    <w:p w14:paraId="37683E1D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2</w:t>
      </w:r>
    </w:p>
    <w:p w14:paraId="3523C257" w14:textId="348ECDFA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80768" behindDoc="1" locked="0" layoutInCell="1" allowOverlap="1" wp14:anchorId="67E33EF9" wp14:editId="3216ECFF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54" name="_x00007" descr="image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7" descr="image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9744" behindDoc="1" locked="0" layoutInCell="1" allowOverlap="1" wp14:anchorId="13F3BBEA" wp14:editId="62A58D14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53" name="_x00008" descr="image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8" descr="image9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8720" behindDoc="1" locked="0" layoutInCell="1" allowOverlap="1" wp14:anchorId="087CB13D" wp14:editId="08ED08F4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52" name="_x00009" descr="image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9" descr="image10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7696" behindDoc="1" locked="0" layoutInCell="1" allowOverlap="1" wp14:anchorId="32A8319A" wp14:editId="46D9B0FB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51" name="_x000010" descr="image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0" descr="image11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6672" behindDoc="1" locked="0" layoutInCell="1" allowOverlap="1" wp14:anchorId="79839C83" wp14:editId="77E3F65C">
            <wp:simplePos x="0" y="0"/>
            <wp:positionH relativeFrom="page">
              <wp:posOffset>805815</wp:posOffset>
            </wp:positionH>
            <wp:positionV relativeFrom="page">
              <wp:posOffset>2136140</wp:posOffset>
            </wp:positionV>
            <wp:extent cx="5865495" cy="7611110"/>
            <wp:effectExtent l="0" t="0" r="1905" b="8890"/>
            <wp:wrapNone/>
            <wp:docPr id="50" name="_x000011" descr="image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1" descr="image12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5495" cy="7611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5648" behindDoc="1" locked="0" layoutInCell="1" allowOverlap="1" wp14:anchorId="491836F0" wp14:editId="697B789A">
            <wp:simplePos x="0" y="0"/>
            <wp:positionH relativeFrom="page">
              <wp:posOffset>5895975</wp:posOffset>
            </wp:positionH>
            <wp:positionV relativeFrom="page">
              <wp:posOffset>1635760</wp:posOffset>
            </wp:positionV>
            <wp:extent cx="855345" cy="265430"/>
            <wp:effectExtent l="0" t="0" r="1905" b="1270"/>
            <wp:wrapNone/>
            <wp:docPr id="49" name="_x000012" descr="image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2" descr="image13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5345" cy="2654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37E35B59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14:paraId="283433B5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75B08071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0F3C5927" w14:textId="77777777" w:rsidR="001D1576" w:rsidRDefault="007E6289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1934E870" w14:textId="54229506" w:rsidR="001D1576" w:rsidRDefault="004F40F6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54334993</w:t>
      </w:r>
    </w:p>
    <w:p w14:paraId="1DC5DE2A" w14:textId="3E9E349B" w:rsidR="001D1576" w:rsidRDefault="004F40F6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2121640697</w:t>
      </w:r>
    </w:p>
    <w:p w14:paraId="4AE8C40E" w14:textId="77777777" w:rsidR="001D1576" w:rsidRDefault="007E6289">
      <w:pPr>
        <w:framePr w:w="7847" w:wrap="auto" w:hAnchor="text" w:x="1354" w:y="1962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nakupovala </w:t>
      </w:r>
      <w:r>
        <w:rPr>
          <w:rFonts w:ascii="ETVNJQ+ArialMT" w:hAnsi="ETVNJQ+ArialMT" w:cs="ETVNJQ+ArialMT"/>
          <w:color w:val="000000"/>
          <w:sz w:val="24"/>
        </w:rPr>
        <w:t>zásoby: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Áno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>[x] Nie</w:t>
      </w:r>
    </w:p>
    <w:p w14:paraId="5EB61BE9" w14:textId="77777777" w:rsidR="001D1576" w:rsidRDefault="007E6289">
      <w:pPr>
        <w:framePr w:w="7847" w:wrap="auto" w:hAnchor="text" w:x="1354" w:y="1962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Účtovanie</w:t>
      </w:r>
      <w:r>
        <w:rPr>
          <w:rFonts w:ascii="ETVNJQ+ArialMT"/>
          <w:color w:val="000000"/>
          <w:sz w:val="24"/>
        </w:rPr>
        <w:t xml:space="preserve"> obstarania a </w:t>
      </w:r>
      <w:r>
        <w:rPr>
          <w:rFonts w:ascii="ETVNJQ+ArialMT" w:hAnsi="ETVNJQ+ArialMT" w:cs="ETVNJQ+ArialMT"/>
          <w:color w:val="000000"/>
          <w:sz w:val="24"/>
        </w:rPr>
        <w:t>úbytku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zásob.</w:t>
      </w:r>
    </w:p>
    <w:p w14:paraId="0B5996C9" w14:textId="77777777" w:rsidR="001D1576" w:rsidRDefault="007E6289">
      <w:pPr>
        <w:framePr w:w="7847" w:wrap="auto" w:hAnchor="text" w:x="1354" w:y="1962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Pri </w:t>
      </w:r>
      <w:r>
        <w:rPr>
          <w:rFonts w:ascii="ETVNJQ+ArialMT" w:hAnsi="ETVNJQ+ArialMT" w:cs="ETVNJQ+ArialMT"/>
          <w:color w:val="000000"/>
          <w:sz w:val="24"/>
        </w:rPr>
        <w:t>účtovaní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postupovala </w:t>
      </w: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podľa</w:t>
      </w:r>
      <w:r>
        <w:rPr>
          <w:rFonts w:ascii="ETVNJQ+ArialMT"/>
          <w:color w:val="000000"/>
          <w:sz w:val="24"/>
        </w:rPr>
        <w:t xml:space="preserve"> Postupov </w:t>
      </w:r>
      <w:r>
        <w:rPr>
          <w:rFonts w:ascii="ETVNJQ+ArialMT" w:hAnsi="ETVNJQ+ArialMT" w:cs="ETVNJQ+ArialMT"/>
          <w:color w:val="000000"/>
          <w:sz w:val="24"/>
        </w:rPr>
        <w:t>účtovania,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ÚT</w:t>
      </w:r>
      <w:r>
        <w:rPr>
          <w:rFonts w:ascii="ETVNJQ+ArialMT"/>
          <w:color w:val="000000"/>
          <w:sz w:val="24"/>
        </w:rPr>
        <w:t xml:space="preserve"> l, </w:t>
      </w:r>
      <w:r>
        <w:rPr>
          <w:rFonts w:ascii="ETVNJQ+ArialMT" w:hAnsi="ETVNJQ+ArialMT" w:cs="ETVNJQ+ArialMT"/>
          <w:color w:val="000000"/>
          <w:sz w:val="24"/>
        </w:rPr>
        <w:t>čl.2</w:t>
      </w:r>
    </w:p>
    <w:p w14:paraId="06FA4808" w14:textId="77777777" w:rsidR="001D1576" w:rsidRDefault="007E6289">
      <w:pPr>
        <w:framePr w:w="307" w:wrap="auto" w:hAnchor="text" w:x="1621" w:y="281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4AAA186C" w14:textId="77777777" w:rsidR="001D1576" w:rsidRDefault="007E6289">
      <w:pPr>
        <w:framePr w:w="307" w:wrap="auto" w:hAnchor="text" w:x="1621" w:y="2813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7A77C5F1" w14:textId="77777777" w:rsidR="001D1576" w:rsidRDefault="007E6289">
      <w:pPr>
        <w:framePr w:w="3508" w:wrap="auto" w:hAnchor="text" w:x="1755" w:y="281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spôsobom</w:t>
      </w:r>
      <w:r>
        <w:rPr>
          <w:rFonts w:ascii="ETVNJQ+ArialMT"/>
          <w:color w:val="000000"/>
          <w:sz w:val="24"/>
        </w:rPr>
        <w:t xml:space="preserve"> A </w:t>
      </w:r>
      <w:r>
        <w:rPr>
          <w:rFonts w:ascii="ETVNJQ+ArialMT" w:hAnsi="ETVNJQ+ArialMT" w:cs="ETVNJQ+ArialMT"/>
          <w:color w:val="000000"/>
          <w:sz w:val="24"/>
        </w:rPr>
        <w:t>účtovania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</w:p>
    <w:p w14:paraId="5FF19F2B" w14:textId="77777777" w:rsidR="001D1576" w:rsidRDefault="007E6289">
      <w:pPr>
        <w:framePr w:w="3508" w:wrap="auto" w:hAnchor="text" w:x="1755" w:y="2813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spôsobom</w:t>
      </w:r>
      <w:r>
        <w:rPr>
          <w:rFonts w:ascii="ETVNJQ+ArialMT"/>
          <w:color w:val="000000"/>
          <w:sz w:val="24"/>
        </w:rPr>
        <w:t xml:space="preserve"> B </w:t>
      </w:r>
      <w:r>
        <w:rPr>
          <w:rFonts w:ascii="ETVNJQ+ArialMT" w:hAnsi="ETVNJQ+ArialMT" w:cs="ETVNJQ+ArialMT"/>
          <w:color w:val="000000"/>
          <w:sz w:val="24"/>
        </w:rPr>
        <w:t>účtovania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</w:p>
    <w:p w14:paraId="53740EC2" w14:textId="77777777" w:rsidR="001D1576" w:rsidRDefault="007E6289">
      <w:pPr>
        <w:framePr w:w="7724" w:wrap="auto" w:hAnchor="text" w:x="1354" w:y="3381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6)</w:t>
      </w:r>
      <w:r>
        <w:rPr>
          <w:rFonts w:ascii="ETVNJQ+ArialMT"/>
          <w:color w:val="000000"/>
          <w:spacing w:val="2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Nakupované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oceňovala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obstarávacou</w:t>
      </w:r>
      <w:r>
        <w:rPr>
          <w:rFonts w:ascii="ETVNJQ+ArialMT"/>
          <w:color w:val="000000"/>
          <w:sz w:val="24"/>
        </w:rPr>
        <w:t xml:space="preserve"> cenou v </w:t>
      </w:r>
      <w:r>
        <w:rPr>
          <w:rFonts w:ascii="ETVNJQ+ArialMT" w:hAnsi="ETVNJQ+ArialMT" w:cs="ETVNJQ+ArialMT"/>
          <w:color w:val="000000"/>
          <w:sz w:val="24"/>
        </w:rPr>
        <w:t>zložení:</w:t>
      </w:r>
    </w:p>
    <w:p w14:paraId="26671606" w14:textId="77777777" w:rsidR="001D1576" w:rsidRDefault="007E6289">
      <w:pPr>
        <w:framePr w:w="307" w:wrap="auto" w:hAnchor="text" w:x="1621" w:y="366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5BC4AD15" w14:textId="77777777" w:rsidR="001D1576" w:rsidRDefault="007E6289">
      <w:pPr>
        <w:framePr w:w="307" w:wrap="auto" w:hAnchor="text" w:x="1621" w:y="3665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2330F4B8" w14:textId="77777777" w:rsidR="001D1576" w:rsidRDefault="007E6289">
      <w:pPr>
        <w:framePr w:w="7670" w:wrap="auto" w:hAnchor="text" w:x="1755" w:y="366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cena obstarania </w:t>
      </w:r>
      <w:r>
        <w:rPr>
          <w:rFonts w:ascii="ETVNJQ+ArialMT" w:hAnsi="ETVNJQ+ArialMT" w:cs="ETVNJQ+ArialMT"/>
          <w:color w:val="000000"/>
          <w:sz w:val="24"/>
        </w:rPr>
        <w:t>vrátane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nákladov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súvisiacich</w:t>
      </w:r>
      <w:r>
        <w:rPr>
          <w:rFonts w:ascii="ETVNJQ+ArialMT"/>
          <w:color w:val="000000"/>
          <w:sz w:val="24"/>
        </w:rPr>
        <w:t xml:space="preserve"> s </w:t>
      </w:r>
      <w:r>
        <w:rPr>
          <w:rFonts w:ascii="ETVNJQ+ArialMT" w:hAnsi="ETVNJQ+ArialMT" w:cs="ETVNJQ+ArialMT"/>
          <w:color w:val="000000"/>
          <w:sz w:val="24"/>
        </w:rPr>
        <w:t>obstaraním</w:t>
      </w:r>
      <w:r>
        <w:rPr>
          <w:rFonts w:ascii="ETVNJQ+ArialMT"/>
          <w:color w:val="000000"/>
          <w:sz w:val="24"/>
        </w:rPr>
        <w:t xml:space="preserve"> v </w:t>
      </w:r>
      <w:r>
        <w:rPr>
          <w:rFonts w:ascii="ETVNJQ+ArialMT" w:hAnsi="ETVNJQ+ArialMT" w:cs="ETVNJQ+ArialMT"/>
          <w:color w:val="000000"/>
          <w:sz w:val="24"/>
        </w:rPr>
        <w:t>zložení</w:t>
      </w:r>
    </w:p>
    <w:p w14:paraId="2828F483" w14:textId="77777777" w:rsidR="001D1576" w:rsidRDefault="007E6289">
      <w:pPr>
        <w:framePr w:w="7670" w:wrap="auto" w:hAnchor="text" w:x="1755" w:y="3665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dopravné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provízie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poistné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>[ ] clo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ostatné</w:t>
      </w:r>
      <w:r>
        <w:rPr>
          <w:rFonts w:ascii="ETVNJQ+ArialMT"/>
          <w:color w:val="000000"/>
          <w:sz w:val="24"/>
        </w:rPr>
        <w:t xml:space="preserve"> VON</w:t>
      </w:r>
    </w:p>
    <w:p w14:paraId="46390BDF" w14:textId="77777777" w:rsidR="001D1576" w:rsidRDefault="007E6289">
      <w:pPr>
        <w:framePr w:w="9191" w:wrap="auto" w:hAnchor="text" w:x="1354" w:y="451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Náklady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súvisiace</w:t>
      </w:r>
      <w:r>
        <w:rPr>
          <w:rFonts w:ascii="ETVNJQ+ArialMT"/>
          <w:color w:val="000000"/>
          <w:sz w:val="24"/>
        </w:rPr>
        <w:t xml:space="preserve"> s </w:t>
      </w:r>
      <w:r>
        <w:rPr>
          <w:rFonts w:ascii="ETVNJQ+ArialMT" w:hAnsi="ETVNJQ+ArialMT" w:cs="ETVNJQ+ArialMT"/>
          <w:color w:val="000000"/>
          <w:sz w:val="24"/>
        </w:rPr>
        <w:t>obstaraním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</w:p>
    <w:p w14:paraId="15895264" w14:textId="77777777" w:rsidR="001D1576" w:rsidRDefault="007E6289">
      <w:pPr>
        <w:framePr w:w="9191" w:wrap="auto" w:hAnchor="text" w:x="1354" w:y="4516"/>
        <w:widowControl w:val="0"/>
        <w:autoSpaceDE w:val="0"/>
        <w:autoSpaceDN w:val="0"/>
        <w:spacing w:before="16" w:after="0" w:line="268" w:lineRule="exact"/>
        <w:ind w:left="400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pri </w:t>
      </w:r>
      <w:r>
        <w:rPr>
          <w:rFonts w:ascii="ETVNJQ+ArialMT" w:hAnsi="ETVNJQ+ArialMT" w:cs="ETVNJQ+ArialMT"/>
          <w:color w:val="000000"/>
          <w:sz w:val="24"/>
        </w:rPr>
        <w:t>príjme</w:t>
      </w:r>
      <w:r>
        <w:rPr>
          <w:rFonts w:ascii="ETVNJQ+ArialMT"/>
          <w:color w:val="000000"/>
          <w:sz w:val="24"/>
        </w:rPr>
        <w:t xml:space="preserve"> na sklad sa </w:t>
      </w:r>
      <w:r>
        <w:rPr>
          <w:rFonts w:ascii="ETVNJQ+ArialMT" w:hAnsi="ETVNJQ+ArialMT" w:cs="ETVNJQ+ArialMT"/>
          <w:color w:val="000000"/>
          <w:sz w:val="24"/>
        </w:rPr>
        <w:t>rozpočítali</w:t>
      </w:r>
      <w:r>
        <w:rPr>
          <w:rFonts w:ascii="ETVNJQ+ArialMT"/>
          <w:color w:val="000000"/>
          <w:sz w:val="24"/>
        </w:rPr>
        <w:t xml:space="preserve"> s cenou obstarania na </w:t>
      </w:r>
      <w:r>
        <w:rPr>
          <w:rFonts w:ascii="ETVNJQ+ArialMT" w:hAnsi="ETVNJQ+ArialMT" w:cs="ETVNJQ+ArialMT"/>
          <w:color w:val="000000"/>
          <w:sz w:val="24"/>
        </w:rPr>
        <w:t>technickú</w:t>
      </w:r>
      <w:r>
        <w:rPr>
          <w:rFonts w:ascii="ETVNJQ+ArialMT"/>
          <w:color w:val="000000"/>
          <w:sz w:val="24"/>
        </w:rPr>
        <w:t xml:space="preserve"> jednotku</w:t>
      </w:r>
    </w:p>
    <w:p w14:paraId="502A7AC7" w14:textId="77777777" w:rsidR="001D1576" w:rsidRDefault="007E6289">
      <w:pPr>
        <w:framePr w:w="9191" w:wrap="auto" w:hAnchor="text" w:x="1354" w:y="4516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obstaranej </w:t>
      </w:r>
      <w:r>
        <w:rPr>
          <w:rFonts w:ascii="ETVNJQ+ArialMT" w:hAnsi="ETVNJQ+ArialMT" w:cs="ETVNJQ+ArialMT"/>
          <w:color w:val="000000"/>
          <w:sz w:val="24"/>
        </w:rPr>
        <w:t>zásoby,</w:t>
      </w:r>
    </w:p>
    <w:p w14:paraId="08B503D5" w14:textId="77777777" w:rsidR="001D1576" w:rsidRDefault="007E6289">
      <w:pPr>
        <w:framePr w:w="9191" w:wrap="auto" w:hAnchor="text" w:x="1354" w:y="4516"/>
        <w:widowControl w:val="0"/>
        <w:autoSpaceDE w:val="0"/>
        <w:autoSpaceDN w:val="0"/>
        <w:spacing w:before="16" w:after="0" w:line="268" w:lineRule="exact"/>
        <w:ind w:left="400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obstarávacia</w:t>
      </w:r>
      <w:r>
        <w:rPr>
          <w:rFonts w:ascii="ETVNJQ+ArialMT"/>
          <w:color w:val="000000"/>
          <w:sz w:val="24"/>
        </w:rPr>
        <w:t xml:space="preserve"> cena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sa v analytickej evidencii rozdelila na cenu obstarania</w:t>
      </w:r>
    </w:p>
    <w:p w14:paraId="2360A632" w14:textId="77777777" w:rsidR="001D1576" w:rsidRDefault="007E6289">
      <w:pPr>
        <w:framePr w:w="307" w:wrap="auto" w:hAnchor="text" w:x="1621" w:y="4800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4DD49F42" w14:textId="77777777" w:rsidR="001D1576" w:rsidRDefault="007E6289">
      <w:pPr>
        <w:framePr w:w="307" w:wrap="auto" w:hAnchor="text" w:x="1621" w:y="5368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70EE91AC" w14:textId="77777777" w:rsidR="001D1576" w:rsidRDefault="007E6289">
      <w:pPr>
        <w:framePr w:w="8510" w:wrap="auto" w:hAnchor="text" w:x="1354" w:y="5652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a </w:t>
      </w:r>
      <w:r>
        <w:rPr>
          <w:rFonts w:ascii="ETVNJQ+ArialMT" w:hAnsi="ETVNJQ+ArialMT" w:cs="ETVNJQ+ArialMT"/>
          <w:color w:val="000000"/>
          <w:sz w:val="24"/>
        </w:rPr>
        <w:t>náklady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súvisiace</w:t>
      </w:r>
      <w:r>
        <w:rPr>
          <w:rFonts w:ascii="ETVNJQ+ArialMT"/>
          <w:color w:val="000000"/>
          <w:sz w:val="24"/>
        </w:rPr>
        <w:t xml:space="preserve"> s </w:t>
      </w:r>
      <w:r>
        <w:rPr>
          <w:rFonts w:ascii="ETVNJQ+ArialMT" w:hAnsi="ETVNJQ+ArialMT" w:cs="ETVNJQ+ArialMT"/>
          <w:color w:val="000000"/>
          <w:sz w:val="24"/>
        </w:rPr>
        <w:t>obstaraním.</w:t>
      </w:r>
      <w:r>
        <w:rPr>
          <w:rFonts w:ascii="ETVNJQ+ArialMT"/>
          <w:color w:val="000000"/>
          <w:sz w:val="24"/>
        </w:rPr>
        <w:t xml:space="preserve"> Pri </w:t>
      </w:r>
      <w:r>
        <w:rPr>
          <w:rFonts w:ascii="ETVNJQ+ArialMT" w:hAnsi="ETVNJQ+ArialMT" w:cs="ETVNJQ+ArialMT"/>
          <w:color w:val="000000"/>
          <w:sz w:val="24"/>
        </w:rPr>
        <w:t>vyskladnení</w:t>
      </w:r>
      <w:r>
        <w:rPr>
          <w:rFonts w:ascii="ETVNJQ+ArialMT"/>
          <w:color w:val="000000"/>
          <w:sz w:val="24"/>
        </w:rPr>
        <w:t xml:space="preserve"> sa tieto </w:t>
      </w:r>
      <w:r>
        <w:rPr>
          <w:rFonts w:ascii="ETVNJQ+ArialMT" w:hAnsi="ETVNJQ+ArialMT" w:cs="ETVNJQ+ArialMT"/>
          <w:color w:val="000000"/>
          <w:sz w:val="24"/>
        </w:rPr>
        <w:t>náklady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zahŕňali</w:t>
      </w:r>
      <w:r>
        <w:rPr>
          <w:rFonts w:ascii="ETVNJQ+ArialMT"/>
          <w:color w:val="000000"/>
          <w:sz w:val="24"/>
        </w:rPr>
        <w:t xml:space="preserve"> do</w:t>
      </w:r>
    </w:p>
    <w:p w14:paraId="0B576681" w14:textId="77777777" w:rsidR="001D1576" w:rsidRDefault="007E6289">
      <w:pPr>
        <w:framePr w:w="8510" w:wrap="auto" w:hAnchor="text" w:x="1354" w:y="5652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nákladov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predaného</w:t>
      </w:r>
      <w:r>
        <w:rPr>
          <w:rFonts w:ascii="ETVNJQ+ArialMT"/>
          <w:color w:val="000000"/>
          <w:sz w:val="24"/>
        </w:rPr>
        <w:t xml:space="preserve"> tovaru </w:t>
      </w:r>
      <w:r>
        <w:rPr>
          <w:rFonts w:ascii="ETVNJQ+ArialMT" w:hAnsi="ETVNJQ+ArialMT" w:cs="ETVNJQ+ArialMT"/>
          <w:color w:val="000000"/>
          <w:sz w:val="24"/>
        </w:rPr>
        <w:t>záväzne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stanoveným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spôsobom</w:t>
      </w:r>
      <w:r>
        <w:rPr>
          <w:rFonts w:ascii="ETVNJQ+ArialMT"/>
          <w:color w:val="000000"/>
          <w:sz w:val="24"/>
        </w:rPr>
        <w:t xml:space="preserve"> takto:</w:t>
      </w:r>
    </w:p>
    <w:p w14:paraId="33040F72" w14:textId="77777777" w:rsidR="001D1576" w:rsidRDefault="007E6289">
      <w:pPr>
        <w:framePr w:w="760" w:wrap="auto" w:hAnchor="text" w:x="2022" w:y="650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VON</w:t>
      </w:r>
    </w:p>
    <w:p w14:paraId="3DD1652D" w14:textId="77777777" w:rsidR="001D1576" w:rsidRDefault="007E6289">
      <w:pPr>
        <w:framePr w:w="4279" w:wrap="auto" w:hAnchor="text" w:x="1354" w:y="6787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--------------------------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x </w:t>
      </w:r>
      <w:r>
        <w:rPr>
          <w:rFonts w:ascii="ETVNJQ+ArialMT" w:hAnsi="ETVNJQ+ArialMT" w:cs="ETVNJQ+ArialMT"/>
          <w:color w:val="000000"/>
          <w:sz w:val="24"/>
        </w:rPr>
        <w:t>výdaj</w:t>
      </w:r>
      <w:r>
        <w:rPr>
          <w:rFonts w:ascii="ETVNJQ+ArialMT"/>
          <w:color w:val="000000"/>
          <w:sz w:val="24"/>
        </w:rPr>
        <w:t xml:space="preserve"> zo skladu</w:t>
      </w:r>
    </w:p>
    <w:p w14:paraId="2523443E" w14:textId="77777777" w:rsidR="001D1576" w:rsidRDefault="007E6289">
      <w:pPr>
        <w:framePr w:w="3168" w:wrap="auto" w:hAnchor="text" w:x="1354" w:y="7071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PS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+ </w:t>
      </w:r>
      <w:r>
        <w:rPr>
          <w:rFonts w:ascii="ETVNJQ+ArialMT" w:hAnsi="ETVNJQ+ArialMT" w:cs="ETVNJQ+ArialMT"/>
          <w:color w:val="000000"/>
          <w:sz w:val="24"/>
        </w:rPr>
        <w:t>príjem</w:t>
      </w:r>
      <w:r>
        <w:rPr>
          <w:rFonts w:ascii="ETVNJQ+ArialMT"/>
          <w:color w:val="000000"/>
          <w:sz w:val="24"/>
        </w:rPr>
        <w:t xml:space="preserve"> na sklad</w:t>
      </w:r>
    </w:p>
    <w:p w14:paraId="54FDD0A5" w14:textId="77777777" w:rsidR="001D1576" w:rsidRDefault="007E6289">
      <w:pPr>
        <w:framePr w:w="907" w:wrap="auto" w:hAnchor="text" w:x="1354" w:y="7922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Popis:</w:t>
      </w:r>
    </w:p>
    <w:p w14:paraId="283A26C8" w14:textId="77777777" w:rsidR="001D1576" w:rsidRDefault="007E6289">
      <w:pPr>
        <w:framePr w:w="307" w:wrap="auto" w:hAnchor="text" w:x="1621" w:y="820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59EE7C27" w14:textId="77777777" w:rsidR="001D1576" w:rsidRDefault="007E6289">
      <w:pPr>
        <w:framePr w:w="8167" w:wrap="auto" w:hAnchor="text" w:x="1755" w:y="820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obstarávacia</w:t>
      </w:r>
      <w:r>
        <w:rPr>
          <w:rFonts w:ascii="ETVNJQ+ArialMT"/>
          <w:color w:val="000000"/>
          <w:sz w:val="24"/>
        </w:rPr>
        <w:t xml:space="preserve"> cena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sa v analytickej evidencii </w:t>
      </w:r>
      <w:r>
        <w:rPr>
          <w:rFonts w:ascii="ETVNJQ+ArialMT" w:hAnsi="ETVNJQ+ArialMT" w:cs="ETVNJQ+ArialMT"/>
          <w:color w:val="000000"/>
          <w:sz w:val="24"/>
        </w:rPr>
        <w:t>rozdeľovala</w:t>
      </w:r>
      <w:r>
        <w:rPr>
          <w:rFonts w:ascii="ETVNJQ+ArialMT"/>
          <w:color w:val="000000"/>
          <w:sz w:val="24"/>
        </w:rPr>
        <w:t xml:space="preserve"> na vopred</w:t>
      </w:r>
    </w:p>
    <w:p w14:paraId="2D1DD888" w14:textId="77777777" w:rsidR="001D1576" w:rsidRDefault="007E6289">
      <w:pPr>
        <w:framePr w:w="9168" w:wrap="auto" w:hAnchor="text" w:x="1354" w:y="8490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stanovenú</w:t>
      </w:r>
      <w:r>
        <w:rPr>
          <w:rFonts w:ascii="ETVNJQ+ArialMT"/>
          <w:color w:val="000000"/>
          <w:sz w:val="24"/>
        </w:rPr>
        <w:t xml:space="preserve"> cenu </w:t>
      </w:r>
      <w:r>
        <w:rPr>
          <w:rFonts w:ascii="ETVNJQ+ArialMT" w:hAnsi="ETVNJQ+ArialMT" w:cs="ETVNJQ+ArialMT"/>
          <w:color w:val="000000"/>
          <w:sz w:val="24"/>
        </w:rPr>
        <w:t>(pevnú</w:t>
      </w:r>
      <w:r>
        <w:rPr>
          <w:rFonts w:ascii="ETVNJQ+ArialMT"/>
          <w:color w:val="000000"/>
          <w:sz w:val="24"/>
        </w:rPr>
        <w:t xml:space="preserve"> cenu) </w:t>
      </w:r>
      <w:r>
        <w:rPr>
          <w:rFonts w:ascii="ETVNJQ+ArialMT" w:hAnsi="ETVNJQ+ArialMT" w:cs="ETVNJQ+ArialMT"/>
          <w:color w:val="000000"/>
          <w:sz w:val="24"/>
        </w:rPr>
        <w:t>podľa</w:t>
      </w:r>
      <w:r>
        <w:rPr>
          <w:rFonts w:ascii="ETVNJQ+ArialMT"/>
          <w:color w:val="000000"/>
          <w:sz w:val="24"/>
        </w:rPr>
        <w:t xml:space="preserve"> internej smernice a </w:t>
      </w:r>
      <w:r>
        <w:rPr>
          <w:rFonts w:ascii="ETVNJQ+ArialMT" w:hAnsi="ETVNJQ+ArialMT" w:cs="ETVNJQ+ArialMT"/>
          <w:color w:val="000000"/>
          <w:sz w:val="24"/>
        </w:rPr>
        <w:t>odchýlku</w:t>
      </w:r>
      <w:r>
        <w:rPr>
          <w:rFonts w:ascii="ETVNJQ+ArialMT"/>
          <w:color w:val="000000"/>
          <w:sz w:val="24"/>
        </w:rPr>
        <w:t xml:space="preserve"> od </w:t>
      </w:r>
      <w:r>
        <w:rPr>
          <w:rFonts w:ascii="ETVNJQ+ArialMT" w:hAnsi="ETVNJQ+ArialMT" w:cs="ETVNJQ+ArialMT"/>
          <w:color w:val="000000"/>
          <w:sz w:val="24"/>
        </w:rPr>
        <w:t>skutočnej</w:t>
      </w:r>
      <w:r>
        <w:rPr>
          <w:rFonts w:ascii="ETVNJQ+ArialMT"/>
          <w:color w:val="000000"/>
          <w:sz w:val="24"/>
        </w:rPr>
        <w:t xml:space="preserve"> ceny</w:t>
      </w:r>
    </w:p>
    <w:p w14:paraId="6D08B69D" w14:textId="77777777" w:rsidR="001D1576" w:rsidRDefault="007E6289">
      <w:pPr>
        <w:framePr w:w="9168" w:wrap="auto" w:hAnchor="text" w:x="1354" w:y="8490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obstarania </w:t>
      </w:r>
      <w:r>
        <w:rPr>
          <w:rFonts w:ascii="ETVNJQ+ArialMT" w:hAnsi="ETVNJQ+ArialMT" w:cs="ETVNJQ+ArialMT"/>
          <w:color w:val="000000"/>
          <w:sz w:val="24"/>
        </w:rPr>
        <w:t>(tamtiež).</w:t>
      </w:r>
      <w:r>
        <w:rPr>
          <w:rFonts w:ascii="ETVNJQ+ArialMT"/>
          <w:color w:val="000000"/>
          <w:sz w:val="24"/>
        </w:rPr>
        <w:t xml:space="preserve"> Pri </w:t>
      </w:r>
      <w:r>
        <w:rPr>
          <w:rFonts w:ascii="ETVNJQ+ArialMT" w:hAnsi="ETVNJQ+ArialMT" w:cs="ETVNJQ+ArialMT"/>
          <w:color w:val="000000"/>
          <w:sz w:val="24"/>
        </w:rPr>
        <w:t>vyskladnení</w:t>
      </w:r>
      <w:r>
        <w:rPr>
          <w:rFonts w:ascii="ETVNJQ+ArialMT"/>
          <w:color w:val="000000"/>
          <w:sz w:val="24"/>
        </w:rPr>
        <w:t xml:space="preserve"> sa </w:t>
      </w:r>
      <w:r>
        <w:rPr>
          <w:rFonts w:ascii="ETVNJQ+ArialMT" w:hAnsi="ETVNJQ+ArialMT" w:cs="ETVNJQ+ArialMT"/>
          <w:color w:val="000000"/>
          <w:sz w:val="24"/>
        </w:rPr>
        <w:t>táto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odchýlka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rozpúšťala</w:t>
      </w:r>
      <w:r>
        <w:rPr>
          <w:rFonts w:ascii="ETVNJQ+ArialMT"/>
          <w:color w:val="000000"/>
          <w:sz w:val="24"/>
        </w:rPr>
        <w:t xml:space="preserve"> do </w:t>
      </w:r>
      <w:r>
        <w:rPr>
          <w:rFonts w:ascii="ETVNJQ+ArialMT" w:hAnsi="ETVNJQ+ArialMT" w:cs="ETVNJQ+ArialMT"/>
          <w:color w:val="000000"/>
          <w:sz w:val="24"/>
        </w:rPr>
        <w:t>nákladov</w:t>
      </w:r>
    </w:p>
    <w:p w14:paraId="0252A3BE" w14:textId="77777777" w:rsidR="001D1576" w:rsidRDefault="007E6289">
      <w:pPr>
        <w:framePr w:w="9168" w:wrap="auto" w:hAnchor="text" w:x="1354" w:y="8490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predaných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spôsobom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záväzne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stanoveným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podľa</w:t>
      </w:r>
      <w:r>
        <w:rPr>
          <w:rFonts w:ascii="ETVNJQ+ArialMT"/>
          <w:color w:val="000000"/>
          <w:sz w:val="24"/>
        </w:rPr>
        <w:t xml:space="preserve"> popisu:</w:t>
      </w:r>
    </w:p>
    <w:p w14:paraId="3760697F" w14:textId="77777777" w:rsidR="001D1576" w:rsidRDefault="007E6289">
      <w:pPr>
        <w:framePr w:w="3855" w:wrap="auto" w:hAnchor="text" w:x="1354" w:y="9909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Pri </w:t>
      </w:r>
      <w:r>
        <w:rPr>
          <w:rFonts w:ascii="ETVNJQ+ArialMT" w:hAnsi="ETVNJQ+ArialMT" w:cs="ETVNJQ+ArialMT"/>
          <w:color w:val="000000"/>
          <w:sz w:val="24"/>
        </w:rPr>
        <w:t>vyskladnení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sa </w:t>
      </w:r>
      <w:r>
        <w:rPr>
          <w:rFonts w:ascii="ETVNJQ+ArialMT" w:hAnsi="ETVNJQ+ArialMT" w:cs="ETVNJQ+ArialMT"/>
          <w:color w:val="000000"/>
          <w:sz w:val="24"/>
        </w:rPr>
        <w:t>používal</w:t>
      </w:r>
    </w:p>
    <w:p w14:paraId="08BBECD5" w14:textId="77777777" w:rsidR="001D1576" w:rsidRDefault="007E6289">
      <w:pPr>
        <w:framePr w:w="307" w:wrap="auto" w:hAnchor="text" w:x="1621" w:y="1019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2C795AA2" w14:textId="77777777" w:rsidR="001D1576" w:rsidRDefault="007E6289">
      <w:pPr>
        <w:framePr w:w="307" w:wrap="auto" w:hAnchor="text" w:x="1621" w:y="10193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4696B59E" w14:textId="77777777" w:rsidR="001D1576" w:rsidRDefault="007E6289">
      <w:pPr>
        <w:framePr w:w="8791" w:wrap="auto" w:hAnchor="text" w:x="1755" w:y="1019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vážený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aritmetický</w:t>
      </w:r>
      <w:r>
        <w:rPr>
          <w:rFonts w:ascii="ETVNJQ+ArialMT"/>
          <w:color w:val="000000"/>
          <w:sz w:val="24"/>
        </w:rPr>
        <w:t xml:space="preserve"> priemer z </w:t>
      </w:r>
      <w:r>
        <w:rPr>
          <w:rFonts w:ascii="ETVNJQ+ArialMT" w:hAnsi="ETVNJQ+ArialMT" w:cs="ETVNJQ+ArialMT"/>
          <w:color w:val="000000"/>
          <w:sz w:val="24"/>
        </w:rPr>
        <w:t>obstarávacích</w:t>
      </w:r>
      <w:r>
        <w:rPr>
          <w:rFonts w:ascii="ETVNJQ+ArialMT"/>
          <w:color w:val="000000"/>
          <w:sz w:val="24"/>
        </w:rPr>
        <w:t xml:space="preserve"> cien, </w:t>
      </w:r>
      <w:r>
        <w:rPr>
          <w:rFonts w:ascii="ETVNJQ+ArialMT" w:hAnsi="ETVNJQ+ArialMT" w:cs="ETVNJQ+ArialMT"/>
          <w:color w:val="000000"/>
          <w:sz w:val="24"/>
        </w:rPr>
        <w:t>aktualizovaný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mesačne</w:t>
      </w:r>
    </w:p>
    <w:p w14:paraId="1EC25427" w14:textId="77777777" w:rsidR="001D1576" w:rsidRDefault="007E6289">
      <w:pPr>
        <w:framePr w:w="8791" w:wrap="auto" w:hAnchor="text" w:x="1755" w:y="10193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metóda</w:t>
      </w:r>
      <w:r>
        <w:rPr>
          <w:rFonts w:ascii="ETVNJQ+ArialMT"/>
          <w:color w:val="000000"/>
          <w:sz w:val="24"/>
        </w:rPr>
        <w:t xml:space="preserve"> FIFO </w:t>
      </w:r>
      <w:r>
        <w:rPr>
          <w:rFonts w:ascii="ETVNJQ+ArialMT" w:hAnsi="ETVNJQ+ArialMT" w:cs="ETVNJQ+ArialMT"/>
          <w:color w:val="000000"/>
          <w:sz w:val="24"/>
        </w:rPr>
        <w:t>(prvá</w:t>
      </w:r>
      <w:r>
        <w:rPr>
          <w:rFonts w:ascii="ETVNJQ+ArialMT"/>
          <w:color w:val="000000"/>
          <w:sz w:val="24"/>
        </w:rPr>
        <w:t xml:space="preserve"> cena na ocenenie </w:t>
      </w:r>
      <w:r>
        <w:rPr>
          <w:rFonts w:ascii="ETVNJQ+ArialMT" w:hAnsi="ETVNJQ+ArialMT" w:cs="ETVNJQ+ArialMT"/>
          <w:color w:val="000000"/>
          <w:sz w:val="24"/>
        </w:rPr>
        <w:t>prírastku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sa </w:t>
      </w:r>
      <w:r>
        <w:rPr>
          <w:rFonts w:ascii="ETVNJQ+ArialMT" w:hAnsi="ETVNJQ+ArialMT" w:cs="ETVNJQ+ArialMT"/>
          <w:color w:val="000000"/>
          <w:sz w:val="24"/>
        </w:rPr>
        <w:t>použila</w:t>
      </w:r>
      <w:r>
        <w:rPr>
          <w:rFonts w:ascii="ETVNJQ+ArialMT"/>
          <w:color w:val="000000"/>
          <w:sz w:val="24"/>
        </w:rPr>
        <w:t xml:space="preserve"> ako </w:t>
      </w:r>
      <w:r>
        <w:rPr>
          <w:rFonts w:ascii="ETVNJQ+ArialMT" w:hAnsi="ETVNJQ+ArialMT" w:cs="ETVNJQ+ArialMT"/>
          <w:color w:val="000000"/>
          <w:sz w:val="24"/>
        </w:rPr>
        <w:t>prvá</w:t>
      </w:r>
      <w:r>
        <w:rPr>
          <w:rFonts w:ascii="ETVNJQ+ArialMT"/>
          <w:color w:val="000000"/>
          <w:sz w:val="24"/>
        </w:rPr>
        <w:t xml:space="preserve"> cena</w:t>
      </w:r>
    </w:p>
    <w:p w14:paraId="20232945" w14:textId="77777777" w:rsidR="001D1576" w:rsidRDefault="007E6289">
      <w:pPr>
        <w:framePr w:w="3108" w:wrap="auto" w:hAnchor="text" w:x="1354" w:y="10761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na ocenenie </w:t>
      </w:r>
      <w:r>
        <w:rPr>
          <w:rFonts w:ascii="ETVNJQ+ArialMT" w:hAnsi="ETVNJQ+ArialMT" w:cs="ETVNJQ+ArialMT"/>
          <w:color w:val="000000"/>
          <w:sz w:val="24"/>
        </w:rPr>
        <w:t>úbytku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zásob)</w:t>
      </w:r>
    </w:p>
    <w:p w14:paraId="7FF31261" w14:textId="77777777" w:rsidR="001D1576" w:rsidRDefault="007E6289">
      <w:pPr>
        <w:framePr w:w="307" w:wrap="auto" w:hAnchor="text" w:x="1621" w:y="1104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2B151D08" w14:textId="77777777" w:rsidR="001D1576" w:rsidRDefault="007E6289">
      <w:pPr>
        <w:framePr w:w="1587" w:wrap="auto" w:hAnchor="text" w:x="1755" w:y="1104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iný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spôsob:</w:t>
      </w:r>
    </w:p>
    <w:p w14:paraId="6407973E" w14:textId="77777777" w:rsidR="001D1576" w:rsidRDefault="007E6289">
      <w:pPr>
        <w:framePr w:w="8106" w:wrap="auto" w:hAnchor="text" w:x="1354" w:y="1189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tvorila v </w:t>
      </w:r>
      <w:r>
        <w:rPr>
          <w:rFonts w:ascii="ETVNJQ+ArialMT" w:hAnsi="ETVNJQ+ArialMT" w:cs="ETVNJQ+ArialMT"/>
          <w:color w:val="000000"/>
          <w:sz w:val="24"/>
        </w:rPr>
        <w:t>bežnom</w:t>
      </w:r>
      <w:r>
        <w:rPr>
          <w:rFonts w:ascii="ETVNJQ+ArialMT"/>
          <w:color w:val="000000"/>
          <w:sz w:val="24"/>
        </w:rPr>
        <w:t xml:space="preserve"> roku </w:t>
      </w:r>
      <w:r>
        <w:rPr>
          <w:rFonts w:ascii="ETVNJQ+ArialMT" w:hAnsi="ETVNJQ+ArialMT" w:cs="ETVNJQ+ArialMT"/>
          <w:color w:val="000000"/>
          <w:sz w:val="24"/>
        </w:rPr>
        <w:t>zásoby</w:t>
      </w:r>
      <w:r>
        <w:rPr>
          <w:rFonts w:ascii="ETVNJQ+ArialMT"/>
          <w:color w:val="000000"/>
          <w:sz w:val="24"/>
        </w:rPr>
        <w:t xml:space="preserve"> vlastnou </w:t>
      </w:r>
      <w:r>
        <w:rPr>
          <w:rFonts w:ascii="ETVNJQ+ArialMT" w:hAnsi="ETVNJQ+ArialMT" w:cs="ETVNJQ+ArialMT"/>
          <w:color w:val="000000"/>
          <w:sz w:val="24"/>
        </w:rPr>
        <w:t>činnosťou: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Áno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>[x] Nie</w:t>
      </w:r>
    </w:p>
    <w:p w14:paraId="12420F7A" w14:textId="77777777" w:rsidR="001D1576" w:rsidRDefault="007E6289">
      <w:pPr>
        <w:framePr w:w="8106" w:wrap="auto" w:hAnchor="text" w:x="1354" w:y="11896"/>
        <w:widowControl w:val="0"/>
        <w:autoSpaceDE w:val="0"/>
        <w:autoSpaceDN w:val="0"/>
        <w:spacing w:before="16" w:after="0" w:line="268" w:lineRule="exact"/>
        <w:ind w:left="133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) </w:t>
      </w:r>
      <w:r>
        <w:rPr>
          <w:rFonts w:ascii="ETVNJQ+ArialMT" w:hAnsi="ETVNJQ+ArialMT" w:cs="ETVNJQ+ArialMT"/>
          <w:color w:val="000000"/>
          <w:sz w:val="24"/>
        </w:rPr>
        <w:t>Zásoby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vytvorené</w:t>
      </w:r>
      <w:r>
        <w:rPr>
          <w:rFonts w:ascii="ETVNJQ+ArialMT"/>
          <w:color w:val="000000"/>
          <w:sz w:val="24"/>
        </w:rPr>
        <w:t xml:space="preserve"> vlastnou </w:t>
      </w:r>
      <w:r>
        <w:rPr>
          <w:rFonts w:ascii="ETVNJQ+ArialMT" w:hAnsi="ETVNJQ+ArialMT" w:cs="ETVNJQ+ArialMT"/>
          <w:color w:val="000000"/>
          <w:sz w:val="24"/>
        </w:rPr>
        <w:t>činnosťou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oceňovala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vlastnými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nákladmi</w:t>
      </w:r>
    </w:p>
    <w:p w14:paraId="0B5868A8" w14:textId="77777777" w:rsidR="001D1576" w:rsidRDefault="007E6289">
      <w:pPr>
        <w:framePr w:w="373" w:wrap="auto" w:hAnchor="text" w:x="1354" w:y="12180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7</w:t>
      </w:r>
    </w:p>
    <w:p w14:paraId="59B3A462" w14:textId="77777777" w:rsidR="001D1576" w:rsidRDefault="007E6289">
      <w:pPr>
        <w:framePr w:w="320" w:wrap="auto" w:hAnchor="text" w:x="1621" w:y="12464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5BB63C03" w14:textId="77777777" w:rsidR="001D1576" w:rsidRDefault="007E6289">
      <w:pPr>
        <w:framePr w:w="320" w:wrap="auto" w:hAnchor="text" w:x="1621" w:y="12464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-</w:t>
      </w:r>
    </w:p>
    <w:p w14:paraId="792914F4" w14:textId="77777777" w:rsidR="001D1576" w:rsidRDefault="007E6289">
      <w:pPr>
        <w:framePr w:w="320" w:wrap="auto" w:hAnchor="text" w:x="1621" w:y="12464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-</w:t>
      </w:r>
    </w:p>
    <w:p w14:paraId="3815DAFD" w14:textId="77777777" w:rsidR="001D1576" w:rsidRDefault="007E6289">
      <w:pPr>
        <w:framePr w:w="5972" w:wrap="auto" w:hAnchor="text" w:x="1755" w:y="12464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podľa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skutočnej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výšky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nákladov,</w:t>
      </w:r>
      <w:r>
        <w:rPr>
          <w:rFonts w:ascii="ETVNJQ+ArialMT"/>
          <w:color w:val="000000"/>
          <w:sz w:val="24"/>
        </w:rPr>
        <w:t xml:space="preserve"> v </w:t>
      </w:r>
      <w:r>
        <w:rPr>
          <w:rFonts w:ascii="ETVNJQ+ArialMT" w:hAnsi="ETVNJQ+ArialMT" w:cs="ETVNJQ+ArialMT"/>
          <w:color w:val="000000"/>
          <w:sz w:val="24"/>
        </w:rPr>
        <w:t>zložení</w:t>
      </w:r>
    </w:p>
    <w:p w14:paraId="397EE99D" w14:textId="77777777" w:rsidR="001D1576" w:rsidRDefault="007E6289">
      <w:pPr>
        <w:framePr w:w="5972" w:wrap="auto" w:hAnchor="text" w:x="1755" w:y="12464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priame </w:t>
      </w:r>
      <w:r>
        <w:rPr>
          <w:rFonts w:ascii="ETVNJQ+ArialMT" w:hAnsi="ETVNJQ+ArialMT" w:cs="ETVNJQ+ArialMT"/>
          <w:color w:val="000000"/>
          <w:sz w:val="24"/>
        </w:rPr>
        <w:t>náklady</w:t>
      </w:r>
    </w:p>
    <w:p w14:paraId="54D4ED5F" w14:textId="77777777" w:rsidR="001D1576" w:rsidRDefault="007E6289">
      <w:pPr>
        <w:framePr w:w="5972" w:wrap="auto" w:hAnchor="text" w:x="1755" w:y="12464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časť</w:t>
      </w:r>
      <w:r>
        <w:rPr>
          <w:rFonts w:ascii="ETVNJQ+ArialMT"/>
          <w:color w:val="000000"/>
          <w:sz w:val="24"/>
        </w:rPr>
        <w:t xml:space="preserve"> nepriamych </w:t>
      </w:r>
      <w:r>
        <w:rPr>
          <w:rFonts w:ascii="ETVNJQ+ArialMT" w:hAnsi="ETVNJQ+ArialMT" w:cs="ETVNJQ+ArialMT"/>
          <w:color w:val="000000"/>
          <w:sz w:val="24"/>
        </w:rPr>
        <w:t>nákladov,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súvisiaca</w:t>
      </w:r>
      <w:r>
        <w:rPr>
          <w:rFonts w:ascii="ETVNJQ+ArialMT"/>
          <w:color w:val="000000"/>
          <w:sz w:val="24"/>
        </w:rPr>
        <w:t xml:space="preserve"> s ich </w:t>
      </w:r>
      <w:r>
        <w:rPr>
          <w:rFonts w:ascii="ETVNJQ+ArialMT" w:hAnsi="ETVNJQ+ArialMT" w:cs="ETVNJQ+ArialMT"/>
          <w:color w:val="000000"/>
          <w:sz w:val="24"/>
        </w:rPr>
        <w:t>vytváraním</w:t>
      </w:r>
    </w:p>
    <w:p w14:paraId="07A33E57" w14:textId="77777777" w:rsidR="001D1576" w:rsidRDefault="007E6289">
      <w:pPr>
        <w:framePr w:w="8913" w:wrap="auto" w:hAnchor="text" w:x="1354" w:y="13599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oceňovala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peňažné</w:t>
      </w:r>
      <w:r>
        <w:rPr>
          <w:rFonts w:ascii="ETVNJQ+ArialMT"/>
          <w:color w:val="000000"/>
          <w:sz w:val="24"/>
        </w:rPr>
        <w:t xml:space="preserve"> prostriedky, ceniny, </w:t>
      </w:r>
      <w:r>
        <w:rPr>
          <w:rFonts w:ascii="ETVNJQ+ArialMT" w:hAnsi="ETVNJQ+ArialMT" w:cs="ETVNJQ+ArialMT"/>
          <w:color w:val="000000"/>
          <w:sz w:val="24"/>
        </w:rPr>
        <w:t>pohľadávky,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záväzky: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Áno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>[x] Nie</w:t>
      </w:r>
    </w:p>
    <w:p w14:paraId="1C9B4781" w14:textId="77777777" w:rsidR="001D1576" w:rsidRDefault="007E6289">
      <w:pPr>
        <w:framePr w:w="8913" w:wrap="auto" w:hAnchor="text" w:x="1354" w:y="13599"/>
        <w:widowControl w:val="0"/>
        <w:autoSpaceDE w:val="0"/>
        <w:autoSpaceDN w:val="0"/>
        <w:spacing w:before="16" w:after="0" w:line="268" w:lineRule="exact"/>
        <w:ind w:left="133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) </w:t>
      </w:r>
      <w:r>
        <w:rPr>
          <w:rFonts w:ascii="ETVNJQ+ArialMT" w:hAnsi="ETVNJQ+ArialMT" w:cs="ETVNJQ+ArialMT"/>
          <w:color w:val="000000"/>
          <w:sz w:val="24"/>
        </w:rPr>
        <w:t>peňažné</w:t>
      </w:r>
      <w:r>
        <w:rPr>
          <w:rFonts w:ascii="ETVNJQ+ArialMT"/>
          <w:color w:val="000000"/>
          <w:sz w:val="24"/>
        </w:rPr>
        <w:t xml:space="preserve"> prostriedky a ceniny, </w:t>
      </w:r>
      <w:r>
        <w:rPr>
          <w:rFonts w:ascii="ETVNJQ+ArialMT" w:hAnsi="ETVNJQ+ArialMT" w:cs="ETVNJQ+ArialMT"/>
          <w:color w:val="000000"/>
          <w:sz w:val="24"/>
        </w:rPr>
        <w:t>pohľadávky</w:t>
      </w:r>
      <w:r>
        <w:rPr>
          <w:rFonts w:ascii="ETVNJQ+ArialMT"/>
          <w:color w:val="000000"/>
          <w:sz w:val="24"/>
        </w:rPr>
        <w:t xml:space="preserve"> pri ich vzniku, </w:t>
      </w:r>
      <w:r>
        <w:rPr>
          <w:rFonts w:ascii="ETVNJQ+ArialMT" w:hAnsi="ETVNJQ+ArialMT" w:cs="ETVNJQ+ArialMT"/>
          <w:color w:val="000000"/>
          <w:sz w:val="24"/>
        </w:rPr>
        <w:t>záväzky</w:t>
      </w:r>
      <w:r>
        <w:rPr>
          <w:rFonts w:ascii="ETVNJQ+ArialMT"/>
          <w:color w:val="000000"/>
          <w:sz w:val="24"/>
        </w:rPr>
        <w:t xml:space="preserve"> pri ich vzniku</w:t>
      </w:r>
    </w:p>
    <w:p w14:paraId="0C12E6AD" w14:textId="77777777" w:rsidR="001D1576" w:rsidRDefault="007E6289">
      <w:pPr>
        <w:framePr w:w="8913" w:wrap="auto" w:hAnchor="text" w:x="1354" w:y="13599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oceňoval</w:t>
      </w:r>
      <w:r>
        <w:rPr>
          <w:rFonts w:ascii="ETVNJQ+ArialMT"/>
          <w:color w:val="000000"/>
          <w:sz w:val="24"/>
        </w:rPr>
        <w:t xml:space="preserve"> menovitou hodnotou</w:t>
      </w:r>
    </w:p>
    <w:p w14:paraId="4C2820E9" w14:textId="77777777" w:rsidR="001D1576" w:rsidRDefault="007E6289">
      <w:pPr>
        <w:framePr w:w="8913" w:wrap="auto" w:hAnchor="text" w:x="1354" w:y="13599"/>
        <w:widowControl w:val="0"/>
        <w:autoSpaceDE w:val="0"/>
        <w:autoSpaceDN w:val="0"/>
        <w:spacing w:before="16" w:after="0" w:line="268" w:lineRule="exact"/>
        <w:ind w:left="133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) </w:t>
      </w:r>
      <w:r>
        <w:rPr>
          <w:rFonts w:ascii="ETVNJQ+ArialMT" w:hAnsi="ETVNJQ+ArialMT" w:cs="ETVNJQ+ArialMT"/>
          <w:color w:val="000000"/>
          <w:sz w:val="24"/>
        </w:rPr>
        <w:t>pohľadávky</w:t>
      </w:r>
      <w:r>
        <w:rPr>
          <w:rFonts w:ascii="ETVNJQ+ArialMT"/>
          <w:color w:val="000000"/>
          <w:sz w:val="24"/>
        </w:rPr>
        <w:t xml:space="preserve"> pri odplatnom </w:t>
      </w:r>
      <w:r>
        <w:rPr>
          <w:rFonts w:ascii="ETVNJQ+ArialMT" w:hAnsi="ETVNJQ+ArialMT" w:cs="ETVNJQ+ArialMT"/>
          <w:color w:val="000000"/>
          <w:sz w:val="24"/>
        </w:rPr>
        <w:t>nadobudnutí,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pohľadávky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nadobudnuté</w:t>
      </w:r>
      <w:r>
        <w:rPr>
          <w:rFonts w:ascii="ETVNJQ+ArialMT"/>
          <w:color w:val="000000"/>
          <w:sz w:val="24"/>
        </w:rPr>
        <w:t xml:space="preserve"> vkladom do</w:t>
      </w:r>
    </w:p>
    <w:p w14:paraId="3A836EF9" w14:textId="77777777" w:rsidR="001D1576" w:rsidRDefault="007E6289">
      <w:pPr>
        <w:framePr w:w="8913" w:wrap="auto" w:hAnchor="text" w:x="1354" w:y="13599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základného</w:t>
      </w:r>
      <w:r>
        <w:rPr>
          <w:rFonts w:ascii="ETVNJQ+ArialMT"/>
          <w:color w:val="000000"/>
          <w:sz w:val="24"/>
        </w:rPr>
        <w:t xml:space="preserve"> imania a </w:t>
      </w:r>
      <w:r>
        <w:rPr>
          <w:rFonts w:ascii="ETVNJQ+ArialMT" w:hAnsi="ETVNJQ+ArialMT" w:cs="ETVNJQ+ArialMT"/>
          <w:color w:val="000000"/>
          <w:sz w:val="24"/>
        </w:rPr>
        <w:t>záväzky</w:t>
      </w:r>
      <w:r>
        <w:rPr>
          <w:rFonts w:ascii="ETVNJQ+ArialMT"/>
          <w:color w:val="000000"/>
          <w:sz w:val="24"/>
        </w:rPr>
        <w:t xml:space="preserve"> pri ich </w:t>
      </w:r>
      <w:r>
        <w:rPr>
          <w:rFonts w:ascii="ETVNJQ+ArialMT" w:hAnsi="ETVNJQ+ArialMT" w:cs="ETVNJQ+ArialMT"/>
          <w:color w:val="000000"/>
          <w:sz w:val="24"/>
        </w:rPr>
        <w:t>prevzatí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oceňoval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obstarávacou</w:t>
      </w:r>
      <w:r>
        <w:rPr>
          <w:rFonts w:ascii="ETVNJQ+ArialMT"/>
          <w:color w:val="000000"/>
          <w:sz w:val="24"/>
        </w:rPr>
        <w:t xml:space="preserve"> cenou.</w:t>
      </w:r>
    </w:p>
    <w:p w14:paraId="5F45289D" w14:textId="77777777" w:rsidR="001D1576" w:rsidRDefault="007E6289">
      <w:pPr>
        <w:framePr w:w="373" w:wrap="auto" w:hAnchor="text" w:x="1354" w:y="1388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8</w:t>
      </w:r>
    </w:p>
    <w:p w14:paraId="7B33E6EC" w14:textId="77777777" w:rsidR="001D1576" w:rsidRDefault="007E6289">
      <w:pPr>
        <w:framePr w:w="373" w:wrap="auto" w:hAnchor="text" w:x="1354" w:y="14450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9</w:t>
      </w:r>
    </w:p>
    <w:p w14:paraId="112EEE6A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3</w:t>
      </w:r>
    </w:p>
    <w:p w14:paraId="507D0397" w14:textId="128187F2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74624" behindDoc="1" locked="0" layoutInCell="1" allowOverlap="1" wp14:anchorId="41007E03" wp14:editId="5C610ECC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48" name="_x000013" descr="image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3" descr="image1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3600" behindDoc="1" locked="0" layoutInCell="1" allowOverlap="1" wp14:anchorId="4AEF1759" wp14:editId="6E14DDB2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47" name="_x000014" descr="image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4" descr="image1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2576" behindDoc="1" locked="0" layoutInCell="1" allowOverlap="1" wp14:anchorId="515F9E80" wp14:editId="64B7BCEF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46" name="_x000015" descr="image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5" descr="image16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1552" behindDoc="1" locked="0" layoutInCell="1" allowOverlap="1" wp14:anchorId="5C50874A" wp14:editId="0F3A0810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45" name="_x000016" descr="image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6" descr="image17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0528" behindDoc="1" locked="0" layoutInCell="1" allowOverlap="1" wp14:anchorId="18630637" wp14:editId="42CE3EE0">
            <wp:simplePos x="0" y="0"/>
            <wp:positionH relativeFrom="page">
              <wp:posOffset>805815</wp:posOffset>
            </wp:positionH>
            <wp:positionV relativeFrom="page">
              <wp:posOffset>1167765</wp:posOffset>
            </wp:positionV>
            <wp:extent cx="5865495" cy="8637270"/>
            <wp:effectExtent l="0" t="0" r="1905" b="0"/>
            <wp:wrapNone/>
            <wp:docPr id="44" name="_x000017" descr="image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7" descr="image18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5495" cy="86372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66FFA2B3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4"/>
      <w:bookmarkEnd w:id="3"/>
      <w:r>
        <w:rPr>
          <w:rFonts w:ascii="Arial"/>
          <w:color w:val="FF0000"/>
          <w:sz w:val="2"/>
        </w:rPr>
        <w:lastRenderedPageBreak/>
        <w:t xml:space="preserve"> </w:t>
      </w:r>
    </w:p>
    <w:p w14:paraId="7811ADFA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594C40D0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5D5F421A" w14:textId="77777777" w:rsidR="001D1576" w:rsidRDefault="007E6289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2A77D7C8" w14:textId="30221DCC" w:rsidR="001D1576" w:rsidRDefault="004F40F6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54334993</w:t>
      </w:r>
    </w:p>
    <w:p w14:paraId="529DE28E" w14:textId="12B165A6" w:rsidR="001D1576" w:rsidRDefault="004F40F6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2121640697</w:t>
      </w:r>
    </w:p>
    <w:p w14:paraId="0E0945B2" w14:textId="77777777" w:rsidR="001D1576" w:rsidRDefault="007E6289">
      <w:pPr>
        <w:framePr w:w="362" w:wrap="auto" w:hAnchor="text" w:x="1417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3</w:t>
      </w:r>
    </w:p>
    <w:p w14:paraId="14C3648E" w14:textId="77777777" w:rsidR="001D1576" w:rsidRDefault="007E6289">
      <w:pPr>
        <w:framePr w:w="313" w:wrap="auto" w:hAnchor="text" w:x="1540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6F5597B" w14:textId="77777777" w:rsidR="001D1576" w:rsidRDefault="007E6289">
      <w:pPr>
        <w:framePr w:w="8785" w:wrap="auto" w:hAnchor="text" w:x="1871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Spôsob</w:t>
      </w:r>
      <w:r>
        <w:rPr>
          <w:rFonts w:ascii="WUHFKP+Arial-BoldMT"/>
          <w:color w:val="000000"/>
        </w:rPr>
        <w:t xml:space="preserve"> zostavenia </w:t>
      </w:r>
      <w:r>
        <w:rPr>
          <w:rFonts w:ascii="WUHFKP+Arial-BoldMT" w:hAnsi="WUHFKP+Arial-BoldMT" w:cs="WUHFKP+Arial-BoldMT"/>
          <w:color w:val="000000"/>
        </w:rPr>
        <w:t>odpisového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plánu</w:t>
      </w:r>
      <w:r>
        <w:rPr>
          <w:rFonts w:ascii="WUHFKP+Arial-BoldMT"/>
          <w:color w:val="000000"/>
        </w:rPr>
        <w:t xml:space="preserve"> pre </w:t>
      </w:r>
      <w:r>
        <w:rPr>
          <w:rFonts w:ascii="WUHFKP+Arial-BoldMT" w:hAnsi="WUHFKP+Arial-BoldMT" w:cs="WUHFKP+Arial-BoldMT"/>
          <w:color w:val="000000"/>
        </w:rPr>
        <w:t>jednotlivé</w:t>
      </w:r>
      <w:r>
        <w:rPr>
          <w:rFonts w:ascii="WUHFKP+Arial-BoldMT"/>
          <w:color w:val="000000"/>
        </w:rPr>
        <w:t xml:space="preserve"> druhy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 w:hAnsi="WUHFKP+Arial-BoldMT" w:cs="WUHFKP+Arial-BoldMT"/>
          <w:color w:val="000000"/>
        </w:rPr>
        <w:t>dlhodobého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hmotného</w:t>
      </w:r>
    </w:p>
    <w:p w14:paraId="2D767882" w14:textId="77777777" w:rsidR="001D1576" w:rsidRDefault="007E6289">
      <w:pPr>
        <w:framePr w:w="8785" w:wrap="auto" w:hAnchor="text" w:x="1871" w:y="1865"/>
        <w:widowControl w:val="0"/>
        <w:autoSpaceDE w:val="0"/>
        <w:autoSpaceDN w:val="0"/>
        <w:spacing w:before="28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 xml:space="preserve">majetku a </w:t>
      </w:r>
      <w:r>
        <w:rPr>
          <w:rFonts w:ascii="WUHFKP+Arial-BoldMT" w:hAnsi="WUHFKP+Arial-BoldMT" w:cs="WUHFKP+Arial-BoldMT"/>
          <w:color w:val="000000"/>
        </w:rPr>
        <w:t>dlhodobého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nehmotného</w:t>
      </w:r>
      <w:r>
        <w:rPr>
          <w:rFonts w:ascii="WUHFKP+Arial-BoldMT"/>
          <w:color w:val="000000"/>
        </w:rPr>
        <w:t xml:space="preserve"> majetku, doba odpisovania a </w:t>
      </w:r>
      <w:r>
        <w:rPr>
          <w:rFonts w:ascii="WUHFKP+Arial-BoldMT" w:hAnsi="WUHFKP+Arial-BoldMT" w:cs="WUHFKP+Arial-BoldMT"/>
          <w:color w:val="000000"/>
        </w:rPr>
        <w:t>odpisové</w:t>
      </w:r>
    </w:p>
    <w:p w14:paraId="34F9EF3D" w14:textId="77777777" w:rsidR="001D1576" w:rsidRDefault="007E6289">
      <w:pPr>
        <w:framePr w:w="8785" w:wrap="auto" w:hAnchor="text" w:x="1871" w:y="1865"/>
        <w:widowControl w:val="0"/>
        <w:autoSpaceDE w:val="0"/>
        <w:autoSpaceDN w:val="0"/>
        <w:spacing w:before="27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metódy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/>
          <w:color w:val="000000"/>
        </w:rPr>
        <w:t>pri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určení</w:t>
      </w:r>
      <w:r>
        <w:rPr>
          <w:rFonts w:ascii="WUHFKP+Arial-BoldMT"/>
          <w:color w:val="000000"/>
        </w:rPr>
        <w:t xml:space="preserve"> odpisov</w:t>
      </w:r>
    </w:p>
    <w:p w14:paraId="735BD318" w14:textId="77777777" w:rsidR="001D1576" w:rsidRDefault="007E6289">
      <w:pPr>
        <w:framePr w:w="9045" w:wrap="auto" w:hAnchor="text" w:x="1373" w:y="2758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Spôsob</w:t>
      </w:r>
      <w:r>
        <w:rPr>
          <w:rFonts w:ascii="ETVNJQ+ArialMT"/>
          <w:color w:val="000000"/>
          <w:sz w:val="24"/>
        </w:rPr>
        <w:t xml:space="preserve"> zostavenia </w:t>
      </w:r>
      <w:r>
        <w:rPr>
          <w:rFonts w:ascii="ETVNJQ+ArialMT" w:hAnsi="ETVNJQ+ArialMT" w:cs="ETVNJQ+ArialMT"/>
          <w:color w:val="000000"/>
          <w:sz w:val="24"/>
        </w:rPr>
        <w:t>odpisového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plánu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dlhodobého</w:t>
      </w:r>
      <w:r>
        <w:rPr>
          <w:rFonts w:ascii="ETVNJQ+ArialMT"/>
          <w:color w:val="000000"/>
          <w:sz w:val="24"/>
        </w:rPr>
        <w:t xml:space="preserve"> majetku</w:t>
      </w:r>
    </w:p>
    <w:p w14:paraId="24BE3B0D" w14:textId="77777777" w:rsidR="001D1576" w:rsidRDefault="007E6289">
      <w:pPr>
        <w:framePr w:w="9045" w:wrap="auto" w:hAnchor="text" w:x="1373" w:y="2758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Spôsob</w:t>
      </w:r>
      <w:r>
        <w:rPr>
          <w:rFonts w:ascii="ETVNJQ+ArialMT"/>
          <w:color w:val="000000"/>
          <w:sz w:val="24"/>
        </w:rPr>
        <w:t xml:space="preserve"> zostavovania </w:t>
      </w:r>
      <w:r>
        <w:rPr>
          <w:rFonts w:ascii="ETVNJQ+ArialMT" w:hAnsi="ETVNJQ+ArialMT" w:cs="ETVNJQ+ArialMT"/>
          <w:color w:val="000000"/>
          <w:sz w:val="24"/>
        </w:rPr>
        <w:t>účtovného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odpisového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plánu</w:t>
      </w:r>
      <w:r>
        <w:rPr>
          <w:rFonts w:ascii="ETVNJQ+ArialMT"/>
          <w:color w:val="000000"/>
          <w:sz w:val="24"/>
        </w:rPr>
        <w:t xml:space="preserve"> pre </w:t>
      </w:r>
      <w:r>
        <w:rPr>
          <w:rFonts w:ascii="ETVNJQ+ArialMT" w:hAnsi="ETVNJQ+ArialMT" w:cs="ETVNJQ+ArialMT"/>
          <w:color w:val="000000"/>
          <w:sz w:val="24"/>
        </w:rPr>
        <w:t>dlhodobý</w:t>
      </w:r>
      <w:r>
        <w:rPr>
          <w:rFonts w:ascii="ETVNJQ+ArialMT"/>
          <w:color w:val="000000"/>
          <w:sz w:val="24"/>
        </w:rPr>
        <w:t xml:space="preserve"> majetok a </w:t>
      </w:r>
      <w:r>
        <w:rPr>
          <w:rFonts w:ascii="ETVNJQ+ArialMT" w:hAnsi="ETVNJQ+ArialMT" w:cs="ETVNJQ+ArialMT"/>
          <w:color w:val="000000"/>
          <w:sz w:val="24"/>
        </w:rPr>
        <w:t>použité</w:t>
      </w:r>
    </w:p>
    <w:p w14:paraId="30EC3AF7" w14:textId="77777777" w:rsidR="001D1576" w:rsidRDefault="007E6289">
      <w:pPr>
        <w:framePr w:w="9045" w:wrap="auto" w:hAnchor="text" w:x="1373" w:y="2758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účtovné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odpisové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metódy</w:t>
      </w:r>
      <w:r>
        <w:rPr>
          <w:rFonts w:ascii="ETVNJQ+ArialMT"/>
          <w:color w:val="000000"/>
          <w:sz w:val="24"/>
        </w:rPr>
        <w:t xml:space="preserve"> pri </w:t>
      </w:r>
      <w:r>
        <w:rPr>
          <w:rFonts w:ascii="ETVNJQ+ArialMT" w:hAnsi="ETVNJQ+ArialMT" w:cs="ETVNJQ+ArialMT"/>
          <w:color w:val="000000"/>
          <w:sz w:val="24"/>
        </w:rPr>
        <w:t>stanovení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účtovných</w:t>
      </w:r>
      <w:r>
        <w:rPr>
          <w:rFonts w:ascii="ETVNJQ+ArialMT"/>
          <w:color w:val="000000"/>
          <w:sz w:val="24"/>
        </w:rPr>
        <w:t xml:space="preserve"> odpisov:</w:t>
      </w:r>
    </w:p>
    <w:p w14:paraId="719ED604" w14:textId="77777777" w:rsidR="001D1576" w:rsidRDefault="007E6289">
      <w:pPr>
        <w:framePr w:w="7777" w:wrap="auto" w:hAnchor="text" w:x="1373" w:y="3894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Druh majetku</w:t>
      </w:r>
      <w:r>
        <w:rPr>
          <w:rFonts w:ascii="ETVNJQ+ArialMT"/>
          <w:color w:val="000000"/>
          <w:spacing w:val="133"/>
          <w:sz w:val="24"/>
        </w:rPr>
        <w:t xml:space="preserve"> </w:t>
      </w:r>
      <w:r>
        <w:rPr>
          <w:rFonts w:ascii="ETVNJQ+ArialMT"/>
          <w:color w:val="000000"/>
          <w:sz w:val="24"/>
        </w:rPr>
        <w:t>Doba odpisovania</w:t>
      </w:r>
      <w:r>
        <w:rPr>
          <w:rFonts w:ascii="ETVNJQ+ArialMT"/>
          <w:color w:val="000000"/>
          <w:spacing w:val="133"/>
          <w:sz w:val="24"/>
        </w:rPr>
        <w:t xml:space="preserve"> </w:t>
      </w:r>
      <w:r>
        <w:rPr>
          <w:rFonts w:ascii="ETVNJQ+ArialMT"/>
          <w:color w:val="000000"/>
          <w:sz w:val="24"/>
        </w:rPr>
        <w:t>Sadzba odpisov</w:t>
      </w:r>
      <w:r>
        <w:rPr>
          <w:rFonts w:ascii="ETVNJQ+ArialMT"/>
          <w:color w:val="000000"/>
          <w:spacing w:val="134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Odpisová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metóda</w:t>
      </w:r>
    </w:p>
    <w:p w14:paraId="758551CF" w14:textId="77777777" w:rsidR="001D1576" w:rsidRDefault="007E6289">
      <w:pPr>
        <w:framePr w:w="307" w:wrap="auto" w:hAnchor="text" w:x="1373" w:y="4461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16A063DE" w14:textId="77777777" w:rsidR="001D1576" w:rsidRDefault="007E6289">
      <w:pPr>
        <w:framePr w:w="8217" w:wrap="auto" w:hAnchor="text" w:x="1506" w:y="4461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Nehmotný</w:t>
      </w:r>
      <w:r>
        <w:rPr>
          <w:rFonts w:ascii="ETVNJQ+ArialMT"/>
          <w:color w:val="000000"/>
          <w:sz w:val="24"/>
        </w:rPr>
        <w:t xml:space="preserve"> majetok odpisuje </w:t>
      </w:r>
      <w:r>
        <w:rPr>
          <w:rFonts w:ascii="ETVNJQ+ArialMT" w:hAnsi="ETVNJQ+ArialMT" w:cs="ETVNJQ+ArialMT"/>
          <w:color w:val="000000"/>
          <w:sz w:val="24"/>
        </w:rPr>
        <w:t>účtovná</w:t>
      </w:r>
      <w:r>
        <w:rPr>
          <w:rFonts w:ascii="ETVNJQ+ArialMT"/>
          <w:color w:val="000000"/>
          <w:sz w:val="24"/>
        </w:rPr>
        <w:t xml:space="preserve"> jednotka </w:t>
      </w:r>
      <w:r>
        <w:rPr>
          <w:rFonts w:ascii="ETVNJQ+ArialMT" w:hAnsi="ETVNJQ+ArialMT" w:cs="ETVNJQ+ArialMT"/>
          <w:color w:val="000000"/>
          <w:sz w:val="24"/>
        </w:rPr>
        <w:t>počas</w:t>
      </w:r>
      <w:r>
        <w:rPr>
          <w:rFonts w:ascii="ETVNJQ+ArialMT"/>
          <w:color w:val="000000"/>
          <w:sz w:val="24"/>
        </w:rPr>
        <w:t xml:space="preserve"> predpokladanej doby</w:t>
      </w:r>
    </w:p>
    <w:p w14:paraId="22240442" w14:textId="77777777" w:rsidR="001D1576" w:rsidRDefault="007E6289">
      <w:pPr>
        <w:framePr w:w="8724" w:wrap="auto" w:hAnchor="text" w:x="1373" w:y="474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používania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zodpovedajúcej</w:t>
      </w:r>
      <w:r>
        <w:rPr>
          <w:rFonts w:ascii="ETVNJQ+ArialMT"/>
          <w:color w:val="000000"/>
          <w:sz w:val="24"/>
        </w:rPr>
        <w:t xml:space="preserve"> spotrebe </w:t>
      </w:r>
      <w:r>
        <w:rPr>
          <w:rFonts w:ascii="ETVNJQ+ArialMT" w:hAnsi="ETVNJQ+ArialMT" w:cs="ETVNJQ+ArialMT"/>
          <w:color w:val="000000"/>
          <w:sz w:val="24"/>
        </w:rPr>
        <w:t>budúcich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ekonomických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úžitkov</w:t>
      </w:r>
      <w:r>
        <w:rPr>
          <w:rFonts w:ascii="ETVNJQ+ArialMT"/>
          <w:color w:val="000000"/>
          <w:sz w:val="24"/>
        </w:rPr>
        <w:t xml:space="preserve"> z majetku.</w:t>
      </w:r>
    </w:p>
    <w:p w14:paraId="5AC40BD3" w14:textId="77777777" w:rsidR="001D1576" w:rsidRDefault="007E6289">
      <w:pPr>
        <w:framePr w:w="307" w:wrap="auto" w:hAnchor="text" w:x="1373" w:y="531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2E06922B" w14:textId="77777777" w:rsidR="001D1576" w:rsidRDefault="007E6289">
      <w:pPr>
        <w:framePr w:w="7540" w:wrap="auto" w:hAnchor="text" w:x="1506" w:y="531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Dlhodobý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hmotný</w:t>
      </w:r>
      <w:r>
        <w:rPr>
          <w:rFonts w:ascii="ETVNJQ+ArialMT"/>
          <w:color w:val="000000"/>
          <w:sz w:val="24"/>
        </w:rPr>
        <w:t xml:space="preserve"> majetok sa odpisuje s </w:t>
      </w:r>
      <w:r>
        <w:rPr>
          <w:rFonts w:ascii="ETVNJQ+ArialMT" w:hAnsi="ETVNJQ+ArialMT" w:cs="ETVNJQ+ArialMT"/>
          <w:color w:val="000000"/>
          <w:sz w:val="24"/>
        </w:rPr>
        <w:t>ohľadom</w:t>
      </w:r>
      <w:r>
        <w:rPr>
          <w:rFonts w:ascii="ETVNJQ+ArialMT"/>
          <w:color w:val="000000"/>
          <w:sz w:val="24"/>
        </w:rPr>
        <w:t xml:space="preserve"> na opotrebovanie</w:t>
      </w:r>
    </w:p>
    <w:p w14:paraId="4D224068" w14:textId="77777777" w:rsidR="001D1576" w:rsidRDefault="007E6289">
      <w:pPr>
        <w:framePr w:w="9058" w:wrap="auto" w:hAnchor="text" w:x="1373" w:y="559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zodpovedajúce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bežným</w:t>
      </w:r>
      <w:r>
        <w:rPr>
          <w:rFonts w:ascii="ETVNJQ+ArialMT"/>
          <w:color w:val="000000"/>
          <w:sz w:val="24"/>
        </w:rPr>
        <w:t xml:space="preserve"> podmienkam jeho </w:t>
      </w:r>
      <w:r>
        <w:rPr>
          <w:rFonts w:ascii="ETVNJQ+ArialMT" w:hAnsi="ETVNJQ+ArialMT" w:cs="ETVNJQ+ArialMT"/>
          <w:color w:val="000000"/>
          <w:sz w:val="24"/>
        </w:rPr>
        <w:t>používania.</w:t>
      </w:r>
      <w:r>
        <w:rPr>
          <w:rFonts w:ascii="ETVNJQ+ArialMT"/>
          <w:color w:val="000000"/>
          <w:sz w:val="24"/>
        </w:rPr>
        <w:t xml:space="preserve"> Pri tvorbe </w:t>
      </w:r>
      <w:r>
        <w:rPr>
          <w:rFonts w:ascii="ETVNJQ+ArialMT" w:hAnsi="ETVNJQ+ArialMT" w:cs="ETVNJQ+ArialMT"/>
          <w:color w:val="000000"/>
          <w:sz w:val="24"/>
        </w:rPr>
        <w:t>odpisového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plánu</w:t>
      </w:r>
    </w:p>
    <w:p w14:paraId="360DA5E1" w14:textId="77777777" w:rsidR="001D1576" w:rsidRDefault="007E6289">
      <w:pPr>
        <w:framePr w:w="9058" w:wrap="auto" w:hAnchor="text" w:x="1373" w:y="5596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sa </w:t>
      </w:r>
      <w:r>
        <w:rPr>
          <w:rFonts w:ascii="ETVNJQ+ArialMT" w:hAnsi="ETVNJQ+ArialMT" w:cs="ETVNJQ+ArialMT"/>
          <w:color w:val="000000"/>
          <w:sz w:val="24"/>
        </w:rPr>
        <w:t>zohľadňuje</w:t>
      </w:r>
      <w:r>
        <w:rPr>
          <w:rFonts w:ascii="ETVNJQ+ArialMT"/>
          <w:color w:val="000000"/>
          <w:sz w:val="24"/>
        </w:rPr>
        <w:t xml:space="preserve"> doba </w:t>
      </w:r>
      <w:r>
        <w:rPr>
          <w:rFonts w:ascii="ETVNJQ+ArialMT" w:hAnsi="ETVNJQ+ArialMT" w:cs="ETVNJQ+ArialMT"/>
          <w:color w:val="000000"/>
          <w:sz w:val="24"/>
        </w:rPr>
        <w:t>použiteľnosti,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počet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výrobkov</w:t>
      </w:r>
      <w:r>
        <w:rPr>
          <w:rFonts w:ascii="ETVNJQ+ArialMT"/>
          <w:color w:val="000000"/>
          <w:sz w:val="24"/>
        </w:rPr>
        <w:t xml:space="preserve"> alebo </w:t>
      </w:r>
      <w:r>
        <w:rPr>
          <w:rFonts w:ascii="ETVNJQ+ArialMT" w:hAnsi="ETVNJQ+ArialMT" w:cs="ETVNJQ+ArialMT"/>
          <w:color w:val="000000"/>
          <w:sz w:val="24"/>
        </w:rPr>
        <w:t>podobných</w:t>
      </w:r>
      <w:r>
        <w:rPr>
          <w:rFonts w:ascii="ETVNJQ+ArialMT"/>
          <w:color w:val="000000"/>
          <w:sz w:val="24"/>
        </w:rPr>
        <w:t xml:space="preserve"> jednotiek, u</w:t>
      </w:r>
    </w:p>
    <w:p w14:paraId="44A1893F" w14:textId="77777777" w:rsidR="001D1576" w:rsidRDefault="007E6289">
      <w:pPr>
        <w:framePr w:w="9058" w:wrap="auto" w:hAnchor="text" w:x="1373" w:y="5596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ktorých</w:t>
      </w:r>
      <w:r>
        <w:rPr>
          <w:rFonts w:ascii="ETVNJQ+ArialMT"/>
          <w:color w:val="000000"/>
          <w:sz w:val="24"/>
        </w:rPr>
        <w:t xml:space="preserve"> sa </w:t>
      </w:r>
      <w:r>
        <w:rPr>
          <w:rFonts w:ascii="ETVNJQ+ArialMT" w:hAnsi="ETVNJQ+ArialMT" w:cs="ETVNJQ+ArialMT"/>
          <w:color w:val="000000"/>
          <w:sz w:val="24"/>
        </w:rPr>
        <w:t>predpokladá</w:t>
      </w:r>
      <w:r>
        <w:rPr>
          <w:rFonts w:ascii="ETVNJQ+ArialMT"/>
          <w:color w:val="000000"/>
          <w:sz w:val="24"/>
        </w:rPr>
        <w:t xml:space="preserve"> ich </w:t>
      </w:r>
      <w:r>
        <w:rPr>
          <w:rFonts w:ascii="ETVNJQ+ArialMT" w:hAnsi="ETVNJQ+ArialMT" w:cs="ETVNJQ+ArialMT"/>
          <w:color w:val="000000"/>
          <w:sz w:val="24"/>
        </w:rPr>
        <w:t>získanie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prostredníctvom</w:t>
      </w:r>
      <w:r>
        <w:rPr>
          <w:rFonts w:ascii="ETVNJQ+ArialMT"/>
          <w:color w:val="000000"/>
          <w:sz w:val="24"/>
        </w:rPr>
        <w:t xml:space="preserve"> majetku. </w:t>
      </w:r>
      <w:r>
        <w:rPr>
          <w:rFonts w:ascii="ETVNJQ+ArialMT" w:hAnsi="ETVNJQ+ArialMT" w:cs="ETVNJQ+ArialMT"/>
          <w:color w:val="000000"/>
          <w:sz w:val="24"/>
        </w:rPr>
        <w:t>Účtovné</w:t>
      </w:r>
      <w:r>
        <w:rPr>
          <w:rFonts w:ascii="ETVNJQ+ArialMT"/>
          <w:color w:val="000000"/>
          <w:sz w:val="24"/>
        </w:rPr>
        <w:t xml:space="preserve"> a </w:t>
      </w:r>
      <w:r>
        <w:rPr>
          <w:rFonts w:ascii="ETVNJQ+ArialMT" w:hAnsi="ETVNJQ+ArialMT" w:cs="ETVNJQ+ArialMT"/>
          <w:color w:val="000000"/>
          <w:sz w:val="24"/>
        </w:rPr>
        <w:t>daňové</w:t>
      </w:r>
    </w:p>
    <w:p w14:paraId="041B0DEE" w14:textId="77777777" w:rsidR="001D1576" w:rsidRDefault="007E6289">
      <w:pPr>
        <w:framePr w:w="9058" w:wrap="auto" w:hAnchor="text" w:x="1373" w:y="5596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odpisy sa </w:t>
      </w:r>
      <w:r>
        <w:rPr>
          <w:rFonts w:ascii="ETVNJQ+ArialMT" w:hAnsi="ETVNJQ+ArialMT" w:cs="ETVNJQ+ArialMT"/>
          <w:color w:val="000000"/>
          <w:sz w:val="24"/>
        </w:rPr>
        <w:t>rovnajú.</w:t>
      </w:r>
    </w:p>
    <w:p w14:paraId="1CF22759" w14:textId="77777777" w:rsidR="001D1576" w:rsidRDefault="007E6289">
      <w:pPr>
        <w:framePr w:w="307" w:wrap="auto" w:hAnchor="text" w:x="1373" w:y="701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10DC4A8A" w14:textId="77777777" w:rsidR="001D1576" w:rsidRDefault="007E6289">
      <w:pPr>
        <w:framePr w:w="5896" w:wrap="auto" w:hAnchor="text" w:x="1506" w:y="701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Odpisový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plán</w:t>
      </w:r>
      <w:r>
        <w:rPr>
          <w:rFonts w:ascii="ETVNJQ+ArialMT"/>
          <w:color w:val="000000"/>
          <w:sz w:val="24"/>
        </w:rPr>
        <w:t xml:space="preserve"> bol </w:t>
      </w:r>
      <w:r>
        <w:rPr>
          <w:rFonts w:ascii="ETVNJQ+ArialMT" w:hAnsi="ETVNJQ+ArialMT" w:cs="ETVNJQ+ArialMT"/>
          <w:color w:val="000000"/>
          <w:sz w:val="24"/>
        </w:rPr>
        <w:t>ovplyvnený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týmito</w:t>
      </w:r>
      <w:r>
        <w:rPr>
          <w:rFonts w:ascii="ETVNJQ+ArialMT"/>
          <w:color w:val="000000"/>
          <w:sz w:val="24"/>
        </w:rPr>
        <w:t xml:space="preserve"> rozhodnutiami:</w:t>
      </w:r>
    </w:p>
    <w:p w14:paraId="6E24555D" w14:textId="77777777" w:rsidR="001D1576" w:rsidRDefault="007E6289">
      <w:pPr>
        <w:framePr w:w="362" w:wrap="auto" w:hAnchor="text" w:x="1417" w:y="9952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4</w:t>
      </w:r>
    </w:p>
    <w:p w14:paraId="02EBCAB3" w14:textId="77777777" w:rsidR="001D1576" w:rsidRDefault="007E6289">
      <w:pPr>
        <w:framePr w:w="313" w:wrap="auto" w:hAnchor="text" w:x="1539" w:y="9952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ACBD686" w14:textId="77777777" w:rsidR="001D1576" w:rsidRDefault="007E6289">
      <w:pPr>
        <w:framePr w:w="8443" w:wrap="auto" w:hAnchor="text" w:x="1871" w:y="9952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Zmeny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zásad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>a zmeny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metód</w:t>
      </w:r>
      <w:r>
        <w:rPr>
          <w:rFonts w:ascii="WUHFKP+Arial-BoldMT"/>
          <w:color w:val="000000"/>
        </w:rPr>
        <w:t xml:space="preserve"> s </w:t>
      </w:r>
      <w:r>
        <w:rPr>
          <w:rFonts w:ascii="WUHFKP+Arial-BoldMT" w:hAnsi="WUHFKP+Arial-BoldMT" w:cs="WUHFKP+Arial-BoldMT"/>
          <w:color w:val="000000"/>
        </w:rPr>
        <w:t>uvedením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dôvodu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týchto</w:t>
      </w:r>
    </w:p>
    <w:p w14:paraId="68F18D93" w14:textId="77777777" w:rsidR="001D1576" w:rsidRDefault="007E6289">
      <w:pPr>
        <w:framePr w:w="8443" w:wrap="auto" w:hAnchor="text" w:x="1871" w:y="9952"/>
        <w:widowControl w:val="0"/>
        <w:autoSpaceDE w:val="0"/>
        <w:autoSpaceDN w:val="0"/>
        <w:spacing w:before="28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 xml:space="preserve">zmien a </w:t>
      </w:r>
      <w:r>
        <w:rPr>
          <w:rFonts w:ascii="WUHFKP+Arial-BoldMT" w:hAnsi="WUHFKP+Arial-BoldMT" w:cs="WUHFKP+Arial-BoldMT"/>
          <w:color w:val="000000"/>
        </w:rPr>
        <w:t>vyčíslením</w:t>
      </w:r>
      <w:r>
        <w:rPr>
          <w:rFonts w:ascii="WUHFKP+Arial-BoldMT"/>
          <w:color w:val="000000"/>
        </w:rPr>
        <w:t xml:space="preserve"> ich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>vplyvu na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finančnú</w:t>
      </w:r>
      <w:r>
        <w:rPr>
          <w:rFonts w:ascii="WUHFKP+Arial-BoldMT"/>
          <w:color w:val="000000"/>
        </w:rPr>
        <w:t xml:space="preserve"> hodnotu majetku, </w:t>
      </w:r>
      <w:r>
        <w:rPr>
          <w:rFonts w:ascii="WUHFKP+Arial-BoldMT" w:hAnsi="WUHFKP+Arial-BoldMT" w:cs="WUHFKP+Arial-BoldMT"/>
          <w:color w:val="000000"/>
        </w:rPr>
        <w:t>záväzkov,</w:t>
      </w:r>
    </w:p>
    <w:p w14:paraId="15D12868" w14:textId="77777777" w:rsidR="001D1576" w:rsidRDefault="007E6289">
      <w:pPr>
        <w:framePr w:w="8443" w:wrap="auto" w:hAnchor="text" w:x="1871" w:y="9952"/>
        <w:widowControl w:val="0"/>
        <w:autoSpaceDE w:val="0"/>
        <w:autoSpaceDN w:val="0"/>
        <w:spacing w:before="27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základného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/>
          <w:color w:val="000000"/>
        </w:rPr>
        <w:t xml:space="preserve">imania a </w:t>
      </w:r>
      <w:r>
        <w:rPr>
          <w:rFonts w:ascii="WUHFKP+Arial-BoldMT" w:hAnsi="WUHFKP+Arial-BoldMT" w:cs="WUHFKP+Arial-BoldMT"/>
          <w:color w:val="000000"/>
        </w:rPr>
        <w:t>výsledku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hospodárenia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ÚJ</w:t>
      </w:r>
    </w:p>
    <w:p w14:paraId="1407D5C1" w14:textId="77777777" w:rsidR="001D1576" w:rsidRDefault="007E6289">
      <w:pPr>
        <w:framePr w:w="2886" w:wrap="auto" w:hAnchor="text" w:x="6120" w:y="1088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Vyčíslenie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/>
          <w:color w:val="000000"/>
          <w:spacing w:val="-1"/>
          <w:sz w:val="20"/>
        </w:rPr>
        <w:t>vplyvu</w:t>
      </w:r>
      <w:r>
        <w:rPr>
          <w:rFonts w:ascii="WUHFKP+Arial-BoldMT"/>
          <w:color w:val="000000"/>
          <w:spacing w:val="2"/>
          <w:sz w:val="20"/>
        </w:rPr>
        <w:t xml:space="preserve"> </w:t>
      </w:r>
      <w:r>
        <w:rPr>
          <w:rFonts w:ascii="WUHFKP+Arial-BoldMT"/>
          <w:color w:val="000000"/>
          <w:sz w:val="20"/>
        </w:rPr>
        <w:t>zmien na:</w:t>
      </w:r>
    </w:p>
    <w:p w14:paraId="0BA01AE4" w14:textId="77777777" w:rsidR="001D1576" w:rsidRDefault="007E6289">
      <w:pPr>
        <w:framePr w:w="1109" w:wrap="auto" w:hAnchor="text" w:x="7788" w:y="1120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Základné</w:t>
      </w:r>
    </w:p>
    <w:p w14:paraId="18346523" w14:textId="77777777" w:rsidR="001D1576" w:rsidRDefault="007E6289">
      <w:pPr>
        <w:framePr w:w="1109" w:wrap="auto" w:hAnchor="text" w:x="7788" w:y="11207"/>
        <w:widowControl w:val="0"/>
        <w:autoSpaceDE w:val="0"/>
        <w:autoSpaceDN w:val="0"/>
        <w:spacing w:before="7" w:after="0" w:line="224" w:lineRule="exact"/>
        <w:ind w:left="118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imanie</w:t>
      </w:r>
    </w:p>
    <w:p w14:paraId="2D18AE0F" w14:textId="77777777" w:rsidR="001D1576" w:rsidRDefault="007E6289">
      <w:pPr>
        <w:framePr w:w="1510" w:wrap="auto" w:hAnchor="text" w:x="9149" w:y="1120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Hospodársky</w:t>
      </w:r>
    </w:p>
    <w:p w14:paraId="26DA2DB9" w14:textId="77777777" w:rsidR="001D1576" w:rsidRDefault="007E6289">
      <w:pPr>
        <w:framePr w:w="1276" w:wrap="auto" w:hAnchor="text" w:x="1540" w:y="1132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pacing w:val="-1"/>
          <w:sz w:val="20"/>
        </w:rPr>
        <w:t>Typ</w:t>
      </w:r>
      <w:r>
        <w:rPr>
          <w:rFonts w:ascii="WUHFKP+Arial-BoldMT"/>
          <w:color w:val="000000"/>
          <w:spacing w:val="2"/>
          <w:sz w:val="20"/>
        </w:rPr>
        <w:t xml:space="preserve"> </w:t>
      </w:r>
      <w:r>
        <w:rPr>
          <w:rFonts w:ascii="WUHFKP+Arial-BoldMT"/>
          <w:color w:val="000000"/>
          <w:spacing w:val="1"/>
          <w:sz w:val="20"/>
        </w:rPr>
        <w:t>zmeny</w:t>
      </w:r>
    </w:p>
    <w:p w14:paraId="1B18D57F" w14:textId="77777777" w:rsidR="001D1576" w:rsidRDefault="007E6289">
      <w:pPr>
        <w:framePr w:w="1542" w:wrap="auto" w:hAnchor="text" w:x="2895" w:y="1132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Dôvod</w:t>
      </w:r>
      <w:r>
        <w:rPr>
          <w:rFonts w:ascii="WUHFKP+Arial-BoldMT"/>
          <w:color w:val="000000"/>
          <w:spacing w:val="1"/>
          <w:sz w:val="20"/>
        </w:rPr>
        <w:t xml:space="preserve"> </w:t>
      </w:r>
      <w:r>
        <w:rPr>
          <w:rFonts w:ascii="WUHFKP+Arial-BoldMT"/>
          <w:color w:val="000000"/>
          <w:sz w:val="20"/>
        </w:rPr>
        <w:t>zmeny</w:t>
      </w:r>
    </w:p>
    <w:p w14:paraId="22C320F6" w14:textId="77777777" w:rsidR="001D1576" w:rsidRDefault="007E6289">
      <w:pPr>
        <w:framePr w:w="986" w:wrap="auto" w:hAnchor="text" w:x="4733" w:y="1132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Majetok</w:t>
      </w:r>
    </w:p>
    <w:p w14:paraId="32D43D35" w14:textId="77777777" w:rsidR="001D1576" w:rsidRDefault="007E6289">
      <w:pPr>
        <w:framePr w:w="986" w:wrap="auto" w:hAnchor="text" w:x="4733" w:y="11322"/>
        <w:widowControl w:val="0"/>
        <w:autoSpaceDE w:val="0"/>
        <w:autoSpaceDN w:val="0"/>
        <w:spacing w:before="246" w:after="0" w:line="225" w:lineRule="exact"/>
        <w:ind w:left="280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,00</w:t>
      </w:r>
    </w:p>
    <w:p w14:paraId="133CEACE" w14:textId="77777777" w:rsidR="001D1576" w:rsidRDefault="007E6289">
      <w:pPr>
        <w:framePr w:w="1020" w:wrap="auto" w:hAnchor="text" w:x="6275" w:y="1132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Záväzky</w:t>
      </w:r>
    </w:p>
    <w:p w14:paraId="23089E6E" w14:textId="77777777" w:rsidR="001D1576" w:rsidRDefault="007E6289">
      <w:pPr>
        <w:framePr w:w="1098" w:wrap="auto" w:hAnchor="text" w:x="9353" w:y="1143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výsledok</w:t>
      </w:r>
    </w:p>
    <w:p w14:paraId="1CB2A147" w14:textId="77777777" w:rsidR="001D1576" w:rsidRDefault="007E6289">
      <w:pPr>
        <w:framePr w:w="352" w:wrap="auto" w:hAnchor="text" w:x="4900" w:y="11792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0BE1E6EE" w14:textId="77777777" w:rsidR="001D1576" w:rsidRDefault="007E6289">
      <w:pPr>
        <w:framePr w:w="632" w:wrap="auto" w:hAnchor="text" w:x="6452" w:y="11797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7464EC89" w14:textId="77777777" w:rsidR="001D1576" w:rsidRDefault="007E6289">
      <w:pPr>
        <w:framePr w:w="632" w:wrap="auto" w:hAnchor="text" w:x="6452" w:y="11797"/>
        <w:widowControl w:val="0"/>
        <w:autoSpaceDE w:val="0"/>
        <w:autoSpaceDN w:val="0"/>
        <w:spacing w:before="112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ED326D3" w14:textId="77777777" w:rsidR="001D1576" w:rsidRDefault="007E6289">
      <w:pPr>
        <w:framePr w:w="632" w:wrap="auto" w:hAnchor="text" w:x="6452" w:y="11797"/>
        <w:widowControl w:val="0"/>
        <w:autoSpaceDE w:val="0"/>
        <w:autoSpaceDN w:val="0"/>
        <w:spacing w:before="121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65854B96" w14:textId="77777777" w:rsidR="001D1576" w:rsidRDefault="007E6289">
      <w:pPr>
        <w:framePr w:w="632" w:wrap="auto" w:hAnchor="text" w:x="6452" w:y="11797"/>
        <w:widowControl w:val="0"/>
        <w:autoSpaceDE w:val="0"/>
        <w:autoSpaceDN w:val="0"/>
        <w:spacing w:before="136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5B198A7" w14:textId="77777777" w:rsidR="001D1576" w:rsidRDefault="007E6289">
      <w:pPr>
        <w:framePr w:w="632" w:wrap="auto" w:hAnchor="text" w:x="7995" w:y="11797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93A0C5E" w14:textId="77777777" w:rsidR="001D1576" w:rsidRDefault="007E6289">
      <w:pPr>
        <w:framePr w:w="632" w:wrap="auto" w:hAnchor="text" w:x="7995" w:y="11797"/>
        <w:widowControl w:val="0"/>
        <w:autoSpaceDE w:val="0"/>
        <w:autoSpaceDN w:val="0"/>
        <w:spacing w:before="112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2F959D9" w14:textId="77777777" w:rsidR="001D1576" w:rsidRDefault="007E6289">
      <w:pPr>
        <w:framePr w:w="632" w:wrap="auto" w:hAnchor="text" w:x="7995" w:y="11797"/>
        <w:widowControl w:val="0"/>
        <w:autoSpaceDE w:val="0"/>
        <w:autoSpaceDN w:val="0"/>
        <w:spacing w:before="121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2F8C2A8" w14:textId="77777777" w:rsidR="001D1576" w:rsidRDefault="007E6289">
      <w:pPr>
        <w:framePr w:w="632" w:wrap="auto" w:hAnchor="text" w:x="7995" w:y="11797"/>
        <w:widowControl w:val="0"/>
        <w:autoSpaceDE w:val="0"/>
        <w:autoSpaceDN w:val="0"/>
        <w:spacing w:before="136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C50854A" w14:textId="77777777" w:rsidR="001D1576" w:rsidRDefault="007E6289">
      <w:pPr>
        <w:framePr w:w="632" w:wrap="auto" w:hAnchor="text" w:x="9558" w:y="11797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816550E" w14:textId="77777777" w:rsidR="001D1576" w:rsidRDefault="007E6289">
      <w:pPr>
        <w:framePr w:w="632" w:wrap="auto" w:hAnchor="text" w:x="4888" w:y="12134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BC9C684" w14:textId="77777777" w:rsidR="001D1576" w:rsidRDefault="007E6289">
      <w:pPr>
        <w:framePr w:w="632" w:wrap="auto" w:hAnchor="text" w:x="4888" w:y="12134"/>
        <w:widowControl w:val="0"/>
        <w:autoSpaceDE w:val="0"/>
        <w:autoSpaceDN w:val="0"/>
        <w:spacing w:before="117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76D173EA" w14:textId="77777777" w:rsidR="001D1576" w:rsidRDefault="007E6289">
      <w:pPr>
        <w:framePr w:w="632" w:wrap="auto" w:hAnchor="text" w:x="4888" w:y="12134"/>
        <w:widowControl w:val="0"/>
        <w:autoSpaceDE w:val="0"/>
        <w:autoSpaceDN w:val="0"/>
        <w:spacing w:before="138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C58E087" w14:textId="77777777" w:rsidR="001D1576" w:rsidRDefault="007E6289">
      <w:pPr>
        <w:framePr w:w="632" w:wrap="auto" w:hAnchor="text" w:x="9558" w:y="12134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8AA7315" w14:textId="77777777" w:rsidR="001D1576" w:rsidRDefault="007E6289">
      <w:pPr>
        <w:framePr w:w="632" w:wrap="auto" w:hAnchor="text" w:x="9558" w:y="12480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E0DD6E1" w14:textId="77777777" w:rsidR="001D1576" w:rsidRDefault="007E6289">
      <w:pPr>
        <w:framePr w:w="632" w:wrap="auto" w:hAnchor="text" w:x="9558" w:y="12841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3F93EF2" w14:textId="77777777" w:rsidR="001D1576" w:rsidRDefault="007E6289">
      <w:pPr>
        <w:framePr w:w="362" w:wrap="auto" w:hAnchor="text" w:x="1426" w:y="13259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5</w:t>
      </w:r>
    </w:p>
    <w:p w14:paraId="5BF08F25" w14:textId="77777777" w:rsidR="001D1576" w:rsidRDefault="007E6289">
      <w:pPr>
        <w:framePr w:w="313" w:wrap="auto" w:hAnchor="text" w:x="1548" w:y="13259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36B0785A" w14:textId="77777777" w:rsidR="001D1576" w:rsidRDefault="007E6289">
      <w:pPr>
        <w:framePr w:w="5939" w:wrap="auto" w:hAnchor="text" w:x="1880" w:y="13259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dotáciách</w:t>
      </w:r>
      <w:r>
        <w:rPr>
          <w:rFonts w:ascii="WUHFKP+Arial-BoldMT"/>
          <w:color w:val="000000"/>
        </w:rPr>
        <w:t xml:space="preserve"> a ich </w:t>
      </w:r>
      <w:r>
        <w:rPr>
          <w:rFonts w:ascii="WUHFKP+Arial-BoldMT" w:hAnsi="WUHFKP+Arial-BoldMT" w:cs="WUHFKP+Arial-BoldMT"/>
          <w:color w:val="000000"/>
        </w:rPr>
        <w:t>oceňovanie</w:t>
      </w:r>
      <w:r>
        <w:rPr>
          <w:rFonts w:ascii="WUHFKP+Arial-BoldMT"/>
          <w:color w:val="000000"/>
        </w:rPr>
        <w:t xml:space="preserve"> v </w:t>
      </w:r>
      <w:r>
        <w:rPr>
          <w:rFonts w:ascii="WUHFKP+Arial-BoldMT" w:hAnsi="WUHFKP+Arial-BoldMT" w:cs="WUHFKP+Arial-BoldMT"/>
          <w:color w:val="000000"/>
        </w:rPr>
        <w:t>účtovníctve</w:t>
      </w:r>
    </w:p>
    <w:p w14:paraId="2B05DC7A" w14:textId="77777777" w:rsidR="001D1576" w:rsidRDefault="007E6289">
      <w:pPr>
        <w:framePr w:w="5939" w:wrap="auto" w:hAnchor="text" w:x="1880" w:y="13259"/>
        <w:widowControl w:val="0"/>
        <w:autoSpaceDE w:val="0"/>
        <w:autoSpaceDN w:val="0"/>
        <w:spacing w:before="105" w:after="0" w:line="245" w:lineRule="exact"/>
        <w:ind w:left="1337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Dotácia</w:t>
      </w:r>
    </w:p>
    <w:p w14:paraId="1AE80E9D" w14:textId="77777777" w:rsidR="001D1576" w:rsidRDefault="007E6289">
      <w:pPr>
        <w:framePr w:w="1230" w:wrap="auto" w:hAnchor="text" w:x="7726" w:y="13610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Ocenenie</w:t>
      </w:r>
    </w:p>
    <w:p w14:paraId="53854BCA" w14:textId="77777777" w:rsidR="001D1576" w:rsidRDefault="007E6289">
      <w:pPr>
        <w:framePr w:w="354" w:wrap="auto" w:hAnchor="text" w:x="8000" w:y="13919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3BB96B69" w14:textId="77777777" w:rsidR="001D1576" w:rsidRDefault="007E6289">
      <w:pPr>
        <w:framePr w:w="525" w:wrap="auto" w:hAnchor="text" w:x="8114" w:y="13919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,00</w:t>
      </w:r>
    </w:p>
    <w:p w14:paraId="535A6B9E" w14:textId="77777777" w:rsidR="001D1576" w:rsidRDefault="007E6289">
      <w:pPr>
        <w:framePr w:w="525" w:wrap="auto" w:hAnchor="text" w:x="8114" w:y="13919"/>
        <w:widowControl w:val="0"/>
        <w:autoSpaceDE w:val="0"/>
        <w:autoSpaceDN w:val="0"/>
        <w:spacing w:before="103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,00</w:t>
      </w:r>
    </w:p>
    <w:p w14:paraId="4EDF6962" w14:textId="77777777" w:rsidR="001D1576" w:rsidRDefault="007E6289">
      <w:pPr>
        <w:framePr w:w="354" w:wrap="auto" w:hAnchor="text" w:x="8000" w:y="14251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6BDABE66" w14:textId="77777777" w:rsidR="001D1576" w:rsidRDefault="007E6289">
      <w:pPr>
        <w:framePr w:w="354" w:wrap="auto" w:hAnchor="text" w:x="8000" w:y="14615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41C73B2D" w14:textId="77777777" w:rsidR="001D1576" w:rsidRDefault="007E6289">
      <w:pPr>
        <w:framePr w:w="525" w:wrap="auto" w:hAnchor="text" w:x="8114" w:y="14615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,00</w:t>
      </w:r>
    </w:p>
    <w:p w14:paraId="13360B63" w14:textId="77777777" w:rsidR="001D1576" w:rsidRDefault="007E6289">
      <w:pPr>
        <w:framePr w:w="525" w:wrap="auto" w:hAnchor="text" w:x="8114" w:y="14615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,00</w:t>
      </w:r>
    </w:p>
    <w:p w14:paraId="1B5F86DF" w14:textId="77777777" w:rsidR="001D1576" w:rsidRDefault="007E6289">
      <w:pPr>
        <w:framePr w:w="354" w:wrap="auto" w:hAnchor="text" w:x="8000" w:y="14963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3AC5CB70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4</w:t>
      </w:r>
    </w:p>
    <w:p w14:paraId="511A6AE4" w14:textId="591188D4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69504" behindDoc="1" locked="0" layoutInCell="1" allowOverlap="1" wp14:anchorId="29F227C6" wp14:editId="76A5FE16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43" name="_x000018" descr="image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8" descr="image19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8480" behindDoc="1" locked="0" layoutInCell="1" allowOverlap="1" wp14:anchorId="49ECAED2" wp14:editId="5D55C4CB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42" name="_x000019" descr="image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9" descr="image2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7456" behindDoc="1" locked="0" layoutInCell="1" allowOverlap="1" wp14:anchorId="17FB8A9A" wp14:editId="13B7FE47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41" name="_x000020" descr="image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0" descr="image2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6432" behindDoc="1" locked="0" layoutInCell="1" allowOverlap="1" wp14:anchorId="28010765" wp14:editId="4AAF6D4F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40" name="_x000021" descr="image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1" descr="image22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5408" behindDoc="1" locked="0" layoutInCell="1" allowOverlap="1" wp14:anchorId="4A85722D" wp14:editId="7A77E479">
            <wp:simplePos x="0" y="0"/>
            <wp:positionH relativeFrom="page">
              <wp:posOffset>805815</wp:posOffset>
            </wp:positionH>
            <wp:positionV relativeFrom="page">
              <wp:posOffset>1687830</wp:posOffset>
            </wp:positionV>
            <wp:extent cx="5895340" cy="4606925"/>
            <wp:effectExtent l="0" t="0" r="0" b="3175"/>
            <wp:wrapNone/>
            <wp:docPr id="39" name="_x000022" descr="image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2" descr="image23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4606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4384" behindDoc="1" locked="0" layoutInCell="1" allowOverlap="1" wp14:anchorId="7C7A02EF" wp14:editId="4FEBD765">
            <wp:simplePos x="0" y="0"/>
            <wp:positionH relativeFrom="page">
              <wp:posOffset>833120</wp:posOffset>
            </wp:positionH>
            <wp:positionV relativeFrom="page">
              <wp:posOffset>6823710</wp:posOffset>
            </wp:positionV>
            <wp:extent cx="5895340" cy="1530350"/>
            <wp:effectExtent l="0" t="0" r="0" b="0"/>
            <wp:wrapNone/>
            <wp:docPr id="38" name="_x000023" descr="image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3" descr="image24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1530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3360" behindDoc="1" locked="0" layoutInCell="1" allowOverlap="1" wp14:anchorId="6FCF7BD0" wp14:editId="583C384C">
            <wp:simplePos x="0" y="0"/>
            <wp:positionH relativeFrom="page">
              <wp:posOffset>831850</wp:posOffset>
            </wp:positionH>
            <wp:positionV relativeFrom="page">
              <wp:posOffset>8576310</wp:posOffset>
            </wp:positionV>
            <wp:extent cx="5895975" cy="1137920"/>
            <wp:effectExtent l="0" t="0" r="9525" b="5080"/>
            <wp:wrapNone/>
            <wp:docPr id="37" name="_x000024" descr="image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4" descr="image25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975" cy="11379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7D83998C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br5"/>
      <w:bookmarkEnd w:id="4"/>
      <w:r>
        <w:rPr>
          <w:rFonts w:ascii="Arial"/>
          <w:color w:val="FF0000"/>
          <w:sz w:val="2"/>
        </w:rPr>
        <w:lastRenderedPageBreak/>
        <w:t xml:space="preserve"> </w:t>
      </w:r>
    </w:p>
    <w:p w14:paraId="3CA67F34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5A6AC4BB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4D0A27C7" w14:textId="77777777" w:rsidR="001D1576" w:rsidRDefault="007E6289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19A4E213" w14:textId="6E786B7D" w:rsidR="001D1576" w:rsidRDefault="004F40F6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54334993</w:t>
      </w:r>
    </w:p>
    <w:p w14:paraId="6581B224" w14:textId="1E5FEA70" w:rsidR="001D1576" w:rsidRDefault="004F40F6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2121640697</w:t>
      </w:r>
    </w:p>
    <w:p w14:paraId="3B9BF49B" w14:textId="77777777" w:rsidR="001D1576" w:rsidRDefault="007E6289">
      <w:pPr>
        <w:framePr w:w="362" w:wrap="auto" w:hAnchor="text" w:x="1417" w:y="168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6</w:t>
      </w:r>
    </w:p>
    <w:p w14:paraId="6903BCDE" w14:textId="77777777" w:rsidR="001D1576" w:rsidRDefault="007E6289">
      <w:pPr>
        <w:framePr w:w="313" w:wrap="auto" w:hAnchor="text" w:x="1539" w:y="168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4F717354" w14:textId="77777777" w:rsidR="001D1576" w:rsidRDefault="007E6289">
      <w:pPr>
        <w:framePr w:w="8297" w:wrap="auto" w:hAnchor="text" w:x="1871" w:y="168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účtovaní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opráv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chýb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minulých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období</w:t>
      </w:r>
      <w:r>
        <w:rPr>
          <w:rFonts w:ascii="WUHFKP+Arial-BoldMT"/>
          <w:color w:val="000000"/>
        </w:rPr>
        <w:t xml:space="preserve"> v</w:t>
      </w:r>
    </w:p>
    <w:p w14:paraId="4E623FD2" w14:textId="77777777" w:rsidR="001D1576" w:rsidRDefault="007E6289">
      <w:pPr>
        <w:framePr w:w="8297" w:wrap="auto" w:hAnchor="text" w:x="1871" w:y="1683"/>
        <w:widowControl w:val="0"/>
        <w:autoSpaceDE w:val="0"/>
        <w:autoSpaceDN w:val="0"/>
        <w:spacing w:before="28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bežnom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účtovnom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období</w:t>
      </w:r>
    </w:p>
    <w:p w14:paraId="2A37411E" w14:textId="77777777" w:rsidR="001D1576" w:rsidRDefault="007E6289">
      <w:pPr>
        <w:framePr w:w="1874" w:wrap="auto" w:hAnchor="text" w:x="1546" w:y="225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Opravy</w:t>
      </w:r>
      <w:r>
        <w:rPr>
          <w:rFonts w:ascii="WUHFKP+Arial-BoldMT"/>
          <w:color w:val="000000"/>
          <w:spacing w:val="-2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minulého</w:t>
      </w:r>
    </w:p>
    <w:p w14:paraId="24C9EFF8" w14:textId="77777777" w:rsidR="001D1576" w:rsidRDefault="007E6289">
      <w:pPr>
        <w:framePr w:w="1874" w:wrap="auto" w:hAnchor="text" w:x="1546" w:y="2257"/>
        <w:widowControl w:val="0"/>
        <w:autoSpaceDE w:val="0"/>
        <w:autoSpaceDN w:val="0"/>
        <w:spacing w:before="26" w:after="0" w:line="224" w:lineRule="exact"/>
        <w:ind w:left="667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pacing w:val="1"/>
          <w:sz w:val="20"/>
        </w:rPr>
        <w:t>ÚO</w:t>
      </w:r>
    </w:p>
    <w:p w14:paraId="7207CF4A" w14:textId="77777777" w:rsidR="001D1576" w:rsidRDefault="007E6289">
      <w:pPr>
        <w:framePr w:w="1019" w:wrap="auto" w:hAnchor="text" w:x="3811" w:y="225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Patrí</w:t>
      </w:r>
      <w:r>
        <w:rPr>
          <w:rFonts w:ascii="WUHFKP+Arial-BoldMT"/>
          <w:color w:val="000000"/>
          <w:sz w:val="20"/>
        </w:rPr>
        <w:t xml:space="preserve"> do</w:t>
      </w:r>
    </w:p>
    <w:p w14:paraId="30A82DB0" w14:textId="77777777" w:rsidR="001D1576" w:rsidRDefault="007E6289">
      <w:pPr>
        <w:framePr w:w="1019" w:wrap="auto" w:hAnchor="text" w:x="3811" w:y="2257"/>
        <w:widowControl w:val="0"/>
        <w:autoSpaceDE w:val="0"/>
        <w:autoSpaceDN w:val="0"/>
        <w:spacing w:before="26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obdobia</w:t>
      </w:r>
    </w:p>
    <w:p w14:paraId="3EED90AE" w14:textId="77777777" w:rsidR="001D1576" w:rsidRDefault="007E6289">
      <w:pPr>
        <w:framePr w:w="674" w:wrap="auto" w:hAnchor="text" w:x="5477" w:y="2259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Účet</w:t>
      </w:r>
    </w:p>
    <w:p w14:paraId="3AD43196" w14:textId="77777777" w:rsidR="001D1576" w:rsidRDefault="007E6289">
      <w:pPr>
        <w:framePr w:w="1897" w:wrap="auto" w:hAnchor="text" w:x="6565" w:y="225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Účtované</w:t>
      </w:r>
      <w:r>
        <w:rPr>
          <w:rFonts w:ascii="WUHFKP+Arial-BoldMT"/>
          <w:color w:val="000000"/>
          <w:sz w:val="20"/>
        </w:rPr>
        <w:t xml:space="preserve"> na </w:t>
      </w:r>
      <w:r>
        <w:rPr>
          <w:rFonts w:ascii="WUHFKP+Arial-BoldMT" w:hAnsi="WUHFKP+Arial-BoldMT" w:cs="WUHFKP+Arial-BoldMT"/>
          <w:color w:val="000000"/>
          <w:sz w:val="20"/>
        </w:rPr>
        <w:t>účet</w:t>
      </w:r>
    </w:p>
    <w:p w14:paraId="797F212E" w14:textId="77777777" w:rsidR="001D1576" w:rsidRDefault="007E6289">
      <w:pPr>
        <w:framePr w:w="1897" w:wrap="auto" w:hAnchor="text" w:x="6565" w:y="2257"/>
        <w:widowControl w:val="0"/>
        <w:autoSpaceDE w:val="0"/>
        <w:autoSpaceDN w:val="0"/>
        <w:spacing w:before="24" w:after="0" w:line="224" w:lineRule="exact"/>
        <w:ind w:left="96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 xml:space="preserve">HV min. </w:t>
      </w:r>
      <w:r>
        <w:rPr>
          <w:rFonts w:ascii="WUHFKP+Arial-BoldMT" w:hAnsi="WUHFKP+Arial-BoldMT" w:cs="WUHFKP+Arial-BoldMT"/>
          <w:color w:val="000000"/>
          <w:sz w:val="20"/>
        </w:rPr>
        <w:t>období</w:t>
      </w:r>
    </w:p>
    <w:p w14:paraId="1D28CBD0" w14:textId="77777777" w:rsidR="001D1576" w:rsidRDefault="007E6289">
      <w:pPr>
        <w:framePr w:w="1897" w:wrap="auto" w:hAnchor="text" w:x="6565" w:y="2257"/>
        <w:widowControl w:val="0"/>
        <w:autoSpaceDE w:val="0"/>
        <w:autoSpaceDN w:val="0"/>
        <w:spacing w:before="26" w:after="0" w:line="224" w:lineRule="exact"/>
        <w:ind w:left="551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(EUR)</w:t>
      </w:r>
    </w:p>
    <w:p w14:paraId="411FA5D5" w14:textId="77777777" w:rsidR="001D1576" w:rsidRDefault="007E6289">
      <w:pPr>
        <w:framePr w:w="1774" w:wrap="auto" w:hAnchor="text" w:x="8683" w:y="225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Účtované</w:t>
      </w:r>
      <w:r>
        <w:rPr>
          <w:rFonts w:ascii="WUHFKP+Arial-BoldMT"/>
          <w:color w:val="000000"/>
          <w:sz w:val="20"/>
        </w:rPr>
        <w:t xml:space="preserve"> do HV</w:t>
      </w:r>
    </w:p>
    <w:p w14:paraId="7629A9DA" w14:textId="77777777" w:rsidR="001D1576" w:rsidRDefault="007E6289">
      <w:pPr>
        <w:framePr w:w="1774" w:wrap="auto" w:hAnchor="text" w:x="8683" w:y="2257"/>
        <w:widowControl w:val="0"/>
        <w:autoSpaceDE w:val="0"/>
        <w:autoSpaceDN w:val="0"/>
        <w:spacing w:before="24" w:after="0" w:line="224" w:lineRule="exact"/>
        <w:ind w:left="360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bežného</w:t>
      </w:r>
    </w:p>
    <w:p w14:paraId="3766095B" w14:textId="77777777" w:rsidR="001D1576" w:rsidRDefault="007E6289">
      <w:pPr>
        <w:framePr w:w="1774" w:wrap="auto" w:hAnchor="text" w:x="8683" w:y="2257"/>
        <w:widowControl w:val="0"/>
        <w:autoSpaceDE w:val="0"/>
        <w:autoSpaceDN w:val="0"/>
        <w:spacing w:before="26" w:after="0" w:line="224" w:lineRule="exact"/>
        <w:ind w:left="100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obdobia(EUR)</w:t>
      </w:r>
    </w:p>
    <w:p w14:paraId="6081B6F5" w14:textId="77777777" w:rsidR="001D1576" w:rsidRDefault="007E6289">
      <w:pPr>
        <w:framePr w:w="635" w:wrap="auto" w:hAnchor="text" w:x="7177" w:y="321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6B54B91B" w14:textId="77777777" w:rsidR="001D1576" w:rsidRDefault="007E6289">
      <w:pPr>
        <w:framePr w:w="635" w:wrap="auto" w:hAnchor="text" w:x="7177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C4E346D" w14:textId="77777777" w:rsidR="001D1576" w:rsidRDefault="007E6289">
      <w:pPr>
        <w:framePr w:w="635" w:wrap="auto" w:hAnchor="text" w:x="7177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F3DF790" w14:textId="77777777" w:rsidR="001D1576" w:rsidRDefault="007E6289">
      <w:pPr>
        <w:framePr w:w="635" w:wrap="auto" w:hAnchor="text" w:x="7177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74F3179" w14:textId="77777777" w:rsidR="001D1576" w:rsidRDefault="007E6289">
      <w:pPr>
        <w:framePr w:w="635" w:wrap="auto" w:hAnchor="text" w:x="7177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429A07C" w14:textId="77777777" w:rsidR="001D1576" w:rsidRDefault="007E6289">
      <w:pPr>
        <w:framePr w:w="635" w:wrap="auto" w:hAnchor="text" w:x="9232" w:y="321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BFE915B" w14:textId="77777777" w:rsidR="001D1576" w:rsidRDefault="007E6289">
      <w:pPr>
        <w:framePr w:w="635" w:wrap="auto" w:hAnchor="text" w:x="9232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01B47DE" w14:textId="77777777" w:rsidR="001D1576" w:rsidRDefault="007E6289">
      <w:pPr>
        <w:framePr w:w="635" w:wrap="auto" w:hAnchor="text" w:x="9232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1A0FA7F" w14:textId="77777777" w:rsidR="001D1576" w:rsidRDefault="007E6289">
      <w:pPr>
        <w:framePr w:w="635" w:wrap="auto" w:hAnchor="text" w:x="9232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7B6B4B9" w14:textId="77777777" w:rsidR="001D1576" w:rsidRDefault="007E6289">
      <w:pPr>
        <w:framePr w:w="635" w:wrap="auto" w:hAnchor="text" w:x="9232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7400E34" w14:textId="77777777" w:rsidR="001D1576" w:rsidRDefault="007E6289">
      <w:pPr>
        <w:framePr w:w="8052" w:wrap="auto" w:hAnchor="text" w:x="1417" w:y="4981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Čl.</w:t>
      </w:r>
      <w:r>
        <w:rPr>
          <w:rFonts w:ascii="WUHFKP+Arial-BoldMT"/>
          <w:color w:val="000000"/>
        </w:rPr>
        <w:t xml:space="preserve"> III </w:t>
      </w:r>
      <w:r>
        <w:rPr>
          <w:rFonts w:ascii="WUHFKP+Arial-BoldMT" w:hAnsi="WUHFKP+Arial-BoldMT" w:cs="WUHFKP+Arial-BoldMT"/>
          <w:color w:val="000000"/>
        </w:rPr>
        <w:t>Informácie,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ktoré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vysvetľujú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dopĺňajú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súvahu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výkaz</w:t>
      </w:r>
      <w:r>
        <w:rPr>
          <w:rFonts w:ascii="WUHFKP+Arial-BoldMT"/>
          <w:color w:val="000000"/>
        </w:rPr>
        <w:t xml:space="preserve"> ziskov a </w:t>
      </w:r>
      <w:r>
        <w:rPr>
          <w:rFonts w:ascii="WUHFKP+Arial-BoldMT" w:hAnsi="WUHFKP+Arial-BoldMT" w:cs="WUHFKP+Arial-BoldMT"/>
          <w:color w:val="000000"/>
        </w:rPr>
        <w:t>strát</w:t>
      </w:r>
    </w:p>
    <w:p w14:paraId="0F6D9113" w14:textId="77777777" w:rsidR="001D1576" w:rsidRDefault="007E6289">
      <w:pPr>
        <w:framePr w:w="362" w:wrap="auto" w:hAnchor="text" w:x="1417" w:y="541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1</w:t>
      </w:r>
    </w:p>
    <w:p w14:paraId="79633182" w14:textId="77777777" w:rsidR="001D1576" w:rsidRDefault="007E6289">
      <w:pPr>
        <w:framePr w:w="313" w:wrap="auto" w:hAnchor="text" w:x="1539" w:y="541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6D6F3D7D" w14:textId="77777777" w:rsidR="001D1576" w:rsidRDefault="007E6289">
      <w:pPr>
        <w:framePr w:w="8162" w:wrap="auto" w:hAnchor="text" w:x="1871" w:y="541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Informácia</w:t>
      </w:r>
      <w:r>
        <w:rPr>
          <w:rFonts w:ascii="WUHFKP+Arial-BoldMT"/>
          <w:color w:val="000000"/>
        </w:rPr>
        <w:t xml:space="preserve"> o sume a </w:t>
      </w:r>
      <w:r>
        <w:rPr>
          <w:rFonts w:ascii="WUHFKP+Arial-BoldMT" w:hAnsi="WUHFKP+Arial-BoldMT" w:cs="WUHFKP+Arial-BoldMT"/>
          <w:color w:val="000000"/>
        </w:rPr>
        <w:t>dôvodoch</w:t>
      </w:r>
      <w:r>
        <w:rPr>
          <w:rFonts w:ascii="WUHFKP+Arial-BoldMT"/>
          <w:color w:val="000000"/>
        </w:rPr>
        <w:t xml:space="preserve"> vzniku </w:t>
      </w:r>
      <w:r>
        <w:rPr>
          <w:rFonts w:ascii="WUHFKP+Arial-BoldMT" w:hAnsi="WUHFKP+Arial-BoldMT" w:cs="WUHFKP+Arial-BoldMT"/>
          <w:color w:val="000000"/>
        </w:rPr>
        <w:t>jednotlivých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položiek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nákladov</w:t>
      </w:r>
      <w:r>
        <w:rPr>
          <w:rFonts w:ascii="WUHFKP+Arial-BoldMT"/>
          <w:color w:val="000000"/>
        </w:rPr>
        <w:t xml:space="preserve"> alebo</w:t>
      </w:r>
    </w:p>
    <w:p w14:paraId="5F96C896" w14:textId="77777777" w:rsidR="001D1576" w:rsidRDefault="007E6289">
      <w:pPr>
        <w:framePr w:w="8162" w:wrap="auto" w:hAnchor="text" w:x="1871" w:y="5413"/>
        <w:widowControl w:val="0"/>
        <w:autoSpaceDE w:val="0"/>
        <w:autoSpaceDN w:val="0"/>
        <w:spacing w:before="28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výnosov,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ktoré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majú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výnimočný</w:t>
      </w:r>
      <w:r>
        <w:rPr>
          <w:rFonts w:ascii="WUHFKP+Arial-BoldMT"/>
          <w:color w:val="000000"/>
        </w:rPr>
        <w:t xml:space="preserve"> rozsah alebo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výskyt</w:t>
      </w:r>
    </w:p>
    <w:p w14:paraId="369A1D27" w14:textId="77777777" w:rsidR="001D1576" w:rsidRDefault="007E6289">
      <w:pPr>
        <w:framePr w:w="5229" w:wrap="auto" w:hAnchor="text" w:x="1385" w:y="603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Popis </w:t>
      </w:r>
      <w:r>
        <w:rPr>
          <w:rFonts w:ascii="ETVNJQ+ArialMT" w:hAnsi="ETVNJQ+ArialMT" w:cs="ETVNJQ+ArialMT"/>
          <w:color w:val="000000"/>
          <w:sz w:val="24"/>
        </w:rPr>
        <w:t>nákladov</w:t>
      </w:r>
      <w:r>
        <w:rPr>
          <w:rFonts w:ascii="ETVNJQ+ArialMT"/>
          <w:color w:val="000000"/>
          <w:sz w:val="24"/>
        </w:rPr>
        <w:t xml:space="preserve"> a </w:t>
      </w:r>
      <w:r>
        <w:rPr>
          <w:rFonts w:ascii="ETVNJQ+ArialMT" w:hAnsi="ETVNJQ+ArialMT" w:cs="ETVNJQ+ArialMT"/>
          <w:color w:val="000000"/>
          <w:sz w:val="24"/>
        </w:rPr>
        <w:t>výnosov</w:t>
      </w:r>
      <w:r>
        <w:rPr>
          <w:rFonts w:ascii="ETVNJQ+ArialMT"/>
          <w:color w:val="000000"/>
          <w:spacing w:val="133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Dôvod</w:t>
      </w:r>
      <w:r>
        <w:rPr>
          <w:rFonts w:ascii="ETVNJQ+ArialMT"/>
          <w:color w:val="000000"/>
          <w:sz w:val="24"/>
        </w:rPr>
        <w:t xml:space="preserve"> vzniku</w:t>
      </w:r>
      <w:r>
        <w:rPr>
          <w:rFonts w:ascii="ETVNJQ+ArialMT"/>
          <w:color w:val="000000"/>
          <w:spacing w:val="133"/>
          <w:sz w:val="24"/>
        </w:rPr>
        <w:t xml:space="preserve"> </w:t>
      </w:r>
      <w:r>
        <w:rPr>
          <w:rFonts w:ascii="ETVNJQ+ArialMT"/>
          <w:color w:val="000000"/>
          <w:sz w:val="24"/>
        </w:rPr>
        <w:t>Eur</w:t>
      </w:r>
    </w:p>
    <w:p w14:paraId="515D21E8" w14:textId="77777777" w:rsidR="001D1576" w:rsidRDefault="007E6289">
      <w:pPr>
        <w:framePr w:w="362" w:wrap="auto" w:hAnchor="text" w:x="1417" w:y="830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2</w:t>
      </w:r>
    </w:p>
    <w:p w14:paraId="7CEA98B8" w14:textId="77777777" w:rsidR="001D1576" w:rsidRDefault="007E6289">
      <w:pPr>
        <w:framePr w:w="313" w:wrap="auto" w:hAnchor="text" w:x="1540" w:y="830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4EF1CA12" w14:textId="77777777" w:rsidR="001D1576" w:rsidRDefault="007E6289">
      <w:pPr>
        <w:framePr w:w="2709" w:wrap="auto" w:hAnchor="text" w:x="1871" w:y="830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záväzkoch</w:t>
      </w:r>
    </w:p>
    <w:p w14:paraId="2CE1FEDD" w14:textId="77777777" w:rsidR="001D1576" w:rsidRDefault="007E6289">
      <w:pPr>
        <w:framePr w:w="7795" w:wrap="auto" w:hAnchor="text" w:x="1402" w:y="860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Celková</w:t>
      </w:r>
      <w:r>
        <w:rPr>
          <w:rFonts w:ascii="WUHFKP+Arial-BoldMT"/>
          <w:color w:val="000000"/>
          <w:sz w:val="20"/>
        </w:rPr>
        <w:t xml:space="preserve"> suma </w:t>
      </w:r>
      <w:r>
        <w:rPr>
          <w:rFonts w:ascii="WUHFKP+Arial-BoldMT" w:hAnsi="WUHFKP+Arial-BoldMT" w:cs="WUHFKP+Arial-BoldMT"/>
          <w:color w:val="000000"/>
          <w:sz w:val="20"/>
        </w:rPr>
        <w:t>záväzkov</w:t>
      </w:r>
      <w:r>
        <w:rPr>
          <w:rFonts w:ascii="WUHFKP+Arial-BoldMT"/>
          <w:color w:val="000000"/>
          <w:spacing w:val="-1"/>
          <w:sz w:val="20"/>
        </w:rPr>
        <w:t xml:space="preserve"> </w:t>
      </w:r>
      <w:r>
        <w:rPr>
          <w:rFonts w:ascii="WUHFKP+Arial-BoldMT"/>
          <w:color w:val="000000"/>
          <w:sz w:val="20"/>
        </w:rPr>
        <w:t>so zostatkovou</w:t>
      </w:r>
      <w:r>
        <w:rPr>
          <w:rFonts w:ascii="WUHFKP+Arial-BoldMT"/>
          <w:color w:val="000000"/>
          <w:spacing w:val="2"/>
          <w:sz w:val="20"/>
        </w:rPr>
        <w:t xml:space="preserve"> </w:t>
      </w:r>
      <w:r>
        <w:rPr>
          <w:rFonts w:ascii="WUHFKP+Arial-BoldMT"/>
          <w:color w:val="000000"/>
          <w:sz w:val="20"/>
        </w:rPr>
        <w:t xml:space="preserve">dobou splatnosti </w:t>
      </w:r>
      <w:r>
        <w:rPr>
          <w:rFonts w:ascii="WUHFKP+Arial-BoldMT" w:hAnsi="WUHFKP+Arial-BoldMT" w:cs="WUHFKP+Arial-BoldMT"/>
          <w:color w:val="000000"/>
          <w:sz w:val="20"/>
        </w:rPr>
        <w:t>dlhšou</w:t>
      </w:r>
      <w:r>
        <w:rPr>
          <w:rFonts w:ascii="WUHFKP+Arial-BoldMT"/>
          <w:color w:val="000000"/>
          <w:sz w:val="20"/>
        </w:rPr>
        <w:t xml:space="preserve"> ako </w:t>
      </w:r>
      <w:r>
        <w:rPr>
          <w:rFonts w:ascii="WUHFKP+Arial-BoldMT" w:hAnsi="WUHFKP+Arial-BoldMT" w:cs="WUHFKP+Arial-BoldMT"/>
          <w:color w:val="000000"/>
          <w:sz w:val="20"/>
        </w:rPr>
        <w:t>päť</w:t>
      </w:r>
      <w:r>
        <w:rPr>
          <w:rFonts w:ascii="WUHFKP+Arial-BoldMT"/>
          <w:color w:val="000000"/>
          <w:sz w:val="20"/>
        </w:rPr>
        <w:t xml:space="preserve"> rokov</w:t>
      </w:r>
    </w:p>
    <w:p w14:paraId="74FB3475" w14:textId="77777777" w:rsidR="001D1576" w:rsidRDefault="007E6289">
      <w:pPr>
        <w:framePr w:w="385" w:wrap="auto" w:hAnchor="text" w:x="9160" w:y="8643"/>
        <w:widowControl w:val="0"/>
        <w:autoSpaceDE w:val="0"/>
        <w:autoSpaceDN w:val="0"/>
        <w:spacing w:before="0" w:after="0" w:line="291" w:lineRule="exact"/>
        <w:jc w:val="left"/>
        <w:rPr>
          <w:rFonts w:ascii="Times New Roman"/>
          <w:color w:val="000000"/>
          <w:sz w:val="26"/>
        </w:rPr>
      </w:pPr>
      <w:r>
        <w:rPr>
          <w:rFonts w:ascii="Arial"/>
          <w:color w:val="000000"/>
          <w:sz w:val="26"/>
        </w:rPr>
        <w:t>0</w:t>
      </w:r>
    </w:p>
    <w:p w14:paraId="641853FA" w14:textId="77777777" w:rsidR="001D1576" w:rsidRDefault="007E6289">
      <w:pPr>
        <w:framePr w:w="606" w:wrap="auto" w:hAnchor="text" w:x="9305" w:y="8643"/>
        <w:widowControl w:val="0"/>
        <w:autoSpaceDE w:val="0"/>
        <w:autoSpaceDN w:val="0"/>
        <w:spacing w:before="0" w:after="0" w:line="291" w:lineRule="exact"/>
        <w:jc w:val="left"/>
        <w:rPr>
          <w:rFonts w:ascii="Times New Roman"/>
          <w:color w:val="000000"/>
          <w:sz w:val="26"/>
        </w:rPr>
      </w:pPr>
      <w:r>
        <w:rPr>
          <w:rFonts w:ascii="Arial"/>
          <w:color w:val="000000"/>
          <w:sz w:val="26"/>
        </w:rPr>
        <w:t>,00</w:t>
      </w:r>
    </w:p>
    <w:p w14:paraId="145A982E" w14:textId="77777777" w:rsidR="001D1576" w:rsidRDefault="007E6289">
      <w:pPr>
        <w:framePr w:w="606" w:wrap="auto" w:hAnchor="text" w:x="9305" w:y="8643"/>
        <w:widowControl w:val="0"/>
        <w:autoSpaceDE w:val="0"/>
        <w:autoSpaceDN w:val="0"/>
        <w:spacing w:before="146" w:after="0" w:line="293" w:lineRule="exact"/>
        <w:jc w:val="left"/>
        <w:rPr>
          <w:rFonts w:ascii="Times New Roman"/>
          <w:color w:val="000000"/>
          <w:sz w:val="26"/>
        </w:rPr>
      </w:pPr>
      <w:r>
        <w:rPr>
          <w:rFonts w:ascii="Arial"/>
          <w:color w:val="000000"/>
          <w:spacing w:val="1"/>
          <w:sz w:val="26"/>
        </w:rPr>
        <w:t>,00</w:t>
      </w:r>
    </w:p>
    <w:p w14:paraId="728CE7F0" w14:textId="77777777" w:rsidR="001D1576" w:rsidRDefault="007E6289">
      <w:pPr>
        <w:framePr w:w="4044" w:wrap="auto" w:hAnchor="text" w:x="1402" w:y="9043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Celková</w:t>
      </w:r>
      <w:r>
        <w:rPr>
          <w:rFonts w:ascii="WUHFKP+Arial-BoldMT"/>
          <w:color w:val="000000"/>
          <w:spacing w:val="1"/>
          <w:sz w:val="20"/>
        </w:rPr>
        <w:t xml:space="preserve"> </w:t>
      </w:r>
      <w:r>
        <w:rPr>
          <w:rFonts w:ascii="WUHFKP+Arial-BoldMT"/>
          <w:color w:val="000000"/>
          <w:sz w:val="20"/>
        </w:rPr>
        <w:t xml:space="preserve">suma </w:t>
      </w:r>
      <w:r>
        <w:rPr>
          <w:rFonts w:ascii="WUHFKP+Arial-BoldMT" w:hAnsi="WUHFKP+Arial-BoldMT" w:cs="WUHFKP+Arial-BoldMT"/>
          <w:color w:val="000000"/>
          <w:sz w:val="20"/>
        </w:rPr>
        <w:t>zabezpečených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záväzkov</w:t>
      </w:r>
    </w:p>
    <w:p w14:paraId="22AACA1D" w14:textId="77777777" w:rsidR="001D1576" w:rsidRDefault="007E6289">
      <w:pPr>
        <w:framePr w:w="386" w:wrap="auto" w:hAnchor="text" w:x="9160" w:y="9080"/>
        <w:widowControl w:val="0"/>
        <w:autoSpaceDE w:val="0"/>
        <w:autoSpaceDN w:val="0"/>
        <w:spacing w:before="0" w:after="0" w:line="293" w:lineRule="exact"/>
        <w:jc w:val="left"/>
        <w:rPr>
          <w:rFonts w:ascii="Times New Roman"/>
          <w:color w:val="000000"/>
          <w:sz w:val="26"/>
        </w:rPr>
      </w:pPr>
      <w:r>
        <w:rPr>
          <w:rFonts w:ascii="Arial"/>
          <w:color w:val="000000"/>
          <w:sz w:val="26"/>
        </w:rPr>
        <w:t>0</w:t>
      </w:r>
    </w:p>
    <w:p w14:paraId="0D1891FB" w14:textId="77777777" w:rsidR="001D1576" w:rsidRDefault="007E6289">
      <w:pPr>
        <w:framePr w:w="4385" w:wrap="auto" w:hAnchor="text" w:x="1417" w:y="951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 xml:space="preserve">Opis a </w:t>
      </w:r>
      <w:r>
        <w:rPr>
          <w:rFonts w:ascii="WUHFKP+Arial-BoldMT" w:hAnsi="WUHFKP+Arial-BoldMT" w:cs="WUHFKP+Arial-BoldMT"/>
          <w:color w:val="000000"/>
        </w:rPr>
        <w:t>spôsoby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zabezpečenia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záväzkov</w:t>
      </w:r>
    </w:p>
    <w:p w14:paraId="02A4FCB0" w14:textId="77777777" w:rsidR="001D1576" w:rsidRDefault="007E6289">
      <w:pPr>
        <w:framePr w:w="362" w:wrap="auto" w:hAnchor="text" w:x="1459" w:y="11951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3</w:t>
      </w:r>
    </w:p>
    <w:p w14:paraId="0E7EAFC0" w14:textId="77777777" w:rsidR="001D1576" w:rsidRDefault="007E6289">
      <w:pPr>
        <w:framePr w:w="313" w:wrap="auto" w:hAnchor="text" w:x="1581" w:y="11951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D291AFE" w14:textId="77777777" w:rsidR="001D1576" w:rsidRDefault="007E6289">
      <w:pPr>
        <w:framePr w:w="3493" w:wrap="auto" w:hAnchor="text" w:x="1913" w:y="11951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vlastných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akciách</w:t>
      </w:r>
    </w:p>
    <w:p w14:paraId="1CFD3C45" w14:textId="77777777" w:rsidR="001D1576" w:rsidRDefault="007E6289">
      <w:pPr>
        <w:framePr w:w="435" w:wrap="auto" w:hAnchor="text" w:x="1459" w:y="1222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a)</w:t>
      </w:r>
    </w:p>
    <w:p w14:paraId="39FDED2C" w14:textId="77777777" w:rsidR="001D1576" w:rsidRDefault="007E6289">
      <w:pPr>
        <w:framePr w:w="3719" w:wrap="auto" w:hAnchor="text" w:x="1459" w:y="1256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Dôvod</w:t>
      </w:r>
      <w:r>
        <w:rPr>
          <w:rFonts w:ascii="WUHFKP+Arial-BoldMT"/>
          <w:color w:val="000000"/>
          <w:spacing w:val="1"/>
          <w:sz w:val="20"/>
        </w:rPr>
        <w:t xml:space="preserve"> </w:t>
      </w:r>
      <w:r>
        <w:rPr>
          <w:rFonts w:ascii="WUHFKP+Arial-BoldMT"/>
          <w:color w:val="000000"/>
          <w:sz w:val="20"/>
        </w:rPr>
        <w:t xml:space="preserve">nadobudnutia </w:t>
      </w:r>
      <w:r>
        <w:rPr>
          <w:rFonts w:ascii="WUHFKP+Arial-BoldMT" w:hAnsi="WUHFKP+Arial-BoldMT" w:cs="WUHFKP+Arial-BoldMT"/>
          <w:color w:val="000000"/>
          <w:sz w:val="20"/>
        </w:rPr>
        <w:t>vlastných</w:t>
      </w:r>
      <w:r>
        <w:rPr>
          <w:rFonts w:ascii="WUHFKP+Arial-BoldMT"/>
          <w:color w:val="000000"/>
          <w:spacing w:val="1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akcií</w:t>
      </w:r>
    </w:p>
    <w:p w14:paraId="5D807D1C" w14:textId="77777777" w:rsidR="001D1576" w:rsidRDefault="007E6289">
      <w:pPr>
        <w:framePr w:w="631" w:wrap="auto" w:hAnchor="text" w:x="1459" w:y="12987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b.1)</w:t>
      </w:r>
    </w:p>
    <w:p w14:paraId="254C89FE" w14:textId="77777777" w:rsidR="001D1576" w:rsidRDefault="007E6289">
      <w:pPr>
        <w:framePr w:w="2518" w:wrap="auto" w:hAnchor="text" w:x="2474" w:y="1333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Nadobudnuté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počas</w:t>
      </w:r>
      <w:r>
        <w:rPr>
          <w:rFonts w:ascii="WUHFKP+Arial-BoldMT"/>
          <w:color w:val="000000"/>
          <w:spacing w:val="-2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ÚO</w:t>
      </w:r>
    </w:p>
    <w:p w14:paraId="0456A18E" w14:textId="77777777" w:rsidR="001D1576" w:rsidRDefault="007E6289">
      <w:pPr>
        <w:framePr w:w="2242" w:wrap="auto" w:hAnchor="text" w:x="7215" w:y="1333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Prevedené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počas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ÚO</w:t>
      </w:r>
    </w:p>
    <w:p w14:paraId="0A80749E" w14:textId="77777777" w:rsidR="001D1576" w:rsidRDefault="007E6289">
      <w:pPr>
        <w:framePr w:w="786" w:wrap="auto" w:hAnchor="text" w:x="1572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Počet</w:t>
      </w:r>
    </w:p>
    <w:p w14:paraId="7D06956E" w14:textId="77777777" w:rsidR="001D1576" w:rsidRDefault="007E6289">
      <w:pPr>
        <w:framePr w:w="1109" w:wrap="auto" w:hAnchor="text" w:x="2754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Menovitá</w:t>
      </w:r>
    </w:p>
    <w:p w14:paraId="009F9A78" w14:textId="77777777" w:rsidR="001D1576" w:rsidRDefault="007E6289">
      <w:pPr>
        <w:framePr w:w="1109" w:wrap="auto" w:hAnchor="text" w:x="2754" w:y="13635"/>
        <w:widowControl w:val="0"/>
        <w:autoSpaceDE w:val="0"/>
        <w:autoSpaceDN w:val="0"/>
        <w:spacing w:before="7" w:after="0" w:line="224" w:lineRule="exact"/>
        <w:ind w:left="38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hodnota</w:t>
      </w:r>
    </w:p>
    <w:p w14:paraId="05F5AAAA" w14:textId="77777777" w:rsidR="001D1576" w:rsidRDefault="007E6289">
      <w:pPr>
        <w:framePr w:w="1495" w:wrap="auto" w:hAnchor="text" w:x="4328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 xml:space="preserve">%hodnota </w:t>
      </w:r>
      <w:r>
        <w:rPr>
          <w:rFonts w:ascii="WUHFKP+Arial-BoldMT"/>
          <w:color w:val="000000"/>
          <w:spacing w:val="-1"/>
          <w:sz w:val="20"/>
        </w:rPr>
        <w:t>na</w:t>
      </w:r>
    </w:p>
    <w:p w14:paraId="3CA0F0A9" w14:textId="77777777" w:rsidR="001D1576" w:rsidRDefault="007E6289">
      <w:pPr>
        <w:framePr w:w="1495" w:wrap="auto" w:hAnchor="text" w:x="4328" w:y="13635"/>
        <w:widowControl w:val="0"/>
        <w:autoSpaceDE w:val="0"/>
        <w:autoSpaceDN w:val="0"/>
        <w:spacing w:before="7" w:after="0" w:line="224" w:lineRule="exact"/>
        <w:ind w:left="38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upísanom</w:t>
      </w:r>
      <w:r>
        <w:rPr>
          <w:rFonts w:ascii="WUHFKP+Arial-BoldMT"/>
          <w:color w:val="000000"/>
          <w:sz w:val="20"/>
        </w:rPr>
        <w:t xml:space="preserve"> ZI</w:t>
      </w:r>
    </w:p>
    <w:p w14:paraId="053D4B83" w14:textId="77777777" w:rsidR="001D1576" w:rsidRDefault="007E6289">
      <w:pPr>
        <w:framePr w:w="786" w:wrap="auto" w:hAnchor="text" w:x="6101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Počet</w:t>
      </w:r>
    </w:p>
    <w:p w14:paraId="1B869917" w14:textId="77777777" w:rsidR="001D1576" w:rsidRDefault="007E6289">
      <w:pPr>
        <w:framePr w:w="1109" w:wrap="auto" w:hAnchor="text" w:x="7286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Menovitá</w:t>
      </w:r>
    </w:p>
    <w:p w14:paraId="15ABB930" w14:textId="77777777" w:rsidR="001D1576" w:rsidRDefault="007E6289">
      <w:pPr>
        <w:framePr w:w="1109" w:wrap="auto" w:hAnchor="text" w:x="7286" w:y="13635"/>
        <w:widowControl w:val="0"/>
        <w:autoSpaceDE w:val="0"/>
        <w:autoSpaceDN w:val="0"/>
        <w:spacing w:before="7" w:after="0" w:line="224" w:lineRule="exact"/>
        <w:ind w:left="38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hodnota</w:t>
      </w:r>
    </w:p>
    <w:p w14:paraId="77EC11E5" w14:textId="77777777" w:rsidR="001D1576" w:rsidRDefault="007E6289">
      <w:pPr>
        <w:framePr w:w="1495" w:wrap="auto" w:hAnchor="text" w:x="8934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 xml:space="preserve">%hodnota </w:t>
      </w:r>
      <w:r>
        <w:rPr>
          <w:rFonts w:ascii="WUHFKP+Arial-BoldMT"/>
          <w:color w:val="000000"/>
          <w:spacing w:val="-1"/>
          <w:sz w:val="20"/>
        </w:rPr>
        <w:t>na</w:t>
      </w:r>
    </w:p>
    <w:p w14:paraId="36776585" w14:textId="77777777" w:rsidR="001D1576" w:rsidRDefault="007E6289">
      <w:pPr>
        <w:framePr w:w="1495" w:wrap="auto" w:hAnchor="text" w:x="8934" w:y="13635"/>
        <w:widowControl w:val="0"/>
        <w:autoSpaceDE w:val="0"/>
        <w:autoSpaceDN w:val="0"/>
        <w:spacing w:before="7" w:after="0" w:line="224" w:lineRule="exact"/>
        <w:ind w:left="38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upísanom</w:t>
      </w:r>
      <w:r>
        <w:rPr>
          <w:rFonts w:ascii="WUHFKP+Arial-BoldMT"/>
          <w:color w:val="000000"/>
          <w:sz w:val="20"/>
        </w:rPr>
        <w:t xml:space="preserve"> ZI</w:t>
      </w:r>
    </w:p>
    <w:p w14:paraId="1D7E6560" w14:textId="77777777" w:rsidR="001D1576" w:rsidRDefault="007E6289">
      <w:pPr>
        <w:framePr w:w="354" w:wrap="auto" w:hAnchor="text" w:x="1758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503E759" w14:textId="77777777" w:rsidR="001D1576" w:rsidRDefault="007E6289">
      <w:pPr>
        <w:framePr w:w="354" w:wrap="auto" w:hAnchor="text" w:x="1758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51CF0225" w14:textId="77777777" w:rsidR="001D1576" w:rsidRDefault="007E6289">
      <w:pPr>
        <w:framePr w:w="354" w:wrap="auto" w:hAnchor="text" w:x="1758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0D9223DB" w14:textId="77777777" w:rsidR="001D1576" w:rsidRDefault="007E6289">
      <w:pPr>
        <w:framePr w:w="639" w:wrap="auto" w:hAnchor="text" w:x="2960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3A7636F1" w14:textId="77777777" w:rsidR="001D1576" w:rsidRDefault="007E6289">
      <w:pPr>
        <w:framePr w:w="639" w:wrap="auto" w:hAnchor="text" w:x="2960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64267FBC" w14:textId="77777777" w:rsidR="001D1576" w:rsidRDefault="007E6289">
      <w:pPr>
        <w:framePr w:w="639" w:wrap="auto" w:hAnchor="text" w:x="2960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33FF3460" w14:textId="77777777" w:rsidR="001D1576" w:rsidRDefault="007E6289">
      <w:pPr>
        <w:framePr w:w="639" w:wrap="auto" w:hAnchor="text" w:x="4728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608921FC" w14:textId="77777777" w:rsidR="001D1576" w:rsidRDefault="007E6289">
      <w:pPr>
        <w:framePr w:w="639" w:wrap="auto" w:hAnchor="text" w:x="4728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07E9BBF5" w14:textId="77777777" w:rsidR="001D1576" w:rsidRDefault="007E6289">
      <w:pPr>
        <w:framePr w:w="639" w:wrap="auto" w:hAnchor="text" w:x="4728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2CDC5FB3" w14:textId="77777777" w:rsidR="001D1576" w:rsidRDefault="007E6289">
      <w:pPr>
        <w:framePr w:w="354" w:wrap="auto" w:hAnchor="text" w:x="6287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D502AA0" w14:textId="77777777" w:rsidR="001D1576" w:rsidRDefault="007E6289">
      <w:pPr>
        <w:framePr w:w="354" w:wrap="auto" w:hAnchor="text" w:x="6287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277FF260" w14:textId="77777777" w:rsidR="001D1576" w:rsidRDefault="007E6289">
      <w:pPr>
        <w:framePr w:w="354" w:wrap="auto" w:hAnchor="text" w:x="6287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728213D4" w14:textId="77777777" w:rsidR="001D1576" w:rsidRDefault="007E6289">
      <w:pPr>
        <w:framePr w:w="639" w:wrap="auto" w:hAnchor="text" w:x="7490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033FACBF" w14:textId="77777777" w:rsidR="001D1576" w:rsidRDefault="007E6289">
      <w:pPr>
        <w:framePr w:w="639" w:wrap="auto" w:hAnchor="text" w:x="7490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3CD2D143" w14:textId="77777777" w:rsidR="001D1576" w:rsidRDefault="007E6289">
      <w:pPr>
        <w:framePr w:w="639" w:wrap="auto" w:hAnchor="text" w:x="7490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7EB2C1D1" w14:textId="77777777" w:rsidR="001D1576" w:rsidRDefault="007E6289">
      <w:pPr>
        <w:framePr w:w="639" w:wrap="auto" w:hAnchor="text" w:x="9333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2AC274E6" w14:textId="77777777" w:rsidR="001D1576" w:rsidRDefault="007E6289">
      <w:pPr>
        <w:framePr w:w="639" w:wrap="auto" w:hAnchor="text" w:x="9333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010B6CB5" w14:textId="77777777" w:rsidR="001D1576" w:rsidRDefault="007E6289">
      <w:pPr>
        <w:framePr w:w="639" w:wrap="auto" w:hAnchor="text" w:x="9333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2E56045E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5</w:t>
      </w:r>
    </w:p>
    <w:p w14:paraId="34F24EDC" w14:textId="48DB7BE0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62336" behindDoc="1" locked="0" layoutInCell="1" allowOverlap="1" wp14:anchorId="05CDD779" wp14:editId="1FB6F4D6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36" name="_x000025" descr="image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5" descr="image26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1312" behindDoc="1" locked="0" layoutInCell="1" allowOverlap="1" wp14:anchorId="44CFE8A4" wp14:editId="38729469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35" name="_x000026" descr="image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6" descr="image2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0288" behindDoc="1" locked="0" layoutInCell="1" allowOverlap="1" wp14:anchorId="771CB171" wp14:editId="15569DF8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34" name="_x000027" descr="image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7" descr="image2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9264" behindDoc="1" locked="0" layoutInCell="1" allowOverlap="1" wp14:anchorId="22D04266" wp14:editId="2E9ACBB0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33" name="_x000028" descr="image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8" descr="image29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8240" behindDoc="1" locked="0" layoutInCell="1" allowOverlap="1" wp14:anchorId="2A9010C2" wp14:editId="0336F925">
            <wp:simplePos x="0" y="0"/>
            <wp:positionH relativeFrom="page">
              <wp:posOffset>805815</wp:posOffset>
            </wp:positionH>
            <wp:positionV relativeFrom="page">
              <wp:posOffset>1398905</wp:posOffset>
            </wp:positionV>
            <wp:extent cx="5895340" cy="1743075"/>
            <wp:effectExtent l="0" t="0" r="0" b="9525"/>
            <wp:wrapNone/>
            <wp:docPr id="32" name="_x000029" descr="image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9" descr="image30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1743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7216" behindDoc="1" locked="0" layoutInCell="1" allowOverlap="1" wp14:anchorId="73DFA3D0" wp14:editId="4ACADAD7">
            <wp:simplePos x="0" y="0"/>
            <wp:positionH relativeFrom="page">
              <wp:posOffset>822960</wp:posOffset>
            </wp:positionH>
            <wp:positionV relativeFrom="page">
              <wp:posOffset>3766820</wp:posOffset>
            </wp:positionV>
            <wp:extent cx="5895975" cy="1514475"/>
            <wp:effectExtent l="0" t="0" r="9525" b="9525"/>
            <wp:wrapNone/>
            <wp:docPr id="31" name="_x000030" descr="image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0" descr="image31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975" cy="1514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6192" behindDoc="1" locked="0" layoutInCell="1" allowOverlap="1" wp14:anchorId="659C4B63" wp14:editId="4FC81004">
            <wp:simplePos x="0" y="0"/>
            <wp:positionH relativeFrom="page">
              <wp:posOffset>798830</wp:posOffset>
            </wp:positionH>
            <wp:positionV relativeFrom="page">
              <wp:posOffset>5429250</wp:posOffset>
            </wp:positionV>
            <wp:extent cx="5895975" cy="601345"/>
            <wp:effectExtent l="0" t="0" r="9525" b="8255"/>
            <wp:wrapNone/>
            <wp:docPr id="30" name="_x000031" descr="image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1" descr="image32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975" cy="6013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5168" behindDoc="1" locked="0" layoutInCell="1" allowOverlap="1" wp14:anchorId="3804F34D" wp14:editId="611E5C0D">
            <wp:simplePos x="0" y="0"/>
            <wp:positionH relativeFrom="page">
              <wp:posOffset>829310</wp:posOffset>
            </wp:positionH>
            <wp:positionV relativeFrom="page">
              <wp:posOffset>6198870</wp:posOffset>
            </wp:positionV>
            <wp:extent cx="5895975" cy="1296670"/>
            <wp:effectExtent l="0" t="0" r="9525" b="0"/>
            <wp:wrapNone/>
            <wp:docPr id="29" name="_x000032" descr="image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2" descr="image33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975" cy="12966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4144" behindDoc="1" locked="0" layoutInCell="1" allowOverlap="1" wp14:anchorId="30F69EC0" wp14:editId="389CA727">
            <wp:simplePos x="0" y="0"/>
            <wp:positionH relativeFrom="page">
              <wp:posOffset>835025</wp:posOffset>
            </wp:positionH>
            <wp:positionV relativeFrom="page">
              <wp:posOffset>7919085</wp:posOffset>
            </wp:positionV>
            <wp:extent cx="5888990" cy="260350"/>
            <wp:effectExtent l="0" t="0" r="0" b="6350"/>
            <wp:wrapNone/>
            <wp:docPr id="28" name="_x000033" descr="image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3" descr="image34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8990" cy="260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3120" behindDoc="1" locked="0" layoutInCell="1" allowOverlap="1" wp14:anchorId="0034F40F" wp14:editId="073470D1">
            <wp:simplePos x="0" y="0"/>
            <wp:positionH relativeFrom="page">
              <wp:posOffset>835025</wp:posOffset>
            </wp:positionH>
            <wp:positionV relativeFrom="page">
              <wp:posOffset>8402955</wp:posOffset>
            </wp:positionV>
            <wp:extent cx="5888990" cy="1240155"/>
            <wp:effectExtent l="0" t="0" r="0" b="0"/>
            <wp:wrapNone/>
            <wp:docPr id="27" name="_x000034" descr="image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4" descr="image35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8990" cy="12401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4EC8228E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5" w:name="br6"/>
      <w:bookmarkEnd w:id="5"/>
      <w:r>
        <w:rPr>
          <w:rFonts w:ascii="Arial"/>
          <w:color w:val="FF0000"/>
          <w:sz w:val="2"/>
        </w:rPr>
        <w:lastRenderedPageBreak/>
        <w:t xml:space="preserve"> </w:t>
      </w:r>
    </w:p>
    <w:p w14:paraId="6EE26E7F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7FB5FC9D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03A90441" w14:textId="77777777" w:rsidR="001D1576" w:rsidRDefault="007E6289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0614F6C7" w14:textId="3EBCB087" w:rsidR="001D1576" w:rsidRDefault="004F40F6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54334993</w:t>
      </w:r>
    </w:p>
    <w:p w14:paraId="6D4BD681" w14:textId="057870AF" w:rsidR="001D1576" w:rsidRDefault="004F40F6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2121640697</w:t>
      </w:r>
    </w:p>
    <w:p w14:paraId="11710522" w14:textId="77777777" w:rsidR="001D1576" w:rsidRDefault="007E6289">
      <w:pPr>
        <w:framePr w:w="631" w:wrap="auto" w:hAnchor="text" w:x="1417" w:y="1706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b.2)</w:t>
      </w:r>
    </w:p>
    <w:p w14:paraId="37DE9CFA" w14:textId="77777777" w:rsidR="001D1576" w:rsidRDefault="007E6289">
      <w:pPr>
        <w:framePr w:w="2518" w:wrap="auto" w:hAnchor="text" w:x="2471" w:y="205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Nadobudnuté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počas</w:t>
      </w:r>
      <w:r>
        <w:rPr>
          <w:rFonts w:ascii="WUHFKP+Arial-BoldMT"/>
          <w:color w:val="000000"/>
          <w:spacing w:val="-2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ÚO</w:t>
      </w:r>
    </w:p>
    <w:p w14:paraId="7239026D" w14:textId="77777777" w:rsidR="001D1576" w:rsidRDefault="007E6289">
      <w:pPr>
        <w:framePr w:w="2242" w:wrap="auto" w:hAnchor="text" w:x="7211" w:y="205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Prevedené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počas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ÚO</w:t>
      </w:r>
    </w:p>
    <w:p w14:paraId="101F071D" w14:textId="77777777" w:rsidR="001D1576" w:rsidRDefault="007E6289">
      <w:pPr>
        <w:framePr w:w="786" w:wrap="auto" w:hAnchor="text" w:x="2147" w:y="2399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Počet</w:t>
      </w:r>
    </w:p>
    <w:p w14:paraId="11608C39" w14:textId="77777777" w:rsidR="001D1576" w:rsidRDefault="007E6289">
      <w:pPr>
        <w:framePr w:w="1053" w:wrap="auto" w:hAnchor="text" w:x="4315" w:y="2399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Hodnota</w:t>
      </w:r>
    </w:p>
    <w:p w14:paraId="3FF03263" w14:textId="77777777" w:rsidR="001D1576" w:rsidRDefault="007E6289">
      <w:pPr>
        <w:framePr w:w="786" w:wrap="auto" w:hAnchor="text" w:x="6750" w:y="2399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Počet</w:t>
      </w:r>
    </w:p>
    <w:p w14:paraId="7CC9C4F8" w14:textId="77777777" w:rsidR="001D1576" w:rsidRDefault="007E6289">
      <w:pPr>
        <w:framePr w:w="1053" w:wrap="auto" w:hAnchor="text" w:x="8917" w:y="2399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Hodnota</w:t>
      </w:r>
    </w:p>
    <w:p w14:paraId="63966975" w14:textId="77777777" w:rsidR="001D1576" w:rsidRDefault="007E6289">
      <w:pPr>
        <w:framePr w:w="1053" w:wrap="auto" w:hAnchor="text" w:x="8917" w:y="2399"/>
        <w:widowControl w:val="0"/>
        <w:autoSpaceDE w:val="0"/>
        <w:autoSpaceDN w:val="0"/>
        <w:spacing w:before="105" w:after="0" w:line="227" w:lineRule="exact"/>
        <w:ind w:left="188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C58A804" w14:textId="77777777" w:rsidR="001D1576" w:rsidRDefault="007E6289">
      <w:pPr>
        <w:framePr w:w="353" w:wrap="auto" w:hAnchor="text" w:x="2343" w:y="272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0325442" w14:textId="77777777" w:rsidR="001D1576" w:rsidRDefault="007E6289">
      <w:pPr>
        <w:framePr w:w="353" w:wrap="auto" w:hAnchor="text" w:x="2343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75D7214B" w14:textId="77777777" w:rsidR="001D1576" w:rsidRDefault="007E6289">
      <w:pPr>
        <w:framePr w:w="353" w:wrap="auto" w:hAnchor="text" w:x="2343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592538B9" w14:textId="77777777" w:rsidR="001D1576" w:rsidRDefault="007E6289">
      <w:pPr>
        <w:framePr w:w="635" w:wrap="auto" w:hAnchor="text" w:x="4502" w:y="272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03FE026D" w14:textId="77777777" w:rsidR="001D1576" w:rsidRDefault="007E6289">
      <w:pPr>
        <w:framePr w:w="635" w:wrap="auto" w:hAnchor="text" w:x="4502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2AFD4AF" w14:textId="77777777" w:rsidR="001D1576" w:rsidRDefault="007E6289">
      <w:pPr>
        <w:framePr w:w="635" w:wrap="auto" w:hAnchor="text" w:x="4502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6E7F032E" w14:textId="77777777" w:rsidR="001D1576" w:rsidRDefault="007E6289">
      <w:pPr>
        <w:framePr w:w="353" w:wrap="auto" w:hAnchor="text" w:x="6945" w:y="272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9A9F21A" w14:textId="77777777" w:rsidR="001D1576" w:rsidRDefault="007E6289">
      <w:pPr>
        <w:framePr w:w="353" w:wrap="auto" w:hAnchor="text" w:x="6945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27B982A0" w14:textId="77777777" w:rsidR="001D1576" w:rsidRDefault="007E6289">
      <w:pPr>
        <w:framePr w:w="353" w:wrap="auto" w:hAnchor="text" w:x="6945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2D4E9ED" w14:textId="77777777" w:rsidR="001D1576" w:rsidRDefault="007E6289">
      <w:pPr>
        <w:framePr w:w="635" w:wrap="auto" w:hAnchor="text" w:x="9093" w:y="3076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0D1EEC9D" w14:textId="77777777" w:rsidR="001D1576" w:rsidRDefault="007E6289">
      <w:pPr>
        <w:framePr w:w="635" w:wrap="auto" w:hAnchor="text" w:x="9105" w:y="3424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7667E965" w14:textId="77777777" w:rsidR="001D1576" w:rsidRDefault="007E6289">
      <w:pPr>
        <w:framePr w:w="435" w:wrap="auto" w:hAnchor="text" w:x="1417" w:y="386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c)</w:t>
      </w:r>
    </w:p>
    <w:p w14:paraId="0B71C7E6" w14:textId="77777777" w:rsidR="001D1576" w:rsidRDefault="007E6289">
      <w:pPr>
        <w:framePr w:w="3142" w:wrap="auto" w:hAnchor="text" w:x="3894" w:y="4153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 xml:space="preserve">V </w:t>
      </w:r>
      <w:r>
        <w:rPr>
          <w:rFonts w:ascii="WUHFKP+Arial-BoldMT" w:hAnsi="WUHFKP+Arial-BoldMT" w:cs="WUHFKP+Arial-BoldMT"/>
          <w:color w:val="000000"/>
          <w:sz w:val="20"/>
        </w:rPr>
        <w:t>držbe</w:t>
      </w:r>
      <w:r>
        <w:rPr>
          <w:rFonts w:ascii="WUHFKP+Arial-BoldMT"/>
          <w:color w:val="000000"/>
          <w:sz w:val="20"/>
        </w:rPr>
        <w:t xml:space="preserve"> k </w:t>
      </w:r>
      <w:r>
        <w:rPr>
          <w:rFonts w:ascii="WUHFKP+Arial-BoldMT" w:hAnsi="WUHFKP+Arial-BoldMT" w:cs="WUHFKP+Arial-BoldMT"/>
          <w:color w:val="000000"/>
          <w:sz w:val="20"/>
        </w:rPr>
        <w:t>poslednému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dňu</w:t>
      </w:r>
      <w:r>
        <w:rPr>
          <w:rFonts w:ascii="WUHFKP+Arial-BoldMT"/>
          <w:color w:val="000000"/>
          <w:spacing w:val="1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ÚO</w:t>
      </w:r>
    </w:p>
    <w:p w14:paraId="270E6DF1" w14:textId="77777777" w:rsidR="001D1576" w:rsidRDefault="007E6289">
      <w:pPr>
        <w:framePr w:w="418" w:wrap="auto" w:hAnchor="text" w:x="9212" w:y="4508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%</w:t>
      </w:r>
    </w:p>
    <w:p w14:paraId="6F9C708B" w14:textId="77777777" w:rsidR="001D1576" w:rsidRDefault="007E6289">
      <w:pPr>
        <w:framePr w:w="1119" w:wrap="auto" w:hAnchor="text" w:x="9390" w:y="4508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podiel na</w:t>
      </w:r>
    </w:p>
    <w:p w14:paraId="5F9674F6" w14:textId="77777777" w:rsidR="001D1576" w:rsidRDefault="007E6289">
      <w:pPr>
        <w:framePr w:w="786" w:wrap="auto" w:hAnchor="text" w:x="1601" w:y="462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Počet</w:t>
      </w:r>
    </w:p>
    <w:p w14:paraId="2A11F3EF" w14:textId="77777777" w:rsidR="001D1576" w:rsidRDefault="007E6289">
      <w:pPr>
        <w:framePr w:w="1951" w:wrap="auto" w:hAnchor="text" w:x="3056" w:y="462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Menovitá</w:t>
      </w:r>
      <w:r>
        <w:rPr>
          <w:rFonts w:ascii="WUHFKP+Arial-BoldMT"/>
          <w:color w:val="000000"/>
          <w:sz w:val="20"/>
        </w:rPr>
        <w:t xml:space="preserve"> hodnota</w:t>
      </w:r>
    </w:p>
    <w:p w14:paraId="0DC7E740" w14:textId="77777777" w:rsidR="001D1576" w:rsidRDefault="007E6289">
      <w:pPr>
        <w:framePr w:w="2341" w:wrap="auto" w:hAnchor="text" w:x="6193" w:y="462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Nadobúdacia</w:t>
      </w:r>
      <w:r>
        <w:rPr>
          <w:rFonts w:ascii="WUHFKP+Arial-BoldMT"/>
          <w:color w:val="000000"/>
          <w:sz w:val="20"/>
        </w:rPr>
        <w:t xml:space="preserve"> hodnota</w:t>
      </w:r>
    </w:p>
    <w:p w14:paraId="48FF4A68" w14:textId="77777777" w:rsidR="001D1576" w:rsidRDefault="007E6289">
      <w:pPr>
        <w:framePr w:w="1420" w:wrap="auto" w:hAnchor="text" w:x="9151" w:y="4748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upísanom</w:t>
      </w:r>
      <w:r>
        <w:rPr>
          <w:rFonts w:ascii="WUHFKP+Arial-BoldMT"/>
          <w:color w:val="000000"/>
          <w:sz w:val="20"/>
        </w:rPr>
        <w:t xml:space="preserve"> ZI</w:t>
      </w:r>
    </w:p>
    <w:p w14:paraId="04D64E8D" w14:textId="77777777" w:rsidR="001D1576" w:rsidRDefault="007E6289">
      <w:pPr>
        <w:framePr w:w="352" w:wrap="auto" w:hAnchor="text" w:x="1797" w:y="5093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2C9037BD" w14:textId="77777777" w:rsidR="001D1576" w:rsidRDefault="007E6289">
      <w:pPr>
        <w:framePr w:w="352" w:wrap="auto" w:hAnchor="text" w:x="1797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33B71033" w14:textId="77777777" w:rsidR="001D1576" w:rsidRDefault="007E6289">
      <w:pPr>
        <w:framePr w:w="352" w:wrap="auto" w:hAnchor="text" w:x="1797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0F53365" w14:textId="77777777" w:rsidR="001D1576" w:rsidRDefault="007E6289">
      <w:pPr>
        <w:framePr w:w="632" w:wrap="auto" w:hAnchor="text" w:x="3832" w:y="5093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9C16C61" w14:textId="77777777" w:rsidR="001D1576" w:rsidRDefault="007E6289">
      <w:pPr>
        <w:framePr w:w="632" w:wrap="auto" w:hAnchor="text" w:x="3832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7C679209" w14:textId="77777777" w:rsidR="001D1576" w:rsidRDefault="007E6289">
      <w:pPr>
        <w:framePr w:w="632" w:wrap="auto" w:hAnchor="text" w:x="3832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C5A6A71" w14:textId="77777777" w:rsidR="001D1576" w:rsidRDefault="007E6289">
      <w:pPr>
        <w:framePr w:w="632" w:wrap="auto" w:hAnchor="text" w:x="7107" w:y="5093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3B23E9B" w14:textId="77777777" w:rsidR="001D1576" w:rsidRDefault="007E6289">
      <w:pPr>
        <w:framePr w:w="632" w:wrap="auto" w:hAnchor="text" w:x="7107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081873B7" w14:textId="77777777" w:rsidR="001D1576" w:rsidRDefault="007E6289">
      <w:pPr>
        <w:framePr w:w="632" w:wrap="auto" w:hAnchor="text" w:x="7107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D1BD7D2" w14:textId="77777777" w:rsidR="001D1576" w:rsidRDefault="007E6289">
      <w:pPr>
        <w:framePr w:w="645" w:wrap="auto" w:hAnchor="text" w:x="9510" w:y="5093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03370CD" w14:textId="77777777" w:rsidR="001D1576" w:rsidRDefault="007E6289">
      <w:pPr>
        <w:framePr w:w="645" w:wrap="auto" w:hAnchor="text" w:x="9510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707B3652" w14:textId="77777777" w:rsidR="001D1576" w:rsidRDefault="007E6289">
      <w:pPr>
        <w:framePr w:w="645" w:wrap="auto" w:hAnchor="text" w:x="9510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1DFDD6D" w14:textId="77777777" w:rsidR="001D1576" w:rsidRDefault="007E6289">
      <w:pPr>
        <w:framePr w:w="362" w:wrap="auto" w:hAnchor="text" w:x="1353" w:y="6849"/>
        <w:widowControl w:val="0"/>
        <w:autoSpaceDE w:val="0"/>
        <w:autoSpaceDN w:val="0"/>
        <w:spacing w:before="0" w:after="0" w:line="245" w:lineRule="exact"/>
        <w:jc w:val="left"/>
        <w:rPr>
          <w:rFonts w:ascii="RONPLR+Arial-BoldMT"/>
          <w:color w:val="000000"/>
        </w:rPr>
      </w:pPr>
      <w:r>
        <w:rPr>
          <w:rFonts w:ascii="RONPLR+Arial-BoldMT"/>
          <w:color w:val="000000"/>
        </w:rPr>
        <w:t>4</w:t>
      </w:r>
    </w:p>
    <w:p w14:paraId="443E7F55" w14:textId="77777777" w:rsidR="001D1576" w:rsidRDefault="007E6289">
      <w:pPr>
        <w:framePr w:w="313" w:wrap="auto" w:hAnchor="text" w:x="1475" w:y="6849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CA7A676" w14:textId="77777777" w:rsidR="001D1576" w:rsidRDefault="007E6289">
      <w:pPr>
        <w:framePr w:w="8724" w:wrap="auto" w:hAnchor="text" w:x="1809" w:y="6849"/>
        <w:widowControl w:val="0"/>
        <w:autoSpaceDE w:val="0"/>
        <w:autoSpaceDN w:val="0"/>
        <w:spacing w:before="0" w:after="0" w:line="245" w:lineRule="exact"/>
        <w:jc w:val="left"/>
        <w:rPr>
          <w:rFonts w:ascii="RONPLR+Arial-BoldMT"/>
          <w:color w:val="000000"/>
        </w:rPr>
      </w:pPr>
      <w:r>
        <w:rPr>
          <w:rFonts w:ascii="RONPLR+Arial-BoldMT" w:hAnsi="RONPLR+Arial-BoldMT" w:cs="RONPLR+Arial-BoldMT"/>
          <w:color w:val="000000"/>
        </w:rPr>
        <w:t>Kapitálový</w:t>
      </w:r>
      <w:r>
        <w:rPr>
          <w:rFonts w:ascii="RONPLR+Arial-BoldMT"/>
          <w:color w:val="000000"/>
        </w:rPr>
        <w:t xml:space="preserve"> fond z </w:t>
      </w:r>
      <w:r>
        <w:rPr>
          <w:rFonts w:ascii="RONPLR+Arial-BoldMT" w:hAnsi="RONPLR+Arial-BoldMT" w:cs="RONPLR+Arial-BoldMT"/>
          <w:color w:val="000000"/>
        </w:rPr>
        <w:t>príspevkov</w:t>
      </w:r>
      <w:r>
        <w:rPr>
          <w:rFonts w:ascii="RONPLR+Arial-BoldMT"/>
          <w:color w:val="000000"/>
        </w:rPr>
        <w:t xml:space="preserve"> </w:t>
      </w:r>
      <w:r>
        <w:rPr>
          <w:rFonts w:ascii="RONPLR+Arial-BoldMT" w:hAnsi="RONPLR+Arial-BoldMT" w:cs="RONPLR+Arial-BoldMT"/>
          <w:color w:val="000000"/>
        </w:rPr>
        <w:t>podľa</w:t>
      </w:r>
      <w:r>
        <w:rPr>
          <w:rFonts w:ascii="RONPLR+Arial-BoldMT"/>
          <w:color w:val="000000"/>
        </w:rPr>
        <w:t xml:space="preserve"> </w:t>
      </w:r>
      <w:r>
        <w:rPr>
          <w:rFonts w:ascii="RONPLR+Arial-BoldMT" w:hAnsi="RONPLR+Arial-BoldMT" w:cs="RONPLR+Arial-BoldMT"/>
          <w:color w:val="000000"/>
        </w:rPr>
        <w:t>§</w:t>
      </w:r>
      <w:r>
        <w:rPr>
          <w:rFonts w:ascii="RONPLR+Arial-BoldMT"/>
          <w:color w:val="000000"/>
        </w:rPr>
        <w:t xml:space="preserve"> 123 ods. 2 a </w:t>
      </w:r>
      <w:r>
        <w:rPr>
          <w:rFonts w:ascii="RONPLR+Arial-BoldMT" w:hAnsi="RONPLR+Arial-BoldMT" w:cs="RONPLR+Arial-BoldMT"/>
          <w:color w:val="000000"/>
        </w:rPr>
        <w:t>§</w:t>
      </w:r>
      <w:r>
        <w:rPr>
          <w:rFonts w:ascii="RONPLR+Arial-BoldMT"/>
          <w:color w:val="000000"/>
        </w:rPr>
        <w:t xml:space="preserve"> 217a </w:t>
      </w:r>
      <w:r>
        <w:rPr>
          <w:rFonts w:ascii="RONPLR+Arial-BoldMT" w:hAnsi="RONPLR+Arial-BoldMT" w:cs="RONPLR+Arial-BoldMT"/>
          <w:color w:val="000000"/>
        </w:rPr>
        <w:t>Obchodného</w:t>
      </w:r>
      <w:r>
        <w:rPr>
          <w:rFonts w:ascii="RONPLR+Arial-BoldMT"/>
          <w:color w:val="000000"/>
        </w:rPr>
        <w:t xml:space="preserve"> </w:t>
      </w:r>
      <w:r>
        <w:rPr>
          <w:rFonts w:ascii="RONPLR+Arial-BoldMT" w:hAnsi="RONPLR+Arial-BoldMT" w:cs="RONPLR+Arial-BoldMT"/>
          <w:color w:val="000000"/>
        </w:rPr>
        <w:t>zákonníka</w:t>
      </w:r>
    </w:p>
    <w:p w14:paraId="36A9DAC1" w14:textId="77777777" w:rsidR="001D1576" w:rsidRDefault="007E6289">
      <w:pPr>
        <w:framePr w:w="8724" w:wrap="auto" w:hAnchor="text" w:x="1809" w:y="6849"/>
        <w:widowControl w:val="0"/>
        <w:autoSpaceDE w:val="0"/>
        <w:autoSpaceDN w:val="0"/>
        <w:spacing w:before="28" w:after="0" w:line="245" w:lineRule="exact"/>
        <w:jc w:val="left"/>
        <w:rPr>
          <w:rFonts w:ascii="RONPLR+Arial-BoldMT"/>
          <w:color w:val="000000"/>
        </w:rPr>
      </w:pPr>
      <w:r>
        <w:rPr>
          <w:rFonts w:ascii="RONPLR+Arial-BoldMT" w:hAnsi="RONPLR+Arial-BoldMT" w:cs="RONPLR+Arial-BoldMT"/>
          <w:color w:val="000000"/>
        </w:rPr>
        <w:t>účtovná</w:t>
      </w:r>
      <w:r>
        <w:rPr>
          <w:rFonts w:ascii="RONPLR+Arial-BoldMT"/>
          <w:color w:val="000000"/>
        </w:rPr>
        <w:t xml:space="preserve"> jednotka vytvorila:</w:t>
      </w:r>
    </w:p>
    <w:p w14:paraId="2D39E872" w14:textId="77777777" w:rsidR="001D1576" w:rsidRDefault="007E6289">
      <w:pPr>
        <w:framePr w:w="542" w:wrap="auto" w:hAnchor="text" w:x="9331" w:y="7221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Nie</w:t>
      </w:r>
    </w:p>
    <w:p w14:paraId="21971816" w14:textId="77777777" w:rsidR="001D1576" w:rsidRDefault="007E6289">
      <w:pPr>
        <w:framePr w:w="362" w:wrap="auto" w:hAnchor="text" w:x="1417" w:y="968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LVMUSV+Arial-BoldMT"/>
          <w:color w:val="000000"/>
        </w:rPr>
        <w:t>5</w:t>
      </w:r>
    </w:p>
    <w:p w14:paraId="3C83C016" w14:textId="77777777" w:rsidR="001D1576" w:rsidRDefault="007E6289">
      <w:pPr>
        <w:framePr w:w="313" w:wrap="auto" w:hAnchor="text" w:x="1539" w:y="968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56CD965" w14:textId="77777777" w:rsidR="001D1576" w:rsidRDefault="007E6289">
      <w:pPr>
        <w:framePr w:w="7040" w:wrap="auto" w:hAnchor="text" w:x="1871" w:y="968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orgánoch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účtovnej</w:t>
      </w:r>
      <w:r>
        <w:rPr>
          <w:rFonts w:ascii="WUHFKP+Arial-BoldMT"/>
          <w:color w:val="000000"/>
        </w:rPr>
        <w:t xml:space="preserve"> jednotky</w:t>
      </w:r>
    </w:p>
    <w:p w14:paraId="5BDCC384" w14:textId="77777777" w:rsidR="001D1576" w:rsidRDefault="007E6289">
      <w:pPr>
        <w:framePr w:w="7040" w:wrap="auto" w:hAnchor="text" w:x="1871" w:y="9684"/>
        <w:widowControl w:val="0"/>
        <w:autoSpaceDE w:val="0"/>
        <w:autoSpaceDN w:val="0"/>
        <w:spacing w:before="91" w:after="0" w:line="245" w:lineRule="exact"/>
        <w:ind w:left="4097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Orgány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účtovnej</w:t>
      </w:r>
      <w:r>
        <w:rPr>
          <w:rFonts w:ascii="WUHFKP+Arial-BoldMT"/>
          <w:color w:val="000000"/>
        </w:rPr>
        <w:t xml:space="preserve"> jednotky</w:t>
      </w:r>
    </w:p>
    <w:p w14:paraId="3F459843" w14:textId="77777777" w:rsidR="001D1576" w:rsidRDefault="007E6289">
      <w:pPr>
        <w:framePr w:w="2016" w:wrap="auto" w:hAnchor="text" w:x="4313" w:y="1036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Štatutárny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orgán</w:t>
      </w:r>
    </w:p>
    <w:p w14:paraId="6BEF1F19" w14:textId="77777777" w:rsidR="001D1576" w:rsidRDefault="007E6289">
      <w:pPr>
        <w:framePr w:w="2016" w:wrap="auto" w:hAnchor="text" w:x="4313" w:y="10368"/>
        <w:widowControl w:val="0"/>
        <w:autoSpaceDE w:val="0"/>
        <w:autoSpaceDN w:val="0"/>
        <w:spacing w:before="68" w:after="0" w:line="224" w:lineRule="exact"/>
        <w:ind w:left="976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Úroková</w:t>
      </w:r>
    </w:p>
    <w:p w14:paraId="4F88FD57" w14:textId="77777777" w:rsidR="001D1576" w:rsidRDefault="007E6289">
      <w:pPr>
        <w:framePr w:w="1912" w:wrap="auto" w:hAnchor="text" w:x="6543" w:y="1036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Dozorný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orgán</w:t>
      </w:r>
    </w:p>
    <w:p w14:paraId="556BC4CD" w14:textId="77777777" w:rsidR="001D1576" w:rsidRDefault="007E6289">
      <w:pPr>
        <w:framePr w:w="1912" w:wrap="auto" w:hAnchor="text" w:x="6543" w:y="10368"/>
        <w:widowControl w:val="0"/>
        <w:autoSpaceDE w:val="0"/>
        <w:autoSpaceDN w:val="0"/>
        <w:spacing w:before="68" w:after="0" w:line="224" w:lineRule="exact"/>
        <w:ind w:left="872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Úroková</w:t>
      </w:r>
    </w:p>
    <w:p w14:paraId="2269D047" w14:textId="77777777" w:rsidR="001D1576" w:rsidRDefault="007E6289">
      <w:pPr>
        <w:framePr w:w="1230" w:wrap="auto" w:hAnchor="text" w:x="8950" w:y="1036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Iný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orgán</w:t>
      </w:r>
    </w:p>
    <w:p w14:paraId="50680B89" w14:textId="77777777" w:rsidR="001D1576" w:rsidRDefault="007E6289">
      <w:pPr>
        <w:framePr w:w="1042" w:wrap="auto" w:hAnchor="text" w:x="9541" w:y="1068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Úroková</w:t>
      </w:r>
    </w:p>
    <w:p w14:paraId="428F5525" w14:textId="77777777" w:rsidR="001D1576" w:rsidRDefault="007E6289">
      <w:pPr>
        <w:framePr w:w="786" w:wrap="auto" w:hAnchor="text" w:x="4354" w:y="1079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Suma</w:t>
      </w:r>
    </w:p>
    <w:p w14:paraId="0FC24622" w14:textId="77777777" w:rsidR="001D1576" w:rsidRDefault="007E6289">
      <w:pPr>
        <w:framePr w:w="786" w:wrap="auto" w:hAnchor="text" w:x="6479" w:y="1079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Suma</w:t>
      </w:r>
    </w:p>
    <w:p w14:paraId="2B094A17" w14:textId="77777777" w:rsidR="001D1576" w:rsidRDefault="007E6289">
      <w:pPr>
        <w:framePr w:w="786" w:wrap="auto" w:hAnchor="text" w:x="8605" w:y="1079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Suma</w:t>
      </w:r>
    </w:p>
    <w:p w14:paraId="1E6C0FA0" w14:textId="77777777" w:rsidR="001D1576" w:rsidRDefault="007E6289">
      <w:pPr>
        <w:framePr w:w="919" w:wrap="auto" w:hAnchor="text" w:x="5350" w:y="1091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sadzba</w:t>
      </w:r>
    </w:p>
    <w:p w14:paraId="32A03A9A" w14:textId="77777777" w:rsidR="001D1576" w:rsidRDefault="007E6289">
      <w:pPr>
        <w:framePr w:w="919" w:wrap="auto" w:hAnchor="text" w:x="7476" w:y="1091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sadzba</w:t>
      </w:r>
    </w:p>
    <w:p w14:paraId="47F4F8BE" w14:textId="77777777" w:rsidR="001D1576" w:rsidRDefault="007E6289">
      <w:pPr>
        <w:framePr w:w="919" w:wrap="auto" w:hAnchor="text" w:x="9602" w:y="1091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sadzba</w:t>
      </w:r>
    </w:p>
    <w:p w14:paraId="1BF75FDA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0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Celková</w:t>
      </w:r>
      <w:r>
        <w:rPr>
          <w:rFonts w:ascii="HTGGOA+ArialMT"/>
          <w:color w:val="000000"/>
          <w:sz w:val="18"/>
        </w:rPr>
        <w:t xml:space="preserve"> suma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poskytnutých</w:t>
      </w:r>
    </w:p>
    <w:p w14:paraId="7C24E4F7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pôžičiek</w:t>
      </w:r>
    </w:p>
    <w:p w14:paraId="2E70CF78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3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Celková</w:t>
      </w:r>
      <w:r>
        <w:rPr>
          <w:rFonts w:ascii="HTGGOA+ArialMT"/>
          <w:color w:val="000000"/>
          <w:sz w:val="18"/>
        </w:rPr>
        <w:t xml:space="preserve"> suma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splatených</w:t>
      </w:r>
    </w:p>
    <w:p w14:paraId="38D3EC43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pôžičiek</w:t>
      </w:r>
      <w:r>
        <w:rPr>
          <w:rFonts w:ascii="HTGGOA+ArialMT"/>
          <w:color w:val="000000"/>
          <w:sz w:val="18"/>
        </w:rPr>
        <w:t xml:space="preserve"> k </w:t>
      </w:r>
      <w:r>
        <w:rPr>
          <w:rFonts w:ascii="HTGGOA+ArialMT" w:hAnsi="HTGGOA+ArialMT" w:cs="HTGGOA+ArialMT"/>
          <w:color w:val="000000"/>
          <w:sz w:val="18"/>
        </w:rPr>
        <w:t>poslednému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dňu</w:t>
      </w:r>
    </w:p>
    <w:p w14:paraId="351B8CA0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účtovného</w:t>
      </w:r>
      <w:r>
        <w:rPr>
          <w:rFonts w:ascii="HTGGOA+ArialMT"/>
          <w:color w:val="000000"/>
          <w:sz w:val="18"/>
        </w:rPr>
        <w:t xml:space="preserve"> obdobia</w:t>
      </w:r>
    </w:p>
    <w:p w14:paraId="7CEE9822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37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Celková</w:t>
      </w:r>
      <w:r>
        <w:rPr>
          <w:rFonts w:ascii="HTGGOA+ArialMT"/>
          <w:color w:val="000000"/>
          <w:spacing w:val="-1"/>
          <w:sz w:val="18"/>
        </w:rPr>
        <w:t xml:space="preserve"> </w:t>
      </w:r>
      <w:r>
        <w:rPr>
          <w:rFonts w:ascii="HTGGOA+ArialMT"/>
          <w:color w:val="000000"/>
          <w:sz w:val="18"/>
        </w:rPr>
        <w:t>suma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odpustených</w:t>
      </w:r>
    </w:p>
    <w:p w14:paraId="684F5187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pôžičiek</w:t>
      </w:r>
      <w:r>
        <w:rPr>
          <w:rFonts w:ascii="HTGGOA+ArialMT"/>
          <w:color w:val="000000"/>
          <w:sz w:val="18"/>
        </w:rPr>
        <w:t xml:space="preserve"> a </w:t>
      </w:r>
      <w:r>
        <w:rPr>
          <w:rFonts w:ascii="HTGGOA+ArialMT" w:hAnsi="HTGGOA+ArialMT" w:cs="HTGGOA+ArialMT"/>
          <w:color w:val="000000"/>
          <w:sz w:val="18"/>
        </w:rPr>
        <w:t>odpísaných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pôžičiek</w:t>
      </w:r>
    </w:p>
    <w:p w14:paraId="45F78794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/>
          <w:color w:val="000000"/>
          <w:sz w:val="18"/>
        </w:rPr>
        <w:t>k</w:t>
      </w:r>
      <w:r>
        <w:rPr>
          <w:rFonts w:ascii="HTGGOA+ArialMT"/>
          <w:color w:val="000000"/>
          <w:spacing w:val="-1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poslednému</w:t>
      </w:r>
      <w:r>
        <w:rPr>
          <w:rFonts w:ascii="HTGGOA+ArialMT"/>
          <w:color w:val="000000"/>
          <w:spacing w:val="1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dňu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účtovného</w:t>
      </w:r>
    </w:p>
    <w:p w14:paraId="441902F2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/>
          <w:color w:val="000000"/>
          <w:sz w:val="18"/>
        </w:rPr>
        <w:t>obdobia</w:t>
      </w:r>
    </w:p>
    <w:p w14:paraId="0E92D103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3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Celková</w:t>
      </w:r>
      <w:r>
        <w:rPr>
          <w:rFonts w:ascii="HTGGOA+ArialMT"/>
          <w:color w:val="000000"/>
          <w:spacing w:val="-1"/>
          <w:sz w:val="18"/>
        </w:rPr>
        <w:t xml:space="preserve"> </w:t>
      </w:r>
      <w:r>
        <w:rPr>
          <w:rFonts w:ascii="HTGGOA+ArialMT"/>
          <w:color w:val="000000"/>
          <w:sz w:val="18"/>
        </w:rPr>
        <w:t>suma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použitých</w:t>
      </w:r>
    </w:p>
    <w:p w14:paraId="3169246D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finančných</w:t>
      </w:r>
      <w:r>
        <w:rPr>
          <w:rFonts w:ascii="HTGGOA+ArialMT"/>
          <w:color w:val="000000"/>
          <w:sz w:val="18"/>
        </w:rPr>
        <w:t xml:space="preserve"> prostriedkov alebo</w:t>
      </w:r>
    </w:p>
    <w:p w14:paraId="29A73640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iné</w:t>
      </w:r>
      <w:r>
        <w:rPr>
          <w:rFonts w:ascii="HTGGOA+ArialMT"/>
          <w:color w:val="000000"/>
          <w:sz w:val="18"/>
        </w:rPr>
        <w:t xml:space="preserve"> plnenie</w:t>
      </w:r>
      <w:r>
        <w:rPr>
          <w:rFonts w:ascii="HTGGOA+ArialMT"/>
          <w:color w:val="000000"/>
          <w:spacing w:val="-1"/>
          <w:sz w:val="18"/>
        </w:rPr>
        <w:t xml:space="preserve"> </w:t>
      </w:r>
      <w:r>
        <w:rPr>
          <w:rFonts w:ascii="HTGGOA+ArialMT"/>
          <w:color w:val="000000"/>
          <w:sz w:val="18"/>
        </w:rPr>
        <w:t>na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súkr.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účely</w:t>
      </w:r>
    </w:p>
    <w:p w14:paraId="0ED90820" w14:textId="77777777" w:rsidR="001D1576" w:rsidRDefault="007E6289">
      <w:pPr>
        <w:framePr w:w="388" w:wrap="auto" w:hAnchor="text" w:x="4348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z w:val="27"/>
        </w:rPr>
        <w:t>0</w:t>
      </w:r>
    </w:p>
    <w:p w14:paraId="3719630E" w14:textId="77777777" w:rsidR="001D1576" w:rsidRDefault="007E6289">
      <w:pPr>
        <w:framePr w:w="609" w:wrap="auto" w:hAnchor="text" w:x="4495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,00</w:t>
      </w:r>
    </w:p>
    <w:p w14:paraId="63F9E919" w14:textId="77777777" w:rsidR="001D1576" w:rsidRDefault="007E6289">
      <w:pPr>
        <w:framePr w:w="609" w:wrap="auto" w:hAnchor="text" w:x="4495" w:y="11230"/>
        <w:widowControl w:val="0"/>
        <w:autoSpaceDE w:val="0"/>
        <w:autoSpaceDN w:val="0"/>
        <w:spacing w:before="237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,00</w:t>
      </w:r>
    </w:p>
    <w:p w14:paraId="05705C32" w14:textId="77777777" w:rsidR="001D1576" w:rsidRDefault="007E6289">
      <w:pPr>
        <w:framePr w:w="757" w:wrap="auto" w:hAnchor="text" w:x="5411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428DA429" w14:textId="77777777" w:rsidR="001D1576" w:rsidRDefault="007E6289">
      <w:pPr>
        <w:framePr w:w="757" w:wrap="auto" w:hAnchor="text" w:x="6474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4EDF82FF" w14:textId="77777777" w:rsidR="001D1576" w:rsidRDefault="007E6289">
      <w:pPr>
        <w:framePr w:w="757" w:wrap="auto" w:hAnchor="text" w:x="7537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6FB16320" w14:textId="77777777" w:rsidR="001D1576" w:rsidRDefault="007E6289">
      <w:pPr>
        <w:framePr w:w="757" w:wrap="auto" w:hAnchor="text" w:x="8599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0334B173" w14:textId="77777777" w:rsidR="001D1576" w:rsidRDefault="007E6289">
      <w:pPr>
        <w:framePr w:w="757" w:wrap="auto" w:hAnchor="text" w:x="9664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17882EC5" w14:textId="77777777" w:rsidR="001D1576" w:rsidRDefault="007E6289">
      <w:pPr>
        <w:framePr w:w="388" w:wrap="auto" w:hAnchor="text" w:x="4348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z w:val="27"/>
        </w:rPr>
        <w:t>0</w:t>
      </w:r>
    </w:p>
    <w:p w14:paraId="5E76F291" w14:textId="77777777" w:rsidR="001D1576" w:rsidRDefault="007E6289">
      <w:pPr>
        <w:framePr w:w="757" w:wrap="auto" w:hAnchor="text" w:x="5411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14447B98" w14:textId="77777777" w:rsidR="001D1576" w:rsidRDefault="007E6289">
      <w:pPr>
        <w:framePr w:w="757" w:wrap="auto" w:hAnchor="text" w:x="5411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224644AC" w14:textId="77777777" w:rsidR="001D1576" w:rsidRDefault="007E6289">
      <w:pPr>
        <w:framePr w:w="757" w:wrap="auto" w:hAnchor="text" w:x="5411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7CC534C6" w14:textId="77777777" w:rsidR="001D1576" w:rsidRDefault="007E6289">
      <w:pPr>
        <w:framePr w:w="760" w:wrap="auto" w:hAnchor="text" w:x="6474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34869C45" w14:textId="77777777" w:rsidR="001D1576" w:rsidRDefault="007E6289">
      <w:pPr>
        <w:framePr w:w="760" w:wrap="auto" w:hAnchor="text" w:x="6474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2B25E526" w14:textId="77777777" w:rsidR="001D1576" w:rsidRDefault="007E6289">
      <w:pPr>
        <w:framePr w:w="760" w:wrap="auto" w:hAnchor="text" w:x="6474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67D4B3BA" w14:textId="77777777" w:rsidR="001D1576" w:rsidRDefault="007E6289">
      <w:pPr>
        <w:framePr w:w="757" w:wrap="auto" w:hAnchor="text" w:x="7537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65FFC700" w14:textId="77777777" w:rsidR="001D1576" w:rsidRDefault="007E6289">
      <w:pPr>
        <w:framePr w:w="757" w:wrap="auto" w:hAnchor="text" w:x="7537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20824270" w14:textId="77777777" w:rsidR="001D1576" w:rsidRDefault="007E6289">
      <w:pPr>
        <w:framePr w:w="757" w:wrap="auto" w:hAnchor="text" w:x="7537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403B8AB2" w14:textId="77777777" w:rsidR="001D1576" w:rsidRDefault="007E6289">
      <w:pPr>
        <w:framePr w:w="768" w:wrap="auto" w:hAnchor="text" w:x="8588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4744977F" w14:textId="77777777" w:rsidR="001D1576" w:rsidRDefault="007E6289">
      <w:pPr>
        <w:framePr w:w="768" w:wrap="auto" w:hAnchor="text" w:x="8588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2D74ABE5" w14:textId="77777777" w:rsidR="001D1576" w:rsidRDefault="007E6289">
      <w:pPr>
        <w:framePr w:w="768" w:wrap="auto" w:hAnchor="text" w:x="8588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6FF331FA" w14:textId="77777777" w:rsidR="001D1576" w:rsidRDefault="007E6289">
      <w:pPr>
        <w:framePr w:w="757" w:wrap="auto" w:hAnchor="text" w:x="9664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5FD13017" w14:textId="77777777" w:rsidR="001D1576" w:rsidRDefault="007E6289">
      <w:pPr>
        <w:framePr w:w="757" w:wrap="auto" w:hAnchor="text" w:x="9664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772ECE53" w14:textId="77777777" w:rsidR="001D1576" w:rsidRDefault="007E6289">
      <w:pPr>
        <w:framePr w:w="757" w:wrap="auto" w:hAnchor="text" w:x="9664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59AE3C8A" w14:textId="77777777" w:rsidR="001D1576" w:rsidRDefault="007E6289">
      <w:pPr>
        <w:framePr w:w="757" w:wrap="auto" w:hAnchor="text" w:x="4348" w:y="12513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0C5553AD" w14:textId="77777777" w:rsidR="001D1576" w:rsidRDefault="007E6289">
      <w:pPr>
        <w:framePr w:w="757" w:wrap="auto" w:hAnchor="text" w:x="4348" w:y="13251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4077C9A5" w14:textId="77777777" w:rsidR="001D1576" w:rsidRDefault="007E6289">
      <w:pPr>
        <w:framePr w:w="2560" w:wrap="auto" w:hAnchor="text" w:x="1412" w:y="13775"/>
        <w:widowControl w:val="0"/>
        <w:autoSpaceDE w:val="0"/>
        <w:autoSpaceDN w:val="0"/>
        <w:spacing w:before="0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Celková</w:t>
      </w:r>
      <w:r>
        <w:rPr>
          <w:rFonts w:ascii="HTGGOA+ArialMT"/>
          <w:color w:val="000000"/>
          <w:sz w:val="18"/>
        </w:rPr>
        <w:t xml:space="preserve"> suma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záruk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podľa</w:t>
      </w:r>
    </w:p>
    <w:p w14:paraId="4E7FA8D1" w14:textId="77777777" w:rsidR="001D1576" w:rsidRDefault="007E6289">
      <w:pPr>
        <w:framePr w:w="2560" w:wrap="auto" w:hAnchor="text" w:x="1412" w:y="13775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jednotlivých</w:t>
      </w:r>
      <w:r>
        <w:rPr>
          <w:rFonts w:ascii="HTGGOA+ArialMT"/>
          <w:color w:val="000000"/>
          <w:sz w:val="18"/>
        </w:rPr>
        <w:t xml:space="preserve"> druhov </w:t>
      </w:r>
      <w:r>
        <w:rPr>
          <w:rFonts w:ascii="HTGGOA+ArialMT" w:hAnsi="HTGGOA+ArialMT" w:cs="HTGGOA+ArialMT"/>
          <w:color w:val="000000"/>
          <w:sz w:val="18"/>
        </w:rPr>
        <w:t>záruk</w:t>
      </w:r>
    </w:p>
    <w:p w14:paraId="127C26A8" w14:textId="77777777" w:rsidR="001D1576" w:rsidRDefault="007E6289">
      <w:pPr>
        <w:framePr w:w="2560" w:wrap="auto" w:hAnchor="text" w:x="1412" w:y="13775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(záruky,</w:t>
      </w:r>
      <w:r>
        <w:rPr>
          <w:rFonts w:ascii="HTGGOA+ArialMT"/>
          <w:color w:val="000000"/>
          <w:sz w:val="18"/>
        </w:rPr>
        <w:t xml:space="preserve"> garancie, </w:t>
      </w:r>
      <w:r>
        <w:rPr>
          <w:rFonts w:ascii="HTGGOA+ArialMT" w:hAnsi="HTGGOA+ArialMT" w:cs="HTGGOA+ArialMT"/>
          <w:color w:val="000000"/>
          <w:sz w:val="18"/>
        </w:rPr>
        <w:t>ručenie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/>
          <w:color w:val="000000"/>
          <w:spacing w:val="1"/>
          <w:sz w:val="18"/>
        </w:rPr>
        <w:t>na</w:t>
      </w:r>
    </w:p>
    <w:p w14:paraId="3FE3AE82" w14:textId="77777777" w:rsidR="001D1576" w:rsidRDefault="007E6289">
      <w:pPr>
        <w:framePr w:w="2560" w:wrap="auto" w:hAnchor="text" w:x="1412" w:y="13775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/>
          <w:color w:val="000000"/>
          <w:sz w:val="18"/>
        </w:rPr>
        <w:t xml:space="preserve">zmenke, </w:t>
      </w:r>
      <w:r>
        <w:rPr>
          <w:rFonts w:ascii="HTGGOA+ArialMT" w:hAnsi="HTGGOA+ArialMT" w:cs="HTGGOA+ArialMT"/>
          <w:color w:val="000000"/>
          <w:sz w:val="18"/>
        </w:rPr>
        <w:t>ručenie</w:t>
      </w:r>
      <w:r>
        <w:rPr>
          <w:rFonts w:ascii="HTGGOA+ArialMT"/>
          <w:color w:val="000000"/>
          <w:spacing w:val="-1"/>
          <w:sz w:val="18"/>
        </w:rPr>
        <w:t xml:space="preserve"> </w:t>
      </w:r>
      <w:r>
        <w:rPr>
          <w:rFonts w:ascii="HTGGOA+ArialMT"/>
          <w:color w:val="000000"/>
          <w:sz w:val="18"/>
        </w:rPr>
        <w:t xml:space="preserve">na </w:t>
      </w:r>
      <w:r>
        <w:rPr>
          <w:rFonts w:ascii="HTGGOA+ArialMT" w:hAnsi="HTGGOA+ArialMT" w:cs="HTGGOA+ArialMT"/>
          <w:color w:val="000000"/>
          <w:sz w:val="18"/>
        </w:rPr>
        <w:t>pôžičku,</w:t>
      </w:r>
    </w:p>
    <w:p w14:paraId="1CAA82E7" w14:textId="77777777" w:rsidR="001D1576" w:rsidRDefault="007E6289">
      <w:pPr>
        <w:framePr w:w="2560" w:wrap="auto" w:hAnchor="text" w:x="1412" w:y="13775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hypotéku)</w:t>
      </w:r>
    </w:p>
    <w:p w14:paraId="546C8AF1" w14:textId="77777777" w:rsidR="001D1576" w:rsidRDefault="007E6289">
      <w:pPr>
        <w:framePr w:w="757" w:wrap="auto" w:hAnchor="text" w:x="4348" w:y="14226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631B3423" w14:textId="77777777" w:rsidR="001D1576" w:rsidRDefault="007E6289">
      <w:pPr>
        <w:framePr w:w="757" w:wrap="auto" w:hAnchor="text" w:x="6470" w:y="14218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25AC14D5" w14:textId="77777777" w:rsidR="001D1576" w:rsidRDefault="007E6289">
      <w:pPr>
        <w:framePr w:w="757" w:wrap="auto" w:hAnchor="text" w:x="8609" w:y="1422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55A7FB5B" w14:textId="77777777" w:rsidR="001D1576" w:rsidRDefault="007E6289">
      <w:pPr>
        <w:framePr w:w="374" w:wrap="auto" w:hAnchor="text" w:x="5622" w:y="14281"/>
        <w:widowControl w:val="0"/>
        <w:autoSpaceDE w:val="0"/>
        <w:autoSpaceDN w:val="0"/>
        <w:spacing w:before="0" w:after="0" w:line="224" w:lineRule="exact"/>
        <w:jc w:val="left"/>
        <w:rPr>
          <w:rFonts w:ascii="HTGGOA+ArialMT"/>
          <w:color w:val="000000"/>
          <w:sz w:val="20"/>
        </w:rPr>
      </w:pPr>
      <w:r>
        <w:rPr>
          <w:rFonts w:ascii="HTGGOA+ArialMT"/>
          <w:color w:val="000000"/>
          <w:sz w:val="20"/>
        </w:rPr>
        <w:t>X</w:t>
      </w:r>
    </w:p>
    <w:p w14:paraId="2862B2F1" w14:textId="77777777" w:rsidR="001D1576" w:rsidRDefault="007E6289">
      <w:pPr>
        <w:framePr w:w="374" w:wrap="auto" w:hAnchor="text" w:x="7748" w:y="14281"/>
        <w:widowControl w:val="0"/>
        <w:autoSpaceDE w:val="0"/>
        <w:autoSpaceDN w:val="0"/>
        <w:spacing w:before="0" w:after="0" w:line="224" w:lineRule="exact"/>
        <w:jc w:val="left"/>
        <w:rPr>
          <w:rFonts w:ascii="HTGGOA+ArialMT"/>
          <w:color w:val="000000"/>
          <w:sz w:val="20"/>
        </w:rPr>
      </w:pPr>
      <w:r>
        <w:rPr>
          <w:rFonts w:ascii="HTGGOA+ArialMT"/>
          <w:color w:val="000000"/>
          <w:sz w:val="20"/>
        </w:rPr>
        <w:t>X</w:t>
      </w:r>
    </w:p>
    <w:p w14:paraId="6D779C11" w14:textId="77777777" w:rsidR="001D1576" w:rsidRDefault="007E6289">
      <w:pPr>
        <w:framePr w:w="374" w:wrap="auto" w:hAnchor="text" w:x="9875" w:y="14281"/>
        <w:widowControl w:val="0"/>
        <w:autoSpaceDE w:val="0"/>
        <w:autoSpaceDN w:val="0"/>
        <w:spacing w:before="0" w:after="0" w:line="224" w:lineRule="exact"/>
        <w:jc w:val="left"/>
        <w:rPr>
          <w:rFonts w:ascii="HTGGOA+ArialMT"/>
          <w:color w:val="000000"/>
          <w:sz w:val="20"/>
        </w:rPr>
      </w:pPr>
      <w:r>
        <w:rPr>
          <w:rFonts w:ascii="HTGGOA+ArialMT"/>
          <w:color w:val="000000"/>
          <w:sz w:val="20"/>
        </w:rPr>
        <w:t>X</w:t>
      </w:r>
    </w:p>
    <w:p w14:paraId="20AB342F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6</w:t>
      </w:r>
    </w:p>
    <w:p w14:paraId="62FDBA3A" w14:textId="3C3B7E07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52096" behindDoc="1" locked="0" layoutInCell="1" allowOverlap="1" wp14:anchorId="0A83A1CB" wp14:editId="4E52094C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26" name="_x000035" descr="image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5" descr="image36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1072" behindDoc="1" locked="0" layoutInCell="1" allowOverlap="1" wp14:anchorId="76E2A104" wp14:editId="49ACA566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25" name="_x000036" descr="image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6" descr="image3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0048" behindDoc="1" locked="0" layoutInCell="1" allowOverlap="1" wp14:anchorId="6F480E7A" wp14:editId="118E8CEC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24" name="_x000037" descr="image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7" descr="image3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9024" behindDoc="1" locked="0" layoutInCell="1" allowOverlap="1" wp14:anchorId="3A604EF0" wp14:editId="49FAD489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23" name="_x000038" descr="image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8" descr="image39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8000" behindDoc="1" locked="0" layoutInCell="1" allowOverlap="1" wp14:anchorId="1BC12754" wp14:editId="0E3AAB6D">
            <wp:simplePos x="0" y="0"/>
            <wp:positionH relativeFrom="page">
              <wp:posOffset>808990</wp:posOffset>
            </wp:positionH>
            <wp:positionV relativeFrom="page">
              <wp:posOffset>1239520</wp:posOffset>
            </wp:positionV>
            <wp:extent cx="5888990" cy="1149350"/>
            <wp:effectExtent l="0" t="0" r="0" b="0"/>
            <wp:wrapNone/>
            <wp:docPr id="22" name="_x000039" descr="image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9" descr="image40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8990" cy="1149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6976" behindDoc="1" locked="0" layoutInCell="1" allowOverlap="1" wp14:anchorId="5C0E88B2" wp14:editId="2815AA41">
            <wp:simplePos x="0" y="0"/>
            <wp:positionH relativeFrom="page">
              <wp:posOffset>808990</wp:posOffset>
            </wp:positionH>
            <wp:positionV relativeFrom="page">
              <wp:posOffset>2594610</wp:posOffset>
            </wp:positionV>
            <wp:extent cx="5885815" cy="1295400"/>
            <wp:effectExtent l="0" t="0" r="635" b="0"/>
            <wp:wrapNone/>
            <wp:docPr id="21" name="_x000040" descr="image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0" descr="image41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5815" cy="1295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5952" behindDoc="1" locked="0" layoutInCell="1" allowOverlap="1" wp14:anchorId="349F03EF" wp14:editId="7AA1EA7B">
            <wp:simplePos x="0" y="0"/>
            <wp:positionH relativeFrom="page">
              <wp:posOffset>805815</wp:posOffset>
            </wp:positionH>
            <wp:positionV relativeFrom="page">
              <wp:posOffset>6306820</wp:posOffset>
            </wp:positionV>
            <wp:extent cx="5888990" cy="3258820"/>
            <wp:effectExtent l="0" t="0" r="0" b="0"/>
            <wp:wrapNone/>
            <wp:docPr id="20" name="_x000041" descr="image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1" descr="image42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8990" cy="32588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4928" behindDoc="1" locked="0" layoutInCell="1" allowOverlap="1" wp14:anchorId="5366B78C" wp14:editId="20E0814F">
            <wp:simplePos x="0" y="0"/>
            <wp:positionH relativeFrom="page">
              <wp:posOffset>5854700</wp:posOffset>
            </wp:positionH>
            <wp:positionV relativeFrom="page">
              <wp:posOffset>4525010</wp:posOffset>
            </wp:positionV>
            <wp:extent cx="855345" cy="265430"/>
            <wp:effectExtent l="0" t="0" r="1905" b="1270"/>
            <wp:wrapNone/>
            <wp:docPr id="19" name="_x000042" descr="image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2" descr="image43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5345" cy="2654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3904" behindDoc="1" locked="0" layoutInCell="1" allowOverlap="1" wp14:anchorId="269C59E4" wp14:editId="01D5CBEC">
            <wp:simplePos x="0" y="0"/>
            <wp:positionH relativeFrom="page">
              <wp:posOffset>831850</wp:posOffset>
            </wp:positionH>
            <wp:positionV relativeFrom="page">
              <wp:posOffset>4914265</wp:posOffset>
            </wp:positionV>
            <wp:extent cx="5895340" cy="947420"/>
            <wp:effectExtent l="0" t="0" r="0" b="5080"/>
            <wp:wrapNone/>
            <wp:docPr id="18" name="_x000043" descr="image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3" descr="image44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947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3ADE2407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6" w:name="br7"/>
      <w:bookmarkEnd w:id="6"/>
      <w:r>
        <w:rPr>
          <w:rFonts w:ascii="Arial"/>
          <w:color w:val="FF0000"/>
          <w:sz w:val="2"/>
        </w:rPr>
        <w:lastRenderedPageBreak/>
        <w:t xml:space="preserve"> </w:t>
      </w:r>
    </w:p>
    <w:p w14:paraId="7718FC07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1489906E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7C769769" w14:textId="77777777" w:rsidR="001D1576" w:rsidRDefault="007E6289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6C9B93F9" w14:textId="5D433B85" w:rsidR="001D1576" w:rsidRDefault="004F40F6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54334993</w:t>
      </w:r>
    </w:p>
    <w:p w14:paraId="2788A8FA" w14:textId="02E5BDED" w:rsidR="001D1576" w:rsidRDefault="004F40F6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2121640697</w:t>
      </w:r>
    </w:p>
    <w:p w14:paraId="40C7397D" w14:textId="77777777" w:rsidR="001D1576" w:rsidRDefault="007E6289">
      <w:pPr>
        <w:framePr w:w="8040" w:wrap="auto" w:hAnchor="text" w:x="1417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Hlavné</w:t>
      </w:r>
      <w:r>
        <w:rPr>
          <w:rFonts w:ascii="WUHFKP+Arial-BoldMT"/>
          <w:color w:val="000000"/>
        </w:rPr>
        <w:t xml:space="preserve"> podmienky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/>
          <w:color w:val="000000"/>
        </w:rPr>
        <w:t>pre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 xml:space="preserve">poskytnutie </w:t>
      </w:r>
      <w:r>
        <w:rPr>
          <w:rFonts w:ascii="WUHFKP+Arial-BoldMT" w:hAnsi="WUHFKP+Arial-BoldMT" w:cs="WUHFKP+Arial-BoldMT"/>
          <w:color w:val="000000"/>
        </w:rPr>
        <w:t>záruk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pôžičiek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doplňujúci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komentár</w:t>
      </w:r>
    </w:p>
    <w:p w14:paraId="35F552DE" w14:textId="77777777" w:rsidR="001D1576" w:rsidRDefault="007E6289">
      <w:pPr>
        <w:framePr w:w="362" w:wrap="auto" w:hAnchor="text" w:x="1417" w:y="356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LVMUSV+Arial-BoldMT"/>
          <w:color w:val="000000"/>
        </w:rPr>
        <w:t>6</w:t>
      </w:r>
    </w:p>
    <w:p w14:paraId="1F78DC0D" w14:textId="77777777" w:rsidR="001D1576" w:rsidRDefault="007E6289">
      <w:pPr>
        <w:framePr w:w="313" w:wrap="auto" w:hAnchor="text" w:x="1540" w:y="3567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7A9EAA8C" w14:textId="77777777" w:rsidR="001D1576" w:rsidRDefault="007E6289">
      <w:pPr>
        <w:framePr w:w="5034" w:wrap="auto" w:hAnchor="text" w:x="1932" w:y="3567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povinnostiach </w:t>
      </w:r>
      <w:r>
        <w:rPr>
          <w:rFonts w:ascii="WUHFKP+Arial-BoldMT" w:hAnsi="WUHFKP+Arial-BoldMT" w:cs="WUHFKP+Arial-BoldMT"/>
          <w:color w:val="000000"/>
        </w:rPr>
        <w:t>účtovnej</w:t>
      </w:r>
      <w:r>
        <w:rPr>
          <w:rFonts w:ascii="WUHFKP+Arial-BoldMT"/>
          <w:color w:val="000000"/>
        </w:rPr>
        <w:t xml:space="preserve"> jednotky</w:t>
      </w:r>
    </w:p>
    <w:p w14:paraId="3401B62B" w14:textId="77777777" w:rsidR="001D1576" w:rsidRDefault="007E6289">
      <w:pPr>
        <w:framePr w:w="8496" w:wrap="auto" w:hAnchor="text" w:x="1417" w:y="411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a)</w:t>
      </w:r>
      <w:r>
        <w:rPr>
          <w:rFonts w:ascii="WUHFKP+Arial-BoldMT"/>
          <w:color w:val="000000"/>
          <w:spacing w:val="197"/>
        </w:rPr>
        <w:t xml:space="preserve"> </w:t>
      </w:r>
      <w:r>
        <w:rPr>
          <w:rFonts w:ascii="WUHFKP+Arial-BoldMT" w:hAnsi="WUHFKP+Arial-BoldMT" w:cs="WUHFKP+Arial-BoldMT"/>
          <w:color w:val="000000"/>
        </w:rPr>
        <w:t>celková</w:t>
      </w:r>
      <w:r>
        <w:rPr>
          <w:rFonts w:ascii="WUHFKP+Arial-BoldMT"/>
          <w:color w:val="000000"/>
        </w:rPr>
        <w:t xml:space="preserve"> suma </w:t>
      </w:r>
      <w:r>
        <w:rPr>
          <w:rFonts w:ascii="WUHFKP+Arial-BoldMT" w:hAnsi="WUHFKP+Arial-BoldMT" w:cs="WUHFKP+Arial-BoldMT"/>
          <w:color w:val="000000"/>
        </w:rPr>
        <w:t>finančných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povinností,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ktoré</w:t>
      </w:r>
      <w:r>
        <w:rPr>
          <w:rFonts w:ascii="WUHFKP+Arial-BoldMT"/>
          <w:color w:val="000000"/>
        </w:rPr>
        <w:t xml:space="preserve"> sa </w:t>
      </w:r>
      <w:r>
        <w:rPr>
          <w:rFonts w:ascii="WUHFKP+Arial-BoldMT" w:hAnsi="WUHFKP+Arial-BoldMT" w:cs="WUHFKP+Arial-BoldMT"/>
          <w:color w:val="000000"/>
        </w:rPr>
        <w:t>nevykazujú</w:t>
      </w:r>
      <w:r>
        <w:rPr>
          <w:rFonts w:ascii="WUHFKP+Arial-BoldMT"/>
          <w:color w:val="000000"/>
        </w:rPr>
        <w:t xml:space="preserve"> v </w:t>
      </w:r>
      <w:r>
        <w:rPr>
          <w:rFonts w:ascii="WUHFKP+Arial-BoldMT" w:hAnsi="WUHFKP+Arial-BoldMT" w:cs="WUHFKP+Arial-BoldMT"/>
          <w:color w:val="000000"/>
        </w:rPr>
        <w:t>súvahe,</w:t>
      </w:r>
      <w:r>
        <w:rPr>
          <w:rFonts w:ascii="WUHFKP+Arial-BoldMT"/>
          <w:color w:val="000000"/>
        </w:rPr>
        <w:t xml:space="preserve"> ale </w:t>
      </w:r>
      <w:r>
        <w:rPr>
          <w:rFonts w:ascii="WUHFKP+Arial-BoldMT" w:hAnsi="WUHFKP+Arial-BoldMT" w:cs="WUHFKP+Arial-BoldMT"/>
          <w:color w:val="000000"/>
        </w:rPr>
        <w:t>sú</w:t>
      </w:r>
    </w:p>
    <w:p w14:paraId="40B66C75" w14:textId="77777777" w:rsidR="001D1576" w:rsidRDefault="007E6289">
      <w:pPr>
        <w:framePr w:w="8496" w:wrap="auto" w:hAnchor="text" w:x="1417" w:y="4113"/>
        <w:widowControl w:val="0"/>
        <w:autoSpaceDE w:val="0"/>
        <w:autoSpaceDN w:val="0"/>
        <w:spacing w:before="28" w:after="0" w:line="245" w:lineRule="exact"/>
        <w:ind w:left="454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významné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/>
          <w:color w:val="000000"/>
        </w:rPr>
        <w:t xml:space="preserve">na </w:t>
      </w:r>
      <w:r>
        <w:rPr>
          <w:rFonts w:ascii="WUHFKP+Arial-BoldMT" w:hAnsi="WUHFKP+Arial-BoldMT" w:cs="WUHFKP+Arial-BoldMT"/>
          <w:color w:val="000000"/>
        </w:rPr>
        <w:t>posúdenie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finančnej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situácie</w:t>
      </w:r>
    </w:p>
    <w:p w14:paraId="316BA05E" w14:textId="77777777" w:rsidR="001D1576" w:rsidRDefault="007E6289">
      <w:pPr>
        <w:framePr w:w="6159" w:wrap="auto" w:hAnchor="text" w:x="1417" w:y="5846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b)</w:t>
      </w:r>
      <w:r>
        <w:rPr>
          <w:rFonts w:ascii="WUHFKP+Arial-BoldMT"/>
          <w:color w:val="000000"/>
          <w:spacing w:val="185"/>
        </w:rPr>
        <w:t xml:space="preserve"> </w:t>
      </w:r>
      <w:r>
        <w:rPr>
          <w:rFonts w:ascii="WUHFKP+Arial-BoldMT" w:hAnsi="WUHFKP+Arial-BoldMT" w:cs="WUHFKP+Arial-BoldMT"/>
          <w:color w:val="000000"/>
        </w:rPr>
        <w:t>celková</w:t>
      </w:r>
      <w:r>
        <w:rPr>
          <w:rFonts w:ascii="WUHFKP+Arial-BoldMT"/>
          <w:color w:val="000000"/>
        </w:rPr>
        <w:t xml:space="preserve"> suma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podmienených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záväzkov</w:t>
      </w:r>
    </w:p>
    <w:p w14:paraId="08F40427" w14:textId="77777777" w:rsidR="001D1576" w:rsidRDefault="007E6289">
      <w:pPr>
        <w:framePr w:w="9129" w:wrap="auto" w:hAnchor="text" w:x="1417" w:y="711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c)</w:t>
      </w:r>
      <w:r>
        <w:rPr>
          <w:rFonts w:ascii="WUHFKP+Arial-BoldMT"/>
          <w:color w:val="000000"/>
          <w:spacing w:val="197"/>
        </w:rPr>
        <w:t xml:space="preserve"> </w:t>
      </w:r>
      <w:r>
        <w:rPr>
          <w:rFonts w:ascii="WUHFKP+Arial-BoldMT"/>
          <w:color w:val="000000"/>
        </w:rPr>
        <w:t xml:space="preserve">opis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finančných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povinností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podmienených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záväzkov</w:t>
      </w:r>
    </w:p>
    <w:p w14:paraId="14500305" w14:textId="77777777" w:rsidR="001D1576" w:rsidRDefault="007E6289">
      <w:pPr>
        <w:framePr w:w="9093" w:wrap="auto" w:hAnchor="text" w:x="1417" w:y="8386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d)</w:t>
      </w:r>
      <w:r>
        <w:rPr>
          <w:rFonts w:ascii="WUHFKP+Arial-BoldMT"/>
          <w:color w:val="000000"/>
          <w:spacing w:val="185"/>
        </w:rPr>
        <w:t xml:space="preserve"> </w:t>
      </w:r>
      <w:r>
        <w:rPr>
          <w:rFonts w:ascii="WUHFKP+Arial-BoldMT" w:hAnsi="WUHFKP+Arial-BoldMT" w:cs="WUHFKP+Arial-BoldMT"/>
          <w:color w:val="000000"/>
        </w:rPr>
        <w:t>celková</w:t>
      </w:r>
      <w:r>
        <w:rPr>
          <w:rFonts w:ascii="WUHFKP+Arial-BoldMT"/>
          <w:color w:val="000000"/>
        </w:rPr>
        <w:t xml:space="preserve"> suma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finančných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povinností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podmienených</w:t>
      </w:r>
    </w:p>
    <w:p w14:paraId="5C9088CB" w14:textId="77777777" w:rsidR="001D1576" w:rsidRDefault="007E6289">
      <w:pPr>
        <w:framePr w:w="9093" w:wrap="auto" w:hAnchor="text" w:x="1417" w:y="8386"/>
        <w:widowControl w:val="0"/>
        <w:autoSpaceDE w:val="0"/>
        <w:autoSpaceDN w:val="0"/>
        <w:spacing w:before="27" w:after="0" w:line="245" w:lineRule="exact"/>
        <w:ind w:left="454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záväzkoch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voči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dcérskej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ÚJ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ÚJ</w:t>
      </w:r>
      <w:r>
        <w:rPr>
          <w:rFonts w:ascii="WUHFKP+Arial-BoldMT"/>
          <w:color w:val="000000"/>
        </w:rPr>
        <w:t xml:space="preserve"> s </w:t>
      </w:r>
      <w:r>
        <w:rPr>
          <w:rFonts w:ascii="WUHFKP+Arial-BoldMT" w:hAnsi="WUHFKP+Arial-BoldMT" w:cs="WUHFKP+Arial-BoldMT"/>
          <w:color w:val="000000"/>
        </w:rPr>
        <w:t>podstatným</w:t>
      </w:r>
      <w:r>
        <w:rPr>
          <w:rFonts w:ascii="WUHFKP+Arial-BoldMT"/>
          <w:color w:val="000000"/>
        </w:rPr>
        <w:t xml:space="preserve"> vplyvom</w:t>
      </w:r>
    </w:p>
    <w:p w14:paraId="2FDCB381" w14:textId="77777777" w:rsidR="001D1576" w:rsidRDefault="007E6289">
      <w:pPr>
        <w:framePr w:w="8945" w:wrap="auto" w:hAnchor="text" w:x="1417" w:y="995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e)</w:t>
      </w:r>
      <w:r>
        <w:rPr>
          <w:rFonts w:ascii="WUHFKP+Arial-BoldMT"/>
          <w:color w:val="000000"/>
          <w:spacing w:val="197"/>
        </w:rPr>
        <w:t xml:space="preserve"> </w:t>
      </w:r>
      <w:r>
        <w:rPr>
          <w:rFonts w:ascii="WUHFKP+Arial-BoldMT"/>
          <w:color w:val="000000"/>
        </w:rPr>
        <w:t xml:space="preserve">opis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povinností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ÚJ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vyplývajúcich</w:t>
      </w:r>
      <w:r>
        <w:rPr>
          <w:rFonts w:ascii="WUHFKP+Arial-BoldMT"/>
          <w:color w:val="000000"/>
        </w:rPr>
        <w:t xml:space="preserve"> z </w:t>
      </w:r>
      <w:r>
        <w:rPr>
          <w:rFonts w:ascii="WUHFKP+Arial-BoldMT" w:hAnsi="WUHFKP+Arial-BoldMT" w:cs="WUHFKP+Arial-BoldMT"/>
          <w:color w:val="000000"/>
        </w:rPr>
        <w:t>dôchodkových</w:t>
      </w:r>
      <w:r>
        <w:rPr>
          <w:rFonts w:ascii="WUHFKP+Arial-BoldMT"/>
          <w:color w:val="000000"/>
        </w:rPr>
        <w:t xml:space="preserve"> programov pre</w:t>
      </w:r>
    </w:p>
    <w:p w14:paraId="40DF3AF3" w14:textId="77777777" w:rsidR="001D1576" w:rsidRDefault="007E6289">
      <w:pPr>
        <w:framePr w:w="8945" w:wrap="auto" w:hAnchor="text" w:x="1417" w:y="9953"/>
        <w:widowControl w:val="0"/>
        <w:autoSpaceDE w:val="0"/>
        <w:autoSpaceDN w:val="0"/>
        <w:spacing w:before="27" w:after="0" w:line="245" w:lineRule="exact"/>
        <w:ind w:left="454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zamestnancov</w:t>
      </w:r>
    </w:p>
    <w:p w14:paraId="4EE54302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7</w:t>
      </w:r>
    </w:p>
    <w:p w14:paraId="4C488F8C" w14:textId="21DF107F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42880" behindDoc="1" locked="0" layoutInCell="1" allowOverlap="1" wp14:anchorId="5731461C" wp14:editId="524AFD2A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17" name="_x000044" descr="image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4" descr="image45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1856" behindDoc="1" locked="0" layoutInCell="1" allowOverlap="1" wp14:anchorId="185B888D" wp14:editId="24480988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16" name="_x000045" descr="image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5" descr="image4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0832" behindDoc="1" locked="0" layoutInCell="1" allowOverlap="1" wp14:anchorId="0A923DAD" wp14:editId="551C2C5E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15" name="_x000046" descr="image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6" descr="image47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9808" behindDoc="1" locked="0" layoutInCell="1" allowOverlap="1" wp14:anchorId="2754CF05" wp14:editId="437526F2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14" name="_x000047" descr="image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7" descr="image48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8784" behindDoc="1" locked="0" layoutInCell="1" allowOverlap="1" wp14:anchorId="7B96BCFE" wp14:editId="242D4D66">
            <wp:simplePos x="0" y="0"/>
            <wp:positionH relativeFrom="page">
              <wp:posOffset>805815</wp:posOffset>
            </wp:positionH>
            <wp:positionV relativeFrom="page">
              <wp:posOffset>1341120</wp:posOffset>
            </wp:positionV>
            <wp:extent cx="5895340" cy="758190"/>
            <wp:effectExtent l="0" t="0" r="0" b="3810"/>
            <wp:wrapNone/>
            <wp:docPr id="13" name="_x000048" descr="image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8" descr="image49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7581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7760" behindDoc="1" locked="0" layoutInCell="1" allowOverlap="1" wp14:anchorId="60DD55BB" wp14:editId="37A5CF34">
            <wp:simplePos x="0" y="0"/>
            <wp:positionH relativeFrom="page">
              <wp:posOffset>805815</wp:posOffset>
            </wp:positionH>
            <wp:positionV relativeFrom="page">
              <wp:posOffset>2941320</wp:posOffset>
            </wp:positionV>
            <wp:extent cx="5895340" cy="702945"/>
            <wp:effectExtent l="0" t="0" r="0" b="1905"/>
            <wp:wrapNone/>
            <wp:docPr id="12" name="_x000049" descr="image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9" descr="image50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7029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6736" behindDoc="1" locked="0" layoutInCell="1" allowOverlap="1" wp14:anchorId="262ED1B5" wp14:editId="3E3DBD76">
            <wp:simplePos x="0" y="0"/>
            <wp:positionH relativeFrom="page">
              <wp:posOffset>805815</wp:posOffset>
            </wp:positionH>
            <wp:positionV relativeFrom="page">
              <wp:posOffset>3869055</wp:posOffset>
            </wp:positionV>
            <wp:extent cx="5895340" cy="581025"/>
            <wp:effectExtent l="0" t="0" r="0" b="9525"/>
            <wp:wrapNone/>
            <wp:docPr id="11" name="_x000050" descr="image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0" descr="image51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581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5712" behindDoc="1" locked="0" layoutInCell="1" allowOverlap="1" wp14:anchorId="6D2FE05F" wp14:editId="4F32AD3A">
            <wp:simplePos x="0" y="0"/>
            <wp:positionH relativeFrom="page">
              <wp:posOffset>805815</wp:posOffset>
            </wp:positionH>
            <wp:positionV relativeFrom="page">
              <wp:posOffset>4673600</wp:posOffset>
            </wp:positionV>
            <wp:extent cx="5895340" cy="584200"/>
            <wp:effectExtent l="0" t="0" r="0" b="6350"/>
            <wp:wrapNone/>
            <wp:docPr id="10" name="_x000051" descr="image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1" descr="image52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584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4688" behindDoc="1" locked="0" layoutInCell="1" allowOverlap="1" wp14:anchorId="60BF919F" wp14:editId="44494391">
            <wp:simplePos x="0" y="0"/>
            <wp:positionH relativeFrom="page">
              <wp:posOffset>805815</wp:posOffset>
            </wp:positionH>
            <wp:positionV relativeFrom="page">
              <wp:posOffset>5655310</wp:posOffset>
            </wp:positionV>
            <wp:extent cx="5895340" cy="597535"/>
            <wp:effectExtent l="0" t="0" r="0" b="0"/>
            <wp:wrapNone/>
            <wp:docPr id="9" name="_x000052" descr="image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2" descr="image53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5975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3664" behindDoc="1" locked="0" layoutInCell="1" allowOverlap="1" wp14:anchorId="30427D5E" wp14:editId="0F80E064">
            <wp:simplePos x="0" y="0"/>
            <wp:positionH relativeFrom="page">
              <wp:posOffset>805815</wp:posOffset>
            </wp:positionH>
            <wp:positionV relativeFrom="page">
              <wp:posOffset>6650990</wp:posOffset>
            </wp:positionV>
            <wp:extent cx="5895340" cy="2830830"/>
            <wp:effectExtent l="0" t="0" r="0" b="7620"/>
            <wp:wrapNone/>
            <wp:docPr id="8" name="_x000053" descr="image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3" descr="image54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28308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16B7D650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7" w:name="br8"/>
      <w:bookmarkEnd w:id="7"/>
      <w:r>
        <w:rPr>
          <w:rFonts w:ascii="Arial"/>
          <w:color w:val="FF0000"/>
          <w:sz w:val="2"/>
        </w:rPr>
        <w:lastRenderedPageBreak/>
        <w:t xml:space="preserve"> </w:t>
      </w:r>
    </w:p>
    <w:p w14:paraId="25A5767C" w14:textId="3A5B764C" w:rsidR="001D1576" w:rsidRDefault="007E6289">
      <w:pPr>
        <w:framePr w:w="1491" w:wrap="auto" w:hAnchor="text" w:x="5164" w:y="136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  <w:sz w:val="23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  <w:r>
        <w:rPr>
          <w:rFonts w:ascii="HTGGOA+ArialMT"/>
          <w:color w:val="000000"/>
          <w:spacing w:val="118"/>
        </w:rPr>
        <w:t xml:space="preserve"> </w:t>
      </w:r>
      <w:r w:rsidR="004F40F6">
        <w:rPr>
          <w:rFonts w:ascii="Arial"/>
          <w:color w:val="000000"/>
          <w:spacing w:val="2"/>
          <w:sz w:val="23"/>
          <w:vertAlign w:val="subscript"/>
        </w:rPr>
        <w:t>54334993</w:t>
      </w:r>
    </w:p>
    <w:p w14:paraId="57BF2818" w14:textId="3465B9F8" w:rsidR="001D1576" w:rsidRDefault="007E6289">
      <w:pPr>
        <w:framePr w:w="1664" w:wrap="auto" w:hAnchor="text" w:x="8557" w:y="136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  <w:sz w:val="15"/>
        </w:rPr>
      </w:pPr>
      <w:r>
        <w:rPr>
          <w:rFonts w:ascii="HTGGOA+ArialMT" w:hAnsi="HTGGOA+ArialMT" w:cs="HTGGOA+ArialMT"/>
          <w:color w:val="000000"/>
        </w:rPr>
        <w:t>DIČ</w:t>
      </w:r>
      <w:r>
        <w:rPr>
          <w:rFonts w:ascii="HTGGOA+ArialMT"/>
          <w:color w:val="000000"/>
          <w:spacing w:val="130"/>
        </w:rPr>
        <w:t xml:space="preserve"> </w:t>
      </w:r>
      <w:r w:rsidR="004F40F6">
        <w:rPr>
          <w:rFonts w:ascii="Arial"/>
          <w:color w:val="000000"/>
          <w:spacing w:val="2"/>
          <w:sz w:val="15"/>
        </w:rPr>
        <w:t>2121640697</w:t>
      </w:r>
      <w:bookmarkStart w:id="8" w:name="_GoBack"/>
      <w:bookmarkEnd w:id="8"/>
    </w:p>
    <w:p w14:paraId="5B7211A2" w14:textId="77777777" w:rsidR="001D1576" w:rsidRDefault="007E6289">
      <w:pPr>
        <w:framePr w:w="2612" w:wrap="auto" w:hAnchor="text" w:x="1594" w:y="1396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2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421B69CA" w14:textId="77777777" w:rsidR="001D1576" w:rsidRDefault="007E6289">
      <w:pPr>
        <w:framePr w:w="362" w:wrap="auto" w:hAnchor="text" w:x="1454" w:y="203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LVMUSV+Arial-BoldMT"/>
          <w:color w:val="000000"/>
        </w:rPr>
        <w:t>7</w:t>
      </w:r>
    </w:p>
    <w:p w14:paraId="30B6407A" w14:textId="77777777" w:rsidR="001D1576" w:rsidRDefault="007E6289">
      <w:pPr>
        <w:framePr w:w="313" w:wrap="auto" w:hAnchor="text" w:x="1576" w:y="203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5AD456D8" w14:textId="77777777" w:rsidR="001D1576" w:rsidRDefault="007E6289">
      <w:pPr>
        <w:framePr w:w="8710" w:wrap="auto" w:hAnchor="text" w:x="1908" w:y="203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udelení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výlučného</w:t>
      </w:r>
      <w:r>
        <w:rPr>
          <w:rFonts w:ascii="WUHFKP+Arial-BoldMT"/>
          <w:color w:val="000000"/>
        </w:rPr>
        <w:t xml:space="preserve"> alebo </w:t>
      </w:r>
      <w:r>
        <w:rPr>
          <w:rFonts w:ascii="WUHFKP+Arial-BoldMT" w:hAnsi="WUHFKP+Arial-BoldMT" w:cs="WUHFKP+Arial-BoldMT"/>
          <w:color w:val="000000"/>
        </w:rPr>
        <w:t>osobitného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práva,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ktorým</w:t>
      </w:r>
      <w:r>
        <w:rPr>
          <w:rFonts w:ascii="WUHFKP+Arial-BoldMT"/>
          <w:color w:val="000000"/>
        </w:rPr>
        <w:t xml:space="preserve"> sa udelilo </w:t>
      </w:r>
      <w:r>
        <w:rPr>
          <w:rFonts w:ascii="WUHFKP+Arial-BoldMT" w:hAnsi="WUHFKP+Arial-BoldMT" w:cs="WUHFKP+Arial-BoldMT"/>
          <w:color w:val="000000"/>
        </w:rPr>
        <w:t>právo</w:t>
      </w:r>
    </w:p>
    <w:p w14:paraId="1F148419" w14:textId="77777777" w:rsidR="001D1576" w:rsidRDefault="007E6289">
      <w:pPr>
        <w:framePr w:w="8710" w:wrap="auto" w:hAnchor="text" w:x="1908" w:y="2038"/>
        <w:widowControl w:val="0"/>
        <w:autoSpaceDE w:val="0"/>
        <w:autoSpaceDN w:val="0"/>
        <w:spacing w:before="27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poskytovať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služby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/>
          <w:color w:val="000000"/>
        </w:rPr>
        <w:t>vo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 xml:space="preserve">verejnom </w:t>
      </w:r>
      <w:r>
        <w:rPr>
          <w:rFonts w:ascii="WUHFKP+Arial-BoldMT" w:hAnsi="WUHFKP+Arial-BoldMT" w:cs="WUHFKP+Arial-BoldMT"/>
          <w:color w:val="000000"/>
        </w:rPr>
        <w:t>záujme,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pričom</w:t>
      </w:r>
      <w:r>
        <w:rPr>
          <w:rFonts w:ascii="WUHFKP+Arial-BoldMT"/>
          <w:color w:val="000000"/>
        </w:rPr>
        <w:t xml:space="preserve"> sa </w:t>
      </w:r>
      <w:r>
        <w:rPr>
          <w:rFonts w:ascii="WUHFKP+Arial-BoldMT" w:hAnsi="WUHFKP+Arial-BoldMT" w:cs="WUHFKP+Arial-BoldMT"/>
          <w:color w:val="000000"/>
        </w:rPr>
        <w:t>uvádza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náhrada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 xml:space="preserve">za </w:t>
      </w:r>
      <w:r>
        <w:rPr>
          <w:rFonts w:ascii="WUHFKP+Arial-BoldMT" w:hAnsi="WUHFKP+Arial-BoldMT" w:cs="WUHFKP+Arial-BoldMT"/>
          <w:color w:val="000000"/>
        </w:rPr>
        <w:t>túto</w:t>
      </w:r>
    </w:p>
    <w:p w14:paraId="711C6E93" w14:textId="77777777" w:rsidR="001D1576" w:rsidRDefault="007E6289">
      <w:pPr>
        <w:framePr w:w="8710" w:wrap="auto" w:hAnchor="text" w:x="1908" w:y="2038"/>
        <w:widowControl w:val="0"/>
        <w:autoSpaceDE w:val="0"/>
        <w:autoSpaceDN w:val="0"/>
        <w:spacing w:before="27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činnosť</w:t>
      </w:r>
      <w:r>
        <w:rPr>
          <w:rFonts w:ascii="WUHFKP+Arial-BoldMT"/>
          <w:color w:val="000000"/>
        </w:rPr>
        <w:t xml:space="preserve"> v </w:t>
      </w:r>
      <w:r>
        <w:rPr>
          <w:rFonts w:ascii="WUHFKP+Arial-BoldMT" w:hAnsi="WUHFKP+Arial-BoldMT" w:cs="WUHFKP+Arial-BoldMT"/>
          <w:color w:val="000000"/>
        </w:rPr>
        <w:t>akejkoľvek</w:t>
      </w:r>
      <w:r>
        <w:rPr>
          <w:rFonts w:ascii="WUHFKP+Arial-BoldMT"/>
          <w:color w:val="000000"/>
        </w:rPr>
        <w:t xml:space="preserve"> forme, a ak sa </w:t>
      </w:r>
      <w:r>
        <w:rPr>
          <w:rFonts w:ascii="WUHFKP+Arial-BoldMT" w:hAnsi="WUHFKP+Arial-BoldMT" w:cs="WUHFKP+Arial-BoldMT"/>
          <w:color w:val="000000"/>
        </w:rPr>
        <w:t>zároveň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vykonávajú</w:t>
      </w:r>
      <w:r>
        <w:rPr>
          <w:rFonts w:ascii="WUHFKP+Arial-BoldMT"/>
          <w:color w:val="000000"/>
        </w:rPr>
        <w:t xml:space="preserve"> aj </w:t>
      </w:r>
      <w:r>
        <w:rPr>
          <w:rFonts w:ascii="WUHFKP+Arial-BoldMT" w:hAnsi="WUHFKP+Arial-BoldMT" w:cs="WUHFKP+Arial-BoldMT"/>
          <w:color w:val="000000"/>
        </w:rPr>
        <w:t>iné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činnosti,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uvádzajú</w:t>
      </w:r>
    </w:p>
    <w:p w14:paraId="6ACADFC8" w14:textId="77777777" w:rsidR="001D1576" w:rsidRDefault="007E6289">
      <w:pPr>
        <w:framePr w:w="8710" w:wrap="auto" w:hAnchor="text" w:x="1908" w:y="2038"/>
        <w:widowControl w:val="0"/>
        <w:autoSpaceDE w:val="0"/>
        <w:autoSpaceDN w:val="0"/>
        <w:spacing w:before="27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 xml:space="preserve">sa aj </w:t>
      </w: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</w:t>
      </w:r>
    </w:p>
    <w:p w14:paraId="03F7E888" w14:textId="77777777" w:rsidR="001D1576" w:rsidRDefault="007E6289">
      <w:pPr>
        <w:framePr w:w="8052" w:wrap="auto" w:hAnchor="text" w:x="1908" w:y="3129"/>
        <w:widowControl w:val="0"/>
        <w:autoSpaceDE w:val="0"/>
        <w:autoSpaceDN w:val="0"/>
        <w:spacing w:before="0" w:after="0" w:line="245" w:lineRule="exact"/>
        <w:jc w:val="left"/>
        <w:rPr>
          <w:rFonts w:ascii="FQPKPO+Arial-BoldMT"/>
          <w:color w:val="000000"/>
        </w:rPr>
      </w:pPr>
      <w:r>
        <w:rPr>
          <w:rFonts w:ascii="FQPKPO+Arial-BoldMT"/>
          <w:color w:val="000000"/>
        </w:rPr>
        <w:t xml:space="preserve">a) </w:t>
      </w:r>
      <w:r>
        <w:rPr>
          <w:rFonts w:ascii="FQPKPO+Arial-BoldMT" w:hAnsi="FQPKPO+Arial-BoldMT" w:cs="FQPKPO+Arial-BoldMT"/>
          <w:color w:val="000000"/>
        </w:rPr>
        <w:t>všetkých</w:t>
      </w:r>
      <w:r>
        <w:rPr>
          <w:rFonts w:ascii="FQPKPO+Arial-BoldMT"/>
          <w:color w:val="000000"/>
        </w:rPr>
        <w:t xml:space="preserve"> </w:t>
      </w:r>
      <w:r>
        <w:rPr>
          <w:rFonts w:ascii="FQPKPO+Arial-BoldMT" w:hAnsi="FQPKPO+Arial-BoldMT" w:cs="FQPKPO+Arial-BoldMT"/>
          <w:color w:val="000000"/>
        </w:rPr>
        <w:t>formách</w:t>
      </w:r>
      <w:r>
        <w:rPr>
          <w:rFonts w:ascii="FQPKPO+Arial-BoldMT"/>
          <w:color w:val="000000"/>
        </w:rPr>
        <w:t xml:space="preserve"> prijatej </w:t>
      </w:r>
      <w:r>
        <w:rPr>
          <w:rFonts w:ascii="FQPKPO+Arial-BoldMT" w:hAnsi="FQPKPO+Arial-BoldMT" w:cs="FQPKPO+Arial-BoldMT"/>
          <w:color w:val="000000"/>
        </w:rPr>
        <w:t>náhrady;</w:t>
      </w:r>
      <w:r>
        <w:rPr>
          <w:rFonts w:ascii="FQPKPO+Arial-BoldMT"/>
          <w:color w:val="000000"/>
        </w:rPr>
        <w:t xml:space="preserve"> b) </w:t>
      </w:r>
      <w:r>
        <w:rPr>
          <w:rFonts w:ascii="FQPKPO+Arial-BoldMT" w:hAnsi="FQPKPO+Arial-BoldMT" w:cs="FQPKPO+Arial-BoldMT"/>
          <w:color w:val="000000"/>
        </w:rPr>
        <w:t>účtovných</w:t>
      </w:r>
      <w:r>
        <w:rPr>
          <w:rFonts w:ascii="FQPKPO+Arial-BoldMT"/>
          <w:color w:val="000000"/>
        </w:rPr>
        <w:t xml:space="preserve"> </w:t>
      </w:r>
      <w:r>
        <w:rPr>
          <w:rFonts w:ascii="FQPKPO+Arial-BoldMT" w:hAnsi="FQPKPO+Arial-BoldMT" w:cs="FQPKPO+Arial-BoldMT"/>
          <w:color w:val="000000"/>
        </w:rPr>
        <w:t>zásadách</w:t>
      </w:r>
      <w:r>
        <w:rPr>
          <w:rFonts w:ascii="FQPKPO+Arial-BoldMT"/>
          <w:color w:val="000000"/>
        </w:rPr>
        <w:t xml:space="preserve"> </w:t>
      </w:r>
      <w:r>
        <w:rPr>
          <w:rFonts w:ascii="FQPKPO+Arial-BoldMT" w:hAnsi="FQPKPO+Arial-BoldMT" w:cs="FQPKPO+Arial-BoldMT"/>
          <w:color w:val="000000"/>
        </w:rPr>
        <w:t>použitých</w:t>
      </w:r>
      <w:r>
        <w:rPr>
          <w:rFonts w:ascii="FQPKPO+Arial-BoldMT"/>
          <w:color w:val="000000"/>
        </w:rPr>
        <w:t xml:space="preserve"> pri</w:t>
      </w:r>
    </w:p>
    <w:p w14:paraId="58A05A09" w14:textId="77777777" w:rsidR="001D1576" w:rsidRDefault="007E6289">
      <w:pPr>
        <w:framePr w:w="8052" w:wrap="auto" w:hAnchor="text" w:x="1908" w:y="3129"/>
        <w:widowControl w:val="0"/>
        <w:autoSpaceDE w:val="0"/>
        <w:autoSpaceDN w:val="0"/>
        <w:spacing w:before="27" w:after="0" w:line="245" w:lineRule="exact"/>
        <w:jc w:val="left"/>
        <w:rPr>
          <w:rFonts w:ascii="FQPKPO+Arial-BoldMT"/>
          <w:color w:val="000000"/>
        </w:rPr>
      </w:pPr>
      <w:r>
        <w:rPr>
          <w:rFonts w:ascii="FQPKPO+Arial-BoldMT" w:hAnsi="FQPKPO+Arial-BoldMT" w:cs="FQPKPO+Arial-BoldMT"/>
          <w:color w:val="000000"/>
        </w:rPr>
        <w:t>prideľovaní</w:t>
      </w:r>
      <w:r>
        <w:rPr>
          <w:rFonts w:ascii="FQPKPO+Arial-BoldMT"/>
          <w:color w:val="000000"/>
        </w:rPr>
        <w:t xml:space="preserve"> </w:t>
      </w:r>
      <w:r>
        <w:rPr>
          <w:rFonts w:ascii="FQPKPO+Arial-BoldMT" w:hAnsi="FQPKPO+Arial-BoldMT" w:cs="FQPKPO+Arial-BoldMT"/>
          <w:color w:val="000000"/>
        </w:rPr>
        <w:t>nákladov</w:t>
      </w:r>
      <w:r>
        <w:rPr>
          <w:rFonts w:ascii="FQPKPO+Arial-BoldMT"/>
          <w:color w:val="000000"/>
        </w:rPr>
        <w:t xml:space="preserve"> a </w:t>
      </w:r>
      <w:r>
        <w:rPr>
          <w:rFonts w:ascii="FQPKPO+Arial-BoldMT" w:hAnsi="FQPKPO+Arial-BoldMT" w:cs="FQPKPO+Arial-BoldMT"/>
          <w:color w:val="000000"/>
        </w:rPr>
        <w:t>výnosov;</w:t>
      </w:r>
      <w:r>
        <w:rPr>
          <w:rFonts w:ascii="FQPKPO+Arial-BoldMT"/>
          <w:color w:val="000000"/>
        </w:rPr>
        <w:t xml:space="preserve"> c) </w:t>
      </w:r>
      <w:r>
        <w:rPr>
          <w:rFonts w:ascii="FQPKPO+Arial-BoldMT" w:hAnsi="FQPKPO+Arial-BoldMT" w:cs="FQPKPO+Arial-BoldMT"/>
          <w:color w:val="000000"/>
        </w:rPr>
        <w:t>všetkých</w:t>
      </w:r>
      <w:r>
        <w:rPr>
          <w:rFonts w:ascii="FQPKPO+Arial-BoldMT"/>
          <w:color w:val="000000"/>
        </w:rPr>
        <w:t xml:space="preserve"> druhoch </w:t>
      </w:r>
      <w:r>
        <w:rPr>
          <w:rFonts w:ascii="FQPKPO+Arial-BoldMT" w:hAnsi="FQPKPO+Arial-BoldMT" w:cs="FQPKPO+Arial-BoldMT"/>
          <w:color w:val="000000"/>
        </w:rPr>
        <w:t>činnosti</w:t>
      </w:r>
      <w:r>
        <w:rPr>
          <w:rFonts w:ascii="FQPKPO+Arial-BoldMT"/>
          <w:color w:val="000000"/>
        </w:rPr>
        <w:t xml:space="preserve"> </w:t>
      </w:r>
      <w:r>
        <w:rPr>
          <w:rFonts w:ascii="FQPKPO+Arial-BoldMT" w:hAnsi="FQPKPO+Arial-BoldMT" w:cs="FQPKPO+Arial-BoldMT"/>
          <w:color w:val="000000"/>
        </w:rPr>
        <w:t>ÚJ</w:t>
      </w:r>
    </w:p>
    <w:p w14:paraId="1AAAE0B1" w14:textId="77777777" w:rsidR="001D1576" w:rsidRDefault="007E6289">
      <w:pPr>
        <w:framePr w:w="2612" w:wrap="auto" w:hAnchor="text" w:x="1377" w:y="5856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Doplňujúce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informácie</w:t>
      </w:r>
    </w:p>
    <w:p w14:paraId="287A9C7A" w14:textId="77777777" w:rsidR="001D1576" w:rsidRDefault="007E6289">
      <w:pPr>
        <w:framePr w:w="351" w:wrap="auto" w:hAnchor="text" w:x="10553" w:y="157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8</w:t>
      </w:r>
    </w:p>
    <w:p w14:paraId="02D1B450" w14:textId="55F6C681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32640" behindDoc="1" locked="0" layoutInCell="1" allowOverlap="1" wp14:anchorId="01D05B9D" wp14:editId="2EB44CE5">
            <wp:simplePos x="0" y="0"/>
            <wp:positionH relativeFrom="page">
              <wp:posOffset>960120</wp:posOffset>
            </wp:positionH>
            <wp:positionV relativeFrom="page">
              <wp:posOffset>851535</wp:posOffset>
            </wp:positionV>
            <wp:extent cx="1709420" cy="217170"/>
            <wp:effectExtent l="0" t="0" r="5080" b="0"/>
            <wp:wrapNone/>
            <wp:docPr id="7" name="_x000054" descr="image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4" descr="image55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1616" behindDoc="1" locked="0" layoutInCell="1" allowOverlap="1" wp14:anchorId="31574F0F" wp14:editId="1437DA47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6" name="_x000055" descr="image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5" descr="image5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0592" behindDoc="1" locked="0" layoutInCell="1" allowOverlap="1" wp14:anchorId="7D80AEB1" wp14:editId="14CF729B">
            <wp:simplePos x="0" y="0"/>
            <wp:positionH relativeFrom="page">
              <wp:posOffset>3574415</wp:posOffset>
            </wp:positionH>
            <wp:positionV relativeFrom="page">
              <wp:posOffset>851535</wp:posOffset>
            </wp:positionV>
            <wp:extent cx="1123950" cy="217170"/>
            <wp:effectExtent l="0" t="0" r="0" b="0"/>
            <wp:wrapNone/>
            <wp:docPr id="5" name="_x000056" descr="image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6" descr="image57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29568" behindDoc="1" locked="0" layoutInCell="1" allowOverlap="1" wp14:anchorId="4CBAAEA4" wp14:editId="0DB28853">
            <wp:simplePos x="0" y="0"/>
            <wp:positionH relativeFrom="page">
              <wp:posOffset>5729605</wp:posOffset>
            </wp:positionH>
            <wp:positionV relativeFrom="page">
              <wp:posOffset>851535</wp:posOffset>
            </wp:positionV>
            <wp:extent cx="1123950" cy="217170"/>
            <wp:effectExtent l="0" t="0" r="0" b="0"/>
            <wp:wrapNone/>
            <wp:docPr id="4" name="_x000057" descr="image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7" descr="image58"/>
                    <pic:cNvPicPr>
                      <a:picLocks noChangeAspect="1" noChangeArrowheads="1"/>
                    </pic:cNvPicPr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28544" behindDoc="1" locked="0" layoutInCell="1" allowOverlap="1" wp14:anchorId="30CAAA9D" wp14:editId="113A7EEC">
            <wp:simplePos x="0" y="0"/>
            <wp:positionH relativeFrom="page">
              <wp:posOffset>831850</wp:posOffset>
            </wp:positionH>
            <wp:positionV relativeFrom="page">
              <wp:posOffset>2609850</wp:posOffset>
            </wp:positionV>
            <wp:extent cx="5895340" cy="947420"/>
            <wp:effectExtent l="0" t="0" r="0" b="5080"/>
            <wp:wrapNone/>
            <wp:docPr id="3" name="_x000058" descr="image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8" descr="image59"/>
                    <pic:cNvPicPr>
                      <a:picLocks noChangeAspect="1" noChangeArrowheads="1"/>
                    </pic:cNvPicPr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947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27520" behindDoc="1" locked="0" layoutInCell="1" allowOverlap="1" wp14:anchorId="6A000520" wp14:editId="14CD1033">
            <wp:simplePos x="0" y="0"/>
            <wp:positionH relativeFrom="page">
              <wp:posOffset>831215</wp:posOffset>
            </wp:positionH>
            <wp:positionV relativeFrom="page">
              <wp:posOffset>3971290</wp:posOffset>
            </wp:positionV>
            <wp:extent cx="5895340" cy="5632450"/>
            <wp:effectExtent l="0" t="0" r="0" b="6350"/>
            <wp:wrapNone/>
            <wp:docPr id="2" name="_x000059" descr="image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9" descr="image60"/>
                    <pic:cNvPicPr>
                      <a:picLocks noChangeAspect="1" noChangeArrowheads="1"/>
                    </pic:cNvPicPr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56324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1D1576">
      <w:pgSz w:w="11900" w:h="1684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ptos">
    <w:charset w:val="00"/>
    <w:family w:val="swiss"/>
    <w:pitch w:val="variable"/>
    <w:sig w:usb0="20000287" w:usb1="00000003" w:usb2="00000000" w:usb3="00000000" w:csb0="0000019F" w:csb1="00000000"/>
    <w:embedRegular r:id="rId1" w:fontKey="{769C728C-5722-4D52-9EA4-3ABCA39F9B47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2" w:fontKey="{4BF43219-4377-4757-A022-12EFAA2D4291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3" w:fontKey="{9F302E14-5B72-4974-879F-2F11BD5D2620}"/>
  </w:font>
  <w:font w:name="HTGGOA+ArialMT">
    <w:charset w:val="01"/>
    <w:family w:val="swiss"/>
    <w:pitch w:val="variable"/>
    <w:sig w:usb0="01010101" w:usb1="01010101" w:usb2="01010101" w:usb3="01010101" w:csb0="01010101" w:csb1="01010101"/>
    <w:embedRegular r:id="rId4" w:fontKey="{719BE05F-48BC-49DD-901A-E9CFCD00C3F5}"/>
  </w:font>
  <w:font w:name="WUHFKP+Arial-BoldMT">
    <w:charset w:val="01"/>
    <w:family w:val="swiss"/>
    <w:pitch w:val="variable"/>
    <w:sig w:usb0="01010101" w:usb1="01010101" w:usb2="01010101" w:usb3="01010101" w:csb0="01010101" w:csb1="01010101"/>
    <w:embedRegular r:id="rId5" w:fontKey="{8826EDF0-36F0-47A5-AFC0-77997CE58B04}"/>
  </w:font>
  <w:font w:name="ETVNJQ+ArialMT">
    <w:charset w:val="01"/>
    <w:family w:val="swiss"/>
    <w:pitch w:val="variable"/>
    <w:sig w:usb0="01010101" w:usb1="01010101" w:usb2="01010101" w:usb3="01010101" w:csb0="01010101" w:csb1="01010101"/>
    <w:embedRegular r:id="rId6" w:fontKey="{6C332970-0BEB-4352-A1BC-06FF654BB9E6}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7" w:fontKey="{023D4F6A-D2E4-41EB-BF70-8F004DD24551}"/>
  </w:font>
  <w:font w:name="RONPLR+Arial-BoldMT">
    <w:charset w:val="01"/>
    <w:family w:val="swiss"/>
    <w:pitch w:val="variable"/>
    <w:sig w:usb0="01010101" w:usb1="01010101" w:usb2="01010101" w:usb3="01010101" w:csb0="01010101" w:csb1="01010101"/>
    <w:embedRegular r:id="rId8" w:fontKey="{737392F9-BDF2-4962-95EE-B93D4BCC8250}"/>
  </w:font>
  <w:font w:name="LVMUSV+Arial-BoldMT">
    <w:charset w:val="01"/>
    <w:family w:val="swiss"/>
    <w:pitch w:val="variable"/>
    <w:sig w:usb0="01010101" w:usb1="01010101" w:usb2="01010101" w:usb3="01010101" w:csb0="01010101" w:csb1="01010101"/>
    <w:embedRegular r:id="rId9" w:fontKey="{93175040-4F11-4CFA-9402-906E8B1D59A0}"/>
  </w:font>
  <w:font w:name="FQPKPO+Arial-BoldMT">
    <w:charset w:val="01"/>
    <w:family w:val="swiss"/>
    <w:pitch w:val="variable"/>
    <w:sig w:usb0="01010101" w:usb1="01010101" w:usb2="01010101" w:usb3="01010101" w:csb0="01010101" w:csb1="01010101"/>
    <w:embedRegular r:id="rId10" w:fontKey="{D3F4FDC4-C5EA-4158-A9CF-FB7B57FD5E72}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11" w:fontKey="{2C87D4E8-5098-4002-9EC0-2A60A5264489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embedSystemFonts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5B2D"/>
    <w:rsid w:val="001D1576"/>
    <w:rsid w:val="003B7AEC"/>
    <w:rsid w:val="00413F03"/>
    <w:rsid w:val="004B69C1"/>
    <w:rsid w:val="004F40F6"/>
    <w:rsid w:val="005C70A7"/>
    <w:rsid w:val="007E6289"/>
    <w:rsid w:val="00905556"/>
    <w:rsid w:val="00B06B85"/>
    <w:rsid w:val="00BA5B2D"/>
    <w:rsid w:val="00F318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B4897B"/>
  <w15:docId w15:val="{51A88E62-83B0-4135-BF17-1B7C0619A6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0" w:defSemiHidden="0" w:defUnhideWhenUsed="0" w:defQFormat="0" w:count="371"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pPr>
      <w:spacing w:before="120" w:after="240"/>
      <w:jc w:val="both"/>
    </w:pPr>
    <w:rPr>
      <w:sz w:val="22"/>
      <w:szCs w:val="22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26" Type="http://schemas.openxmlformats.org/officeDocument/2006/relationships/image" Target="media/image20.jpeg"/><Relationship Id="rId39" Type="http://schemas.openxmlformats.org/officeDocument/2006/relationships/image" Target="media/image33.jpeg"/><Relationship Id="rId21" Type="http://schemas.openxmlformats.org/officeDocument/2006/relationships/image" Target="media/image15.jpeg"/><Relationship Id="rId34" Type="http://schemas.openxmlformats.org/officeDocument/2006/relationships/image" Target="media/image28.jpeg"/><Relationship Id="rId42" Type="http://schemas.openxmlformats.org/officeDocument/2006/relationships/image" Target="media/image36.jpeg"/><Relationship Id="rId47" Type="http://schemas.openxmlformats.org/officeDocument/2006/relationships/theme" Target="theme/theme1.xml"/><Relationship Id="rId7" Type="http://schemas.openxmlformats.org/officeDocument/2006/relationships/image" Target="media/image1.jpeg"/><Relationship Id="rId2" Type="http://schemas.openxmlformats.org/officeDocument/2006/relationships/customXml" Target="../customXml/item2.xml"/><Relationship Id="rId16" Type="http://schemas.openxmlformats.org/officeDocument/2006/relationships/image" Target="media/image10.jpeg"/><Relationship Id="rId29" Type="http://schemas.openxmlformats.org/officeDocument/2006/relationships/image" Target="media/image23.jpe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5.jpeg"/><Relationship Id="rId24" Type="http://schemas.openxmlformats.org/officeDocument/2006/relationships/image" Target="media/image18.jpeg"/><Relationship Id="rId32" Type="http://schemas.openxmlformats.org/officeDocument/2006/relationships/image" Target="media/image26.jpeg"/><Relationship Id="rId37" Type="http://schemas.openxmlformats.org/officeDocument/2006/relationships/image" Target="media/image31.jpeg"/><Relationship Id="rId40" Type="http://schemas.openxmlformats.org/officeDocument/2006/relationships/image" Target="media/image34.jpeg"/><Relationship Id="rId45" Type="http://schemas.openxmlformats.org/officeDocument/2006/relationships/image" Target="media/image39.jpeg"/><Relationship Id="rId5" Type="http://schemas.openxmlformats.org/officeDocument/2006/relationships/settings" Target="settings.xml"/><Relationship Id="rId15" Type="http://schemas.openxmlformats.org/officeDocument/2006/relationships/image" Target="media/image9.jpeg"/><Relationship Id="rId23" Type="http://schemas.openxmlformats.org/officeDocument/2006/relationships/image" Target="media/image17.jpeg"/><Relationship Id="rId28" Type="http://schemas.openxmlformats.org/officeDocument/2006/relationships/image" Target="media/image22.jpeg"/><Relationship Id="rId36" Type="http://schemas.openxmlformats.org/officeDocument/2006/relationships/image" Target="media/image30.jpeg"/><Relationship Id="rId10" Type="http://schemas.openxmlformats.org/officeDocument/2006/relationships/image" Target="media/image4.jpeg"/><Relationship Id="rId19" Type="http://schemas.openxmlformats.org/officeDocument/2006/relationships/image" Target="media/image13.jpeg"/><Relationship Id="rId31" Type="http://schemas.openxmlformats.org/officeDocument/2006/relationships/image" Target="media/image25.jpeg"/><Relationship Id="rId44" Type="http://schemas.openxmlformats.org/officeDocument/2006/relationships/image" Target="media/image38.jpeg"/><Relationship Id="rId4" Type="http://schemas.openxmlformats.org/officeDocument/2006/relationships/styles" Target="styles.xml"/><Relationship Id="rId9" Type="http://schemas.openxmlformats.org/officeDocument/2006/relationships/image" Target="media/image3.jpeg"/><Relationship Id="rId14" Type="http://schemas.openxmlformats.org/officeDocument/2006/relationships/image" Target="media/image8.jpeg"/><Relationship Id="rId22" Type="http://schemas.openxmlformats.org/officeDocument/2006/relationships/image" Target="media/image16.jpeg"/><Relationship Id="rId27" Type="http://schemas.openxmlformats.org/officeDocument/2006/relationships/image" Target="media/image21.jpeg"/><Relationship Id="rId30" Type="http://schemas.openxmlformats.org/officeDocument/2006/relationships/image" Target="media/image24.jpeg"/><Relationship Id="rId35" Type="http://schemas.openxmlformats.org/officeDocument/2006/relationships/image" Target="media/image29.jpeg"/><Relationship Id="rId43" Type="http://schemas.openxmlformats.org/officeDocument/2006/relationships/image" Target="media/image37.jpeg"/><Relationship Id="rId8" Type="http://schemas.openxmlformats.org/officeDocument/2006/relationships/image" Target="media/image2.jpeg"/><Relationship Id="rId3" Type="http://schemas.openxmlformats.org/officeDocument/2006/relationships/customXml" Target="../customXml/item3.xml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5" Type="http://schemas.openxmlformats.org/officeDocument/2006/relationships/image" Target="media/image19.jpeg"/><Relationship Id="rId33" Type="http://schemas.openxmlformats.org/officeDocument/2006/relationships/image" Target="media/image27.jpeg"/><Relationship Id="rId38" Type="http://schemas.openxmlformats.org/officeDocument/2006/relationships/image" Target="media/image32.jpeg"/><Relationship Id="rId46" Type="http://schemas.openxmlformats.org/officeDocument/2006/relationships/fontTable" Target="fontTable.xml"/><Relationship Id="rId20" Type="http://schemas.openxmlformats.org/officeDocument/2006/relationships/image" Target="media/image14.jpeg"/><Relationship Id="rId41" Type="http://schemas.openxmlformats.org/officeDocument/2006/relationships/image" Target="media/image35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FB432D4C7720444B222D5ACEC1D0508" ma:contentTypeVersion="16" ma:contentTypeDescription="Umožňuje vytvoriť nový dokument." ma:contentTypeScope="" ma:versionID="39948161c6b2a7e383200c9f5002b34a">
  <xsd:schema xmlns:xsd="http://www.w3.org/2001/XMLSchema" xmlns:xs="http://www.w3.org/2001/XMLSchema" xmlns:p="http://schemas.microsoft.com/office/2006/metadata/properties" xmlns:ns3="460f246c-7b47-4d26-a996-e65efd2d6684" xmlns:ns4="6ed64fc6-c286-4600-8963-6a09b08b1ed9" targetNamespace="http://schemas.microsoft.com/office/2006/metadata/properties" ma:root="true" ma:fieldsID="64d5222a0f4dc32b1886b204f16a9b6c" ns3:_="" ns4:_="">
    <xsd:import namespace="460f246c-7b47-4d26-a996-e65efd2d6684"/>
    <xsd:import namespace="6ed64fc6-c286-4600-8963-6a09b08b1e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LengthInSecond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60f246c-7b47-4d26-a996-e65efd2d668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6" nillable="true" ma:displayName="Location" ma:indexed="true" ma:internalName="MediaServiceLocation" ma:readOnly="true">
      <xsd:simpleType>
        <xsd:restriction base="dms:Text"/>
      </xsd:simpleType>
    </xsd:element>
    <xsd:element name="_activity" ma:index="17" nillable="true" ma:displayName="_activity" ma:hidden="true" ma:internalName="_activity">
      <xsd:simpleType>
        <xsd:restriction base="dms:Note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2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d64fc6-c286-4600-8963-6a09b08b1ed9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Príkaz hash indikátora zdieľ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460f246c-7b47-4d26-a996-e65efd2d6684" xsi:nil="true"/>
  </documentManagement>
</p:properties>
</file>

<file path=customXml/itemProps1.xml><?xml version="1.0" encoding="utf-8"?>
<ds:datastoreItem xmlns:ds="http://schemas.openxmlformats.org/officeDocument/2006/customXml" ds:itemID="{519A52E2-6679-4120-9CDA-548CE521D21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4099D12-9E69-47E1-B90F-BF92256064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60f246c-7b47-4d26-a996-e65efd2d6684"/>
    <ds:schemaRef ds:uri="6ed64fc6-c286-4600-8963-6a09b08b1e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CF5A9D7-90BC-498D-8449-421DE4C592A2}">
  <ds:schemaRefs>
    <ds:schemaRef ds:uri="http://purl.org/dc/elements/1.1/"/>
    <ds:schemaRef ds:uri="460f246c-7b47-4d26-a996-e65efd2d6684"/>
    <ds:schemaRef ds:uri="http://schemas.microsoft.com/office/2006/documentManagement/types"/>
    <ds:schemaRef ds:uri="http://schemas.microsoft.com/office/2006/metadata/properties"/>
    <ds:schemaRef ds:uri="http://purl.org/dc/dcmitype/"/>
    <ds:schemaRef ds:uri="http://schemas.microsoft.com/office/infopath/2007/PartnerControls"/>
    <ds:schemaRef ds:uri="http://purl.org/dc/terms/"/>
    <ds:schemaRef ds:uri="http://schemas.openxmlformats.org/package/2006/metadata/core-properties"/>
    <ds:schemaRef ds:uri="6ed64fc6-c286-4600-8963-6a09b08b1ed9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1392</Words>
  <Characters>7940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Caption</vt:lpstr>
      </vt:variant>
      <vt:variant>
        <vt:i4>1</vt:i4>
      </vt:variant>
    </vt:vector>
  </HeadingPairs>
  <TitlesOfParts>
    <vt:vector size="2" baseType="lpstr">
      <vt:lpstr/>
      <vt:lpstr/>
    </vt:vector>
  </TitlesOfParts>
  <Company>Aspose</Company>
  <LinksUpToDate>false</LinksUpToDate>
  <CharactersWithSpaces>9314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JanaJurčová</dc:creator>
  <cp:lastModifiedBy>Jana  Jurčová</cp:lastModifiedBy>
  <cp:revision>2</cp:revision>
  <dcterms:created xsi:type="dcterms:W3CDTF">2025-02-25T09:07:00Z</dcterms:created>
  <dcterms:modified xsi:type="dcterms:W3CDTF">2025-02-25T09:07:00Z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0x0101003FB432D4C7720444B222D5ACEC1D0508</vt:lpwstr>
  </property>
</Properties>
</file>