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6294C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57E1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7E16">
              <w:rPr>
                <w:rFonts w:ascii="Arial Narrow" w:hAnsi="Arial Narrow" w:cs="Arial Narrow"/>
                <w:b/>
                <w:sz w:val="22"/>
                <w:szCs w:val="22"/>
              </w:rPr>
              <w:t>DANHAL-DUŽINA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7E16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96901 Banská Štiavnica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Kolpašská 1/D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09.02.2016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7E16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Maloobchod s kvetmi,rastlinami,semenami,hnohivami,domácimi </w:t>
            </w:r>
          </w:p>
          <w:p w:rsidR="001F718C" w:rsidRPr="00755848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zvieratami a krmivom pre ZV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DANHAL-DUŽINA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A6294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6294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2183262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6294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1996614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6294C" w:rsidP="009552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1822396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6294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2055777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6294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552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6294C">
        <w:rPr>
          <w:rFonts w:ascii="Arial Narrow" w:hAnsi="Arial Narrow" w:cs="Arial Narrow"/>
          <w:sz w:val="22"/>
          <w:szCs w:val="22"/>
        </w:rPr>
        <w:t>05.03.2025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E1618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6294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vAlign w:val="bottom"/>
          </w:tcPr>
          <w:p w:rsidR="00A84C9F" w:rsidRPr="00755848" w:rsidRDefault="00A6294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11,9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E5F" w:rsidRDefault="005D3E5F">
      <w:r>
        <w:separator/>
      </w:r>
    </w:p>
  </w:endnote>
  <w:endnote w:type="continuationSeparator" w:id="0">
    <w:p w:rsidR="005D3E5F" w:rsidRDefault="005D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6294C">
      <w:rPr>
        <w:noProof/>
      </w:rPr>
      <w:t>6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E5F" w:rsidRDefault="005D3E5F">
      <w:r>
        <w:separator/>
      </w:r>
    </w:p>
  </w:footnote>
  <w:footnote w:type="continuationSeparator" w:id="0">
    <w:p w:rsidR="005D3E5F" w:rsidRDefault="005D3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50135716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2120195033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8D3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89C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67845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3E5F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63D8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EE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E16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375"/>
    <w:rsid w:val="009448EC"/>
    <w:rsid w:val="00945CB3"/>
    <w:rsid w:val="0095296D"/>
    <w:rsid w:val="00952C06"/>
    <w:rsid w:val="0095521F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294C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26C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731"/>
    <w:rsid w:val="00D56526"/>
    <w:rsid w:val="00D576A5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7A00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639C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161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9E2DD-D971-4DA4-B198-AF89060F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2025-03-05T06:27:00Z</dcterms:created>
  <dcterms:modified xsi:type="dcterms:W3CDTF">2025-03-05T06:27:00Z</dcterms:modified>
</cp:coreProperties>
</file>