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76C72" w:rsidRDefault="00976C72">
      <w:pPr>
        <w:spacing w:after="76"/>
      </w:pPr>
      <w:r>
        <w:rPr>
          <w:rFonts w:ascii="Calibri" w:eastAsia="Calibri" w:hAnsi="Calibri" w:cs="Calibri"/>
          <w:sz w:val="14"/>
        </w:rPr>
        <w:t xml:space="preserve"> </w:t>
      </w:r>
    </w:p>
    <w:p w:rsidR="00976C72" w:rsidRDefault="00976C72" w:rsidP="00D73F2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 xml:space="preserve">Poznámky k </w:t>
      </w:r>
      <w:proofErr w:type="spellStart"/>
      <w:r>
        <w:rPr>
          <w:rFonts w:ascii="Arial CE" w:eastAsia="Arial CE" w:hAnsi="Arial CE" w:cs="Arial CE"/>
          <w:b/>
        </w:rPr>
        <w:t>mik</w:t>
      </w:r>
      <w:r w:rsidR="00344304">
        <w:rPr>
          <w:rFonts w:ascii="Arial CE" w:eastAsia="Arial CE" w:hAnsi="Arial CE" w:cs="Arial CE"/>
          <w:b/>
        </w:rPr>
        <w:t>ro</w:t>
      </w:r>
      <w:proofErr w:type="spellEnd"/>
      <w:r w:rsidR="00344304">
        <w:rPr>
          <w:rFonts w:ascii="Arial CE" w:eastAsia="Arial CE" w:hAnsi="Arial CE" w:cs="Arial CE"/>
          <w:b/>
        </w:rPr>
        <w:t xml:space="preserve"> účtovnej závierke za rok 2024</w:t>
      </w:r>
    </w:p>
    <w:p w:rsidR="00976C72" w:rsidRDefault="00976C72">
      <w:pPr>
        <w:pStyle w:val="Nadpis1"/>
      </w:pPr>
      <w:r>
        <w:t>Článok I</w:t>
      </w:r>
      <w:r>
        <w:rPr>
          <w:b w:val="0"/>
        </w:rPr>
        <w:t xml:space="preserve"> </w:t>
      </w:r>
      <w:r>
        <w:t>Všeobecné údaje</w:t>
      </w:r>
      <w:r>
        <w:rPr>
          <w:b w:val="0"/>
        </w:rPr>
        <w:t xml:space="preserve"> </w:t>
      </w:r>
    </w:p>
    <w:p w:rsidR="00976C72" w:rsidRDefault="00976C72">
      <w:pPr>
        <w:spacing w:after="16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proofErr w:type="spellStart"/>
            <w:r>
              <w:t>Mediform</w:t>
            </w:r>
            <w:proofErr w:type="spellEnd"/>
            <w:r>
              <w:t xml:space="preserve"> s.r.o. </w:t>
            </w:r>
          </w:p>
        </w:tc>
      </w:tr>
      <w:tr w:rsidR="00976C72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43967965 </w:t>
            </w:r>
          </w:p>
        </w:tc>
      </w:tr>
      <w:tr w:rsidR="00976C72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Cintorínska 20,  Nová Baňa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5" w:line="254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:rsidR="00976C72" w:rsidRDefault="00976C72">
      <w:pPr>
        <w:tabs>
          <w:tab w:val="center" w:pos="1472"/>
        </w:tabs>
        <w:ind w:left="-15"/>
      </w:pPr>
      <w:r>
        <w:t xml:space="preserve"> </w:t>
      </w:r>
      <w:r>
        <w:tab/>
        <w:t xml:space="preserve">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5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976C72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:rsidR="00976C72" w:rsidRDefault="00976C72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976C72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DC2498">
            <w:pPr>
              <w:spacing w:line="259" w:lineRule="auto"/>
              <w:ind w:left="7"/>
              <w:jc w:val="center"/>
            </w:pPr>
            <w:r>
              <w:t>18</w:t>
            </w:r>
            <w:bookmarkStart w:id="0" w:name="_GoBack"/>
            <w:bookmarkEnd w:id="0"/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344304">
            <w:pPr>
              <w:spacing w:line="259" w:lineRule="auto"/>
              <w:ind w:left="2"/>
              <w:jc w:val="center"/>
            </w:pPr>
            <w:r>
              <w:t>17</w:t>
            </w:r>
          </w:p>
        </w:tc>
      </w:tr>
    </w:tbl>
    <w:p w:rsidR="00976C72" w:rsidRDefault="00976C72">
      <w:pPr>
        <w:spacing w:after="2"/>
      </w:pPr>
      <w:r>
        <w:t xml:space="preserve"> </w:t>
      </w:r>
    </w:p>
    <w:p w:rsidR="00976C72" w:rsidRDefault="00976C72">
      <w:pPr>
        <w:spacing w:after="15"/>
      </w:pPr>
      <w:r>
        <w:t xml:space="preserve"> </w:t>
      </w:r>
    </w:p>
    <w:p w:rsidR="00976C72" w:rsidRDefault="00976C72">
      <w:pPr>
        <w:pStyle w:val="Nadpis1"/>
        <w:ind w:right="842"/>
      </w:pPr>
      <w:r>
        <w:t>Článok II</w:t>
      </w:r>
      <w:r>
        <w:rPr>
          <w:b w:val="0"/>
        </w:rPr>
        <w:t xml:space="preserve"> </w:t>
      </w:r>
    </w:p>
    <w:p w:rsidR="00976C72" w:rsidRDefault="00976C72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:rsidR="00976C72" w:rsidRDefault="00976C72">
      <w:pPr>
        <w:spacing w:after="0"/>
      </w:pPr>
      <w:r>
        <w:t xml:space="preserve"> </w:t>
      </w: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náklady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Obstarávacia cena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  <w:tr w:rsidR="00976C72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76C72" w:rsidRDefault="00976C72">
            <w:pPr>
              <w:spacing w:line="259" w:lineRule="auto"/>
            </w:pPr>
            <w:r>
              <w:t xml:space="preserve">Menovitá hodnota </w:t>
            </w: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5" w:line="254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976C72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:rsidR="00976C72" w:rsidRDefault="00976C72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  <w:r>
              <w:rPr>
                <w:rFonts w:ascii="Calibri" w:eastAsia="Calibri" w:hAnsi="Calibri" w:cs="Calibri"/>
              </w:rPr>
              <w:t xml:space="preserve"> </w:t>
            </w:r>
          </w:p>
        </w:tc>
      </w:tr>
      <w:tr w:rsidR="00976C72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 xml:space="preserve">Posilňovacia veža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0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976C72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5A433B">
            <w:pPr>
              <w:spacing w:line="259" w:lineRule="auto"/>
            </w:pPr>
            <w:r>
              <w:rPr>
                <w:rFonts w:ascii="Calibri" w:eastAsia="Calibri" w:hAnsi="Calibri" w:cs="Calibri"/>
                <w:sz w:val="17"/>
              </w:rPr>
              <w:t>Zdravotnícke zariadenia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6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6 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71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Mesačne 1/72 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976C72" w:rsidRDefault="00976C72">
            <w:pPr>
              <w:spacing w:line="259" w:lineRule="auto"/>
              <w:ind w:left="69"/>
              <w:jc w:val="center"/>
            </w:pPr>
            <w:r>
              <w:rPr>
                <w:rFonts w:ascii="Calibri" w:eastAsia="Calibri" w:hAnsi="Calibri" w:cs="Calibri"/>
                <w:sz w:val="17"/>
              </w:rPr>
              <w:t xml:space="preserve">Rovnomerne </w:t>
            </w:r>
          </w:p>
        </w:tc>
      </w:tr>
      <w:tr w:rsidR="007D67AE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7D67AE" w:rsidRDefault="007D67AE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D73F2D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D73F2D" w:rsidRDefault="00D73F2D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  <w:tr w:rsidR="005A433B" w:rsidTr="005A433B">
        <w:trPr>
          <w:trHeight w:val="22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6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71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:rsidR="005A433B" w:rsidRDefault="005A433B">
            <w:pPr>
              <w:ind w:left="69"/>
              <w:jc w:val="center"/>
              <w:rPr>
                <w:rFonts w:ascii="Calibri" w:eastAsia="Calibri" w:hAnsi="Calibri" w:cs="Calibri"/>
                <w:sz w:val="17"/>
              </w:rPr>
            </w:pPr>
          </w:p>
        </w:tc>
      </w:tr>
    </w:tbl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6"/>
        </w:numPr>
        <w:spacing w:after="39" w:line="254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:rsidR="00976C72" w:rsidRDefault="00976C72">
      <w:pPr>
        <w:spacing w:after="0"/>
      </w:pP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right="3458" w:hanging="10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7"/>
        </w:numPr>
        <w:spacing w:after="5" w:line="254" w:lineRule="auto"/>
        <w:ind w:left="11" w:hanging="11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:rsidR="00976C72" w:rsidRDefault="00976C72">
      <w:pPr>
        <w:spacing w:after="13"/>
      </w:pPr>
      <w:r>
        <w:t xml:space="preserve"> </w:t>
      </w:r>
    </w:p>
    <w:p w:rsidR="00976C72" w:rsidRDefault="00976C72">
      <w:pPr>
        <w:pStyle w:val="Nadpis1"/>
        <w:ind w:right="160"/>
      </w:pPr>
      <w:r>
        <w:t>Článok III</w:t>
      </w:r>
      <w:r>
        <w:rPr>
          <w:b w:val="0"/>
        </w:rPr>
        <w:t xml:space="preserve"> </w:t>
      </w:r>
      <w:r>
        <w:t>Informácie, ktoré vysvetľujú a dopĺňajú súvahu a výkaz ziskov a strát</w:t>
      </w:r>
      <w:r>
        <w:rPr>
          <w:b w:val="0"/>
        </w:rPr>
        <w:t xml:space="preserve">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5" w:line="254" w:lineRule="auto"/>
        <w:ind w:right="103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8"/>
        </w:numPr>
        <w:spacing w:after="0"/>
        <w:ind w:right="103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29"/>
        </w:numPr>
        <w:spacing w:after="5" w:line="254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5" w:line="254" w:lineRule="auto"/>
        <w:ind w:right="103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</w:t>
      </w:r>
      <w:r>
        <w:lastRenderedPageBreak/>
        <w:t xml:space="preserve">držbe k poslednému dňu účtovného obdobia; uvádza sa aj ich percentuálny podiel na upísanom základnom imaní: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0"/>
        </w:numPr>
        <w:spacing w:after="0"/>
        <w:ind w:right="103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:rsidR="00976C72" w:rsidRDefault="00976C72">
      <w:pPr>
        <w:ind w:left="-5" w:right="103"/>
      </w:pPr>
      <w:r>
        <w:t xml:space="preserve">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:rsidR="00976C72" w:rsidRDefault="00976C72">
      <w:pPr>
        <w:spacing w:after="0"/>
      </w:pPr>
      <w:r>
        <w:t xml:space="preserve"> </w:t>
      </w:r>
    </w:p>
    <w:p w:rsidR="00976C72" w:rsidRDefault="00976C72" w:rsidP="00976C72">
      <w:pPr>
        <w:numPr>
          <w:ilvl w:val="0"/>
          <w:numId w:val="31"/>
        </w:numPr>
        <w:spacing w:after="5" w:line="254" w:lineRule="auto"/>
        <w:ind w:right="103" w:hanging="10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>
      <w:pPr>
        <w:ind w:left="111" w:right="103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976C72" w:rsidRDefault="00976C72" w:rsidP="00976C72">
      <w:pPr>
        <w:numPr>
          <w:ilvl w:val="0"/>
          <w:numId w:val="32"/>
        </w:numPr>
        <w:spacing w:after="5" w:line="254" w:lineRule="auto"/>
        <w:ind w:right="103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:rsidR="00976C72" w:rsidRDefault="00976C72">
      <w:pPr>
        <w:spacing w:after="20"/>
        <w:ind w:left="101"/>
      </w:pPr>
      <w:r>
        <w:t xml:space="preserve"> </w:t>
      </w:r>
    </w:p>
    <w:p w:rsidR="00976C72" w:rsidRDefault="00976C72">
      <w:pPr>
        <w:ind w:left="-15" w:right="103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:rsidR="00976C72" w:rsidRDefault="00976C72">
      <w:pPr>
        <w:spacing w:after="0"/>
        <w:ind w:left="101"/>
      </w:pPr>
      <w:r>
        <w:t xml:space="preserve"> </w:t>
      </w:r>
    </w:p>
    <w:p w:rsidR="001B7250" w:rsidRPr="001B7250" w:rsidRDefault="001B7250" w:rsidP="001B7250">
      <w:pPr>
        <w:spacing w:after="9" w:line="264" w:lineRule="auto"/>
        <w:ind w:left="547"/>
        <w:jc w:val="both"/>
        <w:rPr>
          <w:rFonts w:cstheme="minorHAnsi"/>
        </w:rPr>
      </w:pPr>
      <w:r w:rsidRPr="001B7250">
        <w:rPr>
          <w:rFonts w:cstheme="minorHAnsi"/>
          <w:bCs/>
        </w:rPr>
        <w:t>Informácie o vytvorení kapitálového fondu z príspevkov podľa § 123 ods. 2 a 217a</w:t>
      </w:r>
    </w:p>
    <w:p w:rsidR="001B7250" w:rsidRPr="001B7250" w:rsidRDefault="001B7250" w:rsidP="001B7250">
      <w:pPr>
        <w:spacing w:after="48" w:line="264" w:lineRule="auto"/>
        <w:ind w:left="557" w:hanging="10"/>
        <w:jc w:val="both"/>
        <w:rPr>
          <w:rFonts w:cstheme="minorHAnsi"/>
        </w:rPr>
      </w:pPr>
      <w:r w:rsidRPr="001B7250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1B7250" w:rsidRPr="001B7250" w:rsidTr="001B7250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1B7250" w:rsidRPr="001B7250" w:rsidTr="001B7250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  <w:r w:rsidRPr="001B7250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:rsidR="001B7250" w:rsidRPr="001B7250" w:rsidRDefault="001B7250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  <w:tr w:rsidR="001B7250" w:rsidRPr="001B7250" w:rsidTr="001B7250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:rsidR="001B7250" w:rsidRPr="001B7250" w:rsidRDefault="001B7250">
            <w:pPr>
              <w:rPr>
                <w:rFonts w:cstheme="minorHAnsi"/>
                <w:lang w:eastAsia="sk-SK"/>
              </w:rPr>
            </w:pPr>
          </w:p>
        </w:tc>
      </w:tr>
    </w:tbl>
    <w:p w:rsidR="003B15F2" w:rsidRPr="00976C72" w:rsidRDefault="003B15F2" w:rsidP="00976C72"/>
    <w:sectPr w:rsidR="003B15F2" w:rsidRPr="00976C72" w:rsidSect="00E70E4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23EB" w:rsidRDefault="000023EB" w:rsidP="00CC094E">
      <w:pPr>
        <w:spacing w:after="0" w:line="240" w:lineRule="auto"/>
      </w:pPr>
      <w:r>
        <w:separator/>
      </w:r>
    </w:p>
  </w:endnote>
  <w:endnote w:type="continuationSeparator" w:id="0">
    <w:p w:rsidR="000023EB" w:rsidRDefault="000023EB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 w:rsidR="00DC2498" w:rsidRPr="00DC2498">
      <w:rPr>
        <w:rFonts w:ascii="Times New Roman" w:eastAsia="Times New Roman" w:hAnsi="Times New Roman" w:cs="Times New Roman"/>
        <w:noProof/>
        <w:sz w:val="24"/>
      </w:rPr>
      <w:t>2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D5502" w:rsidRDefault="00D73EBA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 xml:space="preserve"> </w:t>
    </w: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>
      <w:rPr>
        <w:rFonts w:ascii="Times New Roman" w:eastAsia="Times New Roman" w:hAnsi="Times New Roman" w:cs="Times New Roman"/>
        <w:sz w:val="24"/>
      </w:rPr>
      <w:fldChar w:fldCharType="end"/>
    </w:r>
    <w:r>
      <w:rPr>
        <w:rFonts w:ascii="Times New Roman" w:eastAsia="Times New Roman" w:hAnsi="Times New Roman" w:cs="Times New Roman"/>
        <w:sz w:val="24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23EB" w:rsidRDefault="000023EB" w:rsidP="00CC094E">
      <w:pPr>
        <w:spacing w:after="0" w:line="240" w:lineRule="auto"/>
      </w:pPr>
      <w:r>
        <w:separator/>
      </w:r>
    </w:p>
  </w:footnote>
  <w:footnote w:type="continuationSeparator" w:id="0">
    <w:p w:rsidR="000023EB" w:rsidRDefault="000023EB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 w:rsidP="00EB00CA">
          <w:pPr>
            <w:spacing w:line="259" w:lineRule="auto"/>
          </w:pPr>
          <w:r>
            <w:t xml:space="preserve"> </w:t>
          </w:r>
          <w:r>
            <w:t xml:space="preserve">IČO: </w:t>
          </w:r>
          <w:r w:rsidRPr="00EB00CA">
            <w:t>43967965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EB00CA">
          <w:pPr>
            <w:spacing w:line="259" w:lineRule="auto"/>
          </w:pPr>
          <w:r>
            <w:t xml:space="preserve"> DIČ: </w:t>
          </w:r>
          <w:r w:rsidRPr="00EB00CA">
            <w:t>2022547560</w:t>
          </w:r>
        </w:p>
      </w:tc>
    </w:tr>
  </w:tbl>
  <w:p w:rsidR="00CC094E" w:rsidRDefault="00D73EBA" w:rsidP="00CC094E">
    <w:pPr>
      <w:spacing w:after="0"/>
      <w:ind w:left="677" w:right="1071"/>
    </w:pPr>
    <w:r>
      <w:rPr>
        <w:rFonts w:ascii="Calibri" w:eastAsia="Calibri" w:hAnsi="Calibri" w:cs="Calibri"/>
      </w:rPr>
      <w:t xml:space="preserve"> </w:t>
    </w:r>
    <w:r w:rsidR="00CC094E">
      <w:rPr>
        <w:bdr w:val="single" w:sz="8" w:space="0" w:color="000000"/>
      </w:rPr>
      <w:t xml:space="preserve">Poznámky </w:t>
    </w:r>
    <w:proofErr w:type="spellStart"/>
    <w:r w:rsidR="00CC094E">
      <w:rPr>
        <w:bdr w:val="single" w:sz="8" w:space="0" w:color="000000"/>
      </w:rPr>
      <w:t>Úč</w:t>
    </w:r>
    <w:proofErr w:type="spellEnd"/>
    <w:r w:rsidR="00CC094E">
      <w:rPr>
        <w:bdr w:val="single" w:sz="8" w:space="0" w:color="000000"/>
      </w:rPr>
      <w:t xml:space="preserve"> MÚJ 3 – 01</w:t>
    </w:r>
    <w:r w:rsidR="00CC094E">
      <w:t xml:space="preserve">                          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  <w:r>
            <w:t xml:space="preserve">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</w:t>
          </w: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3D5502" w:rsidRDefault="00D73EBA">
          <w:pPr>
            <w:spacing w:line="259" w:lineRule="auto"/>
          </w:pPr>
          <w:r>
            <w:t xml:space="preserve"> DIČ: 2023148677</w:t>
          </w:r>
        </w:p>
      </w:tc>
    </w:tr>
  </w:tbl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  <w:p w:rsidR="003D5502" w:rsidRDefault="00D73EBA">
    <w:pPr>
      <w:spacing w:after="0"/>
      <w:ind w:left="677" w:right="1071"/>
    </w:pPr>
    <w:r>
      <w:rPr>
        <w:bdr w:val="single" w:sz="8" w:space="0" w:color="000000"/>
      </w:rPr>
      <w:t xml:space="preserve">Poznámky </w:t>
    </w:r>
    <w:proofErr w:type="spellStart"/>
    <w:r>
      <w:rPr>
        <w:bdr w:val="single" w:sz="8" w:space="0" w:color="000000"/>
      </w:rPr>
      <w:t>Úč</w:t>
    </w:r>
    <w:proofErr w:type="spellEnd"/>
    <w:r>
      <w:rPr>
        <w:bdr w:val="single" w:sz="8" w:space="0" w:color="000000"/>
      </w:rPr>
      <w:t xml:space="preserve"> MÚJ 3 – 01</w:t>
    </w:r>
    <w:r>
      <w:t xml:space="preserve">                           </w:t>
    </w:r>
  </w:p>
  <w:p w:rsidR="003D5502" w:rsidRDefault="00D73EBA">
    <w:pPr>
      <w:spacing w:after="0"/>
    </w:pPr>
    <w:r>
      <w:rPr>
        <w:rFonts w:ascii="Times New Roman" w:eastAsia="Times New Roman" w:hAnsi="Times New Roman" w:cs="Times New Roman"/>
        <w:sz w:val="24"/>
      </w:rPr>
      <w:t xml:space="preserve"> </w:t>
    </w:r>
  </w:p>
  <w:p w:rsidR="003D5502" w:rsidRDefault="00D73EBA">
    <w:pPr>
      <w:spacing w:after="0"/>
    </w:pPr>
    <w:r>
      <w:rPr>
        <w:rFonts w:ascii="Calibri" w:eastAsia="Calibri" w:hAnsi="Calibri" w:cs="Calibri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5B2A84"/>
    <w:multiLevelType w:val="hybridMultilevel"/>
    <w:tmpl w:val="78C6D8CA"/>
    <w:lvl w:ilvl="0" w:tplc="5A86371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1C8F3DE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F28B4A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69E40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1C26D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EE45C9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6BA7A1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00E2D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3F7269A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>
    <w:nsid w:val="03561DC5"/>
    <w:multiLevelType w:val="hybridMultilevel"/>
    <w:tmpl w:val="906CEB26"/>
    <w:lvl w:ilvl="0" w:tplc="B2D64A6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0F0700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64E3C5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8C0845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5A48E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6228F9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D4830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C900FB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AC6AFF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>
    <w:nsid w:val="035B62C1"/>
    <w:multiLevelType w:val="hybridMultilevel"/>
    <w:tmpl w:val="898C37DE"/>
    <w:lvl w:ilvl="0" w:tplc="8F3690C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87816B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AFE4E2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D1ABEB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016876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5B23908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6F45F3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76C310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B6A8D4A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>
    <w:nsid w:val="085D0B81"/>
    <w:multiLevelType w:val="hybridMultilevel"/>
    <w:tmpl w:val="FE802E5A"/>
    <w:lvl w:ilvl="0" w:tplc="9B8CF5D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A8F82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7E02EB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D5C9BDC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6B41452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04C77B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5BE43C0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AB345B0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00200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>
    <w:nsid w:val="0CAA7BAE"/>
    <w:multiLevelType w:val="hybridMultilevel"/>
    <w:tmpl w:val="056AF1E6"/>
    <w:lvl w:ilvl="0" w:tplc="C3A07A5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864A0B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99C236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F30B10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3D23220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F3AA4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E14047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A16CE7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D1464C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>
    <w:nsid w:val="108311AD"/>
    <w:multiLevelType w:val="hybridMultilevel"/>
    <w:tmpl w:val="A5F8A3C2"/>
    <w:lvl w:ilvl="0" w:tplc="C3D2DC6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824382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B08A48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B44276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15B4E84A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1D3A99B0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1B4F98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74FC684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78AFBD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>
    <w:nsid w:val="173D44C6"/>
    <w:multiLevelType w:val="hybridMultilevel"/>
    <w:tmpl w:val="21CC031A"/>
    <w:lvl w:ilvl="0" w:tplc="5210AE54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16C583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336EA0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252BB0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20A2F0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C78E8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3E2F2F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E9A9CD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7D80AE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>
    <w:nsid w:val="1904742D"/>
    <w:multiLevelType w:val="hybridMultilevel"/>
    <w:tmpl w:val="768A0018"/>
    <w:lvl w:ilvl="0" w:tplc="F9805DB0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13664F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AB0C6710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ED80F3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7D00CA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89463D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4C2E6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5CEC56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13A62B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99C2E45"/>
    <w:multiLevelType w:val="hybridMultilevel"/>
    <w:tmpl w:val="9E8E5F30"/>
    <w:lvl w:ilvl="0" w:tplc="27741B26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DDA200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2E00C3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7534AC84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416B6C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1BE739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15C9A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D4A8C1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7E9E07D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9">
    <w:nsid w:val="1BEE3B35"/>
    <w:multiLevelType w:val="hybridMultilevel"/>
    <w:tmpl w:val="2EA6FDB2"/>
    <w:lvl w:ilvl="0" w:tplc="43CC3AB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262D99E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726892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156B3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BDA6C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03C4E99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7FEB4D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DD26F9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180EC4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>
    <w:nsid w:val="1DF90C95"/>
    <w:multiLevelType w:val="hybridMultilevel"/>
    <w:tmpl w:val="C8FCFB00"/>
    <w:lvl w:ilvl="0" w:tplc="ED821DA2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808411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07CDCD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FE676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A98FD66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E782C66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9E65198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5D2009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096CCE6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>
    <w:nsid w:val="1E875B40"/>
    <w:multiLevelType w:val="hybridMultilevel"/>
    <w:tmpl w:val="D94E1B3C"/>
    <w:lvl w:ilvl="0" w:tplc="31D62A20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EE621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BE8454A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068B6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06460D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5D21B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374801A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98A110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1D048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>
    <w:nsid w:val="23400F60"/>
    <w:multiLevelType w:val="hybridMultilevel"/>
    <w:tmpl w:val="1C8EB47E"/>
    <w:lvl w:ilvl="0" w:tplc="EE3E8596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BE6638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3C2B64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472F0F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9CC37FA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DF888EA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D967F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B4F63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DE446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>
    <w:nsid w:val="23774F85"/>
    <w:multiLevelType w:val="hybridMultilevel"/>
    <w:tmpl w:val="D5E2FE7C"/>
    <w:lvl w:ilvl="0" w:tplc="9FA4C3C2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81C8D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4D6C51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0C21D8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298CA5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69EDEF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3C60AA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02A07CA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90ADF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>
    <w:nsid w:val="325656BB"/>
    <w:multiLevelType w:val="hybridMultilevel"/>
    <w:tmpl w:val="0F929540"/>
    <w:lvl w:ilvl="0" w:tplc="3886BC0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829B76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FBC7E8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984AB6E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32283C6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A18CB08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8A22102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E9828D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A8E4A15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>
    <w:nsid w:val="41897777"/>
    <w:multiLevelType w:val="hybridMultilevel"/>
    <w:tmpl w:val="C6ECDEE6"/>
    <w:lvl w:ilvl="0" w:tplc="B3EE2BE8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3BC6C9A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006444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88F5E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0F297D0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BC639D4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4DE2604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0A4D64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502C4C8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>
    <w:nsid w:val="42BB432A"/>
    <w:multiLevelType w:val="hybridMultilevel"/>
    <w:tmpl w:val="E55A738E"/>
    <w:lvl w:ilvl="0" w:tplc="7AD601CE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B706FFEA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FACB01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212AC63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229AA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2B42C4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B6A5B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CE2B770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3D01DF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>
    <w:nsid w:val="446506DF"/>
    <w:multiLevelType w:val="hybridMultilevel"/>
    <w:tmpl w:val="75A6BFAC"/>
    <w:lvl w:ilvl="0" w:tplc="C02C03D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6A1AEC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0C16F19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914BC46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772304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9287AA4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2A6BFB8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1844ACC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E0A9A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>
    <w:nsid w:val="47C8000A"/>
    <w:multiLevelType w:val="hybridMultilevel"/>
    <w:tmpl w:val="60DC3B64"/>
    <w:lvl w:ilvl="0" w:tplc="EC52C242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00E076C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5CAD12C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B901582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FA0D924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C228C6A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82C217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2DA02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3666084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>
    <w:nsid w:val="480D5785"/>
    <w:multiLevelType w:val="hybridMultilevel"/>
    <w:tmpl w:val="ADD657B0"/>
    <w:lvl w:ilvl="0" w:tplc="8928515A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A5CDD4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EB6F5C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4B04446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94D066B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DC30D00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91C7E8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1342AA4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64081812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0">
    <w:nsid w:val="4B6D5C4A"/>
    <w:multiLevelType w:val="hybridMultilevel"/>
    <w:tmpl w:val="BD084E0E"/>
    <w:lvl w:ilvl="0" w:tplc="DF36DB60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6AA4E4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94B2F84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1DC299A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D22E6E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7F9038B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FA89E54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494F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B94778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>
    <w:nsid w:val="516A0BEB"/>
    <w:multiLevelType w:val="hybridMultilevel"/>
    <w:tmpl w:val="D4147CE4"/>
    <w:lvl w:ilvl="0" w:tplc="D6203A00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500FE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5F861E0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4FA667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5FAAB2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A4E399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7FCBC8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B48AB5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88140058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>
    <w:nsid w:val="553B0450"/>
    <w:multiLevelType w:val="hybridMultilevel"/>
    <w:tmpl w:val="29F2A3E2"/>
    <w:lvl w:ilvl="0" w:tplc="AB928FFE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16EFDE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E24E6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874A8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D3809AE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CF628144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92CEE8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31A9B4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4E4D83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>
    <w:nsid w:val="560373D6"/>
    <w:multiLevelType w:val="hybridMultilevel"/>
    <w:tmpl w:val="3E48E416"/>
    <w:lvl w:ilvl="0" w:tplc="C0249684">
      <w:start w:val="1"/>
      <w:numFmt w:val="lowerLetter"/>
      <w:lvlText w:val="%1)"/>
      <w:lvlJc w:val="left"/>
      <w:pPr>
        <w:ind w:left="1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832CCB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447B02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28E0A3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9D40A40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8F8A92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12ACAB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12666C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68AA7BE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>
    <w:nsid w:val="622D1DB1"/>
    <w:multiLevelType w:val="hybridMultilevel"/>
    <w:tmpl w:val="927E5B26"/>
    <w:lvl w:ilvl="0" w:tplc="17B49C02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DFC8C1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60CC28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500E5B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4BCB018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804997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4CC11A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0607D78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F784C62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>
    <w:nsid w:val="674E6AC4"/>
    <w:multiLevelType w:val="hybridMultilevel"/>
    <w:tmpl w:val="44FCCC0A"/>
    <w:lvl w:ilvl="0" w:tplc="512EB7B0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5DB2E476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8968858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99A1A3A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15814CC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8E249CC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4EE7DFE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C926A06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482FA6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>
    <w:nsid w:val="72895124"/>
    <w:multiLevelType w:val="hybridMultilevel"/>
    <w:tmpl w:val="16B22B30"/>
    <w:lvl w:ilvl="0" w:tplc="5DE80B94">
      <w:start w:val="5"/>
      <w:numFmt w:val="decimal"/>
      <w:lvlText w:val="%1.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418018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7AA8D4E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BAE77C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9E03B5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7F0DE1E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C2387B9A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AF406F6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7362B7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>
    <w:nsid w:val="735134D5"/>
    <w:multiLevelType w:val="hybridMultilevel"/>
    <w:tmpl w:val="1D4C2BB2"/>
    <w:lvl w:ilvl="0" w:tplc="A6C0976C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0B0FC10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E82874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D34571E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847AAA6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E5287F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66AF9A0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1F80B8AC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4202D15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>
    <w:nsid w:val="7777656C"/>
    <w:multiLevelType w:val="hybridMultilevel"/>
    <w:tmpl w:val="416AFFA6"/>
    <w:lvl w:ilvl="0" w:tplc="129065A4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D4346720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D4486874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9AE0192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B1A04C4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7EEDC0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50B8F3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2C86752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05E29B8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>
    <w:nsid w:val="79E35D1C"/>
    <w:multiLevelType w:val="hybridMultilevel"/>
    <w:tmpl w:val="68B6730C"/>
    <w:lvl w:ilvl="0" w:tplc="14C2C098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AAC4F88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1D073AC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7F0ABBC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DA6FD3C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0CAD47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B4C332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DB9CB15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D582BE6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A6551C3"/>
    <w:multiLevelType w:val="hybridMultilevel"/>
    <w:tmpl w:val="E50E0332"/>
    <w:lvl w:ilvl="0" w:tplc="13A05BE6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01A8D1E8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9F25A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91A1C4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AFA83138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B59226FC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B9E2C7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A628C30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76E993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>
    <w:nsid w:val="7C481F23"/>
    <w:multiLevelType w:val="hybridMultilevel"/>
    <w:tmpl w:val="57CA70F8"/>
    <w:lvl w:ilvl="0" w:tplc="4D60AF6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9682B1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EAABE86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B5E48DEA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7D8DB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6EA1C80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AB6A6D86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FE0BAB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B2A7960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8"/>
  </w:num>
  <w:num w:numId="3">
    <w:abstractNumId w:val="24"/>
  </w:num>
  <w:num w:numId="4">
    <w:abstractNumId w:val="21"/>
  </w:num>
  <w:num w:numId="5">
    <w:abstractNumId w:val="15"/>
  </w:num>
  <w:num w:numId="6">
    <w:abstractNumId w:val="22"/>
  </w:num>
  <w:num w:numId="7">
    <w:abstractNumId w:val="31"/>
  </w:num>
  <w:num w:numId="8">
    <w:abstractNumId w:val="30"/>
  </w:num>
  <w:num w:numId="9">
    <w:abstractNumId w:val="5"/>
  </w:num>
  <w:num w:numId="10">
    <w:abstractNumId w:val="14"/>
  </w:num>
  <w:num w:numId="11">
    <w:abstractNumId w:val="16"/>
  </w:num>
  <w:num w:numId="12">
    <w:abstractNumId w:val="6"/>
  </w:num>
  <w:num w:numId="13">
    <w:abstractNumId w:val="25"/>
  </w:num>
  <w:num w:numId="14">
    <w:abstractNumId w:val="9"/>
  </w:num>
  <w:num w:numId="15">
    <w:abstractNumId w:val="2"/>
  </w:num>
  <w:num w:numId="16">
    <w:abstractNumId w:val="27"/>
  </w:num>
  <w:num w:numId="17">
    <w:abstractNumId w:val="20"/>
  </w:num>
  <w:num w:numId="18">
    <w:abstractNumId w:val="4"/>
  </w:num>
  <w:num w:numId="19">
    <w:abstractNumId w:val="7"/>
  </w:num>
  <w:num w:numId="20">
    <w:abstractNumId w:val="1"/>
  </w:num>
  <w:num w:numId="21">
    <w:abstractNumId w:val="18"/>
  </w:num>
  <w:num w:numId="22">
    <w:abstractNumId w:val="8"/>
  </w:num>
  <w:num w:numId="23">
    <w:abstractNumId w:val="12"/>
  </w:num>
  <w:num w:numId="24">
    <w:abstractNumId w:val="10"/>
  </w:num>
  <w:num w:numId="25">
    <w:abstractNumId w:val="29"/>
  </w:num>
  <w:num w:numId="26">
    <w:abstractNumId w:val="17"/>
  </w:num>
  <w:num w:numId="27">
    <w:abstractNumId w:val="26"/>
  </w:num>
  <w:num w:numId="28">
    <w:abstractNumId w:val="13"/>
  </w:num>
  <w:num w:numId="29">
    <w:abstractNumId w:val="3"/>
  </w:num>
  <w:num w:numId="30">
    <w:abstractNumId w:val="11"/>
  </w:num>
  <w:num w:numId="31">
    <w:abstractNumId w:val="23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C094E"/>
    <w:rsid w:val="000023EB"/>
    <w:rsid w:val="000159E8"/>
    <w:rsid w:val="001153E7"/>
    <w:rsid w:val="001B7250"/>
    <w:rsid w:val="00271B86"/>
    <w:rsid w:val="00344304"/>
    <w:rsid w:val="003B15F2"/>
    <w:rsid w:val="003C09A0"/>
    <w:rsid w:val="003F61AD"/>
    <w:rsid w:val="00447B0B"/>
    <w:rsid w:val="00504BF7"/>
    <w:rsid w:val="0056334C"/>
    <w:rsid w:val="005701DD"/>
    <w:rsid w:val="005A433B"/>
    <w:rsid w:val="005F110B"/>
    <w:rsid w:val="0068402F"/>
    <w:rsid w:val="007D67AE"/>
    <w:rsid w:val="00976C72"/>
    <w:rsid w:val="00A066E7"/>
    <w:rsid w:val="00BA748D"/>
    <w:rsid w:val="00CC094E"/>
    <w:rsid w:val="00D270CC"/>
    <w:rsid w:val="00D73EBA"/>
    <w:rsid w:val="00D73F2D"/>
    <w:rsid w:val="00DC2498"/>
    <w:rsid w:val="00DF7B81"/>
    <w:rsid w:val="00EB00CA"/>
    <w:rsid w:val="00EC7B76"/>
    <w:rsid w:val="00EF7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3963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Uzivatel</cp:lastModifiedBy>
  <cp:revision>3</cp:revision>
  <cp:lastPrinted>2016-03-09T13:43:00Z</cp:lastPrinted>
  <dcterms:created xsi:type="dcterms:W3CDTF">2025-03-07T09:53:00Z</dcterms:created>
  <dcterms:modified xsi:type="dcterms:W3CDTF">2025-03-15T07:58:00Z</dcterms:modified>
</cp:coreProperties>
</file>