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10D" w:rsidRDefault="0082710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2710D" w:rsidRDefault="0082710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226B5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2710D" w:rsidRDefault="00226B5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osoby: </w:t>
      </w:r>
      <w:r w:rsidR="0082710D">
        <w:fldChar w:fldCharType="begin">
          <w:ffData>
            <w:name w:val="__Fieldmark__1409_19"/>
            <w:enabled/>
            <w:calcOnExit w:val="0"/>
            <w:textInput/>
          </w:ffData>
        </w:fldChar>
      </w:r>
      <w:r>
        <w:instrText>FORMTEXT</w:instrText>
      </w:r>
      <w:r w:rsidR="0082710D">
        <w:fldChar w:fldCharType="separate"/>
      </w:r>
      <w:bookmarkStart w:id="0" w:name="__Fieldmark__1409_1999165538"/>
      <w:bookmarkStart w:id="1" w:name="Text19"/>
      <w:bookmarkStart w:id="2" w:name="__Fieldmark__835_1999165538"/>
      <w:bookmarkEnd w:id="0"/>
      <w:bookmarkEnd w:id="1"/>
      <w:bookmarkEnd w:id="2"/>
      <w:r>
        <w:rPr>
          <w:rFonts w:ascii="Cambria" w:hAnsi="Cambria" w:cs="Arial"/>
          <w:b/>
        </w:rPr>
        <w:t>Lesné pozemkové spoločenstvo KOPEC</w:t>
      </w:r>
      <w:bookmarkStart w:id="3" w:name="Text1911"/>
      <w:r>
        <w:rPr>
          <w:rFonts w:ascii="Cambria" w:hAnsi="Cambria"/>
        </w:rPr>
        <w:t>     </w:t>
      </w:r>
      <w:bookmarkStart w:id="4" w:name="__Fieldmark__835_19991655381"/>
      <w:bookmarkStart w:id="5" w:name="Text191"/>
      <w:bookmarkEnd w:id="3"/>
      <w:bookmarkEnd w:id="4"/>
      <w:bookmarkEnd w:id="5"/>
      <w:r w:rsidR="0082710D">
        <w:fldChar w:fldCharType="end"/>
      </w:r>
    </w:p>
    <w:p w:rsidR="0082710D" w:rsidRDefault="00226B5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82710D" w:rsidRDefault="00226B5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2710D">
        <w:fldChar w:fldCharType="begin">
          <w:ffData>
            <w:name w:val="__Fieldmark__1433_19"/>
            <w:enabled/>
            <w:calcOnExit w:val="0"/>
            <w:textInput/>
          </w:ffData>
        </w:fldChar>
      </w:r>
      <w:r>
        <w:instrText>FORMTEXT</w:instrText>
      </w:r>
      <w:r w:rsidR="0082710D">
        <w:fldChar w:fldCharType="separate"/>
      </w:r>
      <w:bookmarkStart w:id="6" w:name="__Fieldmark__1433_1999165538"/>
      <w:bookmarkStart w:id="7" w:name="Text20"/>
      <w:bookmarkStart w:id="8" w:name="__Fieldmark__854_1999165538"/>
      <w:bookmarkEnd w:id="6"/>
      <w:bookmarkEnd w:id="7"/>
      <w:bookmarkEnd w:id="8"/>
      <w:r>
        <w:rPr>
          <w:rFonts w:ascii="Cambria" w:hAnsi="Cambria" w:cs="Arial"/>
        </w:rPr>
        <w:t>Skala, 019 01 Ilava</w:t>
      </w:r>
      <w:bookmarkStart w:id="9" w:name="Text2011"/>
      <w:r>
        <w:rPr>
          <w:rFonts w:ascii="Cambria" w:hAnsi="Cambria"/>
        </w:rPr>
        <w:t>    </w:t>
      </w:r>
      <w:bookmarkStart w:id="10" w:name="__Fieldmark__854_19991655381"/>
      <w:bookmarkStart w:id="11" w:name="Text201"/>
      <w:bookmarkEnd w:id="9"/>
      <w:bookmarkEnd w:id="10"/>
      <w:bookmarkEnd w:id="11"/>
      <w:r w:rsidR="0082710D">
        <w:fldChar w:fldCharType="end"/>
      </w:r>
    </w:p>
    <w:p w:rsidR="0082710D" w:rsidRDefault="00226B5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  </w:t>
      </w:r>
      <w:r>
        <w:rPr>
          <w:rFonts w:ascii="Cambria" w:hAnsi="Cambria" w:cs="Arial"/>
          <w:b/>
        </w:rPr>
        <w:tab/>
      </w:r>
    </w:p>
    <w:p w:rsidR="0082710D" w:rsidRDefault="0082710D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</w:t>
      </w:r>
      <w:r>
        <w:rPr>
          <w:rFonts w:ascii="Cambria" w:hAnsi="Cambria" w:cs="Arial"/>
          <w:b/>
        </w:rPr>
        <w:t>m celku, ak je účtovná jednotka jeho súčasťou:</w:t>
      </w:r>
    </w:p>
    <w:p w:rsidR="0082710D" w:rsidRDefault="0082710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710D" w:rsidRDefault="00226B5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Obchodné meno a sídlo konsolidujúcej účtovnej jednotky, ktorá zostavuje konsolidovanú účtovnú závierku za tú skupinu účtovných jednotiek konsolidovaného celku, ktorého súčasťou je aj účtovná jednotka; uvádza </w:t>
      </w:r>
      <w:r>
        <w:rPr>
          <w:rFonts w:ascii="Cambria" w:hAnsi="Cambria" w:cs="Arial"/>
          <w:sz w:val="20"/>
          <w:szCs w:val="20"/>
        </w:rPr>
        <w:t>sa aj obchodné meno a sídlo účtovnej jednotky, ktorá je bezprostredne konsolidujúcou účtovnou jednotkou:</w:t>
      </w:r>
    </w:p>
    <w:p w:rsidR="0082710D" w:rsidRDefault="0082710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2710D" w:rsidRDefault="00226B5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82710D">
        <w:fldChar w:fldCharType="begin">
          <w:ffData>
            <w:name w:val="__Fieldmark__1457_19"/>
            <w:enabled/>
            <w:calcOnExit w:val="0"/>
            <w:textInput/>
          </w:ffData>
        </w:fldChar>
      </w:r>
      <w:r>
        <w:instrText>FORMTEXT</w:instrText>
      </w:r>
      <w:r w:rsidR="0082710D">
        <w:fldChar w:fldCharType="separate"/>
      </w:r>
      <w:bookmarkStart w:id="12" w:name="__Fieldmark__1457_1999165538"/>
      <w:bookmarkStart w:id="13" w:name="Text5"/>
      <w:bookmarkStart w:id="14" w:name="__Fieldmark__873_1999165538"/>
      <w:bookmarkEnd w:id="12"/>
      <w:bookmarkEnd w:id="13"/>
      <w:bookmarkEnd w:id="14"/>
      <w:r>
        <w:rPr>
          <w:rFonts w:ascii="Cambria" w:hAnsi="Cambria" w:cs="Arial"/>
          <w:b/>
          <w:sz w:val="20"/>
          <w:szCs w:val="20"/>
        </w:rPr>
        <w:t>     </w:t>
      </w:r>
      <w:bookmarkStart w:id="15" w:name="__Fieldmark__873_19991655381"/>
      <w:bookmarkStart w:id="16" w:name="Text51"/>
      <w:bookmarkEnd w:id="15"/>
      <w:bookmarkEnd w:id="16"/>
      <w:r w:rsidR="0082710D">
        <w:fldChar w:fldCharType="end"/>
      </w:r>
    </w:p>
    <w:p w:rsidR="0082710D" w:rsidRDefault="00226B5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82710D">
        <w:fldChar w:fldCharType="begin">
          <w:ffData>
            <w:name w:val="__Fieldmark__1475_19"/>
            <w:enabled/>
            <w:calcOnExit w:val="0"/>
            <w:textInput/>
          </w:ffData>
        </w:fldChar>
      </w:r>
      <w:r>
        <w:instrText>FORMTEXT</w:instrText>
      </w:r>
      <w:r w:rsidR="0082710D">
        <w:fldChar w:fldCharType="separate"/>
      </w:r>
      <w:bookmarkStart w:id="17" w:name="__Fieldmark__1475_1999165538"/>
      <w:bookmarkStart w:id="18" w:name="Text6"/>
      <w:bookmarkStart w:id="19" w:name="__Fieldmark__885_1999165538"/>
      <w:bookmarkEnd w:id="17"/>
      <w:bookmarkEnd w:id="18"/>
      <w:bookmarkEnd w:id="19"/>
      <w:r>
        <w:rPr>
          <w:rFonts w:ascii="Cambria" w:hAnsi="Cambria" w:cs="Arial"/>
          <w:b/>
          <w:sz w:val="20"/>
          <w:szCs w:val="20"/>
        </w:rPr>
        <w:t>     </w:t>
      </w:r>
      <w:bookmarkStart w:id="20" w:name="__Fieldmark__885_19991655381"/>
      <w:bookmarkStart w:id="21" w:name="Text61"/>
      <w:bookmarkEnd w:id="20"/>
      <w:bookmarkEnd w:id="21"/>
      <w:r w:rsidR="0082710D">
        <w:fldChar w:fldCharType="end"/>
      </w:r>
    </w:p>
    <w:p w:rsidR="0082710D" w:rsidRDefault="00226B52">
      <w:pPr>
        <w:spacing w:after="0"/>
        <w:ind w:left="426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     </w:t>
      </w:r>
    </w:p>
    <w:p w:rsidR="0082710D" w:rsidRDefault="00226B52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UJ nemá náplň pre túto položku</w:t>
      </w:r>
    </w:p>
    <w:p w:rsidR="0082710D" w:rsidRDefault="0082710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2710D" w:rsidRDefault="00226B5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38612871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2710D" w:rsidRDefault="0082710D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82710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2710D" w:rsidRDefault="0082710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2710D" w:rsidRDefault="0082710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2710D" w:rsidRDefault="0082710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8" w:type="dxa"/>
        <w:tblCellMar>
          <w:left w:w="98" w:type="dxa"/>
        </w:tblCellMar>
        <w:tblLook w:val="04A0"/>
      </w:tblPr>
      <w:tblGrid>
        <w:gridCol w:w="4253"/>
        <w:gridCol w:w="2381"/>
        <w:gridCol w:w="2381"/>
      </w:tblGrid>
      <w:tr w:rsidR="0082710D"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2710D">
        <w:trPr>
          <w:trHeight w:val="378"/>
        </w:trPr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38612872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2710D" w:rsidRDefault="0082710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2710D" w:rsidRDefault="0082710D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82710D" w:rsidRDefault="00226B52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</w:t>
      </w:r>
      <w:r>
        <w:rPr>
          <w:rFonts w:ascii="Cambria" w:eastAsia="MS Gothic" w:hAnsi="Cambria" w:cs="Arial"/>
          <w:b/>
          <w:sz w:val="20"/>
          <w:szCs w:val="20"/>
        </w:rPr>
        <w:t xml:space="preserve">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82710D" w:rsidRDefault="00226B5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82710D" w:rsidRDefault="00226B5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4621"/>
        <w:gridCol w:w="2064"/>
        <w:gridCol w:w="2269"/>
      </w:tblGrid>
      <w:tr w:rsidR="0082710D"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2710D" w:rsidRDefault="00226B5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Dlhodobý  finančný </w:t>
            </w:r>
            <w:r>
              <w:rPr>
                <w:rFonts w:asciiTheme="majorHAnsi" w:hAnsiTheme="majorHAnsi" w:cs="Arial"/>
                <w:sz w:val="20"/>
                <w:szCs w:val="20"/>
              </w:rPr>
              <w:t>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 w:rsidP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2710D" w:rsidRDefault="0082710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226B5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Spôsob zostavenia odpisového plánu dlhodobého </w:t>
      </w:r>
      <w:r>
        <w:rPr>
          <w:rFonts w:asciiTheme="majorHAnsi" w:eastAsia="MS Gothic" w:hAnsiTheme="majorHAnsi" w:cs="Arial"/>
          <w:b/>
        </w:rPr>
        <w:t>majetku</w:t>
      </w:r>
    </w:p>
    <w:p w:rsidR="0082710D" w:rsidRDefault="0082710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226B5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82710D" w:rsidRDefault="0082710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226B5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UJ  v roku 20</w:t>
      </w:r>
      <w:r w:rsidR="005A23B5">
        <w:rPr>
          <w:rFonts w:ascii="Cambria" w:hAnsi="Cambria" w:cs="Arial"/>
          <w:sz w:val="20"/>
          <w:szCs w:val="20"/>
        </w:rPr>
        <w:t>24</w:t>
      </w:r>
      <w:r>
        <w:rPr>
          <w:rFonts w:ascii="Cambria" w:hAnsi="Cambria" w:cs="Arial"/>
          <w:sz w:val="20"/>
          <w:szCs w:val="20"/>
        </w:rPr>
        <w:t xml:space="preserve"> neobstarala žiadny majetok</w:t>
      </w:r>
    </w:p>
    <w:p w:rsidR="0082710D" w:rsidRDefault="0082710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Zmeny </w:t>
      </w:r>
      <w:r>
        <w:rPr>
          <w:rFonts w:asciiTheme="majorHAnsi" w:hAnsiTheme="majorHAnsi" w:cs="Arial"/>
          <w:b/>
        </w:rPr>
        <w:t>účtovných zásad a metód:</w:t>
      </w:r>
    </w:p>
    <w:p w:rsidR="0082710D" w:rsidRDefault="0082710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226B5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82710D" w:rsidRDefault="0082710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2710D" w:rsidRDefault="00226B52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82710D" w:rsidRDefault="00226B5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</w:t>
      </w:r>
      <w:r>
        <w:rPr>
          <w:rFonts w:asciiTheme="majorHAnsi" w:eastAsia="MS Gothic" w:hAnsiTheme="majorHAnsi" w:cs="Arial"/>
          <w:b/>
          <w:sz w:val="20"/>
          <w:szCs w:val="20"/>
        </w:rPr>
        <w:t>ných zásad a účtovných metód nie sú hodnoty za bezprostredne predchádzajúce obdobie v jednotlivých súčastiach účtovnej závierky porovnateľné, uvádza sa vysvetlenie o neporovnateľných hodnotách:</w:t>
      </w:r>
    </w:p>
    <w:p w:rsidR="0082710D" w:rsidRDefault="00226B52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2710D" w:rsidRDefault="0082710D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226B5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</w:t>
      </w:r>
      <w:r>
        <w:rPr>
          <w:rFonts w:asciiTheme="majorHAnsi" w:eastAsia="MS Gothic" w:hAnsiTheme="majorHAnsi" w:cs="Times New Roman"/>
          <w:b/>
        </w:rPr>
        <w:t>vkov:</w:t>
      </w:r>
    </w:p>
    <w:p w:rsidR="0082710D" w:rsidRDefault="00226B52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82710D" w:rsidRDefault="00226B52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82710D" w:rsidRDefault="00226B52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</w:t>
      </w:r>
      <w:r>
        <w:rPr>
          <w:rFonts w:asciiTheme="majorHAnsi" w:eastAsia="MS Gothic" w:hAnsiTheme="majorHAnsi" w:cs="Times New Roman"/>
          <w:b/>
        </w:rPr>
        <w:t>oložku</w:t>
      </w: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710D" w:rsidRDefault="0082710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710D" w:rsidRDefault="0082710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710D" w:rsidRDefault="0082710D">
      <w:pPr>
        <w:spacing w:before="240" w:line="240" w:lineRule="auto"/>
        <w:jc w:val="right"/>
      </w:pPr>
    </w:p>
    <w:sectPr w:rsidR="0082710D" w:rsidSect="0082710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6B52" w:rsidRDefault="00226B52" w:rsidP="0082710D">
      <w:pPr>
        <w:spacing w:after="0" w:line="240" w:lineRule="auto"/>
      </w:pPr>
      <w:r>
        <w:separator/>
      </w:r>
    </w:p>
  </w:endnote>
  <w:endnote w:type="continuationSeparator" w:id="0">
    <w:p w:rsidR="00226B52" w:rsidRDefault="00226B52" w:rsidP="00827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880111780"/>
      <w:docPartObj>
        <w:docPartGallery w:val="Page Numbers (Bottom of Page)"/>
        <w:docPartUnique/>
      </w:docPartObj>
    </w:sdtPr>
    <w:sdtContent>
      <w:p w:rsidR="0082710D" w:rsidRDefault="0082710D">
        <w:pPr>
          <w:pStyle w:val="Footer"/>
          <w:jc w:val="right"/>
        </w:pPr>
        <w:r>
          <w:fldChar w:fldCharType="begin"/>
        </w:r>
        <w:r w:rsidR="00226B52">
          <w:instrText>PAGE</w:instrText>
        </w:r>
        <w:r>
          <w:fldChar w:fldCharType="separate"/>
        </w:r>
        <w:r w:rsidR="005A23B5">
          <w:rPr>
            <w:noProof/>
          </w:rPr>
          <w:t>3</w:t>
        </w:r>
        <w:r>
          <w:fldChar w:fldCharType="end"/>
        </w:r>
      </w:p>
    </w:sdtContent>
  </w:sdt>
  <w:p w:rsidR="0082710D" w:rsidRDefault="0082710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6B52" w:rsidRDefault="00226B52" w:rsidP="0082710D">
      <w:pPr>
        <w:spacing w:after="0" w:line="240" w:lineRule="auto"/>
      </w:pPr>
      <w:r>
        <w:separator/>
      </w:r>
    </w:p>
  </w:footnote>
  <w:footnote w:type="continuationSeparator" w:id="0">
    <w:p w:rsidR="00226B52" w:rsidRDefault="00226B52" w:rsidP="008271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0D" w:rsidRDefault="0082710D">
    <w:pPr>
      <w:pStyle w:val="Header"/>
      <w:rPr>
        <w:rFonts w:asciiTheme="majorHAnsi" w:hAnsiTheme="majorHAnsi"/>
      </w:rPr>
    </w:pPr>
  </w:p>
  <w:p w:rsidR="0082710D" w:rsidRDefault="0082710D">
    <w:pPr>
      <w:pStyle w:val="Header"/>
      <w:jc w:val="right"/>
      <w:rPr>
        <w:color w:val="365F91" w:themeColor="accent1" w:themeShade="BF"/>
        <w:sz w:val="36"/>
        <w:szCs w:val="36"/>
      </w:rPr>
    </w:pPr>
    <w:r w:rsidRPr="0082710D">
      <w:pict>
        <v:group id="shape_0" o:spid="_x0000_s1025" alt="Group 63" style="position:absolute;left:0;text-align:left;margin-left:9.05pt;margin-top:4.5pt;width:318.3pt;height:78.9pt;z-index:251658240" coordorigin="181,90" coordsize="6366,1578">
          <v:line id="_x0000_s1027" style="position:absolute;flip:y;mso-position-horizontal:left;mso-position-horizontal-relative:page;mso-position-vertical:top;mso-position-vertical-relative:page" from="904,90" to="6547,1616" strokecolor="#95b3d7" strokeweight=".26mm">
            <v:fill o:detectmouseclick="t"/>
          </v:line>
          <v:oval id="_x0000_s1026" style="position:absolute;left:180;top:226;width:1594;height:1440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226B52">
      <w:rPr>
        <w:rFonts w:asciiTheme="majorHAnsi" w:hAnsiTheme="majorHAnsi"/>
        <w:sz w:val="36"/>
        <w:szCs w:val="36"/>
      </w:rPr>
      <w:t xml:space="preserve">Poznámky </w:t>
    </w:r>
    <w:proofErr w:type="spellStart"/>
    <w:r w:rsidR="00226B52">
      <w:rPr>
        <w:rFonts w:asciiTheme="majorHAnsi" w:hAnsiTheme="majorHAnsi"/>
        <w:sz w:val="36"/>
        <w:szCs w:val="36"/>
      </w:rPr>
      <w:t>Úč</w:t>
    </w:r>
    <w:proofErr w:type="spellEnd"/>
    <w:r w:rsidR="00226B52">
      <w:rPr>
        <w:rFonts w:asciiTheme="majorHAnsi" w:hAnsiTheme="majorHAnsi"/>
        <w:sz w:val="36"/>
        <w:szCs w:val="36"/>
      </w:rPr>
      <w:t xml:space="preserve"> MÚJ 3 - 01</w:t>
    </w:r>
  </w:p>
  <w:p w:rsidR="0082710D" w:rsidRDefault="0082710D">
    <w:pPr>
      <w:pStyle w:val="Header"/>
      <w:rPr>
        <w:rFonts w:asciiTheme="majorHAnsi" w:hAnsiTheme="majorHAnsi"/>
      </w:rPr>
    </w:pPr>
  </w:p>
  <w:p w:rsidR="0082710D" w:rsidRDefault="0082710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8" w:type="dxa"/>
      </w:tblCellMar>
      <w:tblLook w:val="04A0"/>
    </w:tblPr>
    <w:tblGrid>
      <w:gridCol w:w="579"/>
      <w:gridCol w:w="317"/>
      <w:gridCol w:w="317"/>
      <w:gridCol w:w="317"/>
      <w:gridCol w:w="317"/>
      <w:gridCol w:w="317"/>
      <w:gridCol w:w="317"/>
      <w:gridCol w:w="317"/>
      <w:gridCol w:w="317"/>
      <w:gridCol w:w="347"/>
      <w:gridCol w:w="580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317"/>
    </w:tblGrid>
    <w:tr w:rsidR="0082710D">
      <w:trPr>
        <w:trHeight w:val="340"/>
        <w:jc w:val="right"/>
      </w:trPr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8" w:type="dxa"/>
          </w:tcMar>
          <w:vAlign w:val="center"/>
        </w:tcPr>
        <w:p w:rsidR="0082710D" w:rsidRDefault="0082710D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9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82710D" w:rsidRDefault="0082710D">
    <w:pPr>
      <w:pStyle w:val="Header"/>
      <w:rPr>
        <w:rFonts w:asciiTheme="majorHAnsi" w:hAnsiTheme="majorHAnsi"/>
      </w:rPr>
    </w:pPr>
  </w:p>
  <w:p w:rsidR="0082710D" w:rsidRDefault="0082710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0592F"/>
    <w:multiLevelType w:val="multilevel"/>
    <w:tmpl w:val="33941DC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A923A8B"/>
    <w:multiLevelType w:val="multilevel"/>
    <w:tmpl w:val="FBC44FB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710D"/>
    <w:rsid w:val="00226B52"/>
    <w:rsid w:val="005A23B5"/>
    <w:rsid w:val="008271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2710D"/>
    <w:rPr>
      <w:rFonts w:ascii="Cambria" w:hAnsi="Cambria"/>
      <w:b/>
      <w:sz w:val="20"/>
    </w:rPr>
  </w:style>
  <w:style w:type="character" w:customStyle="1" w:styleId="ListLabel2">
    <w:name w:val="ListLabel 2"/>
    <w:qFormat/>
    <w:rsid w:val="0082710D"/>
    <w:rPr>
      <w:b/>
      <w:sz w:val="24"/>
      <w:szCs w:val="24"/>
    </w:rPr>
  </w:style>
  <w:style w:type="character" w:customStyle="1" w:styleId="ListLabel3">
    <w:name w:val="ListLabel 3"/>
    <w:qFormat/>
    <w:rsid w:val="0082710D"/>
    <w:rPr>
      <w:b/>
      <w:sz w:val="24"/>
      <w:szCs w:val="24"/>
    </w:rPr>
  </w:style>
  <w:style w:type="character" w:customStyle="1" w:styleId="ListLabel4">
    <w:name w:val="ListLabel 4"/>
    <w:qFormat/>
    <w:rsid w:val="0082710D"/>
    <w:rPr>
      <w:b/>
      <w:sz w:val="24"/>
      <w:szCs w:val="24"/>
    </w:rPr>
  </w:style>
  <w:style w:type="character" w:customStyle="1" w:styleId="ListLabel5">
    <w:name w:val="ListLabel 5"/>
    <w:qFormat/>
    <w:rsid w:val="0082710D"/>
    <w:rPr>
      <w:b/>
      <w:sz w:val="24"/>
      <w:szCs w:val="24"/>
    </w:rPr>
  </w:style>
  <w:style w:type="character" w:customStyle="1" w:styleId="ListLabel6">
    <w:name w:val="ListLabel 6"/>
    <w:qFormat/>
    <w:rsid w:val="0082710D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2710D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2710D"/>
    <w:rPr>
      <w:b/>
      <w:sz w:val="24"/>
      <w:szCs w:val="24"/>
    </w:rPr>
  </w:style>
  <w:style w:type="character" w:customStyle="1" w:styleId="ListLabel9">
    <w:name w:val="ListLabel 9"/>
    <w:qFormat/>
    <w:rsid w:val="0082710D"/>
    <w:rPr>
      <w:rFonts w:eastAsia="Times New Roman"/>
    </w:rPr>
  </w:style>
  <w:style w:type="character" w:customStyle="1" w:styleId="ListLabel10">
    <w:name w:val="ListLabel 10"/>
    <w:qFormat/>
    <w:rsid w:val="0082710D"/>
    <w:rPr>
      <w:rFonts w:eastAsia="Times New Roman"/>
    </w:rPr>
  </w:style>
  <w:style w:type="character" w:customStyle="1" w:styleId="ListLabel11">
    <w:name w:val="ListLabel 11"/>
    <w:qFormat/>
    <w:rsid w:val="0082710D"/>
    <w:rPr>
      <w:rFonts w:eastAsia="Calibri"/>
    </w:rPr>
  </w:style>
  <w:style w:type="character" w:customStyle="1" w:styleId="ListLabel12">
    <w:name w:val="ListLabel 12"/>
    <w:qFormat/>
    <w:rsid w:val="0082710D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2710D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2710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2710D"/>
    <w:pPr>
      <w:spacing w:after="140" w:line="288" w:lineRule="auto"/>
    </w:pPr>
  </w:style>
  <w:style w:type="paragraph" w:styleId="Zoznam">
    <w:name w:val="List"/>
    <w:basedOn w:val="Zkladntext"/>
    <w:rsid w:val="0082710D"/>
    <w:rPr>
      <w:rFonts w:cs="Arial"/>
    </w:rPr>
  </w:style>
  <w:style w:type="paragraph" w:customStyle="1" w:styleId="Caption">
    <w:name w:val="Caption"/>
    <w:basedOn w:val="Normlny"/>
    <w:qFormat/>
    <w:rsid w:val="0082710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2710D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87F4E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7F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E079A-1A4E-4B25-A7C5-7EE6FD17D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443</Words>
  <Characters>2528</Characters>
  <Application>Microsoft Office Word</Application>
  <DocSecurity>0</DocSecurity>
  <Lines>21</Lines>
  <Paragraphs>5</Paragraphs>
  <ScaleCrop>false</ScaleCrop>
  <Company/>
  <LinksUpToDate>false</LinksUpToDate>
  <CharactersWithSpaces>2966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Brezaniova</cp:lastModifiedBy>
  <cp:revision>2</cp:revision>
  <cp:lastPrinted>2020-09-30T14:11:00Z</cp:lastPrinted>
  <dcterms:created xsi:type="dcterms:W3CDTF">2025-03-17T17:47:00Z</dcterms:created>
  <dcterms:modified xsi:type="dcterms:W3CDTF">2025-03-17T17:47:00Z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