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4C13F9" w14:textId="77777777" w:rsidR="00C51AAF" w:rsidRDefault="0057749E">
      <w:pPr>
        <w:spacing w:before="69"/>
        <w:ind w:left="3744"/>
        <w:rPr>
          <w:b/>
          <w:sz w:val="32"/>
        </w:rPr>
      </w:pPr>
      <w:bookmarkStart w:id="0" w:name="POZNÁMKY"/>
      <w:bookmarkEnd w:id="0"/>
      <w:r>
        <w:rPr>
          <w:b/>
          <w:spacing w:val="-2"/>
          <w:sz w:val="32"/>
        </w:rPr>
        <w:t>POZNÁMKY</w:t>
      </w:r>
    </w:p>
    <w:p w14:paraId="28A729F1" w14:textId="05CF88D9" w:rsidR="00C51AAF" w:rsidRDefault="0057749E">
      <w:pPr>
        <w:spacing w:before="294"/>
        <w:ind w:left="3902"/>
        <w:rPr>
          <w:b/>
          <w:sz w:val="32"/>
        </w:rPr>
      </w:pPr>
      <w:r>
        <w:rPr>
          <w:b/>
          <w:sz w:val="32"/>
        </w:rPr>
        <w:t>k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 xml:space="preserve">31. 12. </w:t>
      </w:r>
      <w:r w:rsidR="00C76FA3">
        <w:rPr>
          <w:b/>
          <w:spacing w:val="-4"/>
          <w:sz w:val="32"/>
        </w:rPr>
        <w:t>2024</w:t>
      </w:r>
    </w:p>
    <w:p w14:paraId="3000BBB9" w14:textId="77777777" w:rsidR="00C51AAF" w:rsidRDefault="0057749E">
      <w:pPr>
        <w:ind w:right="899"/>
        <w:jc w:val="center"/>
        <w:rPr>
          <w:b/>
          <w:sz w:val="32"/>
        </w:rPr>
      </w:pPr>
      <w:r>
        <w:rPr>
          <w:b/>
          <w:spacing w:val="-2"/>
          <w:sz w:val="32"/>
        </w:rPr>
        <w:t>(EUR)</w:t>
      </w:r>
    </w:p>
    <w:p w14:paraId="272E7263" w14:textId="77777777" w:rsidR="00C51AAF" w:rsidRDefault="0057749E">
      <w:pPr>
        <w:pStyle w:val="Nadpis1"/>
        <w:spacing w:before="366"/>
        <w:ind w:left="1070"/>
      </w:pPr>
      <w:bookmarkStart w:id="1" w:name="A._VŠEOBECNÉ_ÚDAJE"/>
      <w:bookmarkEnd w:id="1"/>
      <w:r>
        <w:t>A.</w:t>
      </w:r>
      <w:r>
        <w:rPr>
          <w:spacing w:val="-5"/>
        </w:rPr>
        <w:t xml:space="preserve"> </w:t>
      </w:r>
      <w:r>
        <w:t>VŠEOBECNÉ</w:t>
      </w:r>
      <w:r>
        <w:rPr>
          <w:spacing w:val="-4"/>
        </w:rPr>
        <w:t xml:space="preserve"> </w:t>
      </w:r>
      <w:r>
        <w:rPr>
          <w:spacing w:val="-2"/>
        </w:rPr>
        <w:t>ÚDAJE</w:t>
      </w:r>
    </w:p>
    <w:p w14:paraId="3BE71310" w14:textId="77777777" w:rsidR="0057749E" w:rsidRPr="0057749E" w:rsidRDefault="0057749E" w:rsidP="0057749E">
      <w:pPr>
        <w:pStyle w:val="Nadpis3"/>
        <w:shd w:val="clear" w:color="auto" w:fill="EAF0F2"/>
        <w:spacing w:before="0"/>
        <w:rPr>
          <w:rFonts w:ascii="Arial" w:eastAsia="Times New Roman" w:hAnsi="Arial" w:cs="Arial"/>
          <w:b w:val="0"/>
          <w:bCs w:val="0"/>
          <w:color w:val="031D26"/>
          <w:sz w:val="27"/>
          <w:szCs w:val="27"/>
          <w:lang w:eastAsia="sk-SK"/>
        </w:rPr>
      </w:pPr>
      <w:r>
        <w:t>l.</w:t>
      </w:r>
      <w:r>
        <w:rPr>
          <w:spacing w:val="-4"/>
        </w:rPr>
        <w:t xml:space="preserve"> </w:t>
      </w:r>
      <w:r>
        <w:t>Obchodné</w:t>
      </w:r>
      <w:r>
        <w:rPr>
          <w:spacing w:val="-4"/>
        </w:rPr>
        <w:t xml:space="preserve"> </w:t>
      </w:r>
      <w:r>
        <w:t>meno</w:t>
      </w:r>
      <w:r>
        <w:rPr>
          <w:spacing w:val="-4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rPr>
          <w:spacing w:val="-2"/>
        </w:rPr>
        <w:t>jednotky:</w:t>
      </w:r>
      <w:r>
        <w:tab/>
      </w:r>
      <w:proofErr w:type="spellStart"/>
      <w:r w:rsidRPr="0057749E">
        <w:rPr>
          <w:rFonts w:ascii="Arial" w:eastAsia="Times New Roman" w:hAnsi="Arial" w:cs="Arial"/>
          <w:b w:val="0"/>
          <w:bCs w:val="0"/>
          <w:color w:val="031D26"/>
          <w:sz w:val="27"/>
          <w:szCs w:val="27"/>
          <w:lang w:eastAsia="sk-SK"/>
        </w:rPr>
        <w:t>Viagen</w:t>
      </w:r>
      <w:proofErr w:type="spellEnd"/>
      <w:r w:rsidRPr="0057749E">
        <w:rPr>
          <w:rFonts w:ascii="Arial" w:eastAsia="Times New Roman" w:hAnsi="Arial" w:cs="Arial"/>
          <w:b w:val="0"/>
          <w:bCs w:val="0"/>
          <w:color w:val="031D26"/>
          <w:sz w:val="27"/>
          <w:szCs w:val="27"/>
          <w:lang w:eastAsia="sk-SK"/>
        </w:rPr>
        <w:t xml:space="preserve"> Group s. r. o</w:t>
      </w:r>
    </w:p>
    <w:p w14:paraId="2AD31126" w14:textId="77777777" w:rsidR="00C51AAF" w:rsidRDefault="00C51AAF">
      <w:pPr>
        <w:pStyle w:val="Zkladntext"/>
        <w:tabs>
          <w:tab w:val="left" w:pos="4929"/>
        </w:tabs>
        <w:spacing w:before="290"/>
        <w:ind w:left="1070"/>
      </w:pPr>
    </w:p>
    <w:p w14:paraId="7E45AB74" w14:textId="77777777" w:rsidR="00C51AAF" w:rsidRDefault="00C51AAF">
      <w:pPr>
        <w:pStyle w:val="Zkladntext"/>
        <w:spacing w:before="10"/>
        <w:rPr>
          <w:sz w:val="18"/>
        </w:rPr>
      </w:pPr>
    </w:p>
    <w:p w14:paraId="51CF7A60" w14:textId="77777777" w:rsidR="00C51AAF" w:rsidRDefault="00C51AAF">
      <w:pPr>
        <w:rPr>
          <w:sz w:val="18"/>
        </w:rPr>
        <w:sectPr w:rsidR="00C51AAF">
          <w:type w:val="continuous"/>
          <w:pgSz w:w="11900" w:h="16840"/>
          <w:pgMar w:top="1140" w:right="380" w:bottom="280" w:left="720" w:header="708" w:footer="708" w:gutter="0"/>
          <w:cols w:space="708"/>
        </w:sectPr>
      </w:pPr>
    </w:p>
    <w:p w14:paraId="1F968AD2" w14:textId="77777777" w:rsidR="00C51AAF" w:rsidRDefault="0057749E">
      <w:pPr>
        <w:pStyle w:val="Odsekzoznamu"/>
        <w:numPr>
          <w:ilvl w:val="0"/>
          <w:numId w:val="8"/>
        </w:numPr>
        <w:tabs>
          <w:tab w:val="left" w:pos="1484"/>
        </w:tabs>
        <w:spacing w:before="90"/>
        <w:ind w:right="150"/>
        <w:rPr>
          <w:sz w:val="24"/>
        </w:rPr>
      </w:pPr>
      <w:r>
        <w:rPr>
          <w:sz w:val="24"/>
        </w:rPr>
        <w:t>Sídlo</w:t>
      </w:r>
      <w:r>
        <w:rPr>
          <w:spacing w:val="-15"/>
          <w:sz w:val="24"/>
        </w:rPr>
        <w:t xml:space="preserve"> </w:t>
      </w:r>
      <w:r>
        <w:rPr>
          <w:sz w:val="24"/>
        </w:rPr>
        <w:t xml:space="preserve">účtovnej </w:t>
      </w:r>
      <w:r>
        <w:rPr>
          <w:spacing w:val="-2"/>
          <w:sz w:val="24"/>
        </w:rPr>
        <w:t>jednotky:</w:t>
      </w:r>
    </w:p>
    <w:p w14:paraId="6D585AE0" w14:textId="77777777" w:rsidR="00C51AAF" w:rsidRDefault="0057749E">
      <w:pPr>
        <w:pStyle w:val="Odsekzoznamu"/>
        <w:numPr>
          <w:ilvl w:val="0"/>
          <w:numId w:val="8"/>
        </w:numPr>
        <w:tabs>
          <w:tab w:val="left" w:pos="1303"/>
        </w:tabs>
        <w:spacing w:line="274" w:lineRule="exact"/>
        <w:ind w:left="1303" w:hanging="239"/>
        <w:rPr>
          <w:sz w:val="24"/>
        </w:rPr>
      </w:pPr>
      <w:r>
        <w:rPr>
          <w:sz w:val="24"/>
        </w:rPr>
        <w:t>Dátum</w:t>
      </w:r>
      <w:r>
        <w:rPr>
          <w:spacing w:val="-2"/>
          <w:sz w:val="24"/>
        </w:rPr>
        <w:t xml:space="preserve"> založenia:</w:t>
      </w:r>
    </w:p>
    <w:p w14:paraId="71A3333E" w14:textId="77777777" w:rsidR="00C51AAF" w:rsidRDefault="0057749E">
      <w:pPr>
        <w:pStyle w:val="Zkladntext"/>
        <w:spacing w:before="155"/>
        <w:ind w:left="1063"/>
      </w:pPr>
      <w:r>
        <w:br w:type="column"/>
      </w:r>
      <w:r>
        <w:t xml:space="preserve">Dunajská 8, 81108 Bratislava - Staré </w:t>
      </w:r>
      <w:r>
        <w:rPr>
          <w:spacing w:val="-2"/>
        </w:rPr>
        <w:t>Mesto</w:t>
      </w:r>
    </w:p>
    <w:p w14:paraId="1CF1B2B5" w14:textId="77777777" w:rsidR="00C51AAF" w:rsidRDefault="00C51AAF">
      <w:pPr>
        <w:pStyle w:val="Zkladntext"/>
        <w:spacing w:before="40"/>
      </w:pPr>
    </w:p>
    <w:p w14:paraId="7F6193DB" w14:textId="77777777" w:rsidR="00C51AAF" w:rsidRDefault="0057749E">
      <w:pPr>
        <w:ind w:left="1063"/>
      </w:pPr>
      <w:r>
        <w:rPr>
          <w:spacing w:val="-2"/>
        </w:rPr>
        <w:t>25.09.2020</w:t>
      </w:r>
    </w:p>
    <w:p w14:paraId="5D722B0C" w14:textId="77777777" w:rsidR="00C51AAF" w:rsidRDefault="00C51AAF">
      <w:pPr>
        <w:sectPr w:rsidR="00C51AAF">
          <w:type w:val="continuous"/>
          <w:pgSz w:w="11900" w:h="16840"/>
          <w:pgMar w:top="1140" w:right="380" w:bottom="280" w:left="720" w:header="708" w:footer="708" w:gutter="0"/>
          <w:cols w:num="2" w:space="708" w:equalWidth="0">
            <w:col w:w="3029" w:space="1338"/>
            <w:col w:w="6433"/>
          </w:cols>
        </w:sectPr>
      </w:pPr>
    </w:p>
    <w:p w14:paraId="7FEA5A2D" w14:textId="77777777" w:rsidR="00C51AAF" w:rsidRDefault="0057749E">
      <w:pPr>
        <w:pStyle w:val="Odsekzoznamu"/>
        <w:numPr>
          <w:ilvl w:val="0"/>
          <w:numId w:val="8"/>
        </w:numPr>
        <w:tabs>
          <w:tab w:val="left" w:pos="1303"/>
          <w:tab w:val="right" w:pos="6867"/>
        </w:tabs>
        <w:spacing w:before="500"/>
        <w:ind w:left="1303" w:hanging="239"/>
        <w:rPr>
          <w:sz w:val="24"/>
        </w:rPr>
      </w:pPr>
      <w:r>
        <w:rPr>
          <w:sz w:val="24"/>
        </w:rPr>
        <w:t>Dátum</w:t>
      </w:r>
      <w:r>
        <w:rPr>
          <w:spacing w:val="-2"/>
          <w:sz w:val="24"/>
        </w:rPr>
        <w:t xml:space="preserve"> vzniku:</w:t>
      </w:r>
      <w:r>
        <w:rPr>
          <w:sz w:val="24"/>
        </w:rPr>
        <w:tab/>
      </w:r>
      <w:r>
        <w:rPr>
          <w:spacing w:val="-2"/>
          <w:sz w:val="24"/>
        </w:rPr>
        <w:t>25.09.2020</w:t>
      </w:r>
    </w:p>
    <w:p w14:paraId="5C9262FD" w14:textId="77777777" w:rsidR="00C51AAF" w:rsidRDefault="00C51AAF">
      <w:pPr>
        <w:pStyle w:val="Zkladntext"/>
        <w:spacing w:before="24"/>
      </w:pPr>
    </w:p>
    <w:p w14:paraId="76EC5A73" w14:textId="77777777" w:rsidR="00C51AAF" w:rsidRDefault="0057749E">
      <w:pPr>
        <w:pStyle w:val="Odsekzoznamu"/>
        <w:numPr>
          <w:ilvl w:val="0"/>
          <w:numId w:val="8"/>
        </w:numPr>
        <w:tabs>
          <w:tab w:val="left" w:pos="1303"/>
        </w:tabs>
        <w:ind w:left="1303" w:hanging="239"/>
        <w:rPr>
          <w:sz w:val="24"/>
        </w:rPr>
      </w:pPr>
      <w:r>
        <w:rPr>
          <w:sz w:val="24"/>
        </w:rPr>
        <w:t>Opis</w:t>
      </w:r>
      <w:r>
        <w:rPr>
          <w:spacing w:val="-7"/>
          <w:sz w:val="24"/>
        </w:rPr>
        <w:t xml:space="preserve"> </w:t>
      </w:r>
      <w:r>
        <w:rPr>
          <w:sz w:val="24"/>
        </w:rPr>
        <w:t>hospodárskej</w:t>
      </w:r>
      <w:r>
        <w:rPr>
          <w:spacing w:val="-5"/>
          <w:sz w:val="24"/>
        </w:rPr>
        <w:t xml:space="preserve"> </w:t>
      </w:r>
      <w:r>
        <w:rPr>
          <w:sz w:val="24"/>
        </w:rPr>
        <w:t>činnosti</w:t>
      </w:r>
      <w:r>
        <w:rPr>
          <w:spacing w:val="-6"/>
          <w:sz w:val="24"/>
        </w:rPr>
        <w:t xml:space="preserve"> </w:t>
      </w:r>
      <w:r>
        <w:rPr>
          <w:sz w:val="24"/>
        </w:rPr>
        <w:t>účtovnej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jednotky</w:t>
      </w:r>
    </w:p>
    <w:p w14:paraId="6456E61C" w14:textId="77777777" w:rsidR="00C51AAF" w:rsidRDefault="0057749E">
      <w:pPr>
        <w:pStyle w:val="Zkladntext"/>
        <w:spacing w:before="14"/>
        <w:ind w:left="1424"/>
      </w:pPr>
      <w:r>
        <w:t>Úprava</w:t>
      </w:r>
      <w:r>
        <w:rPr>
          <w:spacing w:val="-7"/>
        </w:rPr>
        <w:t xml:space="preserve"> </w:t>
      </w:r>
      <w:r>
        <w:t>nerastov,</w:t>
      </w:r>
      <w:r>
        <w:rPr>
          <w:spacing w:val="-1"/>
        </w:rPr>
        <w:t xml:space="preserve"> </w:t>
      </w:r>
      <w:r>
        <w:t>dobývanie</w:t>
      </w:r>
      <w:r>
        <w:rPr>
          <w:spacing w:val="-1"/>
        </w:rPr>
        <w:t xml:space="preserve"> </w:t>
      </w:r>
      <w:r>
        <w:t>rašeliny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bahna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rPr>
          <w:spacing w:val="-2"/>
        </w:rPr>
        <w:t>úprav</w:t>
      </w:r>
    </w:p>
    <w:p w14:paraId="74C6B595" w14:textId="77777777" w:rsidR="00C51AAF" w:rsidRDefault="0057749E">
      <w:pPr>
        <w:spacing w:before="4" w:line="242" w:lineRule="auto"/>
        <w:ind w:left="1423" w:right="1100"/>
        <w:rPr>
          <w:b/>
          <w:sz w:val="24"/>
        </w:rPr>
      </w:pPr>
      <w:r>
        <w:rPr>
          <w:b/>
          <w:sz w:val="24"/>
        </w:rPr>
        <w:t>Kúpa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tovaru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účely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jeho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predaja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konečnému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spotrebiteľovi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(maloobchod) alebo iným prevádzkovateľom živnosti (veľkoobchod</w:t>
      </w:r>
    </w:p>
    <w:p w14:paraId="0631072C" w14:textId="77777777" w:rsidR="00C51AAF" w:rsidRDefault="0057749E">
      <w:pPr>
        <w:spacing w:line="253" w:lineRule="exact"/>
        <w:ind w:left="1423"/>
        <w:rPr>
          <w:b/>
          <w:sz w:val="24"/>
        </w:rPr>
      </w:pPr>
      <w:r>
        <w:rPr>
          <w:b/>
          <w:sz w:val="24"/>
        </w:rPr>
        <w:t xml:space="preserve">Vykonávanie činnosti podriadeného finančného agenta v sektore </w:t>
      </w:r>
      <w:r>
        <w:rPr>
          <w:b/>
          <w:spacing w:val="-2"/>
          <w:sz w:val="24"/>
        </w:rPr>
        <w:t>poistenia</w:t>
      </w:r>
    </w:p>
    <w:p w14:paraId="21ECE825" w14:textId="77777777" w:rsidR="00C51AAF" w:rsidRDefault="0057749E">
      <w:pPr>
        <w:spacing w:before="30"/>
        <w:ind w:left="1423"/>
        <w:rPr>
          <w:b/>
          <w:sz w:val="24"/>
        </w:rPr>
      </w:pPr>
      <w:r>
        <w:rPr>
          <w:b/>
          <w:sz w:val="24"/>
        </w:rPr>
        <w:t xml:space="preserve">alebo </w:t>
      </w:r>
      <w:r>
        <w:rPr>
          <w:b/>
          <w:spacing w:val="-2"/>
          <w:sz w:val="24"/>
        </w:rPr>
        <w:t>zaistenia</w:t>
      </w:r>
    </w:p>
    <w:p w14:paraId="1892A005" w14:textId="77777777" w:rsidR="00C51AAF" w:rsidRDefault="00C51AAF">
      <w:pPr>
        <w:pStyle w:val="Zkladntext"/>
        <w:spacing w:before="26"/>
        <w:rPr>
          <w:b/>
        </w:rPr>
      </w:pPr>
    </w:p>
    <w:p w14:paraId="4C11ABB8" w14:textId="77777777" w:rsidR="00C51AAF" w:rsidRDefault="0057749E">
      <w:pPr>
        <w:pStyle w:val="Odsekzoznamu"/>
        <w:numPr>
          <w:ilvl w:val="0"/>
          <w:numId w:val="8"/>
        </w:numPr>
        <w:tabs>
          <w:tab w:val="left" w:pos="1484"/>
        </w:tabs>
        <w:spacing w:line="247" w:lineRule="auto"/>
        <w:ind w:right="3751"/>
        <w:rPr>
          <w:sz w:val="24"/>
        </w:rPr>
      </w:pPr>
      <w:r>
        <w:rPr>
          <w:sz w:val="24"/>
        </w:rPr>
        <w:t>Priemerný</w:t>
      </w:r>
      <w:r>
        <w:rPr>
          <w:spacing w:val="-7"/>
          <w:sz w:val="24"/>
        </w:rPr>
        <w:t xml:space="preserve"> </w:t>
      </w:r>
      <w:r>
        <w:rPr>
          <w:sz w:val="24"/>
        </w:rPr>
        <w:t>počet</w:t>
      </w:r>
      <w:r>
        <w:rPr>
          <w:spacing w:val="-7"/>
          <w:sz w:val="24"/>
        </w:rPr>
        <w:t xml:space="preserve"> </w:t>
      </w:r>
      <w:r>
        <w:rPr>
          <w:sz w:val="24"/>
        </w:rPr>
        <w:t>zamestnancov</w:t>
      </w:r>
      <w:r>
        <w:rPr>
          <w:spacing w:val="-5"/>
          <w:sz w:val="24"/>
        </w:rPr>
        <w:t xml:space="preserve"> </w:t>
      </w:r>
      <w:r>
        <w:rPr>
          <w:sz w:val="24"/>
        </w:rPr>
        <w:t>účtovnej</w:t>
      </w:r>
      <w:r>
        <w:rPr>
          <w:spacing w:val="-7"/>
          <w:sz w:val="24"/>
        </w:rPr>
        <w:t xml:space="preserve"> </w:t>
      </w:r>
      <w:r>
        <w:rPr>
          <w:sz w:val="24"/>
        </w:rPr>
        <w:t>jednotky</w:t>
      </w:r>
      <w:r>
        <w:rPr>
          <w:spacing w:val="-8"/>
          <w:sz w:val="24"/>
        </w:rPr>
        <w:t xml:space="preserve"> </w:t>
      </w:r>
      <w:r>
        <w:rPr>
          <w:sz w:val="24"/>
        </w:rPr>
        <w:t>ku</w:t>
      </w:r>
      <w:r>
        <w:rPr>
          <w:spacing w:val="-8"/>
          <w:sz w:val="24"/>
        </w:rPr>
        <w:t xml:space="preserve"> </w:t>
      </w:r>
      <w:r>
        <w:rPr>
          <w:sz w:val="24"/>
        </w:rPr>
        <w:t>dňu, ku ktorému sa zostavuje účtovná závierka:</w:t>
      </w:r>
    </w:p>
    <w:p w14:paraId="5CF58BC2" w14:textId="77777777" w:rsidR="00C51AAF" w:rsidRDefault="0057749E">
      <w:pPr>
        <w:pStyle w:val="Zkladntext"/>
        <w:tabs>
          <w:tab w:val="left" w:pos="6615"/>
        </w:tabs>
        <w:spacing w:line="269" w:lineRule="exact"/>
        <w:ind w:left="1424"/>
      </w:pPr>
      <w:r>
        <w:t>-</w:t>
      </w:r>
      <w:r>
        <w:rPr>
          <w:spacing w:val="56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toho</w:t>
      </w:r>
      <w:r>
        <w:rPr>
          <w:spacing w:val="-2"/>
        </w:rPr>
        <w:t xml:space="preserve"> </w:t>
      </w:r>
      <w:r>
        <w:t>počet</w:t>
      </w:r>
      <w:r>
        <w:rPr>
          <w:spacing w:val="-1"/>
        </w:rPr>
        <w:t xml:space="preserve"> </w:t>
      </w:r>
      <w:r>
        <w:t>vedúcich</w:t>
      </w:r>
      <w:r>
        <w:rPr>
          <w:spacing w:val="-1"/>
        </w:rPr>
        <w:t xml:space="preserve"> </w:t>
      </w:r>
      <w:r>
        <w:rPr>
          <w:spacing w:val="-2"/>
        </w:rPr>
        <w:t>zamestnancov:</w:t>
      </w:r>
      <w:r>
        <w:tab/>
      </w:r>
      <w:r>
        <w:rPr>
          <w:spacing w:val="-10"/>
          <w:position w:val="3"/>
        </w:rPr>
        <w:t>0</w:t>
      </w:r>
    </w:p>
    <w:p w14:paraId="52FF6A1E" w14:textId="77777777" w:rsidR="00C51AAF" w:rsidRDefault="00C51AAF">
      <w:pPr>
        <w:pStyle w:val="Zkladntext"/>
        <w:spacing w:before="24"/>
      </w:pPr>
    </w:p>
    <w:p w14:paraId="2B96D62B" w14:textId="77777777" w:rsidR="00C51AAF" w:rsidRDefault="0057749E">
      <w:pPr>
        <w:pStyle w:val="Odsekzoznamu"/>
        <w:numPr>
          <w:ilvl w:val="0"/>
          <w:numId w:val="7"/>
        </w:numPr>
        <w:tabs>
          <w:tab w:val="left" w:pos="1303"/>
        </w:tabs>
        <w:spacing w:line="247" w:lineRule="auto"/>
        <w:ind w:left="1303" w:right="7596"/>
        <w:jc w:val="left"/>
      </w:pPr>
      <w:r>
        <w:rPr>
          <w:sz w:val="24"/>
        </w:rPr>
        <w:t>Právny dôvod na zostavenie</w:t>
      </w:r>
      <w:r>
        <w:rPr>
          <w:spacing w:val="-15"/>
          <w:sz w:val="24"/>
        </w:rPr>
        <w:t xml:space="preserve"> </w:t>
      </w:r>
      <w:r>
        <w:rPr>
          <w:sz w:val="24"/>
        </w:rPr>
        <w:t>účtovnej závierky:</w:t>
      </w:r>
      <w:r>
        <w:t xml:space="preserve">-riadna X </w:t>
      </w:r>
      <w:r>
        <w:rPr>
          <w:spacing w:val="-2"/>
        </w:rPr>
        <w:t>mimoriadna</w:t>
      </w:r>
    </w:p>
    <w:p w14:paraId="54A2FE38" w14:textId="77777777" w:rsidR="00C51AAF" w:rsidRDefault="0057749E">
      <w:pPr>
        <w:pStyle w:val="Odsekzoznamu"/>
        <w:numPr>
          <w:ilvl w:val="0"/>
          <w:numId w:val="7"/>
        </w:numPr>
        <w:tabs>
          <w:tab w:val="left" w:pos="1302"/>
        </w:tabs>
        <w:spacing w:line="269" w:lineRule="exact"/>
        <w:ind w:left="1302" w:hanging="231"/>
        <w:jc w:val="left"/>
        <w:rPr>
          <w:sz w:val="24"/>
        </w:rPr>
      </w:pPr>
      <w:r>
        <w:rPr>
          <w:spacing w:val="-2"/>
          <w:sz w:val="24"/>
        </w:rPr>
        <w:t>priebežná</w:t>
      </w:r>
    </w:p>
    <w:p w14:paraId="0BFF98F1" w14:textId="77777777" w:rsidR="00C51AAF" w:rsidRDefault="0057749E">
      <w:pPr>
        <w:pStyle w:val="Odsekzoznamu"/>
        <w:numPr>
          <w:ilvl w:val="0"/>
          <w:numId w:val="7"/>
        </w:numPr>
        <w:tabs>
          <w:tab w:val="left" w:pos="1302"/>
        </w:tabs>
        <w:spacing w:before="12"/>
        <w:ind w:left="1302" w:hanging="345"/>
        <w:jc w:val="left"/>
        <w:rPr>
          <w:sz w:val="24"/>
        </w:rPr>
      </w:pPr>
      <w:r>
        <w:rPr>
          <w:spacing w:val="-4"/>
          <w:sz w:val="24"/>
        </w:rPr>
        <w:t>iný:</w:t>
      </w:r>
    </w:p>
    <w:p w14:paraId="679B0CEC" w14:textId="77777777" w:rsidR="00C51AAF" w:rsidRDefault="00C51AAF">
      <w:pPr>
        <w:pStyle w:val="Zkladntext"/>
        <w:spacing w:before="20"/>
      </w:pPr>
    </w:p>
    <w:p w14:paraId="424B9C7D" w14:textId="77777777" w:rsidR="00C51AAF" w:rsidRDefault="0057749E">
      <w:pPr>
        <w:pStyle w:val="Zkladntext"/>
        <w:spacing w:line="247" w:lineRule="auto"/>
        <w:ind w:left="1363" w:right="1100" w:hanging="292"/>
      </w:pPr>
      <w:r>
        <w:rPr>
          <w:b/>
        </w:rPr>
        <w:t>9.</w:t>
      </w:r>
      <w:r>
        <w:rPr>
          <w:b/>
          <w:spacing w:val="-7"/>
        </w:rPr>
        <w:t xml:space="preserve"> </w:t>
      </w:r>
      <w:r>
        <w:t>Dátum</w:t>
      </w:r>
      <w:r>
        <w:rPr>
          <w:spacing w:val="-8"/>
        </w:rPr>
        <w:t xml:space="preserve"> </w:t>
      </w:r>
      <w:r>
        <w:t>schválenia</w:t>
      </w:r>
      <w:r>
        <w:rPr>
          <w:spacing w:val="-4"/>
        </w:rPr>
        <w:t xml:space="preserve"> </w:t>
      </w:r>
      <w:r>
        <w:t>účtovnej</w:t>
      </w:r>
      <w:r>
        <w:rPr>
          <w:spacing w:val="-6"/>
        </w:rPr>
        <w:t xml:space="preserve"> </w:t>
      </w:r>
      <w:r>
        <w:t>závierky</w:t>
      </w:r>
      <w:r>
        <w:rPr>
          <w:spacing w:val="-7"/>
        </w:rPr>
        <w:t xml:space="preserve"> </w:t>
      </w:r>
      <w:r>
        <w:t>za</w:t>
      </w:r>
      <w:r>
        <w:rPr>
          <w:spacing w:val="-8"/>
        </w:rPr>
        <w:t xml:space="preserve"> </w:t>
      </w:r>
      <w:r>
        <w:t>bezprostredne</w:t>
      </w:r>
      <w:r>
        <w:rPr>
          <w:spacing w:val="-6"/>
        </w:rPr>
        <w:t xml:space="preserve"> </w:t>
      </w:r>
      <w:r>
        <w:t>predchádzajúce</w:t>
      </w:r>
      <w:r>
        <w:rPr>
          <w:spacing w:val="-4"/>
        </w:rPr>
        <w:t xml:space="preserve"> </w:t>
      </w:r>
      <w:r>
        <w:t xml:space="preserve">účtovné </w:t>
      </w:r>
      <w:proofErr w:type="spellStart"/>
      <w:r>
        <w:t>obdobieschvaľujúci</w:t>
      </w:r>
      <w:proofErr w:type="spellEnd"/>
      <w:r>
        <w:t xml:space="preserve"> orgán účtovnej jednotky: valné zhromaždenie</w:t>
      </w:r>
    </w:p>
    <w:p w14:paraId="69BF50AF" w14:textId="77777777" w:rsidR="00C51AAF" w:rsidRDefault="0057749E">
      <w:pPr>
        <w:pStyle w:val="Zkladntext"/>
        <w:spacing w:before="26" w:line="151" w:lineRule="auto"/>
        <w:ind w:left="1265"/>
      </w:pPr>
      <w:bookmarkStart w:id="2" w:name="A-._ČLENOVIA_ORGÁNOV_SPOLOČNOSTI"/>
      <w:bookmarkEnd w:id="2"/>
      <w:r>
        <w:rPr>
          <w:spacing w:val="18"/>
          <w:position w:val="-14"/>
        </w:rPr>
        <w:t>-</w:t>
      </w:r>
      <w:proofErr w:type="spellStart"/>
      <w:r>
        <w:t>spoločníkovdátum</w:t>
      </w:r>
      <w:proofErr w:type="spellEnd"/>
      <w:r>
        <w:rPr>
          <w:spacing w:val="-11"/>
        </w:rPr>
        <w:t xml:space="preserve"> </w:t>
      </w:r>
      <w:r>
        <w:rPr>
          <w:spacing w:val="-2"/>
        </w:rPr>
        <w:t>schválenia:26.03.2024</w:t>
      </w:r>
    </w:p>
    <w:p w14:paraId="6B872B47" w14:textId="77777777" w:rsidR="00C51AAF" w:rsidRDefault="0057749E">
      <w:pPr>
        <w:pStyle w:val="Nadpis1"/>
        <w:spacing w:line="247" w:lineRule="exact"/>
        <w:ind w:left="1063"/>
      </w:pPr>
      <w:r>
        <w:t>A</w:t>
      </w:r>
      <w:r>
        <w:rPr>
          <w:spacing w:val="6"/>
        </w:rPr>
        <w:t xml:space="preserve"> </w:t>
      </w:r>
      <w:r>
        <w:t>.</w:t>
      </w:r>
      <w:r>
        <w:rPr>
          <w:spacing w:val="-2"/>
        </w:rPr>
        <w:t xml:space="preserve"> </w:t>
      </w:r>
      <w:r>
        <w:t>ČLENOVIA</w:t>
      </w:r>
      <w:r>
        <w:rPr>
          <w:spacing w:val="1"/>
        </w:rPr>
        <w:t xml:space="preserve"> </w:t>
      </w:r>
      <w:r>
        <w:t>ORGÁNOV</w:t>
      </w:r>
      <w:r>
        <w:rPr>
          <w:spacing w:val="-3"/>
        </w:rPr>
        <w:t xml:space="preserve"> </w:t>
      </w:r>
      <w:r>
        <w:rPr>
          <w:spacing w:val="-2"/>
        </w:rPr>
        <w:t>SPOLOČNOSTI</w:t>
      </w:r>
    </w:p>
    <w:p w14:paraId="3B943D9A" w14:textId="77777777" w:rsidR="00C51AAF" w:rsidRDefault="0057749E">
      <w:pPr>
        <w:spacing w:before="311"/>
        <w:ind w:left="1063"/>
        <w:rPr>
          <w:b/>
          <w:i/>
          <w:sz w:val="24"/>
        </w:rPr>
      </w:pPr>
      <w:bookmarkStart w:id="3" w:name="l._Štatutárny_orgán."/>
      <w:bookmarkEnd w:id="3"/>
      <w:r>
        <w:rPr>
          <w:b/>
          <w:sz w:val="24"/>
        </w:rPr>
        <w:t>l.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Štatutárny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orgán</w:t>
      </w:r>
      <w:r>
        <w:rPr>
          <w:b/>
          <w:i/>
          <w:spacing w:val="-2"/>
          <w:sz w:val="24"/>
        </w:rPr>
        <w:t>.</w:t>
      </w:r>
    </w:p>
    <w:p w14:paraId="410C0BB2" w14:textId="77777777" w:rsidR="00C51AAF" w:rsidRDefault="00C51AAF">
      <w:pPr>
        <w:pStyle w:val="Zkladntext"/>
        <w:spacing w:before="78"/>
        <w:rPr>
          <w:b/>
          <w:i/>
        </w:rPr>
      </w:pPr>
    </w:p>
    <w:p w14:paraId="062981D6" w14:textId="77777777" w:rsidR="00C51AAF" w:rsidRDefault="0057749E">
      <w:pPr>
        <w:ind w:left="1063"/>
        <w:rPr>
          <w:b/>
          <w:sz w:val="24"/>
        </w:rPr>
      </w:pPr>
      <w:r>
        <w:rPr>
          <w:b/>
          <w:sz w:val="24"/>
        </w:rPr>
        <w:t>Predstavenstvo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,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konatelia</w:t>
      </w:r>
    </w:p>
    <w:tbl>
      <w:tblPr>
        <w:tblStyle w:val="TableNormal"/>
        <w:tblW w:w="0" w:type="auto"/>
        <w:tblInd w:w="93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1E0" w:firstRow="1" w:lastRow="1" w:firstColumn="1" w:lastColumn="1" w:noHBand="0" w:noVBand="0"/>
      </w:tblPr>
      <w:tblGrid>
        <w:gridCol w:w="3966"/>
        <w:gridCol w:w="4082"/>
      </w:tblGrid>
      <w:tr w:rsidR="00C51AAF" w14:paraId="5901452F" w14:textId="77777777">
        <w:trPr>
          <w:trHeight w:val="270"/>
        </w:trPr>
        <w:tc>
          <w:tcPr>
            <w:tcW w:w="3966" w:type="dxa"/>
            <w:shd w:val="clear" w:color="auto" w:fill="EFEFEF"/>
          </w:tcPr>
          <w:p w14:paraId="01669DE0" w14:textId="77777777" w:rsidR="00C51AAF" w:rsidRDefault="0057749E">
            <w:pPr>
              <w:pStyle w:val="TableParagraph"/>
              <w:spacing w:line="250" w:lineRule="exact"/>
              <w:ind w:left="75"/>
              <w:rPr>
                <w:b/>
                <w:i/>
                <w:sz w:val="24"/>
              </w:rPr>
            </w:pPr>
            <w:r>
              <w:rPr>
                <w:b/>
                <w:i/>
                <w:spacing w:val="-2"/>
                <w:sz w:val="24"/>
              </w:rPr>
              <w:t>Funkcia</w:t>
            </w:r>
          </w:p>
        </w:tc>
        <w:tc>
          <w:tcPr>
            <w:tcW w:w="4082" w:type="dxa"/>
            <w:shd w:val="clear" w:color="auto" w:fill="EFEFEF"/>
          </w:tcPr>
          <w:p w14:paraId="58C35784" w14:textId="77777777" w:rsidR="00C51AAF" w:rsidRDefault="0057749E">
            <w:pPr>
              <w:pStyle w:val="TableParagraph"/>
              <w:spacing w:line="250" w:lineRule="exact"/>
              <w:ind w:left="75"/>
              <w:rPr>
                <w:b/>
                <w:i/>
                <w:sz w:val="24"/>
              </w:rPr>
            </w:pPr>
            <w:r>
              <w:rPr>
                <w:b/>
                <w:i/>
                <w:spacing w:val="-4"/>
                <w:sz w:val="24"/>
              </w:rPr>
              <w:t>Meno</w:t>
            </w:r>
          </w:p>
        </w:tc>
      </w:tr>
      <w:tr w:rsidR="00C51AAF" w14:paraId="037B638D" w14:textId="77777777">
        <w:trPr>
          <w:trHeight w:val="558"/>
        </w:trPr>
        <w:tc>
          <w:tcPr>
            <w:tcW w:w="3966" w:type="dxa"/>
          </w:tcPr>
          <w:p w14:paraId="20C80666" w14:textId="77777777" w:rsidR="00C51AAF" w:rsidRDefault="0057749E">
            <w:pPr>
              <w:pStyle w:val="TableParagraph"/>
              <w:spacing w:line="268" w:lineRule="exact"/>
              <w:ind w:left="74"/>
              <w:rPr>
                <w:sz w:val="24"/>
              </w:rPr>
            </w:pPr>
            <w:r>
              <w:rPr>
                <w:spacing w:val="-2"/>
                <w:sz w:val="24"/>
              </w:rPr>
              <w:t>Konateľ</w:t>
            </w:r>
          </w:p>
        </w:tc>
        <w:tc>
          <w:tcPr>
            <w:tcW w:w="4082" w:type="dxa"/>
          </w:tcPr>
          <w:p w14:paraId="34AA473B" w14:textId="77777777" w:rsidR="00C51AAF" w:rsidRDefault="0057749E">
            <w:pPr>
              <w:pStyle w:val="TableParagraph"/>
              <w:spacing w:line="244" w:lineRule="exact"/>
              <w:ind w:left="78"/>
              <w:rPr>
                <w:sz w:val="24"/>
              </w:rPr>
            </w:pPr>
            <w:r>
              <w:rPr>
                <w:sz w:val="24"/>
              </w:rPr>
              <w:t xml:space="preserve">Ján </w:t>
            </w:r>
            <w:r>
              <w:rPr>
                <w:spacing w:val="-2"/>
                <w:sz w:val="24"/>
              </w:rPr>
              <w:t>Mikuš</w:t>
            </w:r>
          </w:p>
        </w:tc>
      </w:tr>
    </w:tbl>
    <w:p w14:paraId="2FA6C5C8" w14:textId="77777777" w:rsidR="00C51AAF" w:rsidRDefault="00C51AAF">
      <w:pPr>
        <w:spacing w:line="244" w:lineRule="exact"/>
        <w:rPr>
          <w:sz w:val="24"/>
        </w:rPr>
        <w:sectPr w:rsidR="00C51AAF">
          <w:type w:val="continuous"/>
          <w:pgSz w:w="11900" w:h="16840"/>
          <w:pgMar w:top="1140" w:right="380" w:bottom="280" w:left="720" w:header="708" w:footer="708" w:gutter="0"/>
          <w:cols w:space="708"/>
        </w:sectPr>
      </w:pPr>
    </w:p>
    <w:p w14:paraId="2BFE4DEB" w14:textId="77777777" w:rsidR="00C51AAF" w:rsidRDefault="0057749E">
      <w:pPr>
        <w:tabs>
          <w:tab w:val="left" w:pos="755"/>
        </w:tabs>
        <w:spacing w:before="78"/>
        <w:ind w:left="277"/>
        <w:rPr>
          <w:b/>
          <w:i/>
          <w:sz w:val="24"/>
        </w:rPr>
      </w:pPr>
      <w:r>
        <w:rPr>
          <w:b/>
          <w:i/>
          <w:spacing w:val="-5"/>
        </w:rPr>
        <w:lastRenderedPageBreak/>
        <w:t>4.</w:t>
      </w:r>
      <w:r>
        <w:rPr>
          <w:b/>
          <w:i/>
        </w:rPr>
        <w:tab/>
      </w:r>
      <w:r>
        <w:rPr>
          <w:b/>
          <w:i/>
          <w:sz w:val="24"/>
        </w:rPr>
        <w:t>Štruktúra</w:t>
      </w:r>
      <w:r>
        <w:rPr>
          <w:b/>
          <w:i/>
          <w:spacing w:val="-7"/>
          <w:sz w:val="24"/>
        </w:rPr>
        <w:t xml:space="preserve"> </w:t>
      </w:r>
      <w:r>
        <w:rPr>
          <w:b/>
          <w:i/>
          <w:sz w:val="24"/>
        </w:rPr>
        <w:t>spoločníkov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pacing w:val="-2"/>
          <w:sz w:val="24"/>
        </w:rPr>
        <w:t>(akcionárov).</w:t>
      </w:r>
    </w:p>
    <w:p w14:paraId="55FFF60E" w14:textId="77777777" w:rsidR="00C51AAF" w:rsidRDefault="00C51AAF">
      <w:pPr>
        <w:pStyle w:val="Zkladntext"/>
        <w:spacing w:before="2"/>
        <w:rPr>
          <w:b/>
          <w:i/>
          <w:sz w:val="5"/>
        </w:rPr>
      </w:pPr>
    </w:p>
    <w:tbl>
      <w:tblPr>
        <w:tblStyle w:val="TableNormal"/>
        <w:tblW w:w="0" w:type="auto"/>
        <w:tblInd w:w="270" w:type="dxa"/>
        <w:tblBorders>
          <w:top w:val="single" w:sz="8" w:space="0" w:color="000001"/>
          <w:left w:val="single" w:sz="8" w:space="0" w:color="000001"/>
          <w:bottom w:val="single" w:sz="8" w:space="0" w:color="000001"/>
          <w:right w:val="single" w:sz="8" w:space="0" w:color="000001"/>
          <w:insideH w:val="single" w:sz="8" w:space="0" w:color="000001"/>
          <w:insideV w:val="single" w:sz="8" w:space="0" w:color="000001"/>
        </w:tblBorders>
        <w:tblLayout w:type="fixed"/>
        <w:tblLook w:val="01E0" w:firstRow="1" w:lastRow="1" w:firstColumn="1" w:lastColumn="1" w:noHBand="0" w:noVBand="0"/>
      </w:tblPr>
      <w:tblGrid>
        <w:gridCol w:w="3684"/>
        <w:gridCol w:w="1702"/>
        <w:gridCol w:w="1556"/>
        <w:gridCol w:w="1418"/>
        <w:gridCol w:w="2068"/>
      </w:tblGrid>
      <w:tr w:rsidR="00C51AAF" w14:paraId="4C9EF985" w14:textId="77777777">
        <w:trPr>
          <w:trHeight w:val="1277"/>
        </w:trPr>
        <w:tc>
          <w:tcPr>
            <w:tcW w:w="3684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EFEFEF"/>
          </w:tcPr>
          <w:p w14:paraId="578F4E14" w14:textId="77777777" w:rsidR="00C51AAF" w:rsidRDefault="00C51AAF">
            <w:pPr>
              <w:pStyle w:val="TableParagraph"/>
              <w:spacing w:before="7"/>
              <w:rPr>
                <w:b/>
                <w:i/>
                <w:sz w:val="24"/>
              </w:rPr>
            </w:pPr>
          </w:p>
          <w:p w14:paraId="2FB32AAF" w14:textId="77777777" w:rsidR="00C51AAF" w:rsidRDefault="0057749E">
            <w:pPr>
              <w:pStyle w:val="TableParagraph"/>
              <w:spacing w:before="1"/>
              <w:ind w:left="67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Meno</w:t>
            </w:r>
            <w:r>
              <w:rPr>
                <w:b/>
                <w:i/>
                <w:spacing w:val="-1"/>
                <w:sz w:val="24"/>
              </w:rPr>
              <w:t xml:space="preserve"> </w:t>
            </w:r>
            <w:r>
              <w:rPr>
                <w:b/>
                <w:i/>
                <w:spacing w:val="-2"/>
                <w:sz w:val="24"/>
              </w:rPr>
              <w:t>(Názov)</w:t>
            </w:r>
          </w:p>
        </w:tc>
        <w:tc>
          <w:tcPr>
            <w:tcW w:w="1702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EFEFEF"/>
          </w:tcPr>
          <w:p w14:paraId="0779581D" w14:textId="77777777" w:rsidR="00C51AAF" w:rsidRDefault="0057749E">
            <w:pPr>
              <w:pStyle w:val="TableParagraph"/>
              <w:ind w:left="367" w:hanging="172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Podiel</w:t>
            </w:r>
            <w:r>
              <w:rPr>
                <w:b/>
                <w:i/>
                <w:spacing w:val="-15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na</w:t>
            </w:r>
            <w:r>
              <w:rPr>
                <w:b/>
                <w:i/>
                <w:spacing w:val="-15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 xml:space="preserve">ZI </w:t>
            </w:r>
            <w:r>
              <w:rPr>
                <w:b/>
                <w:i/>
                <w:spacing w:val="-2"/>
                <w:sz w:val="24"/>
              </w:rPr>
              <w:t>absolútne</w:t>
            </w:r>
          </w:p>
        </w:tc>
        <w:tc>
          <w:tcPr>
            <w:tcW w:w="1556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EFEFEF"/>
          </w:tcPr>
          <w:p w14:paraId="55361086" w14:textId="77777777" w:rsidR="00C51AAF" w:rsidRDefault="0057749E">
            <w:pPr>
              <w:pStyle w:val="TableParagraph"/>
              <w:ind w:left="597" w:right="92" w:hanging="440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Podiel</w:t>
            </w:r>
            <w:r>
              <w:rPr>
                <w:b/>
                <w:i/>
                <w:spacing w:val="-15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na</w:t>
            </w:r>
            <w:r>
              <w:rPr>
                <w:b/>
                <w:i/>
                <w:spacing w:val="-15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ZI v %</w:t>
            </w:r>
          </w:p>
        </w:tc>
        <w:tc>
          <w:tcPr>
            <w:tcW w:w="1418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EFEFEF"/>
          </w:tcPr>
          <w:p w14:paraId="1624C32B" w14:textId="77777777" w:rsidR="00C51AAF" w:rsidRDefault="0057749E">
            <w:pPr>
              <w:pStyle w:val="TableParagraph"/>
              <w:ind w:left="173" w:right="169" w:firstLine="218"/>
              <w:rPr>
                <w:b/>
                <w:i/>
                <w:sz w:val="24"/>
              </w:rPr>
            </w:pPr>
            <w:r>
              <w:rPr>
                <w:b/>
                <w:i/>
                <w:spacing w:val="-2"/>
                <w:sz w:val="24"/>
              </w:rPr>
              <w:t xml:space="preserve">Podiel </w:t>
            </w:r>
            <w:proofErr w:type="spellStart"/>
            <w:r>
              <w:rPr>
                <w:b/>
                <w:i/>
                <w:spacing w:val="-2"/>
                <w:sz w:val="24"/>
              </w:rPr>
              <w:t>hlasovacíc</w:t>
            </w:r>
            <w:proofErr w:type="spellEnd"/>
            <w:r>
              <w:rPr>
                <w:b/>
                <w:i/>
                <w:spacing w:val="-2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h</w:t>
            </w:r>
            <w:r>
              <w:rPr>
                <w:b/>
                <w:i/>
                <w:spacing w:val="-1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práv</w:t>
            </w:r>
            <w:r>
              <w:rPr>
                <w:b/>
                <w:i/>
                <w:spacing w:val="-2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v</w:t>
            </w:r>
            <w:r>
              <w:rPr>
                <w:b/>
                <w:i/>
                <w:spacing w:val="-1"/>
                <w:sz w:val="24"/>
              </w:rPr>
              <w:t xml:space="preserve"> </w:t>
            </w:r>
            <w:r>
              <w:rPr>
                <w:b/>
                <w:i/>
                <w:spacing w:val="-10"/>
                <w:sz w:val="24"/>
              </w:rPr>
              <w:t>%</w:t>
            </w:r>
          </w:p>
        </w:tc>
        <w:tc>
          <w:tcPr>
            <w:tcW w:w="206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EFEFEF"/>
          </w:tcPr>
          <w:p w14:paraId="1B5FFDF9" w14:textId="77777777" w:rsidR="00C51AAF" w:rsidRDefault="0057749E">
            <w:pPr>
              <w:pStyle w:val="TableParagraph"/>
              <w:ind w:left="256" w:right="247" w:firstLine="116"/>
              <w:jc w:val="both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Iný podiel na ostatných pol. VI</w:t>
            </w:r>
            <w:r>
              <w:rPr>
                <w:b/>
                <w:i/>
                <w:spacing w:val="-1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ako</w:t>
            </w:r>
            <w:r>
              <w:rPr>
                <w:b/>
                <w:i/>
                <w:spacing w:val="-1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na</w:t>
            </w:r>
            <w:r>
              <w:rPr>
                <w:b/>
                <w:i/>
                <w:spacing w:val="-1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ZI</w:t>
            </w:r>
            <w:r>
              <w:rPr>
                <w:b/>
                <w:i/>
                <w:spacing w:val="-1"/>
                <w:sz w:val="24"/>
              </w:rPr>
              <w:t xml:space="preserve"> </w:t>
            </w:r>
            <w:r>
              <w:rPr>
                <w:b/>
                <w:i/>
                <w:spacing w:val="-10"/>
                <w:sz w:val="24"/>
              </w:rPr>
              <w:t>%</w:t>
            </w:r>
          </w:p>
        </w:tc>
      </w:tr>
      <w:tr w:rsidR="00C51AAF" w14:paraId="19A375B0" w14:textId="77777777">
        <w:trPr>
          <w:trHeight w:val="847"/>
        </w:trPr>
        <w:tc>
          <w:tcPr>
            <w:tcW w:w="3684" w:type="dxa"/>
            <w:tcBorders>
              <w:top w:val="single" w:sz="4" w:space="0" w:color="000001"/>
              <w:right w:val="single" w:sz="4" w:space="0" w:color="000001"/>
            </w:tcBorders>
          </w:tcPr>
          <w:p w14:paraId="09D748C6" w14:textId="77777777" w:rsidR="00C51AAF" w:rsidRDefault="0057749E">
            <w:pPr>
              <w:pStyle w:val="TableParagraph"/>
              <w:spacing w:line="250" w:lineRule="exact"/>
              <w:ind w:left="74"/>
              <w:rPr>
                <w:sz w:val="24"/>
              </w:rPr>
            </w:pPr>
            <w:r>
              <w:rPr>
                <w:sz w:val="24"/>
              </w:rPr>
              <w:t xml:space="preserve">Ján </w:t>
            </w:r>
            <w:r>
              <w:rPr>
                <w:spacing w:val="-2"/>
                <w:sz w:val="24"/>
              </w:rPr>
              <w:t>Mikuš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right w:val="single" w:sz="4" w:space="0" w:color="000001"/>
            </w:tcBorders>
          </w:tcPr>
          <w:p w14:paraId="230F8529" w14:textId="77777777" w:rsidR="00C51AAF" w:rsidRDefault="0057749E">
            <w:pPr>
              <w:pStyle w:val="TableParagraph"/>
              <w:spacing w:line="268" w:lineRule="exact"/>
              <w:ind w:left="297"/>
              <w:rPr>
                <w:sz w:val="24"/>
              </w:rPr>
            </w:pPr>
            <w:r>
              <w:rPr>
                <w:spacing w:val="-5"/>
                <w:sz w:val="24"/>
              </w:rPr>
              <w:t>100</w:t>
            </w:r>
          </w:p>
        </w:tc>
        <w:tc>
          <w:tcPr>
            <w:tcW w:w="1556" w:type="dxa"/>
            <w:tcBorders>
              <w:top w:val="single" w:sz="4" w:space="0" w:color="000001"/>
              <w:left w:val="single" w:sz="4" w:space="0" w:color="000001"/>
              <w:right w:val="single" w:sz="4" w:space="0" w:color="000001"/>
            </w:tcBorders>
          </w:tcPr>
          <w:p w14:paraId="25743656" w14:textId="77777777" w:rsidR="00C51AAF" w:rsidRDefault="0057749E">
            <w:pPr>
              <w:pStyle w:val="TableParagraph"/>
              <w:spacing w:line="268" w:lineRule="exact"/>
              <w:ind w:left="261"/>
              <w:rPr>
                <w:sz w:val="24"/>
              </w:rPr>
            </w:pPr>
            <w:r>
              <w:rPr>
                <w:spacing w:val="-5"/>
                <w:sz w:val="24"/>
              </w:rPr>
              <w:t>100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right w:val="single" w:sz="4" w:space="0" w:color="000001"/>
            </w:tcBorders>
          </w:tcPr>
          <w:p w14:paraId="76553CCF" w14:textId="77777777" w:rsidR="00C51AAF" w:rsidRDefault="0057749E">
            <w:pPr>
              <w:pStyle w:val="TableParagraph"/>
              <w:spacing w:line="268" w:lineRule="exact"/>
              <w:ind w:left="227"/>
              <w:rPr>
                <w:sz w:val="24"/>
              </w:rPr>
            </w:pPr>
            <w:r>
              <w:rPr>
                <w:spacing w:val="-5"/>
                <w:sz w:val="24"/>
              </w:rPr>
              <w:t>100</w:t>
            </w:r>
          </w:p>
        </w:tc>
        <w:tc>
          <w:tcPr>
            <w:tcW w:w="2068" w:type="dxa"/>
            <w:tcBorders>
              <w:top w:val="single" w:sz="4" w:space="0" w:color="000001"/>
              <w:left w:val="single" w:sz="4" w:space="0" w:color="000001"/>
            </w:tcBorders>
          </w:tcPr>
          <w:p w14:paraId="3F0ABA8C" w14:textId="77777777" w:rsidR="00C51AAF" w:rsidRDefault="0057749E">
            <w:pPr>
              <w:pStyle w:val="TableParagraph"/>
              <w:ind w:left="687"/>
              <w:rPr>
                <w:sz w:val="24"/>
              </w:rPr>
            </w:pPr>
            <w:r>
              <w:rPr>
                <w:spacing w:val="-2"/>
                <w:sz w:val="24"/>
              </w:rPr>
              <w:t>totožná</w:t>
            </w:r>
          </w:p>
        </w:tc>
      </w:tr>
    </w:tbl>
    <w:p w14:paraId="2EE698D6" w14:textId="77777777" w:rsidR="00C51AAF" w:rsidRDefault="0057749E">
      <w:pPr>
        <w:tabs>
          <w:tab w:val="left" w:pos="4739"/>
          <w:tab w:val="left" w:pos="6069"/>
          <w:tab w:val="right" w:pos="8169"/>
        </w:tabs>
        <w:spacing w:before="3"/>
        <w:ind w:left="278"/>
        <w:rPr>
          <w:sz w:val="28"/>
        </w:rPr>
      </w:pPr>
      <w:r>
        <w:rPr>
          <w:spacing w:val="-2"/>
          <w:sz w:val="28"/>
        </w:rPr>
        <w:t>Spolu</w:t>
      </w:r>
      <w:r>
        <w:rPr>
          <w:sz w:val="28"/>
        </w:rPr>
        <w:tab/>
      </w:r>
      <w:r>
        <w:rPr>
          <w:spacing w:val="-5"/>
          <w:sz w:val="28"/>
        </w:rPr>
        <w:t>100</w:t>
      </w:r>
      <w:r>
        <w:rPr>
          <w:sz w:val="28"/>
        </w:rPr>
        <w:tab/>
      </w:r>
      <w:r>
        <w:rPr>
          <w:spacing w:val="-5"/>
          <w:sz w:val="28"/>
        </w:rPr>
        <w:t>100</w:t>
      </w:r>
      <w:r>
        <w:rPr>
          <w:sz w:val="28"/>
        </w:rPr>
        <w:tab/>
      </w:r>
      <w:r>
        <w:rPr>
          <w:spacing w:val="-5"/>
          <w:sz w:val="28"/>
        </w:rPr>
        <w:t>100</w:t>
      </w:r>
    </w:p>
    <w:p w14:paraId="5F82108C" w14:textId="77777777" w:rsidR="00C51AAF" w:rsidRDefault="0057749E">
      <w:pPr>
        <w:pStyle w:val="Nadpis1"/>
        <w:spacing w:before="536"/>
        <w:ind w:left="278"/>
      </w:pPr>
      <w:bookmarkStart w:id="4" w:name="_POUŽITÉ_ÚČTOVNÉ_ZÁSADY_A_ÚČTOVNÉ_METÓ"/>
      <w:bookmarkEnd w:id="4"/>
      <w:r>
        <w:rPr>
          <w:rFonts w:ascii="Symbol" w:hAnsi="Symbol"/>
        </w:rPr>
        <w:t></w:t>
      </w:r>
      <w:r>
        <w:rPr>
          <w:rFonts w:ascii="Symbol" w:hAnsi="Symbol"/>
        </w:rPr>
        <w:t></w:t>
      </w:r>
      <w:r>
        <w:rPr>
          <w:b w:val="0"/>
          <w:spacing w:val="-6"/>
        </w:rPr>
        <w:t xml:space="preserve"> </w:t>
      </w:r>
      <w:r>
        <w:t>POUŽITÉ</w:t>
      </w:r>
      <w:r>
        <w:rPr>
          <w:spacing w:val="-1"/>
        </w:rPr>
        <w:t xml:space="preserve"> </w:t>
      </w:r>
      <w:r>
        <w:t>ÚČTOVNÉ</w:t>
      </w:r>
      <w:r>
        <w:rPr>
          <w:spacing w:val="-4"/>
        </w:rPr>
        <w:t xml:space="preserve"> </w:t>
      </w:r>
      <w:r>
        <w:t>ZÁSADY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ÚČTOVNÉ</w:t>
      </w:r>
      <w:r>
        <w:rPr>
          <w:spacing w:val="-4"/>
        </w:rPr>
        <w:t xml:space="preserve"> </w:t>
      </w:r>
      <w:r>
        <w:rPr>
          <w:spacing w:val="-2"/>
        </w:rPr>
        <w:t>METÓDY</w:t>
      </w:r>
    </w:p>
    <w:p w14:paraId="1BC1BDA7" w14:textId="77777777" w:rsidR="00C51AAF" w:rsidRDefault="0057749E">
      <w:pPr>
        <w:pStyle w:val="Zkladntext"/>
        <w:spacing w:before="62" w:line="247" w:lineRule="auto"/>
        <w:ind w:left="698" w:right="468"/>
      </w:pPr>
      <w:r>
        <w:rPr>
          <w:b/>
        </w:rPr>
        <w:t>l.</w:t>
      </w:r>
      <w:r>
        <w:rPr>
          <w:b/>
          <w:spacing w:val="-4"/>
        </w:rPr>
        <w:t xml:space="preserve"> </w:t>
      </w:r>
      <w:r>
        <w:t>Spoločnosť</w:t>
      </w:r>
      <w:r>
        <w:rPr>
          <w:spacing w:val="-7"/>
        </w:rPr>
        <w:t xml:space="preserve"> </w:t>
      </w:r>
      <w:r>
        <w:t>zostavila</w:t>
      </w:r>
      <w:r>
        <w:rPr>
          <w:spacing w:val="-5"/>
        </w:rPr>
        <w:t xml:space="preserve"> </w:t>
      </w:r>
      <w:r>
        <w:t>účtovnú</w:t>
      </w:r>
      <w:r>
        <w:rPr>
          <w:spacing w:val="-5"/>
        </w:rPr>
        <w:t xml:space="preserve"> </w:t>
      </w:r>
      <w:r>
        <w:t>závierku</w:t>
      </w:r>
      <w:r>
        <w:rPr>
          <w:spacing w:val="-5"/>
        </w:rPr>
        <w:t xml:space="preserve"> </w:t>
      </w:r>
      <w:r>
        <w:t>za</w:t>
      </w:r>
      <w:r>
        <w:rPr>
          <w:spacing w:val="-5"/>
        </w:rPr>
        <w:t xml:space="preserve"> </w:t>
      </w:r>
      <w:r>
        <w:t>predpokladu</w:t>
      </w:r>
      <w:r>
        <w:rPr>
          <w:spacing w:val="-6"/>
        </w:rPr>
        <w:t xml:space="preserve"> </w:t>
      </w:r>
      <w:r>
        <w:t>nepretržitého</w:t>
      </w:r>
      <w:r>
        <w:rPr>
          <w:spacing w:val="-5"/>
        </w:rPr>
        <w:t xml:space="preserve"> </w:t>
      </w:r>
      <w:r>
        <w:t>pokračovania</w:t>
      </w:r>
      <w:r>
        <w:rPr>
          <w:spacing w:val="-3"/>
        </w:rPr>
        <w:t xml:space="preserve"> </w:t>
      </w:r>
      <w:r>
        <w:t>vo</w:t>
      </w:r>
      <w:r>
        <w:rPr>
          <w:spacing w:val="-6"/>
        </w:rPr>
        <w:t xml:space="preserve"> </w:t>
      </w:r>
      <w:r>
        <w:t xml:space="preserve">svojej </w:t>
      </w:r>
      <w:r>
        <w:rPr>
          <w:spacing w:val="-2"/>
        </w:rPr>
        <w:t>činnosti</w:t>
      </w:r>
    </w:p>
    <w:p w14:paraId="72956DA2" w14:textId="77777777" w:rsidR="00C51AAF" w:rsidRDefault="0057749E">
      <w:pPr>
        <w:pStyle w:val="Zkladntext"/>
        <w:tabs>
          <w:tab w:val="left" w:pos="5471"/>
        </w:tabs>
        <w:ind w:left="2383"/>
      </w:pPr>
      <w:r>
        <w:t>ANO</w:t>
      </w:r>
      <w:r>
        <w:rPr>
          <w:spacing w:val="78"/>
          <w:w w:val="150"/>
        </w:rPr>
        <w:t xml:space="preserve"> </w:t>
      </w:r>
      <w:r>
        <w:rPr>
          <w:spacing w:val="-10"/>
        </w:rPr>
        <w:t>X</w:t>
      </w:r>
      <w:r>
        <w:tab/>
      </w:r>
      <w:r>
        <w:rPr>
          <w:spacing w:val="-5"/>
        </w:rPr>
        <w:t>NIE</w:t>
      </w:r>
    </w:p>
    <w:p w14:paraId="699BC201" w14:textId="77777777" w:rsidR="00C51AAF" w:rsidRDefault="00C51AAF">
      <w:pPr>
        <w:pStyle w:val="Zkladntext"/>
        <w:spacing w:before="18"/>
      </w:pPr>
    </w:p>
    <w:p w14:paraId="176E9EC5" w14:textId="77777777" w:rsidR="00C51AAF" w:rsidRDefault="0057749E">
      <w:pPr>
        <w:pStyle w:val="Odsekzoznamu"/>
        <w:numPr>
          <w:ilvl w:val="0"/>
          <w:numId w:val="6"/>
        </w:numPr>
        <w:tabs>
          <w:tab w:val="left" w:pos="997"/>
        </w:tabs>
        <w:ind w:left="997" w:hanging="299"/>
        <w:jc w:val="left"/>
        <w:rPr>
          <w:sz w:val="24"/>
        </w:rPr>
      </w:pPr>
      <w:r>
        <w:rPr>
          <w:sz w:val="24"/>
        </w:rPr>
        <w:t>Zmeny</w:t>
      </w:r>
      <w:r>
        <w:rPr>
          <w:spacing w:val="-3"/>
          <w:sz w:val="24"/>
        </w:rPr>
        <w:t xml:space="preserve"> </w:t>
      </w:r>
      <w:r>
        <w:rPr>
          <w:sz w:val="24"/>
        </w:rPr>
        <w:t>účtovných</w:t>
      </w:r>
      <w:r>
        <w:rPr>
          <w:spacing w:val="-2"/>
          <w:sz w:val="24"/>
        </w:rPr>
        <w:t xml:space="preserve"> </w:t>
      </w:r>
      <w:r>
        <w:rPr>
          <w:sz w:val="24"/>
        </w:rPr>
        <w:t>zásad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metód</w:t>
      </w:r>
      <w:r>
        <w:rPr>
          <w:spacing w:val="78"/>
          <w:sz w:val="24"/>
        </w:rPr>
        <w:t xml:space="preserve"> </w:t>
      </w:r>
      <w:r>
        <w:rPr>
          <w:spacing w:val="-2"/>
          <w:sz w:val="24"/>
        </w:rPr>
        <w:t>neboli</w:t>
      </w:r>
    </w:p>
    <w:p w14:paraId="09CDAF74" w14:textId="77777777" w:rsidR="00C51AAF" w:rsidRDefault="0057749E">
      <w:pPr>
        <w:pStyle w:val="Odsekzoznamu"/>
        <w:numPr>
          <w:ilvl w:val="0"/>
          <w:numId w:val="6"/>
        </w:numPr>
        <w:tabs>
          <w:tab w:val="left" w:pos="998"/>
        </w:tabs>
        <w:spacing w:before="14" w:line="560" w:lineRule="atLeast"/>
        <w:ind w:right="4931"/>
        <w:jc w:val="left"/>
        <w:rPr>
          <w:sz w:val="24"/>
        </w:rPr>
      </w:pPr>
      <w:r>
        <w:rPr>
          <w:sz w:val="24"/>
        </w:rPr>
        <w:t>Spôsob</w:t>
      </w:r>
      <w:r>
        <w:rPr>
          <w:spacing w:val="-10"/>
          <w:sz w:val="24"/>
        </w:rPr>
        <w:t xml:space="preserve"> </w:t>
      </w:r>
      <w:r>
        <w:rPr>
          <w:sz w:val="24"/>
        </w:rPr>
        <w:t>oceňovania</w:t>
      </w:r>
      <w:r>
        <w:rPr>
          <w:spacing w:val="-9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9"/>
          <w:sz w:val="24"/>
        </w:rPr>
        <w:t xml:space="preserve"> </w:t>
      </w:r>
      <w:r>
        <w:rPr>
          <w:sz w:val="24"/>
        </w:rPr>
        <w:t>zložiek</w:t>
      </w:r>
      <w:r>
        <w:rPr>
          <w:spacing w:val="-9"/>
          <w:sz w:val="24"/>
        </w:rPr>
        <w:t xml:space="preserve"> </w:t>
      </w:r>
      <w:r>
        <w:rPr>
          <w:sz w:val="24"/>
        </w:rPr>
        <w:t>majetku</w:t>
      </w:r>
      <w:r>
        <w:rPr>
          <w:spacing w:val="-7"/>
          <w:sz w:val="24"/>
        </w:rPr>
        <w:t xml:space="preserve"> </w:t>
      </w:r>
      <w:r>
        <w:rPr>
          <w:sz w:val="24"/>
        </w:rPr>
        <w:t xml:space="preserve">a záväzkov Účtovná jednotka oceňovala majetok a </w:t>
      </w:r>
      <w:r>
        <w:rPr>
          <w:spacing w:val="-2"/>
          <w:sz w:val="24"/>
        </w:rPr>
        <w:t>záväzky</w:t>
      </w:r>
    </w:p>
    <w:p w14:paraId="32D0BE59" w14:textId="77777777" w:rsidR="00C51AAF" w:rsidRDefault="0057749E">
      <w:pPr>
        <w:pStyle w:val="Odsekzoznamu"/>
        <w:numPr>
          <w:ilvl w:val="0"/>
          <w:numId w:val="5"/>
        </w:numPr>
        <w:tabs>
          <w:tab w:val="left" w:pos="1357"/>
        </w:tabs>
        <w:spacing w:before="2"/>
        <w:ind w:left="1357" w:hanging="359"/>
        <w:rPr>
          <w:b/>
          <w:sz w:val="24"/>
        </w:rPr>
      </w:pPr>
      <w:bookmarkStart w:id="5" w:name="ku_dňu_uskutočnenia_účtovného_prípadu"/>
      <w:bookmarkEnd w:id="5"/>
      <w:r>
        <w:rPr>
          <w:b/>
          <w:sz w:val="24"/>
        </w:rPr>
        <w:t>ku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dňu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uskutočnenia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účtovného </w:t>
      </w:r>
      <w:r>
        <w:rPr>
          <w:b/>
          <w:spacing w:val="-2"/>
          <w:sz w:val="24"/>
        </w:rPr>
        <w:t>prípadu</w:t>
      </w:r>
    </w:p>
    <w:p w14:paraId="0D232192" w14:textId="77777777" w:rsidR="00C51AAF" w:rsidRDefault="0057749E">
      <w:pPr>
        <w:pStyle w:val="Odsekzoznamu"/>
        <w:numPr>
          <w:ilvl w:val="0"/>
          <w:numId w:val="5"/>
        </w:numPr>
        <w:tabs>
          <w:tab w:val="left" w:pos="1357"/>
        </w:tabs>
        <w:spacing w:before="2"/>
        <w:ind w:left="1357" w:hanging="359"/>
        <w:rPr>
          <w:b/>
          <w:sz w:val="24"/>
        </w:rPr>
      </w:pPr>
      <w:r>
        <w:rPr>
          <w:b/>
          <w:sz w:val="24"/>
        </w:rPr>
        <w:t>ku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dňu,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ku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ktorému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zostavuje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účtovná</w:t>
      </w:r>
      <w:r>
        <w:rPr>
          <w:b/>
          <w:spacing w:val="1"/>
          <w:sz w:val="24"/>
        </w:rPr>
        <w:t xml:space="preserve"> </w:t>
      </w:r>
      <w:r>
        <w:rPr>
          <w:b/>
          <w:spacing w:val="-2"/>
          <w:sz w:val="24"/>
        </w:rPr>
        <w:t>závierka</w:t>
      </w:r>
    </w:p>
    <w:p w14:paraId="17CB8B39" w14:textId="77777777" w:rsidR="00C51AAF" w:rsidRDefault="00C51AAF">
      <w:pPr>
        <w:pStyle w:val="Zkladntext"/>
        <w:spacing w:before="8"/>
        <w:rPr>
          <w:b/>
        </w:rPr>
      </w:pPr>
    </w:p>
    <w:p w14:paraId="76A8D17C" w14:textId="77777777" w:rsidR="00C51AAF" w:rsidRDefault="0057749E">
      <w:pPr>
        <w:pStyle w:val="Odsekzoznamu"/>
        <w:numPr>
          <w:ilvl w:val="1"/>
          <w:numId w:val="6"/>
        </w:numPr>
        <w:tabs>
          <w:tab w:val="left" w:pos="1418"/>
        </w:tabs>
        <w:rPr>
          <w:sz w:val="24"/>
        </w:rPr>
      </w:pPr>
      <w:r>
        <w:rPr>
          <w:sz w:val="24"/>
        </w:rPr>
        <w:t>Ku</w:t>
      </w:r>
      <w:r>
        <w:rPr>
          <w:spacing w:val="-7"/>
          <w:sz w:val="24"/>
        </w:rPr>
        <w:t xml:space="preserve"> </w:t>
      </w:r>
      <w:r>
        <w:rPr>
          <w:sz w:val="24"/>
        </w:rPr>
        <w:t>dňu</w:t>
      </w:r>
      <w:r>
        <w:rPr>
          <w:spacing w:val="-5"/>
          <w:sz w:val="24"/>
        </w:rPr>
        <w:t xml:space="preserve"> </w:t>
      </w:r>
      <w:r>
        <w:rPr>
          <w:sz w:val="24"/>
        </w:rPr>
        <w:t>uskutočnenia</w:t>
      </w:r>
      <w:r>
        <w:rPr>
          <w:spacing w:val="-4"/>
          <w:sz w:val="24"/>
        </w:rPr>
        <w:t xml:space="preserve"> </w:t>
      </w:r>
      <w:r>
        <w:rPr>
          <w:sz w:val="24"/>
        </w:rPr>
        <w:t>účtovného</w:t>
      </w:r>
      <w:r>
        <w:rPr>
          <w:spacing w:val="-4"/>
          <w:sz w:val="24"/>
        </w:rPr>
        <w:t xml:space="preserve"> </w:t>
      </w:r>
      <w:r>
        <w:rPr>
          <w:sz w:val="24"/>
        </w:rPr>
        <w:t>prípadu</w:t>
      </w:r>
      <w:r>
        <w:rPr>
          <w:spacing w:val="-4"/>
          <w:sz w:val="24"/>
        </w:rPr>
        <w:t xml:space="preserve"> </w:t>
      </w:r>
      <w:r>
        <w:rPr>
          <w:sz w:val="24"/>
        </w:rPr>
        <w:t>oceňovala</w:t>
      </w:r>
      <w:r>
        <w:rPr>
          <w:spacing w:val="-2"/>
          <w:sz w:val="24"/>
        </w:rPr>
        <w:t xml:space="preserve"> </w:t>
      </w:r>
      <w:r>
        <w:rPr>
          <w:sz w:val="24"/>
        </w:rPr>
        <w:t>účtovná</w:t>
      </w:r>
      <w:r>
        <w:rPr>
          <w:spacing w:val="-4"/>
          <w:sz w:val="24"/>
        </w:rPr>
        <w:t xml:space="preserve"> </w:t>
      </w:r>
      <w:r>
        <w:rPr>
          <w:sz w:val="24"/>
        </w:rPr>
        <w:t>jednotka</w:t>
      </w:r>
      <w:r>
        <w:rPr>
          <w:spacing w:val="-4"/>
          <w:sz w:val="24"/>
        </w:rPr>
        <w:t xml:space="preserve"> </w:t>
      </w:r>
      <w:r>
        <w:rPr>
          <w:sz w:val="24"/>
        </w:rPr>
        <w:t>majetok</w:t>
      </w:r>
      <w:r>
        <w:rPr>
          <w:spacing w:val="-4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záväzky:</w:t>
      </w:r>
    </w:p>
    <w:p w14:paraId="457982B3" w14:textId="77777777" w:rsidR="00C51AAF" w:rsidRDefault="0057749E">
      <w:pPr>
        <w:pStyle w:val="Odsekzoznamu"/>
        <w:numPr>
          <w:ilvl w:val="0"/>
          <w:numId w:val="4"/>
        </w:numPr>
        <w:tabs>
          <w:tab w:val="left" w:pos="841"/>
        </w:tabs>
        <w:spacing w:before="14"/>
        <w:ind w:left="841" w:hanging="323"/>
        <w:rPr>
          <w:b/>
          <w:i/>
          <w:sz w:val="24"/>
        </w:rPr>
      </w:pPr>
      <w:r>
        <w:rPr>
          <w:spacing w:val="-3"/>
          <w:sz w:val="24"/>
          <w:u w:val="single"/>
        </w:rPr>
        <w:t xml:space="preserve"> </w:t>
      </w:r>
      <w:r>
        <w:rPr>
          <w:b/>
          <w:i/>
          <w:sz w:val="24"/>
          <w:u w:val="single"/>
        </w:rPr>
        <w:t>obstarávacou</w:t>
      </w:r>
      <w:r>
        <w:rPr>
          <w:b/>
          <w:i/>
          <w:spacing w:val="-1"/>
          <w:sz w:val="24"/>
          <w:u w:val="single"/>
        </w:rPr>
        <w:t xml:space="preserve"> </w:t>
      </w:r>
      <w:r>
        <w:rPr>
          <w:b/>
          <w:i/>
          <w:spacing w:val="-2"/>
          <w:sz w:val="24"/>
          <w:u w:val="single"/>
        </w:rPr>
        <w:t>cenu:</w:t>
      </w:r>
    </w:p>
    <w:p w14:paraId="6197E238" w14:textId="77777777" w:rsidR="00C51AAF" w:rsidRDefault="0057749E">
      <w:pPr>
        <w:pStyle w:val="Odsekzoznamu"/>
        <w:numPr>
          <w:ilvl w:val="1"/>
          <w:numId w:val="4"/>
        </w:numPr>
        <w:tabs>
          <w:tab w:val="left" w:pos="1237"/>
        </w:tabs>
        <w:spacing w:before="12"/>
        <w:ind w:left="1237" w:hanging="359"/>
        <w:rPr>
          <w:sz w:val="24"/>
        </w:rPr>
      </w:pPr>
      <w:r>
        <w:rPr>
          <w:b/>
          <w:sz w:val="24"/>
        </w:rPr>
        <w:t>zásoby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obstarané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kúpou</w:t>
      </w:r>
    </w:p>
    <w:p w14:paraId="1ACE6C57" w14:textId="77777777" w:rsidR="00C51AAF" w:rsidRDefault="0057749E">
      <w:pPr>
        <w:pStyle w:val="Odsekzoznamu"/>
        <w:numPr>
          <w:ilvl w:val="1"/>
          <w:numId w:val="4"/>
        </w:numPr>
        <w:tabs>
          <w:tab w:val="left" w:pos="1237"/>
        </w:tabs>
        <w:spacing w:before="4"/>
        <w:ind w:left="1237" w:hanging="359"/>
        <w:rPr>
          <w:sz w:val="24"/>
        </w:rPr>
      </w:pPr>
      <w:r>
        <w:rPr>
          <w:sz w:val="24"/>
        </w:rPr>
        <w:t>pohľadávky</w:t>
      </w:r>
      <w:r>
        <w:rPr>
          <w:spacing w:val="-5"/>
          <w:sz w:val="24"/>
        </w:rPr>
        <w:t xml:space="preserve"> </w:t>
      </w:r>
      <w:r>
        <w:rPr>
          <w:sz w:val="24"/>
        </w:rPr>
        <w:t>pri</w:t>
      </w:r>
      <w:r>
        <w:rPr>
          <w:spacing w:val="-6"/>
          <w:sz w:val="24"/>
        </w:rPr>
        <w:t xml:space="preserve"> </w:t>
      </w:r>
      <w:r>
        <w:rPr>
          <w:sz w:val="24"/>
        </w:rPr>
        <w:t>odplatnom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nadobudnutí</w:t>
      </w:r>
    </w:p>
    <w:p w14:paraId="7C1F11F4" w14:textId="77777777" w:rsidR="00C51AAF" w:rsidRDefault="0057749E">
      <w:pPr>
        <w:pStyle w:val="Odsekzoznamu"/>
        <w:numPr>
          <w:ilvl w:val="1"/>
          <w:numId w:val="4"/>
        </w:numPr>
        <w:tabs>
          <w:tab w:val="left" w:pos="1237"/>
        </w:tabs>
        <w:spacing w:before="8"/>
        <w:ind w:left="1237" w:hanging="359"/>
        <w:rPr>
          <w:sz w:val="24"/>
        </w:rPr>
      </w:pPr>
      <w:r>
        <w:rPr>
          <w:sz w:val="24"/>
        </w:rPr>
        <w:t>záväzky</w:t>
      </w:r>
      <w:r>
        <w:rPr>
          <w:spacing w:val="-3"/>
          <w:sz w:val="24"/>
        </w:rPr>
        <w:t xml:space="preserve"> </w:t>
      </w:r>
      <w:r>
        <w:rPr>
          <w:sz w:val="24"/>
        </w:rPr>
        <w:t>pri</w:t>
      </w:r>
      <w:r>
        <w:rPr>
          <w:spacing w:val="-2"/>
          <w:sz w:val="24"/>
        </w:rPr>
        <w:t xml:space="preserve"> </w:t>
      </w:r>
      <w:r>
        <w:rPr>
          <w:sz w:val="24"/>
        </w:rPr>
        <w:t>ich</w:t>
      </w:r>
      <w:r>
        <w:rPr>
          <w:spacing w:val="-2"/>
          <w:sz w:val="24"/>
        </w:rPr>
        <w:t xml:space="preserve"> prevzatí</w:t>
      </w:r>
    </w:p>
    <w:p w14:paraId="4F00C15D" w14:textId="77777777" w:rsidR="00C51AAF" w:rsidRDefault="0057749E">
      <w:pPr>
        <w:pStyle w:val="Odsekzoznamu"/>
        <w:numPr>
          <w:ilvl w:val="1"/>
          <w:numId w:val="4"/>
        </w:numPr>
        <w:tabs>
          <w:tab w:val="left" w:pos="1237"/>
        </w:tabs>
        <w:spacing w:before="8"/>
        <w:ind w:left="1237" w:hanging="359"/>
        <w:rPr>
          <w:sz w:val="24"/>
        </w:rPr>
      </w:pPr>
      <w:r>
        <w:rPr>
          <w:sz w:val="24"/>
        </w:rPr>
        <w:t>krátkodobý</w:t>
      </w:r>
      <w:r>
        <w:rPr>
          <w:spacing w:val="-4"/>
          <w:sz w:val="24"/>
        </w:rPr>
        <w:t xml:space="preserve"> </w:t>
      </w:r>
      <w:r>
        <w:rPr>
          <w:sz w:val="24"/>
        </w:rPr>
        <w:t>finančný</w:t>
      </w:r>
      <w:r>
        <w:rPr>
          <w:spacing w:val="-4"/>
          <w:sz w:val="24"/>
        </w:rPr>
        <w:t xml:space="preserve"> </w:t>
      </w:r>
      <w:r>
        <w:rPr>
          <w:sz w:val="24"/>
        </w:rPr>
        <w:t>majetok</w:t>
      </w:r>
      <w:r>
        <w:rPr>
          <w:spacing w:val="-3"/>
          <w:sz w:val="24"/>
        </w:rPr>
        <w:t xml:space="preserve"> </w:t>
      </w:r>
      <w:proofErr w:type="spellStart"/>
      <w:r>
        <w:rPr>
          <w:spacing w:val="-2"/>
          <w:sz w:val="24"/>
        </w:rPr>
        <w:t>obstaranýkúpou</w:t>
      </w:r>
      <w:proofErr w:type="spellEnd"/>
    </w:p>
    <w:p w14:paraId="6B06F336" w14:textId="77777777" w:rsidR="00C51AAF" w:rsidRDefault="00C51AAF">
      <w:pPr>
        <w:pStyle w:val="Zkladntext"/>
        <w:spacing w:before="14"/>
      </w:pPr>
    </w:p>
    <w:p w14:paraId="04AD4413" w14:textId="77777777" w:rsidR="00C51AAF" w:rsidRDefault="0057749E">
      <w:pPr>
        <w:pStyle w:val="Zkladntext"/>
        <w:ind w:left="1238"/>
      </w:pPr>
      <w:r>
        <w:t>Obstarávacia</w:t>
      </w:r>
      <w:r>
        <w:rPr>
          <w:spacing w:val="-2"/>
        </w:rPr>
        <w:t xml:space="preserve"> </w:t>
      </w:r>
      <w:r>
        <w:t>cena</w:t>
      </w:r>
      <w:r>
        <w:rPr>
          <w:spacing w:val="-6"/>
        </w:rPr>
        <w:t xml:space="preserve"> </w:t>
      </w:r>
      <w:r>
        <w:t>obsahuje</w:t>
      </w:r>
      <w:r>
        <w:rPr>
          <w:spacing w:val="-5"/>
        </w:rPr>
        <w:t xml:space="preserve"> </w:t>
      </w:r>
      <w:r>
        <w:t>náklady</w:t>
      </w:r>
      <w:r>
        <w:rPr>
          <w:spacing w:val="-5"/>
        </w:rPr>
        <w:t xml:space="preserve"> </w:t>
      </w:r>
      <w:r>
        <w:t>súvisiace</w:t>
      </w:r>
      <w:r>
        <w:rPr>
          <w:spacing w:val="-4"/>
        </w:rPr>
        <w:t xml:space="preserve"> </w:t>
      </w:r>
      <w:r>
        <w:t>s</w:t>
      </w:r>
      <w:r>
        <w:rPr>
          <w:spacing w:val="-4"/>
        </w:rPr>
        <w:t xml:space="preserve"> </w:t>
      </w:r>
      <w:r>
        <w:rPr>
          <w:spacing w:val="-2"/>
        </w:rPr>
        <w:t>obstaraním:</w:t>
      </w:r>
    </w:p>
    <w:p w14:paraId="06193E49" w14:textId="77777777" w:rsidR="00C51AAF" w:rsidRDefault="0057749E">
      <w:pPr>
        <w:pStyle w:val="Odsekzoznamu"/>
        <w:numPr>
          <w:ilvl w:val="2"/>
          <w:numId w:val="4"/>
        </w:numPr>
        <w:tabs>
          <w:tab w:val="left" w:pos="1417"/>
        </w:tabs>
        <w:spacing w:before="8"/>
        <w:ind w:left="1417" w:hanging="179"/>
        <w:rPr>
          <w:sz w:val="24"/>
        </w:rPr>
      </w:pPr>
      <w:r>
        <w:rPr>
          <w:spacing w:val="-2"/>
          <w:sz w:val="24"/>
        </w:rPr>
        <w:t>provízia</w:t>
      </w:r>
    </w:p>
    <w:p w14:paraId="11771E89" w14:textId="77777777" w:rsidR="00C51AAF" w:rsidRDefault="0057749E">
      <w:pPr>
        <w:pStyle w:val="Odsekzoznamu"/>
        <w:numPr>
          <w:ilvl w:val="2"/>
          <w:numId w:val="4"/>
        </w:numPr>
        <w:tabs>
          <w:tab w:val="left" w:pos="1417"/>
        </w:tabs>
        <w:spacing w:before="6"/>
        <w:ind w:left="1417" w:hanging="179"/>
        <w:rPr>
          <w:sz w:val="24"/>
        </w:rPr>
      </w:pPr>
      <w:r>
        <w:rPr>
          <w:spacing w:val="-2"/>
          <w:sz w:val="24"/>
        </w:rPr>
        <w:t>dopravné</w:t>
      </w:r>
    </w:p>
    <w:p w14:paraId="21DB2119" w14:textId="77777777" w:rsidR="00C51AAF" w:rsidRDefault="0057749E">
      <w:pPr>
        <w:pStyle w:val="Odsekzoznamu"/>
        <w:numPr>
          <w:ilvl w:val="2"/>
          <w:numId w:val="4"/>
        </w:numPr>
        <w:tabs>
          <w:tab w:val="left" w:pos="1417"/>
        </w:tabs>
        <w:spacing w:before="8"/>
        <w:ind w:left="1417" w:hanging="179"/>
        <w:rPr>
          <w:sz w:val="24"/>
        </w:rPr>
      </w:pPr>
      <w:r>
        <w:rPr>
          <w:spacing w:val="-2"/>
          <w:sz w:val="24"/>
        </w:rPr>
        <w:t>poistné</w:t>
      </w:r>
    </w:p>
    <w:p w14:paraId="6E917FD1" w14:textId="77777777" w:rsidR="00C51AAF" w:rsidRDefault="0057749E">
      <w:pPr>
        <w:pStyle w:val="Odsekzoznamu"/>
        <w:numPr>
          <w:ilvl w:val="2"/>
          <w:numId w:val="4"/>
        </w:numPr>
        <w:tabs>
          <w:tab w:val="left" w:pos="1417"/>
        </w:tabs>
        <w:spacing w:before="8"/>
        <w:ind w:left="1417" w:hanging="179"/>
        <w:rPr>
          <w:sz w:val="24"/>
        </w:rPr>
      </w:pPr>
      <w:r>
        <w:rPr>
          <w:sz w:val="24"/>
        </w:rPr>
        <w:t>iné</w:t>
      </w:r>
      <w:r>
        <w:rPr>
          <w:spacing w:val="-4"/>
          <w:sz w:val="24"/>
        </w:rPr>
        <w:t xml:space="preserve"> </w:t>
      </w:r>
      <w:r>
        <w:rPr>
          <w:sz w:val="24"/>
        </w:rPr>
        <w:t>–</w:t>
      </w:r>
      <w:r>
        <w:rPr>
          <w:spacing w:val="-1"/>
          <w:sz w:val="24"/>
        </w:rPr>
        <w:t xml:space="preserve"> </w:t>
      </w:r>
      <w:r>
        <w:rPr>
          <w:sz w:val="24"/>
        </w:rPr>
        <w:t>colné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služby</w:t>
      </w:r>
    </w:p>
    <w:p w14:paraId="5EE1568E" w14:textId="77777777" w:rsidR="00C51AAF" w:rsidRDefault="00C51AAF">
      <w:pPr>
        <w:pStyle w:val="Zkladntext"/>
        <w:spacing w:before="22"/>
      </w:pPr>
    </w:p>
    <w:p w14:paraId="05C27981" w14:textId="77777777" w:rsidR="00C51AAF" w:rsidRDefault="0057749E">
      <w:pPr>
        <w:pStyle w:val="Odsekzoznamu"/>
        <w:numPr>
          <w:ilvl w:val="0"/>
          <w:numId w:val="4"/>
        </w:numPr>
        <w:tabs>
          <w:tab w:val="left" w:pos="843"/>
        </w:tabs>
        <w:ind w:left="843" w:hanging="325"/>
        <w:rPr>
          <w:b/>
          <w:i/>
          <w:sz w:val="24"/>
        </w:rPr>
      </w:pPr>
      <w:r>
        <w:rPr>
          <w:b/>
          <w:i/>
          <w:sz w:val="24"/>
          <w:u w:val="single"/>
        </w:rPr>
        <w:t>menovitou</w:t>
      </w:r>
      <w:r>
        <w:rPr>
          <w:b/>
          <w:i/>
          <w:spacing w:val="-4"/>
          <w:sz w:val="24"/>
          <w:u w:val="single"/>
        </w:rPr>
        <w:t xml:space="preserve"> </w:t>
      </w:r>
      <w:r>
        <w:rPr>
          <w:b/>
          <w:i/>
          <w:spacing w:val="-2"/>
          <w:sz w:val="24"/>
          <w:u w:val="single"/>
        </w:rPr>
        <w:t>hodnotou:</w:t>
      </w:r>
    </w:p>
    <w:p w14:paraId="10BBFD44" w14:textId="77777777" w:rsidR="00C51AAF" w:rsidRDefault="0057749E">
      <w:pPr>
        <w:pStyle w:val="Odsekzoznamu"/>
        <w:numPr>
          <w:ilvl w:val="1"/>
          <w:numId w:val="4"/>
        </w:numPr>
        <w:tabs>
          <w:tab w:val="left" w:pos="1257"/>
        </w:tabs>
        <w:spacing w:before="12"/>
        <w:ind w:left="1257" w:hanging="379"/>
        <w:rPr>
          <w:b/>
          <w:sz w:val="24"/>
        </w:rPr>
      </w:pPr>
      <w:r>
        <w:rPr>
          <w:b/>
          <w:sz w:val="24"/>
        </w:rPr>
        <w:t>peňažné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prostriedky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ceniny</w:t>
      </w:r>
    </w:p>
    <w:p w14:paraId="16EFE469" w14:textId="77777777" w:rsidR="00C51AAF" w:rsidRDefault="0057749E">
      <w:pPr>
        <w:pStyle w:val="Odsekzoznamu"/>
        <w:numPr>
          <w:ilvl w:val="1"/>
          <w:numId w:val="4"/>
        </w:numPr>
        <w:tabs>
          <w:tab w:val="left" w:pos="1257"/>
        </w:tabs>
        <w:spacing w:before="10"/>
        <w:ind w:left="1257" w:hanging="379"/>
        <w:rPr>
          <w:b/>
          <w:sz w:val="24"/>
        </w:rPr>
      </w:pPr>
      <w:r>
        <w:rPr>
          <w:b/>
          <w:sz w:val="24"/>
        </w:rPr>
        <w:t>záväzky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pri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ich </w:t>
      </w:r>
      <w:r>
        <w:rPr>
          <w:b/>
          <w:spacing w:val="-2"/>
          <w:sz w:val="24"/>
        </w:rPr>
        <w:t>vzniku</w:t>
      </w:r>
    </w:p>
    <w:p w14:paraId="0C1A474C" w14:textId="77777777" w:rsidR="00C51AAF" w:rsidRDefault="0057749E">
      <w:pPr>
        <w:pStyle w:val="Odsekzoznamu"/>
        <w:numPr>
          <w:ilvl w:val="1"/>
          <w:numId w:val="4"/>
        </w:numPr>
        <w:tabs>
          <w:tab w:val="left" w:pos="1257"/>
        </w:tabs>
        <w:spacing w:before="6"/>
        <w:ind w:left="1257" w:hanging="379"/>
        <w:rPr>
          <w:b/>
          <w:sz w:val="24"/>
        </w:rPr>
      </w:pPr>
      <w:r>
        <w:rPr>
          <w:b/>
          <w:sz w:val="24"/>
        </w:rPr>
        <w:t>pohľadávky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pri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ich </w:t>
      </w:r>
      <w:r>
        <w:rPr>
          <w:b/>
          <w:spacing w:val="-2"/>
          <w:sz w:val="24"/>
        </w:rPr>
        <w:t>vzniku</w:t>
      </w:r>
    </w:p>
    <w:p w14:paraId="672DD618" w14:textId="77777777" w:rsidR="00C51AAF" w:rsidRDefault="00C51AAF">
      <w:pPr>
        <w:pStyle w:val="Zkladntext"/>
        <w:spacing w:before="10"/>
        <w:rPr>
          <w:b/>
        </w:rPr>
      </w:pPr>
    </w:p>
    <w:p w14:paraId="647B4C5B" w14:textId="77777777" w:rsidR="00C51AAF" w:rsidRDefault="0057749E">
      <w:pPr>
        <w:pStyle w:val="Odsekzoznamu"/>
        <w:numPr>
          <w:ilvl w:val="0"/>
          <w:numId w:val="4"/>
        </w:numPr>
        <w:tabs>
          <w:tab w:val="left" w:pos="777"/>
        </w:tabs>
        <w:ind w:left="777" w:hanging="319"/>
        <w:rPr>
          <w:i/>
          <w:sz w:val="24"/>
        </w:rPr>
      </w:pPr>
      <w:r>
        <w:rPr>
          <w:b/>
          <w:sz w:val="24"/>
          <w:u w:val="single"/>
        </w:rPr>
        <w:t>vlastnými</w:t>
      </w:r>
      <w:r>
        <w:rPr>
          <w:b/>
          <w:spacing w:val="-4"/>
          <w:sz w:val="24"/>
          <w:u w:val="single"/>
        </w:rPr>
        <w:t xml:space="preserve"> </w:t>
      </w:r>
      <w:r>
        <w:rPr>
          <w:b/>
          <w:spacing w:val="-2"/>
          <w:sz w:val="24"/>
          <w:u w:val="single"/>
        </w:rPr>
        <w:t>nákladmi</w:t>
      </w:r>
      <w:r>
        <w:rPr>
          <w:i/>
          <w:spacing w:val="-2"/>
          <w:sz w:val="24"/>
          <w:u w:val="single"/>
        </w:rPr>
        <w:t>:</w:t>
      </w:r>
    </w:p>
    <w:p w14:paraId="692D1FA4" w14:textId="77777777" w:rsidR="00C51AAF" w:rsidRDefault="0057749E">
      <w:pPr>
        <w:spacing w:before="6"/>
        <w:ind w:left="1358"/>
        <w:rPr>
          <w:i/>
          <w:sz w:val="24"/>
        </w:rPr>
      </w:pPr>
      <w:r>
        <w:rPr>
          <w:sz w:val="24"/>
        </w:rPr>
        <w:t>hmotný</w:t>
      </w:r>
      <w:r>
        <w:rPr>
          <w:spacing w:val="-3"/>
          <w:sz w:val="24"/>
        </w:rPr>
        <w:t xml:space="preserve"> </w:t>
      </w:r>
      <w:r>
        <w:rPr>
          <w:sz w:val="24"/>
        </w:rPr>
        <w:t>majetok</w:t>
      </w:r>
      <w:r>
        <w:rPr>
          <w:spacing w:val="-4"/>
          <w:sz w:val="24"/>
        </w:rPr>
        <w:t xml:space="preserve"> </w:t>
      </w:r>
      <w:r>
        <w:rPr>
          <w:i/>
          <w:sz w:val="24"/>
        </w:rPr>
        <w:t>vytvorené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vlastnou</w:t>
      </w:r>
      <w:r>
        <w:rPr>
          <w:i/>
          <w:spacing w:val="-5"/>
          <w:sz w:val="24"/>
        </w:rPr>
        <w:t xml:space="preserve"> </w:t>
      </w:r>
      <w:r>
        <w:rPr>
          <w:i/>
          <w:spacing w:val="-2"/>
          <w:sz w:val="24"/>
        </w:rPr>
        <w:t>činnosťou</w:t>
      </w:r>
    </w:p>
    <w:p w14:paraId="0323B597" w14:textId="77777777" w:rsidR="00C51AAF" w:rsidRDefault="00C51AAF">
      <w:pPr>
        <w:pStyle w:val="Zkladntext"/>
        <w:spacing w:before="16"/>
        <w:rPr>
          <w:i/>
        </w:rPr>
      </w:pPr>
    </w:p>
    <w:p w14:paraId="0BFA219F" w14:textId="77777777" w:rsidR="00C51AAF" w:rsidRDefault="0057749E">
      <w:pPr>
        <w:pStyle w:val="Zkladntext"/>
        <w:ind w:left="1477"/>
      </w:pPr>
      <w:r>
        <w:t>Vlastné</w:t>
      </w:r>
      <w:r>
        <w:rPr>
          <w:spacing w:val="-4"/>
        </w:rPr>
        <w:t xml:space="preserve"> </w:t>
      </w:r>
      <w:r>
        <w:t>náklady</w:t>
      </w:r>
      <w:r>
        <w:rPr>
          <w:spacing w:val="-3"/>
        </w:rPr>
        <w:t xml:space="preserve"> </w:t>
      </w:r>
      <w:r>
        <w:rPr>
          <w:spacing w:val="-2"/>
        </w:rPr>
        <w:t>obsahujú.</w:t>
      </w:r>
    </w:p>
    <w:p w14:paraId="15E89A59" w14:textId="77777777" w:rsidR="00C51AAF" w:rsidRDefault="0057749E">
      <w:pPr>
        <w:pStyle w:val="Odsekzoznamu"/>
        <w:numPr>
          <w:ilvl w:val="0"/>
          <w:numId w:val="3"/>
        </w:numPr>
        <w:tabs>
          <w:tab w:val="left" w:pos="1477"/>
        </w:tabs>
        <w:spacing w:before="5" w:line="291" w:lineRule="exact"/>
        <w:ind w:left="1477"/>
        <w:rPr>
          <w:b/>
          <w:sz w:val="24"/>
        </w:rPr>
      </w:pPr>
      <w:bookmarkStart w:id="6" w:name="priame_materiálové_náklady"/>
      <w:bookmarkEnd w:id="6"/>
      <w:r>
        <w:rPr>
          <w:b/>
          <w:sz w:val="24"/>
        </w:rPr>
        <w:t>priame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materiálové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náklady</w:t>
      </w:r>
    </w:p>
    <w:p w14:paraId="1775FAAD" w14:textId="77777777" w:rsidR="00C51AAF" w:rsidRDefault="0057749E">
      <w:pPr>
        <w:pStyle w:val="Odsekzoznamu"/>
        <w:numPr>
          <w:ilvl w:val="0"/>
          <w:numId w:val="3"/>
        </w:numPr>
        <w:tabs>
          <w:tab w:val="left" w:pos="1477"/>
        </w:tabs>
        <w:spacing w:line="290" w:lineRule="exact"/>
        <w:ind w:left="1477"/>
        <w:rPr>
          <w:b/>
          <w:sz w:val="24"/>
        </w:rPr>
      </w:pPr>
      <w:r>
        <w:rPr>
          <w:b/>
          <w:sz w:val="24"/>
        </w:rPr>
        <w:t>priame</w:t>
      </w:r>
      <w:r>
        <w:rPr>
          <w:b/>
          <w:spacing w:val="-2"/>
          <w:sz w:val="24"/>
        </w:rPr>
        <w:t xml:space="preserve"> </w:t>
      </w:r>
      <w:r>
        <w:rPr>
          <w:b/>
          <w:spacing w:val="-4"/>
          <w:sz w:val="24"/>
        </w:rPr>
        <w:t>mzdy</w:t>
      </w:r>
    </w:p>
    <w:p w14:paraId="241E8BD7" w14:textId="77777777" w:rsidR="00C51AAF" w:rsidRDefault="0057749E">
      <w:pPr>
        <w:pStyle w:val="Odsekzoznamu"/>
        <w:numPr>
          <w:ilvl w:val="0"/>
          <w:numId w:val="3"/>
        </w:numPr>
        <w:tabs>
          <w:tab w:val="left" w:pos="1477"/>
        </w:tabs>
        <w:spacing w:line="293" w:lineRule="exact"/>
        <w:ind w:left="1477"/>
        <w:rPr>
          <w:b/>
          <w:sz w:val="24"/>
        </w:rPr>
      </w:pPr>
      <w:r>
        <w:rPr>
          <w:b/>
          <w:sz w:val="24"/>
        </w:rPr>
        <w:t>ostatné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priame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náklady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–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kooperácia</w:t>
      </w:r>
    </w:p>
    <w:p w14:paraId="42E76FCA" w14:textId="77777777" w:rsidR="00C51AAF" w:rsidRDefault="0057749E">
      <w:pPr>
        <w:pStyle w:val="Odsekzoznamu"/>
        <w:numPr>
          <w:ilvl w:val="0"/>
          <w:numId w:val="3"/>
        </w:numPr>
        <w:tabs>
          <w:tab w:val="left" w:pos="1477"/>
        </w:tabs>
        <w:ind w:left="1477"/>
        <w:rPr>
          <w:b/>
          <w:sz w:val="24"/>
        </w:rPr>
      </w:pPr>
      <w:r>
        <w:rPr>
          <w:b/>
          <w:sz w:val="24"/>
        </w:rPr>
        <w:t>výrobná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réžia</w:t>
      </w:r>
    </w:p>
    <w:p w14:paraId="43B86ED0" w14:textId="77777777" w:rsidR="00C51AAF" w:rsidRDefault="00C51AAF">
      <w:pPr>
        <w:rPr>
          <w:sz w:val="24"/>
        </w:rPr>
        <w:sectPr w:rsidR="00C51AAF">
          <w:pgSz w:w="11900" w:h="16840"/>
          <w:pgMar w:top="1040" w:right="380" w:bottom="280" w:left="720" w:header="708" w:footer="708" w:gutter="0"/>
          <w:cols w:space="708"/>
        </w:sectPr>
      </w:pPr>
    </w:p>
    <w:p w14:paraId="157FFC3B" w14:textId="77777777" w:rsidR="00C51AAF" w:rsidRDefault="0057749E">
      <w:pPr>
        <w:pStyle w:val="Zkladntext"/>
        <w:spacing w:before="74" w:line="247" w:lineRule="auto"/>
        <w:ind w:left="277" w:right="468"/>
        <w:jc w:val="both"/>
      </w:pPr>
      <w:r>
        <w:lastRenderedPageBreak/>
        <w:t>.</w:t>
      </w:r>
      <w:r>
        <w:rPr>
          <w:spacing w:val="27"/>
        </w:rPr>
        <w:t xml:space="preserve"> </w:t>
      </w:r>
      <w:r>
        <w:t>Majetok</w:t>
      </w:r>
      <w:r>
        <w:rPr>
          <w:spacing w:val="29"/>
        </w:rPr>
        <w:t xml:space="preserve"> </w:t>
      </w:r>
      <w:r>
        <w:t>a</w:t>
      </w:r>
      <w:r>
        <w:rPr>
          <w:spacing w:val="27"/>
        </w:rPr>
        <w:t xml:space="preserve"> </w:t>
      </w:r>
      <w:r>
        <w:t>záväzky</w:t>
      </w:r>
      <w:r>
        <w:rPr>
          <w:spacing w:val="29"/>
        </w:rPr>
        <w:t xml:space="preserve"> </w:t>
      </w:r>
      <w:r>
        <w:t>vyjadrené</w:t>
      </w:r>
      <w:r>
        <w:rPr>
          <w:spacing w:val="31"/>
        </w:rPr>
        <w:t xml:space="preserve"> </w:t>
      </w:r>
      <w:r>
        <w:t>v</w:t>
      </w:r>
      <w:r>
        <w:rPr>
          <w:spacing w:val="29"/>
        </w:rPr>
        <w:t xml:space="preserve"> </w:t>
      </w:r>
      <w:r>
        <w:t>cudzej</w:t>
      </w:r>
      <w:r>
        <w:rPr>
          <w:spacing w:val="30"/>
        </w:rPr>
        <w:t xml:space="preserve"> </w:t>
      </w:r>
      <w:r>
        <w:t>mene</w:t>
      </w:r>
      <w:r>
        <w:rPr>
          <w:spacing w:val="31"/>
        </w:rPr>
        <w:t xml:space="preserve"> </w:t>
      </w:r>
      <w:r>
        <w:t>sa</w:t>
      </w:r>
      <w:r>
        <w:rPr>
          <w:spacing w:val="27"/>
        </w:rPr>
        <w:t xml:space="preserve"> </w:t>
      </w:r>
      <w:r>
        <w:t>prepočítavajú</w:t>
      </w:r>
      <w:r>
        <w:rPr>
          <w:spacing w:val="31"/>
        </w:rPr>
        <w:t xml:space="preserve"> </w:t>
      </w:r>
      <w:r>
        <w:t>na</w:t>
      </w:r>
      <w:r>
        <w:rPr>
          <w:spacing w:val="28"/>
        </w:rPr>
        <w:t xml:space="preserve"> </w:t>
      </w:r>
      <w:r>
        <w:t>slovenskú</w:t>
      </w:r>
      <w:r>
        <w:rPr>
          <w:spacing w:val="29"/>
        </w:rPr>
        <w:t xml:space="preserve"> </w:t>
      </w:r>
      <w:r>
        <w:t>menu</w:t>
      </w:r>
      <w:r>
        <w:rPr>
          <w:spacing w:val="31"/>
        </w:rPr>
        <w:t xml:space="preserve"> </w:t>
      </w:r>
      <w:r>
        <w:t>kurzom</w:t>
      </w:r>
      <w:r>
        <w:rPr>
          <w:spacing w:val="28"/>
        </w:rPr>
        <w:t xml:space="preserve"> </w:t>
      </w:r>
      <w:r>
        <w:t>určeným v kurzovom lístku NBS ku dňu uskutočnenia účtovného prípadu a v účtovnej závierke ku dňu ku ktorému sa zostavuje. Kurzové rozdiely sa účtujú do výkazu ziskov a strát. Pri kúpe a predaji cudzej meny za slovenskú menu sa používal kurz, za ktorý boli tieto hodnoty nakúpené.</w:t>
      </w:r>
    </w:p>
    <w:p w14:paraId="69FC0EAA" w14:textId="77777777" w:rsidR="00C51AAF" w:rsidRDefault="0057749E">
      <w:pPr>
        <w:pStyle w:val="Odsekzoznamu"/>
        <w:numPr>
          <w:ilvl w:val="0"/>
          <w:numId w:val="6"/>
        </w:numPr>
        <w:tabs>
          <w:tab w:val="left" w:pos="768"/>
        </w:tabs>
        <w:spacing w:before="5" w:line="247" w:lineRule="auto"/>
        <w:ind w:left="277" w:right="461" w:firstLine="0"/>
        <w:jc w:val="both"/>
        <w:rPr>
          <w:sz w:val="24"/>
        </w:rPr>
      </w:pPr>
      <w:r>
        <w:rPr>
          <w:sz w:val="24"/>
        </w:rPr>
        <w:t>Dlhodobý majetok je odpisovaný podľa odpisového plánu , ktorý bol stanovený s ohľadom na odhad reálnej</w:t>
      </w:r>
      <w:r>
        <w:rPr>
          <w:spacing w:val="40"/>
          <w:sz w:val="24"/>
        </w:rPr>
        <w:t xml:space="preserve"> </w:t>
      </w:r>
      <w:r>
        <w:rPr>
          <w:sz w:val="24"/>
        </w:rPr>
        <w:t>životnosti.</w:t>
      </w:r>
    </w:p>
    <w:p w14:paraId="05CB888C" w14:textId="77777777" w:rsidR="00C51AAF" w:rsidRDefault="0057749E">
      <w:pPr>
        <w:pStyle w:val="Odsekzoznamu"/>
        <w:numPr>
          <w:ilvl w:val="0"/>
          <w:numId w:val="6"/>
        </w:numPr>
        <w:tabs>
          <w:tab w:val="left" w:pos="1117"/>
        </w:tabs>
        <w:spacing w:before="1"/>
        <w:ind w:left="1117" w:hanging="299"/>
        <w:jc w:val="both"/>
        <w:rPr>
          <w:sz w:val="24"/>
        </w:rPr>
      </w:pPr>
      <w:r>
        <w:rPr>
          <w:sz w:val="24"/>
        </w:rPr>
        <w:t>Tvorba</w:t>
      </w:r>
      <w:r>
        <w:rPr>
          <w:spacing w:val="-3"/>
          <w:sz w:val="24"/>
        </w:rPr>
        <w:t xml:space="preserve"> </w:t>
      </w:r>
      <w:r>
        <w:rPr>
          <w:sz w:val="24"/>
        </w:rPr>
        <w:t>odpisového</w:t>
      </w:r>
      <w:r>
        <w:rPr>
          <w:spacing w:val="-4"/>
          <w:sz w:val="24"/>
        </w:rPr>
        <w:t xml:space="preserve"> </w:t>
      </w:r>
      <w:r>
        <w:rPr>
          <w:sz w:val="24"/>
        </w:rPr>
        <w:t>plánu</w:t>
      </w:r>
      <w:r>
        <w:rPr>
          <w:spacing w:val="-3"/>
          <w:sz w:val="24"/>
        </w:rPr>
        <w:t xml:space="preserve"> </w:t>
      </w:r>
      <w:r>
        <w:rPr>
          <w:sz w:val="24"/>
        </w:rPr>
        <w:t>pre</w:t>
      </w:r>
      <w:r>
        <w:rPr>
          <w:spacing w:val="-5"/>
          <w:sz w:val="24"/>
        </w:rPr>
        <w:t xml:space="preserve"> </w:t>
      </w:r>
      <w:r>
        <w:rPr>
          <w:sz w:val="24"/>
        </w:rPr>
        <w:t>dlhodobý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majetok</w:t>
      </w:r>
    </w:p>
    <w:p w14:paraId="6C420ED7" w14:textId="77777777" w:rsidR="00C51AAF" w:rsidRDefault="0057749E">
      <w:pPr>
        <w:pStyle w:val="Zkladntext"/>
        <w:spacing w:before="8"/>
        <w:ind w:left="278"/>
        <w:jc w:val="both"/>
      </w:pPr>
      <w:r>
        <w:t>Účtovná</w:t>
      </w:r>
      <w:r>
        <w:rPr>
          <w:spacing w:val="-8"/>
        </w:rPr>
        <w:t xml:space="preserve"> </w:t>
      </w:r>
      <w:r>
        <w:t>jednotka</w:t>
      </w:r>
      <w:r>
        <w:rPr>
          <w:spacing w:val="-5"/>
        </w:rPr>
        <w:t xml:space="preserve"> </w:t>
      </w:r>
      <w:r>
        <w:t>stanovila</w:t>
      </w:r>
      <w:r>
        <w:rPr>
          <w:spacing w:val="-5"/>
        </w:rPr>
        <w:t xml:space="preserve"> </w:t>
      </w:r>
      <w:r>
        <w:t>interným</w:t>
      </w:r>
      <w:r>
        <w:rPr>
          <w:spacing w:val="-6"/>
        </w:rPr>
        <w:t xml:space="preserve"> </w:t>
      </w:r>
      <w:r>
        <w:t>predpisom</w:t>
      </w:r>
      <w:r>
        <w:rPr>
          <w:spacing w:val="-5"/>
        </w:rPr>
        <w:t xml:space="preserve"> </w:t>
      </w:r>
      <w:r>
        <w:t>pravidlá</w:t>
      </w:r>
      <w:r>
        <w:rPr>
          <w:spacing w:val="-5"/>
        </w:rPr>
        <w:t xml:space="preserve"> </w:t>
      </w:r>
      <w:r>
        <w:t>pre</w:t>
      </w:r>
      <w:r>
        <w:rPr>
          <w:spacing w:val="-7"/>
        </w:rPr>
        <w:t xml:space="preserve"> </w:t>
      </w:r>
      <w:r>
        <w:t>účtovanie</w:t>
      </w:r>
      <w:r>
        <w:rPr>
          <w:spacing w:val="-4"/>
        </w:rPr>
        <w:t xml:space="preserve"> </w:t>
      </w:r>
      <w:r>
        <w:t>dlhodobého</w:t>
      </w:r>
      <w:r>
        <w:rPr>
          <w:spacing w:val="-5"/>
        </w:rPr>
        <w:t xml:space="preserve"> </w:t>
      </w:r>
      <w:r>
        <w:rPr>
          <w:spacing w:val="-2"/>
        </w:rPr>
        <w:t>majetku:</w:t>
      </w:r>
    </w:p>
    <w:p w14:paraId="3D403FD9" w14:textId="77777777" w:rsidR="00C51AAF" w:rsidRDefault="0057749E">
      <w:pPr>
        <w:pStyle w:val="Zkladntext"/>
        <w:spacing w:before="14" w:line="247" w:lineRule="auto"/>
        <w:ind w:left="277" w:right="474"/>
        <w:jc w:val="both"/>
      </w:pPr>
      <w:r>
        <w:rPr>
          <w:b/>
        </w:rPr>
        <w:t>Nehmotný majetok</w:t>
      </w:r>
      <w:r>
        <w:t>, účtuje sa na ťarchu účtu 518 – Ostatné služby. Nehmotný majetok, ktorého ocenenie je vyššie, zaradila účtovná jednotka do dlhodobého nehmotného majetku.</w:t>
      </w:r>
    </w:p>
    <w:p w14:paraId="64DE377B" w14:textId="77777777" w:rsidR="00C51AAF" w:rsidRDefault="0057749E">
      <w:pPr>
        <w:pStyle w:val="Zkladntext"/>
        <w:spacing w:before="2" w:line="247" w:lineRule="auto"/>
        <w:ind w:left="277" w:right="460"/>
        <w:jc w:val="both"/>
      </w:pPr>
      <w:r>
        <w:rPr>
          <w:b/>
        </w:rPr>
        <w:t>Hmotný majetok</w:t>
      </w:r>
      <w:r>
        <w:t>, ktorého ocenenie sa rovná sume 1 700,-€ alebo nižšie účtuje účtovná jednotka na ťarchu účtu zásob. Hmotný majetok, ktorého ocenenie je vyššie, zaradila účtovná jednotka do dlhodobého hmotného majetku.</w:t>
      </w:r>
    </w:p>
    <w:p w14:paraId="3C0346BF" w14:textId="77777777" w:rsidR="00C51AAF" w:rsidRDefault="0057749E">
      <w:pPr>
        <w:pStyle w:val="Zkladntext"/>
        <w:spacing w:before="1" w:line="237" w:lineRule="auto"/>
        <w:ind w:left="637" w:right="763" w:hanging="362"/>
        <w:jc w:val="both"/>
      </w:pPr>
      <w:r>
        <w:rPr>
          <w:noProof/>
          <w:position w:val="-5"/>
          <w:lang w:eastAsia="sk-SK"/>
        </w:rPr>
        <w:drawing>
          <wp:inline distT="0" distB="0" distL="0" distR="0" wp14:anchorId="49EEB4F7" wp14:editId="65A148E9">
            <wp:extent cx="227330" cy="177800"/>
            <wp:effectExtent l="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7330" cy="177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5"/>
        </w:rPr>
        <w:t xml:space="preserve"> </w:t>
      </w:r>
      <w:r>
        <w:t>zostavila</w:t>
      </w:r>
      <w:r>
        <w:rPr>
          <w:spacing w:val="-2"/>
        </w:rPr>
        <w:t xml:space="preserve"> </w:t>
      </w:r>
      <w:r>
        <w:t>pre</w:t>
      </w:r>
      <w:r>
        <w:rPr>
          <w:spacing w:val="-5"/>
        </w:rPr>
        <w:t xml:space="preserve"> </w:t>
      </w:r>
      <w:r>
        <w:t>bežné</w:t>
      </w:r>
      <w:r>
        <w:rPr>
          <w:spacing w:val="-3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t>obdobie</w:t>
      </w:r>
      <w:r>
        <w:rPr>
          <w:spacing w:val="-5"/>
        </w:rPr>
        <w:t xml:space="preserve"> </w:t>
      </w:r>
      <w:r>
        <w:t>odpisový</w:t>
      </w:r>
      <w:r>
        <w:rPr>
          <w:spacing w:val="-4"/>
        </w:rPr>
        <w:t xml:space="preserve"> </w:t>
      </w:r>
      <w:r>
        <w:t>plán</w:t>
      </w:r>
      <w:r>
        <w:rPr>
          <w:spacing w:val="-3"/>
        </w:rPr>
        <w:t xml:space="preserve"> </w:t>
      </w:r>
      <w:r>
        <w:t>pre</w:t>
      </w:r>
      <w:r>
        <w:rPr>
          <w:spacing w:val="-5"/>
        </w:rPr>
        <w:t xml:space="preserve"> </w:t>
      </w:r>
      <w:r>
        <w:t>dlhodobý</w:t>
      </w:r>
      <w:r>
        <w:rPr>
          <w:spacing w:val="-4"/>
        </w:rPr>
        <w:t xml:space="preserve"> </w:t>
      </w:r>
      <w:r>
        <w:t>majetok,</w:t>
      </w:r>
      <w:r>
        <w:rPr>
          <w:spacing w:val="-2"/>
        </w:rPr>
        <w:t xml:space="preserve"> </w:t>
      </w:r>
      <w:r>
        <w:t>ktorý obsahuje dobu odpisovania, sadzby odpisov, odpisové metódy</w:t>
      </w:r>
    </w:p>
    <w:p w14:paraId="64BDD7CA" w14:textId="77777777" w:rsidR="00C51AAF" w:rsidRDefault="0057749E">
      <w:pPr>
        <w:pStyle w:val="Zkladntext"/>
        <w:spacing w:before="10" w:line="235" w:lineRule="auto"/>
        <w:ind w:left="637" w:right="665" w:hanging="362"/>
        <w:jc w:val="both"/>
      </w:pPr>
      <w:r>
        <w:rPr>
          <w:noProof/>
          <w:position w:val="-4"/>
          <w:lang w:eastAsia="sk-SK"/>
        </w:rPr>
        <w:drawing>
          <wp:inline distT="0" distB="0" distL="0" distR="0" wp14:anchorId="77770309" wp14:editId="2BBC5BCB">
            <wp:extent cx="227330" cy="177800"/>
            <wp:effectExtent l="0" t="0" r="0" b="0"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7330" cy="177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účtovná</w:t>
      </w:r>
      <w:r>
        <w:rPr>
          <w:spacing w:val="-4"/>
        </w:rPr>
        <w:t xml:space="preserve"> </w:t>
      </w:r>
      <w:r>
        <w:t>jednotka</w:t>
      </w:r>
      <w:r>
        <w:rPr>
          <w:spacing w:val="-6"/>
        </w:rPr>
        <w:t xml:space="preserve"> </w:t>
      </w:r>
      <w:r>
        <w:t>stanovila</w:t>
      </w:r>
      <w:r>
        <w:rPr>
          <w:spacing w:val="-4"/>
        </w:rPr>
        <w:t xml:space="preserve"> </w:t>
      </w:r>
      <w:r>
        <w:t>interným</w:t>
      </w:r>
      <w:r>
        <w:rPr>
          <w:spacing w:val="-4"/>
        </w:rPr>
        <w:t xml:space="preserve"> </w:t>
      </w:r>
      <w:r>
        <w:t>predpisom,</w:t>
      </w:r>
      <w:r>
        <w:rPr>
          <w:spacing w:val="-4"/>
        </w:rPr>
        <w:t xml:space="preserve"> </w:t>
      </w:r>
      <w:r>
        <w:t>že</w:t>
      </w:r>
      <w:r>
        <w:rPr>
          <w:spacing w:val="-4"/>
        </w:rPr>
        <w:t xml:space="preserve"> </w:t>
      </w:r>
      <w:r>
        <w:t>účtovné</w:t>
      </w:r>
      <w:r>
        <w:rPr>
          <w:spacing w:val="-4"/>
        </w:rPr>
        <w:t xml:space="preserve"> </w:t>
      </w:r>
      <w:r>
        <w:t>odpisy</w:t>
      </w:r>
      <w:r>
        <w:rPr>
          <w:spacing w:val="-5"/>
        </w:rPr>
        <w:t xml:space="preserve"> </w:t>
      </w:r>
      <w:r>
        <w:t>dlhodobého</w:t>
      </w:r>
      <w:r>
        <w:rPr>
          <w:spacing w:val="-5"/>
        </w:rPr>
        <w:t xml:space="preserve"> </w:t>
      </w:r>
      <w:r>
        <w:t>majetku</w:t>
      </w:r>
      <w:r>
        <w:rPr>
          <w:spacing w:val="-2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t>rovnajú daňovým odpisom</w:t>
      </w:r>
    </w:p>
    <w:p w14:paraId="620C4862" w14:textId="77777777" w:rsidR="00C51AAF" w:rsidRDefault="0057749E">
      <w:pPr>
        <w:pStyle w:val="Nadpis1"/>
        <w:spacing w:before="11"/>
        <w:jc w:val="both"/>
      </w:pPr>
      <w:bookmarkStart w:id="7" w:name="_ÚDAJE_VYKÁZANÉ_NA_STRANE_AKTÍV_SÚVAHY"/>
      <w:bookmarkEnd w:id="7"/>
      <w:r>
        <w:rPr>
          <w:rFonts w:ascii="Symbol" w:hAnsi="Symbol"/>
        </w:rPr>
        <w:t></w:t>
      </w:r>
      <w:r>
        <w:rPr>
          <w:rFonts w:ascii="Symbol" w:hAnsi="Symbol"/>
        </w:rPr>
        <w:t></w:t>
      </w:r>
      <w:r>
        <w:rPr>
          <w:b w:val="0"/>
          <w:spacing w:val="-6"/>
        </w:rPr>
        <w:t xml:space="preserve"> </w:t>
      </w:r>
      <w:r>
        <w:t>ÚDAJE</w:t>
      </w:r>
      <w:r>
        <w:rPr>
          <w:spacing w:val="-4"/>
        </w:rPr>
        <w:t xml:space="preserve"> </w:t>
      </w:r>
      <w:r>
        <w:t>VYKÁZANÉ</w:t>
      </w:r>
      <w:r>
        <w:rPr>
          <w:spacing w:val="-3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STRANE</w:t>
      </w:r>
      <w:r>
        <w:rPr>
          <w:spacing w:val="-3"/>
        </w:rPr>
        <w:t xml:space="preserve"> </w:t>
      </w:r>
      <w:r>
        <w:t>AKTÍV</w:t>
      </w:r>
      <w:r>
        <w:rPr>
          <w:spacing w:val="-3"/>
        </w:rPr>
        <w:t xml:space="preserve"> </w:t>
      </w:r>
      <w:r>
        <w:rPr>
          <w:spacing w:val="-2"/>
        </w:rPr>
        <w:t>SÚVAHY</w:t>
      </w:r>
    </w:p>
    <w:p w14:paraId="0C41B5F1" w14:textId="77777777" w:rsidR="00C51AAF" w:rsidRDefault="0057749E">
      <w:pPr>
        <w:spacing w:before="7"/>
        <w:ind w:left="697"/>
        <w:jc w:val="both"/>
        <w:rPr>
          <w:b/>
          <w:sz w:val="24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15728640" behindDoc="0" locked="0" layoutInCell="1" allowOverlap="1" wp14:anchorId="741A4765" wp14:editId="2F31E6ED">
                <wp:simplePos x="0" y="0"/>
                <wp:positionH relativeFrom="page">
                  <wp:posOffset>506730</wp:posOffset>
                </wp:positionH>
                <wp:positionV relativeFrom="paragraph">
                  <wp:posOffset>366311</wp:posOffset>
                </wp:positionV>
                <wp:extent cx="6322060" cy="596900"/>
                <wp:effectExtent l="0" t="0" r="0" b="0"/>
                <wp:wrapNone/>
                <wp:docPr id="3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322060" cy="5969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1"/>
                                <w:left w:val="single" w:sz="4" w:space="0" w:color="000001"/>
                                <w:bottom w:val="single" w:sz="4" w:space="0" w:color="000001"/>
                                <w:right w:val="single" w:sz="4" w:space="0" w:color="000001"/>
                                <w:insideH w:val="single" w:sz="4" w:space="0" w:color="000001"/>
                                <w:insideV w:val="single" w:sz="4" w:space="0" w:color="000001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4036"/>
                              <w:gridCol w:w="1418"/>
                              <w:gridCol w:w="1418"/>
                              <w:gridCol w:w="1420"/>
                              <w:gridCol w:w="1534"/>
                            </w:tblGrid>
                            <w:tr w:rsidR="00C51AAF" w14:paraId="209ECBF5" w14:textId="77777777">
                              <w:trPr>
                                <w:trHeight w:val="920"/>
                              </w:trPr>
                              <w:tc>
                                <w:tcPr>
                                  <w:tcW w:w="4036" w:type="dxa"/>
                                  <w:shd w:val="clear" w:color="auto" w:fill="EFEFEF"/>
                                </w:tcPr>
                                <w:p w14:paraId="04190CBF" w14:textId="77777777" w:rsidR="00C51AAF" w:rsidRDefault="00C51AAF">
                                  <w:pPr>
                                    <w:pStyle w:val="TableParagraph"/>
                                    <w:spacing w:before="123"/>
                                    <w:rPr>
                                      <w:sz w:val="20"/>
                                    </w:rPr>
                                  </w:pPr>
                                </w:p>
                                <w:p w14:paraId="500ABE72" w14:textId="77777777" w:rsidR="00C51AAF" w:rsidRDefault="0057749E">
                                  <w:pPr>
                                    <w:pStyle w:val="TableParagraph"/>
                                    <w:ind w:left="19"/>
                                    <w:jc w:val="center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sz w:val="20"/>
                                    </w:rPr>
                                    <w:t>Druh</w:t>
                                  </w:r>
                                </w:p>
                              </w:tc>
                              <w:tc>
                                <w:tcPr>
                                  <w:tcW w:w="1418" w:type="dxa"/>
                                  <w:shd w:val="clear" w:color="auto" w:fill="EFEFEF"/>
                                </w:tcPr>
                                <w:p w14:paraId="47390B0F" w14:textId="77777777" w:rsidR="00C51AAF" w:rsidRDefault="00C51AAF">
                                  <w:pPr>
                                    <w:pStyle w:val="TableParagraph"/>
                                  </w:pPr>
                                </w:p>
                              </w:tc>
                              <w:tc>
                                <w:tcPr>
                                  <w:tcW w:w="1418" w:type="dxa"/>
                                  <w:shd w:val="clear" w:color="auto" w:fill="EFEFEF"/>
                                </w:tcPr>
                                <w:p w14:paraId="726A0AA6" w14:textId="77777777" w:rsidR="00C51AAF" w:rsidRDefault="0057749E">
                                  <w:pPr>
                                    <w:pStyle w:val="TableParagraph"/>
                                    <w:spacing w:before="123"/>
                                    <w:ind w:left="246" w:right="222" w:hanging="1"/>
                                    <w:jc w:val="center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20"/>
                                    </w:rPr>
                                    <w:t xml:space="preserve">Ocenenie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90"/>
                                      <w:sz w:val="20"/>
                                    </w:rPr>
                                    <w:t xml:space="preserve">dlhodobého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20"/>
                                    </w:rPr>
                                    <w:t>majetku</w:t>
                                  </w:r>
                                </w:p>
                              </w:tc>
                              <w:tc>
                                <w:tcPr>
                                  <w:tcW w:w="1420" w:type="dxa"/>
                                  <w:shd w:val="clear" w:color="auto" w:fill="EFEFEF"/>
                                </w:tcPr>
                                <w:p w14:paraId="69277817" w14:textId="77777777" w:rsidR="00C51AAF" w:rsidRDefault="0057749E">
                                  <w:pPr>
                                    <w:pStyle w:val="TableParagraph"/>
                                    <w:spacing w:before="123"/>
                                    <w:ind w:left="285" w:right="257" w:firstLine="40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20"/>
                                    </w:rPr>
                                    <w:t xml:space="preserve">Oprávky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a</w:t>
                                  </w:r>
                                  <w:r>
                                    <w:rPr>
                                      <w:b/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 xml:space="preserve">opravné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20"/>
                                    </w:rPr>
                                    <w:t>položky</w:t>
                                  </w:r>
                                </w:p>
                              </w:tc>
                              <w:tc>
                                <w:tcPr>
                                  <w:tcW w:w="1534" w:type="dxa"/>
                                  <w:shd w:val="clear" w:color="auto" w:fill="EFEFEF"/>
                                </w:tcPr>
                                <w:p w14:paraId="2A36F8E0" w14:textId="77777777" w:rsidR="00C51AAF" w:rsidRDefault="0057749E">
                                  <w:pPr>
                                    <w:pStyle w:val="TableParagraph"/>
                                    <w:spacing w:before="3"/>
                                    <w:ind w:left="290" w:right="271" w:hanging="6"/>
                                    <w:jc w:val="center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20"/>
                                    </w:rPr>
                                    <w:t xml:space="preserve">Zostatková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hodnota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20"/>
                                    </w:rPr>
                                    <w:t>na</w:t>
                                  </w:r>
                                </w:p>
                                <w:p w14:paraId="19F68025" w14:textId="77777777" w:rsidR="00C51AAF" w:rsidRDefault="0057749E">
                                  <w:pPr>
                                    <w:pStyle w:val="TableParagraph"/>
                                    <w:spacing w:before="1" w:line="218" w:lineRule="exact"/>
                                    <w:ind w:left="150" w:right="132" w:hanging="2"/>
                                    <w:jc w:val="center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20"/>
                                    </w:rPr>
                                    <w:t xml:space="preserve">konci </w:t>
                                  </w:r>
                                  <w:proofErr w:type="spellStart"/>
                                  <w:r>
                                    <w:rPr>
                                      <w:b/>
                                      <w:spacing w:val="-2"/>
                                      <w:sz w:val="20"/>
                                    </w:rPr>
                                    <w:t>bež.účt.obdob</w:t>
                                  </w:r>
                                  <w:proofErr w:type="spellEnd"/>
                                  <w:r>
                                    <w:rPr>
                                      <w:b/>
                                      <w:spacing w:val="-2"/>
                                      <w:sz w:val="20"/>
                                    </w:rPr>
                                    <w:t>.</w:t>
                                  </w:r>
                                </w:p>
                              </w:tc>
                            </w:tr>
                          </w:tbl>
                          <w:p w14:paraId="0703388B" w14:textId="77777777" w:rsidR="00C51AAF" w:rsidRDefault="00C51AAF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741A4765" id="_x0000_t202" coordsize="21600,21600" o:spt="202" path="m,l,21600r21600,l21600,xe">
                <v:stroke joinstyle="miter"/>
                <v:path gradientshapeok="t" o:connecttype="rect"/>
              </v:shapetype>
              <v:shape id="Textbox 3" o:spid="_x0000_s1026" type="#_x0000_t202" style="position:absolute;left:0;text-align:left;margin-left:39.9pt;margin-top:28.85pt;width:497.8pt;height:47pt;z-index: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1"/>
                          <w:left w:val="single" w:sz="4" w:space="0" w:color="000001"/>
                          <w:bottom w:val="single" w:sz="4" w:space="0" w:color="000001"/>
                          <w:right w:val="single" w:sz="4" w:space="0" w:color="000001"/>
                          <w:insideH w:val="single" w:sz="4" w:space="0" w:color="000001"/>
                          <w:insideV w:val="single" w:sz="4" w:space="0" w:color="000001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4036"/>
                        <w:gridCol w:w="1418"/>
                        <w:gridCol w:w="1418"/>
                        <w:gridCol w:w="1420"/>
                        <w:gridCol w:w="1534"/>
                      </w:tblGrid>
                      <w:tr w:rsidR="00C51AAF" w14:paraId="209ECBF5" w14:textId="77777777">
                        <w:trPr>
                          <w:trHeight w:val="920"/>
                        </w:trPr>
                        <w:tc>
                          <w:tcPr>
                            <w:tcW w:w="4036" w:type="dxa"/>
                            <w:shd w:val="clear" w:color="auto" w:fill="EFEFEF"/>
                          </w:tcPr>
                          <w:p w14:paraId="04190CBF" w14:textId="77777777" w:rsidR="00C51AAF" w:rsidRDefault="00C51AAF">
                            <w:pPr>
                              <w:pStyle w:val="TableParagraph"/>
                              <w:spacing w:before="123"/>
                              <w:rPr>
                                <w:sz w:val="20"/>
                              </w:rPr>
                            </w:pPr>
                          </w:p>
                          <w:p w14:paraId="500ABE72" w14:textId="77777777" w:rsidR="00C51AAF" w:rsidRDefault="0057749E">
                            <w:pPr>
                              <w:pStyle w:val="TableParagraph"/>
                              <w:ind w:left="19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sz w:val="20"/>
                              </w:rPr>
                              <w:t>Druh</w:t>
                            </w:r>
                          </w:p>
                        </w:tc>
                        <w:tc>
                          <w:tcPr>
                            <w:tcW w:w="1418" w:type="dxa"/>
                            <w:shd w:val="clear" w:color="auto" w:fill="EFEFEF"/>
                          </w:tcPr>
                          <w:p w14:paraId="47390B0F" w14:textId="77777777" w:rsidR="00C51AAF" w:rsidRDefault="00C51AAF">
                            <w:pPr>
                              <w:pStyle w:val="TableParagraph"/>
                            </w:pPr>
                          </w:p>
                        </w:tc>
                        <w:tc>
                          <w:tcPr>
                            <w:tcW w:w="1418" w:type="dxa"/>
                            <w:shd w:val="clear" w:color="auto" w:fill="EFEFEF"/>
                          </w:tcPr>
                          <w:p w14:paraId="726A0AA6" w14:textId="77777777" w:rsidR="00C51AAF" w:rsidRDefault="0057749E">
                            <w:pPr>
                              <w:pStyle w:val="TableParagraph"/>
                              <w:spacing w:before="123"/>
                              <w:ind w:left="246" w:right="222" w:hanging="1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 xml:space="preserve">Ocenenie </w:t>
                            </w:r>
                            <w:r>
                              <w:rPr>
                                <w:b/>
                                <w:spacing w:val="-2"/>
                                <w:w w:val="90"/>
                                <w:sz w:val="20"/>
                              </w:rPr>
                              <w:t xml:space="preserve">dlhodobého 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majetku</w:t>
                            </w:r>
                          </w:p>
                        </w:tc>
                        <w:tc>
                          <w:tcPr>
                            <w:tcW w:w="1420" w:type="dxa"/>
                            <w:shd w:val="clear" w:color="auto" w:fill="EFEFEF"/>
                          </w:tcPr>
                          <w:p w14:paraId="69277817" w14:textId="77777777" w:rsidR="00C51AAF" w:rsidRDefault="0057749E">
                            <w:pPr>
                              <w:pStyle w:val="TableParagraph"/>
                              <w:spacing w:before="123"/>
                              <w:ind w:left="285" w:right="257" w:firstLine="40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 xml:space="preserve">Oprávky </w:t>
                            </w:r>
                            <w:r>
                              <w:rPr>
                                <w:b/>
                                <w:sz w:val="20"/>
                              </w:rPr>
                              <w:t>a</w:t>
                            </w:r>
                            <w:r>
                              <w:rPr>
                                <w:b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 xml:space="preserve">opravné 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položky</w:t>
                            </w:r>
                          </w:p>
                        </w:tc>
                        <w:tc>
                          <w:tcPr>
                            <w:tcW w:w="1534" w:type="dxa"/>
                            <w:shd w:val="clear" w:color="auto" w:fill="EFEFEF"/>
                          </w:tcPr>
                          <w:p w14:paraId="2A36F8E0" w14:textId="77777777" w:rsidR="00C51AAF" w:rsidRDefault="0057749E">
                            <w:pPr>
                              <w:pStyle w:val="TableParagraph"/>
                              <w:spacing w:before="3"/>
                              <w:ind w:left="290" w:right="271" w:hanging="6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 xml:space="preserve">Zostatková </w:t>
                            </w:r>
                            <w:r>
                              <w:rPr>
                                <w:b/>
                                <w:sz w:val="20"/>
                              </w:rPr>
                              <w:t>hodnota</w:t>
                            </w:r>
                            <w:r>
                              <w:rPr>
                                <w:b/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5"/>
                                <w:sz w:val="20"/>
                              </w:rPr>
                              <w:t>na</w:t>
                            </w:r>
                          </w:p>
                          <w:p w14:paraId="19F68025" w14:textId="77777777" w:rsidR="00C51AAF" w:rsidRDefault="0057749E">
                            <w:pPr>
                              <w:pStyle w:val="TableParagraph"/>
                              <w:spacing w:before="1" w:line="218" w:lineRule="exact"/>
                              <w:ind w:left="150" w:right="132" w:hanging="2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 xml:space="preserve">konci </w:t>
                            </w:r>
                            <w:proofErr w:type="spellStart"/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bež.účt.obdob</w:t>
                            </w:r>
                            <w:proofErr w:type="spellEnd"/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.</w:t>
                            </w:r>
                          </w:p>
                        </w:tc>
                      </w:tr>
                    </w:tbl>
                    <w:p w14:paraId="0703388B" w14:textId="77777777" w:rsidR="00C51AAF" w:rsidRDefault="00C51AAF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bookmarkStart w:id="8" w:name="l._Dlhodobý_majetok"/>
      <w:bookmarkEnd w:id="8"/>
      <w:r>
        <w:rPr>
          <w:b/>
          <w:sz w:val="24"/>
        </w:rPr>
        <w:t>l.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48"/>
          <w:sz w:val="24"/>
        </w:rPr>
        <w:t xml:space="preserve"> </w:t>
      </w:r>
      <w:r>
        <w:rPr>
          <w:b/>
          <w:spacing w:val="-2"/>
          <w:sz w:val="24"/>
        </w:rPr>
        <w:t>majetok</w:t>
      </w:r>
    </w:p>
    <w:p w14:paraId="4FED85F6" w14:textId="77777777" w:rsidR="00C51AAF" w:rsidRDefault="00C51AAF">
      <w:pPr>
        <w:pStyle w:val="Zkladntext"/>
        <w:rPr>
          <w:b/>
          <w:sz w:val="20"/>
        </w:rPr>
      </w:pPr>
    </w:p>
    <w:p w14:paraId="66391D09" w14:textId="77777777" w:rsidR="00C51AAF" w:rsidRDefault="00C51AAF">
      <w:pPr>
        <w:pStyle w:val="Zkladntext"/>
        <w:rPr>
          <w:b/>
          <w:sz w:val="20"/>
        </w:rPr>
      </w:pPr>
    </w:p>
    <w:p w14:paraId="381BC6F9" w14:textId="77777777" w:rsidR="00C51AAF" w:rsidRDefault="00C51AAF">
      <w:pPr>
        <w:pStyle w:val="Zkladntext"/>
        <w:rPr>
          <w:b/>
          <w:sz w:val="20"/>
        </w:rPr>
      </w:pPr>
    </w:p>
    <w:p w14:paraId="1CAD1D18" w14:textId="77777777" w:rsidR="00C51AAF" w:rsidRDefault="00C51AAF">
      <w:pPr>
        <w:pStyle w:val="Zkladntext"/>
        <w:rPr>
          <w:b/>
          <w:sz w:val="20"/>
        </w:rPr>
      </w:pPr>
    </w:p>
    <w:p w14:paraId="3841E501" w14:textId="77777777" w:rsidR="00C51AAF" w:rsidRDefault="00C51AAF">
      <w:pPr>
        <w:pStyle w:val="Zkladntext"/>
        <w:spacing w:before="79"/>
        <w:rPr>
          <w:b/>
          <w:sz w:val="20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3874"/>
        <w:gridCol w:w="1831"/>
        <w:gridCol w:w="556"/>
        <w:gridCol w:w="706"/>
        <w:gridCol w:w="1344"/>
        <w:gridCol w:w="1534"/>
      </w:tblGrid>
      <w:tr w:rsidR="00C51AAF" w14:paraId="70ABFD60" w14:textId="77777777">
        <w:trPr>
          <w:trHeight w:val="231"/>
        </w:trPr>
        <w:tc>
          <w:tcPr>
            <w:tcW w:w="3874" w:type="dxa"/>
            <w:tcBorders>
              <w:bottom w:val="single" w:sz="4" w:space="0" w:color="000001"/>
            </w:tcBorders>
          </w:tcPr>
          <w:p w14:paraId="52FB358C" w14:textId="77777777" w:rsidR="00C51AAF" w:rsidRDefault="0057749E">
            <w:pPr>
              <w:pStyle w:val="TableParagraph"/>
              <w:spacing w:line="212" w:lineRule="exact"/>
              <w:ind w:left="92"/>
              <w:rPr>
                <w:i/>
                <w:sz w:val="20"/>
              </w:rPr>
            </w:pPr>
            <w:r>
              <w:rPr>
                <w:i/>
                <w:sz w:val="20"/>
              </w:rPr>
              <w:t>Dlhodobý</w:t>
            </w:r>
            <w:r>
              <w:rPr>
                <w:i/>
                <w:spacing w:val="-7"/>
                <w:sz w:val="20"/>
              </w:rPr>
              <w:t xml:space="preserve"> </w:t>
            </w:r>
            <w:r>
              <w:rPr>
                <w:i/>
                <w:sz w:val="20"/>
              </w:rPr>
              <w:t>nehmotný</w:t>
            </w:r>
            <w:r>
              <w:rPr>
                <w:i/>
                <w:spacing w:val="-5"/>
                <w:sz w:val="20"/>
              </w:rPr>
              <w:t xml:space="preserve"> </w:t>
            </w:r>
            <w:r>
              <w:rPr>
                <w:i/>
                <w:spacing w:val="-2"/>
                <w:sz w:val="20"/>
              </w:rPr>
              <w:t>majetok</w:t>
            </w:r>
          </w:p>
        </w:tc>
        <w:tc>
          <w:tcPr>
            <w:tcW w:w="1831" w:type="dxa"/>
            <w:tcBorders>
              <w:bottom w:val="single" w:sz="4" w:space="0" w:color="000001"/>
            </w:tcBorders>
          </w:tcPr>
          <w:p w14:paraId="0A422211" w14:textId="77777777" w:rsidR="00C51AAF" w:rsidRDefault="0057749E">
            <w:pPr>
              <w:pStyle w:val="TableParagraph"/>
              <w:spacing w:line="212" w:lineRule="exact"/>
              <w:ind w:left="254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1.1.2020</w:t>
            </w:r>
          </w:p>
        </w:tc>
        <w:tc>
          <w:tcPr>
            <w:tcW w:w="4140" w:type="dxa"/>
            <w:gridSpan w:val="4"/>
            <w:tcBorders>
              <w:bottom w:val="single" w:sz="4" w:space="0" w:color="000001"/>
            </w:tcBorders>
          </w:tcPr>
          <w:p w14:paraId="2621905D" w14:textId="77777777"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 w14:paraId="62474280" w14:textId="77777777">
        <w:trPr>
          <w:trHeight w:val="225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14:paraId="1124318E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14:paraId="348DDACB" w14:textId="77777777" w:rsidR="00C51AAF" w:rsidRDefault="0057749E">
            <w:pPr>
              <w:pStyle w:val="TableParagraph"/>
              <w:spacing w:line="204" w:lineRule="exact"/>
              <w:ind w:left="254"/>
              <w:rPr>
                <w:sz w:val="20"/>
              </w:rPr>
            </w:pPr>
            <w:r>
              <w:rPr>
                <w:sz w:val="20"/>
              </w:rPr>
              <w:t>+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prírastky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14:paraId="410F7F27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14:paraId="0A8DDA1B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14:paraId="7EF4F69A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14:paraId="16A56603" w14:textId="77777777"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 w14:paraId="6DE3DFFF" w14:textId="77777777">
        <w:trPr>
          <w:trHeight w:val="226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14:paraId="62CF184B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14:paraId="3DE3CF63" w14:textId="77777777" w:rsidR="00C51AAF" w:rsidRDefault="0057749E">
            <w:pPr>
              <w:pStyle w:val="TableParagraph"/>
              <w:spacing w:line="208" w:lineRule="exact"/>
              <w:ind w:left="25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úbytky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14:paraId="6797D025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14:paraId="46190AB6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14:paraId="49BCB7D7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14:paraId="67E59722" w14:textId="77777777"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 w14:paraId="7C36F007" w14:textId="77777777">
        <w:trPr>
          <w:trHeight w:val="223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14:paraId="5A152203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14:paraId="77C6A7FA" w14:textId="77777777" w:rsidR="00C51AAF" w:rsidRDefault="0057749E">
            <w:pPr>
              <w:pStyle w:val="TableParagraph"/>
              <w:spacing w:line="204" w:lineRule="exact"/>
              <w:ind w:right="429"/>
              <w:jc w:val="right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31.12. </w:t>
            </w:r>
            <w:r>
              <w:rPr>
                <w:spacing w:val="-4"/>
                <w:sz w:val="20"/>
              </w:rPr>
              <w:t>2020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14:paraId="1B270853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14:paraId="43771E36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14:paraId="4BCED116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14:paraId="5838202B" w14:textId="77777777"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 w14:paraId="493D5F60" w14:textId="77777777">
        <w:trPr>
          <w:trHeight w:val="226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14:paraId="62A337A6" w14:textId="77777777" w:rsidR="00C51AAF" w:rsidRDefault="0057749E">
            <w:pPr>
              <w:pStyle w:val="TableParagraph"/>
              <w:spacing w:line="206" w:lineRule="exact"/>
              <w:ind w:left="92"/>
              <w:rPr>
                <w:sz w:val="20"/>
              </w:rPr>
            </w:pPr>
            <w:proofErr w:type="spellStart"/>
            <w:r>
              <w:rPr>
                <w:sz w:val="20"/>
              </w:rPr>
              <w:t>Obstararný</w:t>
            </w:r>
            <w:proofErr w:type="spellEnd"/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majetok</w:t>
            </w: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14:paraId="2A9AC5EE" w14:textId="77777777" w:rsidR="00C51AAF" w:rsidRDefault="0057749E">
            <w:pPr>
              <w:pStyle w:val="TableParagraph"/>
              <w:spacing w:line="206" w:lineRule="exact"/>
              <w:ind w:left="253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1.1. </w:t>
            </w:r>
            <w:r>
              <w:rPr>
                <w:spacing w:val="-4"/>
                <w:sz w:val="20"/>
              </w:rPr>
              <w:t>2020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14:paraId="0EA80126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14:paraId="5E40BF6E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14:paraId="74FCDABD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14:paraId="23608790" w14:textId="77777777"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 w14:paraId="49CDC90F" w14:textId="77777777">
        <w:trPr>
          <w:trHeight w:val="225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14:paraId="5280CB54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14:paraId="32052D1C" w14:textId="77777777" w:rsidR="00C51AAF" w:rsidRDefault="0057749E">
            <w:pPr>
              <w:pStyle w:val="TableParagraph"/>
              <w:spacing w:line="204" w:lineRule="exact"/>
              <w:ind w:left="254"/>
              <w:rPr>
                <w:sz w:val="20"/>
              </w:rPr>
            </w:pPr>
            <w:r>
              <w:rPr>
                <w:sz w:val="20"/>
              </w:rPr>
              <w:t>+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prírastky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14:paraId="0BA04B9D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14:paraId="1F81819B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14:paraId="4655DA4B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14:paraId="66A457EB" w14:textId="77777777"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 w14:paraId="4F39B267" w14:textId="77777777">
        <w:trPr>
          <w:trHeight w:val="226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14:paraId="76A7137F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14:paraId="02A3E12F" w14:textId="77777777" w:rsidR="00C51AAF" w:rsidRDefault="0057749E">
            <w:pPr>
              <w:pStyle w:val="TableParagraph"/>
              <w:spacing w:line="208" w:lineRule="exact"/>
              <w:ind w:left="25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úbytky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14:paraId="640266DE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14:paraId="4B314597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14:paraId="3C4794C3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14:paraId="2122CDB1" w14:textId="77777777"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 w14:paraId="7308E01D" w14:textId="77777777">
        <w:trPr>
          <w:trHeight w:val="223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14:paraId="737DEE9C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14:paraId="4137C4AB" w14:textId="77777777" w:rsidR="00C51AAF" w:rsidRDefault="0057749E">
            <w:pPr>
              <w:pStyle w:val="TableParagraph"/>
              <w:spacing w:line="204" w:lineRule="exact"/>
              <w:ind w:right="429"/>
              <w:jc w:val="right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31.12. </w:t>
            </w:r>
            <w:r>
              <w:rPr>
                <w:spacing w:val="-4"/>
                <w:sz w:val="20"/>
              </w:rPr>
              <w:t>2020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14:paraId="1380A07A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14:paraId="48991F51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14:paraId="35534CB4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14:paraId="57B26CE8" w14:textId="77777777"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 w14:paraId="17C4D305" w14:textId="77777777">
        <w:trPr>
          <w:trHeight w:val="226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14:paraId="368A9E97" w14:textId="77777777" w:rsidR="00C51AAF" w:rsidRDefault="0057749E">
            <w:pPr>
              <w:pStyle w:val="TableParagraph"/>
              <w:spacing w:line="206" w:lineRule="exact"/>
              <w:ind w:left="92"/>
              <w:rPr>
                <w:i/>
                <w:sz w:val="20"/>
              </w:rPr>
            </w:pPr>
            <w:r>
              <w:rPr>
                <w:i/>
                <w:sz w:val="20"/>
              </w:rPr>
              <w:t>Dlhodobý</w:t>
            </w:r>
            <w:r>
              <w:rPr>
                <w:i/>
                <w:spacing w:val="-6"/>
                <w:sz w:val="20"/>
              </w:rPr>
              <w:t xml:space="preserve"> </w:t>
            </w:r>
            <w:r>
              <w:rPr>
                <w:i/>
                <w:sz w:val="20"/>
              </w:rPr>
              <w:t>hmotný</w:t>
            </w:r>
            <w:r>
              <w:rPr>
                <w:i/>
                <w:spacing w:val="-4"/>
                <w:sz w:val="20"/>
              </w:rPr>
              <w:t xml:space="preserve"> </w:t>
            </w:r>
            <w:r>
              <w:rPr>
                <w:i/>
                <w:spacing w:val="-2"/>
                <w:sz w:val="20"/>
              </w:rPr>
              <w:t>majetok</w:t>
            </w: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14:paraId="7EF2C99D" w14:textId="77777777" w:rsidR="00C51AAF" w:rsidRDefault="0057749E">
            <w:pPr>
              <w:pStyle w:val="TableParagraph"/>
              <w:spacing w:line="206" w:lineRule="exact"/>
              <w:ind w:left="254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1.1. </w:t>
            </w:r>
            <w:r>
              <w:rPr>
                <w:spacing w:val="-4"/>
                <w:sz w:val="20"/>
              </w:rPr>
              <w:t>2020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14:paraId="432D862B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14:paraId="4480FC75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14:paraId="2361F05E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14:paraId="7F4F1425" w14:textId="77777777"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 w14:paraId="07AC3539" w14:textId="77777777">
        <w:trPr>
          <w:trHeight w:val="225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14:paraId="74E018CA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14:paraId="54240381" w14:textId="77777777" w:rsidR="00C51AAF" w:rsidRDefault="0057749E">
            <w:pPr>
              <w:pStyle w:val="TableParagraph"/>
              <w:spacing w:line="204" w:lineRule="exact"/>
              <w:ind w:left="254"/>
              <w:rPr>
                <w:sz w:val="20"/>
              </w:rPr>
            </w:pPr>
            <w:r>
              <w:rPr>
                <w:sz w:val="20"/>
              </w:rPr>
              <w:t>+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prírastky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14:paraId="04A74B1A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14:paraId="20F8D2C1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14:paraId="04B9F355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14:paraId="6CB8C6B6" w14:textId="77777777"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 w14:paraId="77485019" w14:textId="77777777">
        <w:trPr>
          <w:trHeight w:val="226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14:paraId="74827DFB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14:paraId="4D2801D1" w14:textId="77777777" w:rsidR="00C51AAF" w:rsidRDefault="0057749E">
            <w:pPr>
              <w:pStyle w:val="TableParagraph"/>
              <w:spacing w:line="208" w:lineRule="exact"/>
              <w:ind w:left="25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úbytky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14:paraId="12DA7DAE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14:paraId="63142C03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14:paraId="17E96AF3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14:paraId="70B8A96B" w14:textId="77777777"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 w14:paraId="0C55E3CA" w14:textId="77777777">
        <w:trPr>
          <w:trHeight w:val="211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14:paraId="2C35D462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14:paraId="28216C79" w14:textId="77777777" w:rsidR="00C51AAF" w:rsidRDefault="0057749E">
            <w:pPr>
              <w:pStyle w:val="TableParagraph"/>
              <w:spacing w:line="204" w:lineRule="exact"/>
              <w:ind w:right="429"/>
              <w:jc w:val="right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31.12. </w:t>
            </w:r>
            <w:r>
              <w:rPr>
                <w:spacing w:val="-4"/>
                <w:sz w:val="20"/>
              </w:rPr>
              <w:t>2020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14:paraId="254B32A1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14:paraId="50E207B4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14:paraId="0A4E6D98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14:paraId="7DCF1497" w14:textId="77777777"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 w14:paraId="474A9D41" w14:textId="77777777">
        <w:trPr>
          <w:trHeight w:val="238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14:paraId="56106478" w14:textId="77777777" w:rsidR="00C51AAF" w:rsidRDefault="0057749E">
            <w:pPr>
              <w:pStyle w:val="TableParagraph"/>
              <w:spacing w:line="206" w:lineRule="exact"/>
              <w:ind w:left="92"/>
              <w:rPr>
                <w:sz w:val="20"/>
              </w:rPr>
            </w:pPr>
            <w:r>
              <w:rPr>
                <w:sz w:val="20"/>
              </w:rPr>
              <w:t>Samostatné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hnuteľné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veci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súbory</w:t>
            </w:r>
            <w:r>
              <w:rPr>
                <w:spacing w:val="-2"/>
                <w:sz w:val="20"/>
              </w:rPr>
              <w:t xml:space="preserve"> </w:t>
            </w:r>
            <w:proofErr w:type="spellStart"/>
            <w:r>
              <w:rPr>
                <w:spacing w:val="-2"/>
                <w:sz w:val="20"/>
              </w:rPr>
              <w:t>hnut.vecí</w:t>
            </w:r>
            <w:proofErr w:type="spellEnd"/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14:paraId="4DEB3040" w14:textId="77777777" w:rsidR="00C51AAF" w:rsidRDefault="0057749E">
            <w:pPr>
              <w:pStyle w:val="TableParagraph"/>
              <w:spacing w:line="206" w:lineRule="exact"/>
              <w:ind w:left="253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1.1.2020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14:paraId="52A6ED3A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14:paraId="68E7AC13" w14:textId="77777777" w:rsidR="00C51AAF" w:rsidRDefault="0057749E">
            <w:pPr>
              <w:pStyle w:val="TableParagraph"/>
              <w:spacing w:line="194" w:lineRule="exact"/>
              <w:ind w:left="27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14:paraId="1AC14539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14:paraId="038959E7" w14:textId="77777777"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 w14:paraId="5D09368D" w14:textId="77777777">
        <w:trPr>
          <w:trHeight w:val="211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14:paraId="147F9225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14:paraId="7D164C83" w14:textId="77777777" w:rsidR="00C51AAF" w:rsidRDefault="0057749E">
            <w:pPr>
              <w:pStyle w:val="TableParagraph"/>
              <w:spacing w:line="204" w:lineRule="exact"/>
              <w:ind w:left="254"/>
              <w:rPr>
                <w:sz w:val="20"/>
              </w:rPr>
            </w:pPr>
            <w:r>
              <w:rPr>
                <w:sz w:val="20"/>
              </w:rPr>
              <w:t>+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prírastky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14:paraId="5B822AD5" w14:textId="77777777" w:rsidR="00C51AAF" w:rsidRDefault="0057749E">
            <w:pPr>
              <w:pStyle w:val="TableParagraph"/>
              <w:spacing w:line="204" w:lineRule="exact"/>
              <w:ind w:right="22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14:paraId="2BB2274A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14:paraId="6C9A09A9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14:paraId="6C71990B" w14:textId="77777777"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 w14:paraId="66C28474" w14:textId="77777777">
        <w:trPr>
          <w:trHeight w:val="240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14:paraId="457EAD4B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14:paraId="27CAE991" w14:textId="77777777" w:rsidR="00C51AAF" w:rsidRDefault="0057749E">
            <w:pPr>
              <w:pStyle w:val="TableParagraph"/>
              <w:spacing w:line="208" w:lineRule="exact"/>
              <w:ind w:left="25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úbytky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14:paraId="2E6F38EB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14:paraId="7BE74FA8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14:paraId="73E7DA63" w14:textId="77777777" w:rsidR="00C51AAF" w:rsidRDefault="0057749E">
            <w:pPr>
              <w:pStyle w:val="TableParagraph"/>
              <w:spacing w:line="196" w:lineRule="exact"/>
              <w:ind w:left="582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14:paraId="20B1F9A2" w14:textId="77777777"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 w14:paraId="1582C31E" w14:textId="77777777">
        <w:trPr>
          <w:trHeight w:val="224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14:paraId="4F6056B8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14:paraId="3DEB9EFF" w14:textId="77777777" w:rsidR="00C51AAF" w:rsidRDefault="0057749E">
            <w:pPr>
              <w:pStyle w:val="TableParagraph"/>
              <w:spacing w:line="204" w:lineRule="exact"/>
              <w:ind w:right="429"/>
              <w:jc w:val="right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31.12. </w:t>
            </w:r>
            <w:r>
              <w:rPr>
                <w:spacing w:val="-4"/>
                <w:sz w:val="20"/>
              </w:rPr>
              <w:t>2020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14:paraId="133F616D" w14:textId="77777777" w:rsidR="00C51AAF" w:rsidRDefault="0057749E">
            <w:pPr>
              <w:pStyle w:val="TableParagraph"/>
              <w:spacing w:line="204" w:lineRule="exact"/>
              <w:ind w:right="22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14:paraId="01893C56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14:paraId="08DC6964" w14:textId="77777777" w:rsidR="00C51AAF" w:rsidRDefault="0057749E">
            <w:pPr>
              <w:pStyle w:val="TableParagraph"/>
              <w:spacing w:line="204" w:lineRule="exact"/>
              <w:ind w:left="583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14:paraId="0AC3D303" w14:textId="77777777" w:rsidR="00C51AAF" w:rsidRDefault="0057749E">
            <w:pPr>
              <w:pStyle w:val="TableParagraph"/>
              <w:spacing w:line="204" w:lineRule="exact"/>
              <w:ind w:right="10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</w:tr>
      <w:tr w:rsidR="00C51AAF" w14:paraId="523FA2D8" w14:textId="77777777">
        <w:trPr>
          <w:trHeight w:val="225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14:paraId="54840763" w14:textId="77777777" w:rsidR="00C51AAF" w:rsidRDefault="0057749E">
            <w:pPr>
              <w:pStyle w:val="TableParagraph"/>
              <w:spacing w:line="206" w:lineRule="exact"/>
              <w:ind w:left="92"/>
              <w:rPr>
                <w:sz w:val="20"/>
              </w:rPr>
            </w:pPr>
            <w:r>
              <w:rPr>
                <w:sz w:val="20"/>
              </w:rPr>
              <w:t>Ostatný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majetok</w:t>
            </w: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14:paraId="681C4CF9" w14:textId="77777777" w:rsidR="00C51AAF" w:rsidRDefault="0057749E">
            <w:pPr>
              <w:pStyle w:val="TableParagraph"/>
              <w:spacing w:line="206" w:lineRule="exact"/>
              <w:ind w:left="254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1.1.2020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14:paraId="20C1D31C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14:paraId="46CCAD2B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14:paraId="351C15DA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14:paraId="117F0DC3" w14:textId="77777777"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 w14:paraId="31AA5176" w14:textId="77777777">
        <w:trPr>
          <w:trHeight w:val="225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14:paraId="6E570A5D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14:paraId="1C358015" w14:textId="77777777" w:rsidR="00C51AAF" w:rsidRDefault="0057749E">
            <w:pPr>
              <w:pStyle w:val="TableParagraph"/>
              <w:spacing w:line="204" w:lineRule="exact"/>
              <w:ind w:left="254"/>
              <w:rPr>
                <w:sz w:val="20"/>
              </w:rPr>
            </w:pPr>
            <w:r>
              <w:rPr>
                <w:sz w:val="20"/>
              </w:rPr>
              <w:t>+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prírastky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14:paraId="4B7F677E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14:paraId="71B219A6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14:paraId="588EDD14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14:paraId="7BC43821" w14:textId="77777777"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 w14:paraId="697F96B4" w14:textId="77777777">
        <w:trPr>
          <w:trHeight w:val="226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14:paraId="6E03DEED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14:paraId="258C19BE" w14:textId="77777777" w:rsidR="00C51AAF" w:rsidRDefault="0057749E">
            <w:pPr>
              <w:pStyle w:val="TableParagraph"/>
              <w:spacing w:line="208" w:lineRule="exact"/>
              <w:ind w:left="25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úbytky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14:paraId="0AC45A61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14:paraId="29CBF23D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14:paraId="1018CE14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14:paraId="22A6866C" w14:textId="77777777"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 w14:paraId="54F5402F" w14:textId="77777777">
        <w:trPr>
          <w:trHeight w:val="223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14:paraId="5EC55D71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14:paraId="549EA106" w14:textId="77777777" w:rsidR="00C51AAF" w:rsidRDefault="0057749E">
            <w:pPr>
              <w:pStyle w:val="TableParagraph"/>
              <w:spacing w:line="204" w:lineRule="exact"/>
              <w:ind w:right="429"/>
              <w:jc w:val="right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31.12. </w:t>
            </w:r>
            <w:r>
              <w:rPr>
                <w:spacing w:val="-4"/>
                <w:sz w:val="20"/>
              </w:rPr>
              <w:t>2020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14:paraId="64944F60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14:paraId="28B5FACE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14:paraId="68637E03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14:paraId="4BE61660" w14:textId="77777777"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 w14:paraId="1124C6CF" w14:textId="77777777">
        <w:trPr>
          <w:trHeight w:val="226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14:paraId="5FAC26B6" w14:textId="77777777" w:rsidR="00C51AAF" w:rsidRDefault="0057749E">
            <w:pPr>
              <w:pStyle w:val="TableParagraph"/>
              <w:spacing w:line="206" w:lineRule="exact"/>
              <w:ind w:left="92"/>
              <w:rPr>
                <w:sz w:val="20"/>
              </w:rPr>
            </w:pPr>
            <w:r>
              <w:rPr>
                <w:sz w:val="20"/>
              </w:rPr>
              <w:t>Obstaraný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majetok</w:t>
            </w: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14:paraId="6A55F393" w14:textId="77777777" w:rsidR="00C51AAF" w:rsidRDefault="0057749E">
            <w:pPr>
              <w:pStyle w:val="TableParagraph"/>
              <w:spacing w:line="206" w:lineRule="exact"/>
              <w:ind w:left="254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1.1.2020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14:paraId="7E6E37F9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14:paraId="65664909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14:paraId="200CC898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14:paraId="25783F65" w14:textId="77777777"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 w14:paraId="6CBC9303" w14:textId="77777777">
        <w:trPr>
          <w:trHeight w:val="225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14:paraId="4AEBA0C1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14:paraId="4C82F6BC" w14:textId="77777777" w:rsidR="00C51AAF" w:rsidRDefault="0057749E">
            <w:pPr>
              <w:pStyle w:val="TableParagraph"/>
              <w:spacing w:line="204" w:lineRule="exact"/>
              <w:ind w:left="254"/>
              <w:rPr>
                <w:sz w:val="20"/>
              </w:rPr>
            </w:pPr>
            <w:r>
              <w:rPr>
                <w:sz w:val="20"/>
              </w:rPr>
              <w:t>+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prírastky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14:paraId="57407658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14:paraId="5F08E4F5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14:paraId="734486C8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14:paraId="26F3A98F" w14:textId="77777777"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 w14:paraId="7178D83D" w14:textId="77777777">
        <w:trPr>
          <w:trHeight w:val="228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14:paraId="1960BF8C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14:paraId="2FA10F3D" w14:textId="77777777" w:rsidR="00C51AAF" w:rsidRDefault="0057749E">
            <w:pPr>
              <w:pStyle w:val="TableParagraph"/>
              <w:spacing w:line="208" w:lineRule="exact"/>
              <w:ind w:left="25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úbytky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14:paraId="50D26589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14:paraId="328E1276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14:paraId="0F66FC9B" w14:textId="77777777"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14:paraId="7CF58193" w14:textId="77777777"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 w14:paraId="63A2898D" w14:textId="77777777">
        <w:trPr>
          <w:trHeight w:val="198"/>
        </w:trPr>
        <w:tc>
          <w:tcPr>
            <w:tcW w:w="3874" w:type="dxa"/>
            <w:tcBorders>
              <w:top w:val="single" w:sz="4" w:space="0" w:color="000001"/>
              <w:bottom w:val="single" w:sz="6" w:space="0" w:color="000000"/>
            </w:tcBorders>
          </w:tcPr>
          <w:p w14:paraId="440C9578" w14:textId="77777777" w:rsidR="00C51AAF" w:rsidRDefault="00C51AAF">
            <w:pPr>
              <w:pStyle w:val="TableParagraph"/>
              <w:rPr>
                <w:sz w:val="12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6" w:space="0" w:color="000000"/>
            </w:tcBorders>
          </w:tcPr>
          <w:p w14:paraId="31CEF96E" w14:textId="77777777" w:rsidR="00C51AAF" w:rsidRDefault="0057749E">
            <w:pPr>
              <w:pStyle w:val="TableParagraph"/>
              <w:spacing w:line="179" w:lineRule="exact"/>
              <w:ind w:left="197"/>
              <w:rPr>
                <w:sz w:val="20"/>
              </w:rPr>
            </w:pPr>
            <w:r>
              <w:rPr>
                <w:spacing w:val="-2"/>
                <w:sz w:val="20"/>
              </w:rPr>
              <w:t>K31.12.20120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6" w:space="0" w:color="000000"/>
            </w:tcBorders>
          </w:tcPr>
          <w:p w14:paraId="6C43CCD2" w14:textId="77777777" w:rsidR="00C51AAF" w:rsidRDefault="00C51AAF">
            <w:pPr>
              <w:pStyle w:val="TableParagraph"/>
              <w:rPr>
                <w:sz w:val="12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6" w:space="0" w:color="000000"/>
            </w:tcBorders>
          </w:tcPr>
          <w:p w14:paraId="001588A8" w14:textId="77777777" w:rsidR="00C51AAF" w:rsidRDefault="00C51AAF">
            <w:pPr>
              <w:pStyle w:val="TableParagraph"/>
              <w:rPr>
                <w:sz w:val="12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6" w:space="0" w:color="000000"/>
            </w:tcBorders>
          </w:tcPr>
          <w:p w14:paraId="55284BF4" w14:textId="77777777" w:rsidR="00C51AAF" w:rsidRDefault="00C51AAF">
            <w:pPr>
              <w:pStyle w:val="TableParagraph"/>
              <w:rPr>
                <w:sz w:val="12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6" w:space="0" w:color="000000"/>
            </w:tcBorders>
          </w:tcPr>
          <w:p w14:paraId="05F6AEF4" w14:textId="77777777" w:rsidR="00C51AAF" w:rsidRDefault="00C51AAF">
            <w:pPr>
              <w:pStyle w:val="TableParagraph"/>
              <w:rPr>
                <w:sz w:val="12"/>
              </w:rPr>
            </w:pPr>
          </w:p>
        </w:tc>
      </w:tr>
    </w:tbl>
    <w:p w14:paraId="6D83C7ED" w14:textId="77777777" w:rsidR="00C51AAF" w:rsidRDefault="00C51AAF">
      <w:pPr>
        <w:pStyle w:val="Zkladntext"/>
        <w:spacing w:before="57"/>
        <w:rPr>
          <w:b/>
        </w:rPr>
      </w:pPr>
    </w:p>
    <w:p w14:paraId="7399C9E7" w14:textId="77777777" w:rsidR="00C51AAF" w:rsidRDefault="0057749E">
      <w:pPr>
        <w:pStyle w:val="Odsekzoznamu"/>
        <w:numPr>
          <w:ilvl w:val="0"/>
          <w:numId w:val="2"/>
        </w:numPr>
        <w:tabs>
          <w:tab w:val="left" w:pos="878"/>
        </w:tabs>
        <w:jc w:val="left"/>
        <w:rPr>
          <w:b/>
          <w:i/>
          <w:sz w:val="24"/>
        </w:rPr>
      </w:pPr>
      <w:r>
        <w:rPr>
          <w:b/>
          <w:spacing w:val="-2"/>
          <w:sz w:val="24"/>
        </w:rPr>
        <w:t>Pohľadávky</w:t>
      </w:r>
    </w:p>
    <w:p w14:paraId="6DE39807" w14:textId="77777777" w:rsidR="00C51AAF" w:rsidRDefault="0057749E">
      <w:pPr>
        <w:spacing w:before="2"/>
        <w:ind w:left="638"/>
        <w:rPr>
          <w:sz w:val="24"/>
        </w:rPr>
      </w:pPr>
      <w:r>
        <w:rPr>
          <w:b/>
          <w:sz w:val="24"/>
        </w:rPr>
        <w:t>9.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a)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Opravné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položky k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pohľadávkam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–</w:t>
      </w:r>
      <w:r>
        <w:rPr>
          <w:spacing w:val="-2"/>
          <w:sz w:val="24"/>
        </w:rPr>
        <w:t xml:space="preserve"> </w:t>
      </w:r>
      <w:r>
        <w:rPr>
          <w:sz w:val="24"/>
        </w:rPr>
        <w:t>neboli</w:t>
      </w:r>
      <w:r>
        <w:rPr>
          <w:spacing w:val="-2"/>
          <w:sz w:val="24"/>
        </w:rPr>
        <w:t xml:space="preserve"> tvorené</w:t>
      </w:r>
    </w:p>
    <w:p w14:paraId="4F4C4126" w14:textId="77777777" w:rsidR="00C51AAF" w:rsidRDefault="0057749E">
      <w:pPr>
        <w:spacing w:before="254" w:after="8"/>
        <w:ind w:left="638"/>
        <w:rPr>
          <w:sz w:val="24"/>
        </w:rPr>
      </w:pPr>
      <w:bookmarkStart w:id="9" w:name="9._b_)_Pohľadávky_podľa_splatnosti."/>
      <w:bookmarkEnd w:id="9"/>
      <w:r>
        <w:rPr>
          <w:b/>
          <w:sz w:val="24"/>
        </w:rPr>
        <w:t>9.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b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)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Pohľadávky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podľa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splatnosti</w:t>
      </w:r>
      <w:r>
        <w:rPr>
          <w:spacing w:val="-2"/>
          <w:sz w:val="24"/>
        </w:rPr>
        <w:t>.</w:t>
      </w:r>
    </w:p>
    <w:tbl>
      <w:tblPr>
        <w:tblStyle w:val="TableNormal"/>
        <w:tblW w:w="0" w:type="auto"/>
        <w:tblInd w:w="153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1E0" w:firstRow="1" w:lastRow="1" w:firstColumn="1" w:lastColumn="1" w:noHBand="0" w:noVBand="0"/>
      </w:tblPr>
      <w:tblGrid>
        <w:gridCol w:w="5670"/>
        <w:gridCol w:w="1814"/>
      </w:tblGrid>
      <w:tr w:rsidR="00C51AAF" w14:paraId="65C42B7D" w14:textId="77777777">
        <w:trPr>
          <w:trHeight w:val="267"/>
        </w:trPr>
        <w:tc>
          <w:tcPr>
            <w:tcW w:w="5670" w:type="dxa"/>
            <w:shd w:val="clear" w:color="auto" w:fill="EFEFEF"/>
          </w:tcPr>
          <w:p w14:paraId="3B6C2B57" w14:textId="77777777" w:rsidR="00C51AAF" w:rsidRDefault="0057749E">
            <w:pPr>
              <w:pStyle w:val="TableParagraph"/>
              <w:spacing w:line="248" w:lineRule="exact"/>
              <w:ind w:right="24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pacing w:val="-4"/>
                <w:sz w:val="24"/>
              </w:rPr>
              <w:t>Text</w:t>
            </w:r>
          </w:p>
        </w:tc>
        <w:tc>
          <w:tcPr>
            <w:tcW w:w="1814" w:type="dxa"/>
            <w:shd w:val="clear" w:color="auto" w:fill="EFEFEF"/>
          </w:tcPr>
          <w:p w14:paraId="3FC78EF5" w14:textId="77777777" w:rsidR="00C51AAF" w:rsidRDefault="0057749E">
            <w:pPr>
              <w:pStyle w:val="TableParagraph"/>
              <w:spacing w:line="248" w:lineRule="exact"/>
              <w:ind w:left="311" w:right="333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pacing w:val="-2"/>
                <w:sz w:val="24"/>
              </w:rPr>
              <w:t>Hodnota</w:t>
            </w:r>
          </w:p>
        </w:tc>
      </w:tr>
      <w:tr w:rsidR="00C51AAF" w14:paraId="01DE2A65" w14:textId="77777777">
        <w:trPr>
          <w:trHeight w:val="274"/>
        </w:trPr>
        <w:tc>
          <w:tcPr>
            <w:tcW w:w="5670" w:type="dxa"/>
          </w:tcPr>
          <w:p w14:paraId="31C53620" w14:textId="77777777" w:rsidR="00C51AAF" w:rsidRDefault="0057749E">
            <w:pPr>
              <w:pStyle w:val="TableParagraph"/>
              <w:spacing w:line="254" w:lineRule="exact"/>
              <w:ind w:left="70"/>
              <w:rPr>
                <w:sz w:val="24"/>
              </w:rPr>
            </w:pPr>
            <w:r>
              <w:rPr>
                <w:sz w:val="24"/>
              </w:rPr>
              <w:t>pohľadávky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lehoty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splatnosti</w:t>
            </w:r>
          </w:p>
        </w:tc>
        <w:tc>
          <w:tcPr>
            <w:tcW w:w="1814" w:type="dxa"/>
          </w:tcPr>
          <w:p w14:paraId="75BA29B0" w14:textId="77777777" w:rsidR="00C51AAF" w:rsidRDefault="0057749E">
            <w:pPr>
              <w:pStyle w:val="TableParagraph"/>
              <w:spacing w:line="254" w:lineRule="exact"/>
              <w:ind w:left="355" w:right="333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</w:tbl>
    <w:p w14:paraId="430D1612" w14:textId="77777777" w:rsidR="00C51AAF" w:rsidRDefault="00C51AAF">
      <w:pPr>
        <w:spacing w:line="254" w:lineRule="exact"/>
        <w:jc w:val="center"/>
        <w:rPr>
          <w:sz w:val="24"/>
        </w:rPr>
        <w:sectPr w:rsidR="00C51AAF">
          <w:pgSz w:w="11900" w:h="16840"/>
          <w:pgMar w:top="1040" w:right="380" w:bottom="280" w:left="720" w:header="708" w:footer="708" w:gutter="0"/>
          <w:cols w:space="708"/>
        </w:sectPr>
      </w:pPr>
    </w:p>
    <w:p w14:paraId="68147EEA" w14:textId="77777777" w:rsidR="00C51AAF" w:rsidRDefault="0057749E">
      <w:pPr>
        <w:spacing w:before="64"/>
        <w:ind w:left="780"/>
        <w:rPr>
          <w:b/>
          <w:sz w:val="24"/>
        </w:rPr>
      </w:pPr>
      <w:r>
        <w:rPr>
          <w:b/>
          <w:sz w:val="24"/>
        </w:rPr>
        <w:lastRenderedPageBreak/>
        <w:t>13.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Poistenie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nehmotného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hmotného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majetku</w:t>
      </w:r>
    </w:p>
    <w:p w14:paraId="7555C7B2" w14:textId="77777777" w:rsidR="00C51AAF" w:rsidRDefault="00C51AAF">
      <w:pPr>
        <w:pStyle w:val="Zkladntext"/>
        <w:spacing w:before="54"/>
        <w:rPr>
          <w:b/>
          <w:sz w:val="20"/>
        </w:rPr>
      </w:pPr>
    </w:p>
    <w:tbl>
      <w:tblPr>
        <w:tblStyle w:val="TableNormal"/>
        <w:tblW w:w="0" w:type="auto"/>
        <w:tblInd w:w="232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1E0" w:firstRow="1" w:lastRow="1" w:firstColumn="1" w:lastColumn="1" w:noHBand="0" w:noVBand="0"/>
      </w:tblPr>
      <w:tblGrid>
        <w:gridCol w:w="5596"/>
        <w:gridCol w:w="1700"/>
        <w:gridCol w:w="2796"/>
      </w:tblGrid>
      <w:tr w:rsidR="00C51AAF" w14:paraId="18FAE02A" w14:textId="77777777">
        <w:trPr>
          <w:trHeight w:val="270"/>
        </w:trPr>
        <w:tc>
          <w:tcPr>
            <w:tcW w:w="5596" w:type="dxa"/>
            <w:shd w:val="clear" w:color="auto" w:fill="EFEFEF"/>
          </w:tcPr>
          <w:p w14:paraId="76DAFF0E" w14:textId="77777777" w:rsidR="00C51AAF" w:rsidRDefault="0057749E">
            <w:pPr>
              <w:pStyle w:val="TableParagraph"/>
              <w:spacing w:line="250" w:lineRule="exact"/>
              <w:ind w:left="-1" w:right="22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Opis</w:t>
            </w:r>
            <w:r>
              <w:rPr>
                <w:b/>
                <w:i/>
                <w:spacing w:val="-4"/>
                <w:sz w:val="24"/>
              </w:rPr>
              <w:t xml:space="preserve"> </w:t>
            </w:r>
            <w:r>
              <w:rPr>
                <w:b/>
                <w:i/>
                <w:spacing w:val="-2"/>
                <w:sz w:val="24"/>
              </w:rPr>
              <w:t>majetku</w:t>
            </w:r>
          </w:p>
        </w:tc>
        <w:tc>
          <w:tcPr>
            <w:tcW w:w="1700" w:type="dxa"/>
            <w:shd w:val="clear" w:color="auto" w:fill="EFEFEF"/>
          </w:tcPr>
          <w:p w14:paraId="4A77C4FB" w14:textId="77777777" w:rsidR="00C51AAF" w:rsidRDefault="0057749E">
            <w:pPr>
              <w:pStyle w:val="TableParagraph"/>
              <w:spacing w:line="250" w:lineRule="exact"/>
              <w:ind w:left="168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Poistná</w:t>
            </w:r>
            <w:r>
              <w:rPr>
                <w:b/>
                <w:i/>
                <w:spacing w:val="-6"/>
                <w:sz w:val="24"/>
              </w:rPr>
              <w:t xml:space="preserve"> </w:t>
            </w:r>
            <w:r>
              <w:rPr>
                <w:b/>
                <w:i/>
                <w:spacing w:val="-4"/>
                <w:sz w:val="24"/>
              </w:rPr>
              <w:t>suma</w:t>
            </w:r>
          </w:p>
        </w:tc>
        <w:tc>
          <w:tcPr>
            <w:tcW w:w="2796" w:type="dxa"/>
            <w:shd w:val="clear" w:color="auto" w:fill="EFEFEF"/>
          </w:tcPr>
          <w:p w14:paraId="6FCCA5A0" w14:textId="77777777" w:rsidR="00C51AAF" w:rsidRDefault="0057749E">
            <w:pPr>
              <w:pStyle w:val="TableParagraph"/>
              <w:spacing w:line="250" w:lineRule="exact"/>
              <w:ind w:left="262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Platnosť</w:t>
            </w:r>
            <w:r>
              <w:rPr>
                <w:b/>
                <w:i/>
                <w:spacing w:val="-4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zmluvy</w:t>
            </w:r>
            <w:r>
              <w:rPr>
                <w:b/>
                <w:i/>
                <w:spacing w:val="-3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od-</w:t>
            </w:r>
            <w:r>
              <w:rPr>
                <w:b/>
                <w:i/>
                <w:spacing w:val="-5"/>
                <w:sz w:val="24"/>
              </w:rPr>
              <w:t>do</w:t>
            </w:r>
          </w:p>
        </w:tc>
      </w:tr>
      <w:tr w:rsidR="00C51AAF" w14:paraId="195E4072" w14:textId="77777777">
        <w:trPr>
          <w:trHeight w:val="273"/>
        </w:trPr>
        <w:tc>
          <w:tcPr>
            <w:tcW w:w="5596" w:type="dxa"/>
          </w:tcPr>
          <w:p w14:paraId="6B767A9B" w14:textId="77777777"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700" w:type="dxa"/>
          </w:tcPr>
          <w:p w14:paraId="3B4A73DC" w14:textId="77777777"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2796" w:type="dxa"/>
          </w:tcPr>
          <w:p w14:paraId="324B99F6" w14:textId="77777777" w:rsidR="00C51AAF" w:rsidRDefault="00C51AAF">
            <w:pPr>
              <w:pStyle w:val="TableParagraph"/>
              <w:rPr>
                <w:sz w:val="20"/>
              </w:rPr>
            </w:pPr>
          </w:p>
        </w:tc>
      </w:tr>
    </w:tbl>
    <w:p w14:paraId="4FDB133B" w14:textId="77777777" w:rsidR="00C51AAF" w:rsidRDefault="00C51AAF">
      <w:pPr>
        <w:pStyle w:val="Zkladntext"/>
        <w:spacing w:before="53"/>
        <w:rPr>
          <w:b/>
        </w:rPr>
      </w:pPr>
    </w:p>
    <w:p w14:paraId="227D92A8" w14:textId="77777777" w:rsidR="00C51AAF" w:rsidRDefault="0057749E">
      <w:pPr>
        <w:pStyle w:val="Nadpis1"/>
        <w:ind w:left="358"/>
      </w:pPr>
      <w:r>
        <w:rPr>
          <w:rFonts w:ascii="Symbol" w:hAnsi="Symbol"/>
        </w:rPr>
        <w:t></w:t>
      </w:r>
      <w:r>
        <w:rPr>
          <w:rFonts w:ascii="Symbol" w:hAnsi="Symbol"/>
        </w:rPr>
        <w:t></w:t>
      </w:r>
      <w:r>
        <w:rPr>
          <w:b w:val="0"/>
          <w:spacing w:val="-4"/>
        </w:rPr>
        <w:t xml:space="preserve"> </w:t>
      </w:r>
      <w:r>
        <w:t>ÚDAJE</w:t>
      </w:r>
      <w:r>
        <w:rPr>
          <w:spacing w:val="-5"/>
        </w:rPr>
        <w:t xml:space="preserve"> </w:t>
      </w:r>
      <w:r>
        <w:t>VYKÁZANÉ</w:t>
      </w:r>
      <w:r>
        <w:rPr>
          <w:spacing w:val="-1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STRANE</w:t>
      </w:r>
      <w:r>
        <w:rPr>
          <w:spacing w:val="-3"/>
        </w:rPr>
        <w:t xml:space="preserve"> </w:t>
      </w:r>
      <w:r>
        <w:rPr>
          <w:spacing w:val="-2"/>
        </w:rPr>
        <w:t>PASÍV</w:t>
      </w:r>
    </w:p>
    <w:p w14:paraId="466FF0CD" w14:textId="77777777" w:rsidR="00C51AAF" w:rsidRDefault="0057749E">
      <w:pPr>
        <w:spacing w:before="293" w:after="22" w:line="487" w:lineRule="auto"/>
        <w:ind w:left="720" w:right="6140" w:hanging="360"/>
        <w:rPr>
          <w:sz w:val="24"/>
        </w:rPr>
      </w:pPr>
      <w:r>
        <w:rPr>
          <w:b/>
          <w:sz w:val="24"/>
        </w:rPr>
        <w:t>l. Vlastné imanie za bežné účtovné obdobie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1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a)</w:t>
      </w:r>
      <w:r>
        <w:rPr>
          <w:b/>
          <w:spacing w:val="-8"/>
          <w:sz w:val="24"/>
        </w:rPr>
        <w:t xml:space="preserve"> </w:t>
      </w:r>
      <w:r>
        <w:rPr>
          <w:sz w:val="24"/>
        </w:rPr>
        <w:t>Opis</w:t>
      </w:r>
      <w:r>
        <w:rPr>
          <w:spacing w:val="-9"/>
          <w:sz w:val="24"/>
        </w:rPr>
        <w:t xml:space="preserve"> </w:t>
      </w:r>
      <w:r>
        <w:rPr>
          <w:sz w:val="24"/>
        </w:rPr>
        <w:t>základného</w:t>
      </w:r>
      <w:r>
        <w:rPr>
          <w:spacing w:val="-8"/>
          <w:sz w:val="24"/>
        </w:rPr>
        <w:t xml:space="preserve"> </w:t>
      </w:r>
      <w:r>
        <w:rPr>
          <w:sz w:val="24"/>
        </w:rPr>
        <w:t>imania</w:t>
      </w:r>
    </w:p>
    <w:tbl>
      <w:tblPr>
        <w:tblStyle w:val="TableNormal"/>
        <w:tblW w:w="0" w:type="auto"/>
        <w:tblInd w:w="232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1E0" w:firstRow="1" w:lastRow="1" w:firstColumn="1" w:lastColumn="1" w:noHBand="0" w:noVBand="0"/>
      </w:tblPr>
      <w:tblGrid>
        <w:gridCol w:w="8292"/>
        <w:gridCol w:w="1802"/>
      </w:tblGrid>
      <w:tr w:rsidR="00C51AAF" w14:paraId="1BC2B12D" w14:textId="77777777">
        <w:trPr>
          <w:trHeight w:val="265"/>
        </w:trPr>
        <w:tc>
          <w:tcPr>
            <w:tcW w:w="8292" w:type="dxa"/>
            <w:shd w:val="clear" w:color="auto" w:fill="EFEFEF"/>
          </w:tcPr>
          <w:p w14:paraId="4F75C409" w14:textId="77777777" w:rsidR="00C51AAF" w:rsidRDefault="0057749E">
            <w:pPr>
              <w:pStyle w:val="TableParagraph"/>
              <w:spacing w:line="246" w:lineRule="exact"/>
              <w:ind w:right="20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pacing w:val="-4"/>
                <w:sz w:val="24"/>
              </w:rPr>
              <w:t>Text</w:t>
            </w:r>
          </w:p>
        </w:tc>
        <w:tc>
          <w:tcPr>
            <w:tcW w:w="1802" w:type="dxa"/>
            <w:shd w:val="clear" w:color="auto" w:fill="EFEFEF"/>
          </w:tcPr>
          <w:p w14:paraId="73EE65C2" w14:textId="77777777" w:rsidR="00C51AAF" w:rsidRDefault="0057749E">
            <w:pPr>
              <w:pStyle w:val="TableParagraph"/>
              <w:spacing w:line="246" w:lineRule="exact"/>
              <w:ind w:right="473"/>
              <w:jc w:val="right"/>
              <w:rPr>
                <w:b/>
                <w:i/>
                <w:sz w:val="24"/>
              </w:rPr>
            </w:pPr>
            <w:r>
              <w:rPr>
                <w:b/>
                <w:i/>
                <w:spacing w:val="-2"/>
                <w:sz w:val="24"/>
              </w:rPr>
              <w:t>Hodnota</w:t>
            </w:r>
          </w:p>
        </w:tc>
      </w:tr>
      <w:tr w:rsidR="00C51AAF" w14:paraId="4BA39BEA" w14:textId="77777777">
        <w:trPr>
          <w:trHeight w:val="275"/>
        </w:trPr>
        <w:tc>
          <w:tcPr>
            <w:tcW w:w="8292" w:type="dxa"/>
          </w:tcPr>
          <w:p w14:paraId="1713BBD4" w14:textId="77777777" w:rsidR="00C51AAF" w:rsidRDefault="0057749E">
            <w:pPr>
              <w:pStyle w:val="TableParagraph"/>
              <w:spacing w:line="256" w:lineRule="exact"/>
              <w:ind w:left="69"/>
              <w:rPr>
                <w:sz w:val="24"/>
              </w:rPr>
            </w:pPr>
            <w:r>
              <w:rPr>
                <w:sz w:val="24"/>
              </w:rPr>
              <w:t>Základné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imanie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celkom</w:t>
            </w:r>
          </w:p>
        </w:tc>
        <w:tc>
          <w:tcPr>
            <w:tcW w:w="1802" w:type="dxa"/>
          </w:tcPr>
          <w:p w14:paraId="6B197B7F" w14:textId="77777777" w:rsidR="00C51AAF" w:rsidRDefault="0057749E">
            <w:pPr>
              <w:pStyle w:val="TableParagraph"/>
              <w:spacing w:line="256" w:lineRule="exact"/>
              <w:ind w:right="466"/>
              <w:jc w:val="right"/>
              <w:rPr>
                <w:sz w:val="24"/>
              </w:rPr>
            </w:pPr>
            <w:r>
              <w:rPr>
                <w:spacing w:val="-4"/>
                <w:sz w:val="24"/>
              </w:rPr>
              <w:t>5000</w:t>
            </w:r>
          </w:p>
        </w:tc>
      </w:tr>
      <w:tr w:rsidR="00C51AAF" w14:paraId="1F7C87FB" w14:textId="77777777">
        <w:trPr>
          <w:trHeight w:val="272"/>
        </w:trPr>
        <w:tc>
          <w:tcPr>
            <w:tcW w:w="8292" w:type="dxa"/>
          </w:tcPr>
          <w:p w14:paraId="5EA145AF" w14:textId="77777777" w:rsidR="00C51AAF" w:rsidRDefault="0057749E">
            <w:pPr>
              <w:pStyle w:val="TableParagraph"/>
              <w:spacing w:line="252" w:lineRule="exact"/>
              <w:ind w:left="68"/>
              <w:rPr>
                <w:sz w:val="24"/>
              </w:rPr>
            </w:pPr>
            <w:r>
              <w:rPr>
                <w:sz w:val="24"/>
              </w:rPr>
              <w:t>Počet</w:t>
            </w:r>
            <w:r>
              <w:rPr>
                <w:spacing w:val="-2"/>
                <w:sz w:val="24"/>
              </w:rPr>
              <w:t xml:space="preserve"> akcií</w:t>
            </w:r>
          </w:p>
        </w:tc>
        <w:tc>
          <w:tcPr>
            <w:tcW w:w="1802" w:type="dxa"/>
          </w:tcPr>
          <w:p w14:paraId="6BFB3711" w14:textId="77777777"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 w14:paraId="66FB9401" w14:textId="77777777">
        <w:trPr>
          <w:trHeight w:val="274"/>
        </w:trPr>
        <w:tc>
          <w:tcPr>
            <w:tcW w:w="8292" w:type="dxa"/>
          </w:tcPr>
          <w:p w14:paraId="077964F4" w14:textId="77777777" w:rsidR="00C51AAF" w:rsidRDefault="0057749E">
            <w:pPr>
              <w:pStyle w:val="TableParagraph"/>
              <w:spacing w:line="254" w:lineRule="exact"/>
              <w:ind w:left="68"/>
              <w:rPr>
                <w:sz w:val="24"/>
              </w:rPr>
            </w:pPr>
            <w:r>
              <w:rPr>
                <w:sz w:val="24"/>
              </w:rPr>
              <w:t>Menovitá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hodnota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akcie</w:t>
            </w:r>
          </w:p>
        </w:tc>
        <w:tc>
          <w:tcPr>
            <w:tcW w:w="1802" w:type="dxa"/>
          </w:tcPr>
          <w:p w14:paraId="5722A407" w14:textId="77777777"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 w14:paraId="2F6C54DD" w14:textId="77777777">
        <w:trPr>
          <w:trHeight w:val="272"/>
        </w:trPr>
        <w:tc>
          <w:tcPr>
            <w:tcW w:w="8292" w:type="dxa"/>
          </w:tcPr>
          <w:p w14:paraId="5C69E70B" w14:textId="77777777" w:rsidR="00C51AAF" w:rsidRDefault="0057749E">
            <w:pPr>
              <w:pStyle w:val="TableParagraph"/>
              <w:spacing w:line="252" w:lineRule="exact"/>
              <w:ind w:left="68"/>
              <w:rPr>
                <w:sz w:val="24"/>
              </w:rPr>
            </w:pPr>
            <w:r>
              <w:rPr>
                <w:sz w:val="24"/>
              </w:rPr>
              <w:t>Základné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imanie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splatené</w:t>
            </w:r>
          </w:p>
        </w:tc>
        <w:tc>
          <w:tcPr>
            <w:tcW w:w="1802" w:type="dxa"/>
          </w:tcPr>
          <w:p w14:paraId="65D1746D" w14:textId="77777777" w:rsidR="00C51AAF" w:rsidRDefault="0057749E">
            <w:pPr>
              <w:pStyle w:val="TableParagraph"/>
              <w:spacing w:line="252" w:lineRule="exact"/>
              <w:ind w:right="466"/>
              <w:jc w:val="right"/>
              <w:rPr>
                <w:sz w:val="24"/>
              </w:rPr>
            </w:pPr>
            <w:r>
              <w:rPr>
                <w:spacing w:val="-4"/>
                <w:sz w:val="24"/>
              </w:rPr>
              <w:t>5000</w:t>
            </w:r>
          </w:p>
        </w:tc>
      </w:tr>
      <w:tr w:rsidR="00C51AAF" w14:paraId="287450A4" w14:textId="77777777">
        <w:trPr>
          <w:trHeight w:val="275"/>
        </w:trPr>
        <w:tc>
          <w:tcPr>
            <w:tcW w:w="8292" w:type="dxa"/>
          </w:tcPr>
          <w:p w14:paraId="6A005EE6" w14:textId="77777777" w:rsidR="00C51AAF" w:rsidRDefault="0057749E">
            <w:pPr>
              <w:pStyle w:val="TableParagraph"/>
              <w:spacing w:line="256" w:lineRule="exact"/>
              <w:ind w:left="68"/>
              <w:rPr>
                <w:sz w:val="24"/>
              </w:rPr>
            </w:pPr>
            <w:r>
              <w:rPr>
                <w:sz w:val="24"/>
              </w:rPr>
              <w:t>Základné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imanie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nesplatené</w:t>
            </w:r>
          </w:p>
        </w:tc>
        <w:tc>
          <w:tcPr>
            <w:tcW w:w="1802" w:type="dxa"/>
          </w:tcPr>
          <w:p w14:paraId="2B459BBC" w14:textId="77777777"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 w14:paraId="0CEC711F" w14:textId="77777777">
        <w:trPr>
          <w:trHeight w:val="272"/>
        </w:trPr>
        <w:tc>
          <w:tcPr>
            <w:tcW w:w="8292" w:type="dxa"/>
          </w:tcPr>
          <w:p w14:paraId="11467926" w14:textId="77777777" w:rsidR="00C51AAF" w:rsidRDefault="0057749E">
            <w:pPr>
              <w:pStyle w:val="TableParagraph"/>
              <w:spacing w:line="252" w:lineRule="exact"/>
              <w:ind w:left="68"/>
              <w:rPr>
                <w:sz w:val="24"/>
              </w:rPr>
            </w:pPr>
            <w:r>
              <w:rPr>
                <w:sz w:val="24"/>
              </w:rPr>
              <w:t>Vlastné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imanie</w:t>
            </w:r>
          </w:p>
        </w:tc>
        <w:tc>
          <w:tcPr>
            <w:tcW w:w="1802" w:type="dxa"/>
          </w:tcPr>
          <w:p w14:paraId="57A26AEA" w14:textId="2B31ACC6" w:rsidR="00C51AAF" w:rsidRDefault="00C76FA3">
            <w:pPr>
              <w:pStyle w:val="TableParagraph"/>
              <w:spacing w:line="236" w:lineRule="exact"/>
              <w:ind w:left="18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1985</w:t>
            </w:r>
          </w:p>
        </w:tc>
      </w:tr>
      <w:tr w:rsidR="00C51AAF" w14:paraId="6AADBF65" w14:textId="77777777">
        <w:trPr>
          <w:trHeight w:val="273"/>
        </w:trPr>
        <w:tc>
          <w:tcPr>
            <w:tcW w:w="8292" w:type="dxa"/>
          </w:tcPr>
          <w:p w14:paraId="65BC6B21" w14:textId="77777777" w:rsidR="00C51AAF" w:rsidRDefault="0057749E">
            <w:pPr>
              <w:pStyle w:val="TableParagraph"/>
              <w:spacing w:line="254" w:lineRule="exact"/>
              <w:ind w:left="68"/>
              <w:rPr>
                <w:sz w:val="24"/>
              </w:rPr>
            </w:pPr>
            <w:r>
              <w:rPr>
                <w:sz w:val="24"/>
              </w:rPr>
              <w:t>Podiel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základného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imania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celkovej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hodnote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vlastného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imania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vyjadrené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%</w:t>
            </w:r>
          </w:p>
        </w:tc>
        <w:tc>
          <w:tcPr>
            <w:tcW w:w="1802" w:type="dxa"/>
          </w:tcPr>
          <w:p w14:paraId="0866CC06" w14:textId="77777777" w:rsidR="00C51AAF" w:rsidRDefault="0057749E">
            <w:pPr>
              <w:pStyle w:val="TableParagraph"/>
              <w:spacing w:line="254" w:lineRule="exact"/>
              <w:ind w:left="18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</w:tbl>
    <w:p w14:paraId="26946EE5" w14:textId="77777777" w:rsidR="00C51AAF" w:rsidRDefault="0057749E">
      <w:pPr>
        <w:pStyle w:val="Zkladntext"/>
        <w:spacing w:before="244"/>
        <w:ind w:left="660"/>
      </w:pPr>
      <w:r>
        <w:rPr>
          <w:b/>
        </w:rPr>
        <w:t>1</w:t>
      </w:r>
      <w:r>
        <w:rPr>
          <w:b/>
          <w:spacing w:val="-7"/>
        </w:rPr>
        <w:t xml:space="preserve"> </w:t>
      </w:r>
      <w:r>
        <w:rPr>
          <w:b/>
        </w:rPr>
        <w:t>b)</w:t>
      </w:r>
      <w:r>
        <w:rPr>
          <w:b/>
          <w:spacing w:val="-5"/>
        </w:rPr>
        <w:t xml:space="preserve"> </w:t>
      </w:r>
      <w:r>
        <w:t>Rozdelenie</w:t>
      </w:r>
      <w:r>
        <w:rPr>
          <w:spacing w:val="-2"/>
        </w:rPr>
        <w:t xml:space="preserve"> </w:t>
      </w:r>
      <w:r>
        <w:t>účtovného</w:t>
      </w:r>
      <w:r>
        <w:rPr>
          <w:spacing w:val="-3"/>
        </w:rPr>
        <w:t xml:space="preserve"> </w:t>
      </w:r>
      <w:proofErr w:type="spellStart"/>
      <w:r>
        <w:t>zisku,vykázaného</w:t>
      </w:r>
      <w:proofErr w:type="spellEnd"/>
      <w:r>
        <w:rPr>
          <w:spacing w:val="-4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predchádzajúcom</w:t>
      </w:r>
      <w:r>
        <w:rPr>
          <w:spacing w:val="-6"/>
        </w:rPr>
        <w:t xml:space="preserve"> </w:t>
      </w:r>
      <w:r>
        <w:t>účtovnom</w:t>
      </w:r>
      <w:r>
        <w:rPr>
          <w:spacing w:val="-5"/>
        </w:rPr>
        <w:t xml:space="preserve"> </w:t>
      </w:r>
      <w:r>
        <w:rPr>
          <w:spacing w:val="-2"/>
        </w:rPr>
        <w:t>období.</w:t>
      </w:r>
    </w:p>
    <w:p w14:paraId="276EFB91" w14:textId="77777777" w:rsidR="00C51AAF" w:rsidRDefault="00C51AAF">
      <w:pPr>
        <w:pStyle w:val="Zkladntext"/>
        <w:spacing w:before="128"/>
        <w:rPr>
          <w:sz w:val="20"/>
        </w:rPr>
      </w:pPr>
    </w:p>
    <w:tbl>
      <w:tblPr>
        <w:tblStyle w:val="TableNormal"/>
        <w:tblW w:w="0" w:type="auto"/>
        <w:tblInd w:w="227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1E0" w:firstRow="1" w:lastRow="1" w:firstColumn="1" w:lastColumn="1" w:noHBand="0" w:noVBand="0"/>
      </w:tblPr>
      <w:tblGrid>
        <w:gridCol w:w="8292"/>
        <w:gridCol w:w="1814"/>
      </w:tblGrid>
      <w:tr w:rsidR="00C51AAF" w14:paraId="15B27B60" w14:textId="77777777">
        <w:trPr>
          <w:trHeight w:val="267"/>
        </w:trPr>
        <w:tc>
          <w:tcPr>
            <w:tcW w:w="8292" w:type="dxa"/>
            <w:shd w:val="clear" w:color="auto" w:fill="EFEFEF"/>
          </w:tcPr>
          <w:p w14:paraId="67B5C23D" w14:textId="77777777" w:rsidR="00C51AAF" w:rsidRDefault="0057749E">
            <w:pPr>
              <w:pStyle w:val="TableParagraph"/>
              <w:spacing w:line="248" w:lineRule="exact"/>
              <w:ind w:left="1" w:right="20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pacing w:val="-4"/>
                <w:sz w:val="24"/>
              </w:rPr>
              <w:t>Text</w:t>
            </w:r>
          </w:p>
        </w:tc>
        <w:tc>
          <w:tcPr>
            <w:tcW w:w="1814" w:type="dxa"/>
            <w:shd w:val="clear" w:color="auto" w:fill="EFEFEF"/>
          </w:tcPr>
          <w:p w14:paraId="42E992D3" w14:textId="77777777" w:rsidR="00C51AAF" w:rsidRDefault="0057749E">
            <w:pPr>
              <w:pStyle w:val="TableParagraph"/>
              <w:spacing w:line="248" w:lineRule="exact"/>
              <w:ind w:left="458"/>
              <w:rPr>
                <w:b/>
                <w:i/>
                <w:sz w:val="24"/>
              </w:rPr>
            </w:pPr>
            <w:r>
              <w:rPr>
                <w:b/>
                <w:i/>
                <w:spacing w:val="-2"/>
                <w:sz w:val="24"/>
              </w:rPr>
              <w:t>Hodnota</w:t>
            </w:r>
          </w:p>
        </w:tc>
      </w:tr>
      <w:tr w:rsidR="00C51AAF" w14:paraId="752474F2" w14:textId="77777777">
        <w:trPr>
          <w:trHeight w:val="274"/>
        </w:trPr>
        <w:tc>
          <w:tcPr>
            <w:tcW w:w="8292" w:type="dxa"/>
          </w:tcPr>
          <w:p w14:paraId="7B33D9BA" w14:textId="77777777" w:rsidR="00C51AAF" w:rsidRDefault="0057749E">
            <w:pPr>
              <w:pStyle w:val="TableParagraph"/>
              <w:spacing w:line="254" w:lineRule="exact"/>
              <w:ind w:left="70"/>
              <w:rPr>
                <w:sz w:val="24"/>
              </w:rPr>
            </w:pPr>
            <w:r>
              <w:rPr>
                <w:sz w:val="24"/>
              </w:rPr>
              <w:t>Účtovný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zisk:</w:t>
            </w:r>
          </w:p>
        </w:tc>
        <w:tc>
          <w:tcPr>
            <w:tcW w:w="1814" w:type="dxa"/>
          </w:tcPr>
          <w:p w14:paraId="0F34BC32" w14:textId="77777777" w:rsidR="00C51AAF" w:rsidRDefault="0057749E">
            <w:pPr>
              <w:pStyle w:val="TableParagraph"/>
              <w:spacing w:line="238" w:lineRule="exact"/>
              <w:ind w:left="26" w:right="359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735</w:t>
            </w:r>
          </w:p>
        </w:tc>
      </w:tr>
      <w:tr w:rsidR="00C51AAF" w14:paraId="61A93806" w14:textId="77777777">
        <w:trPr>
          <w:trHeight w:val="271"/>
        </w:trPr>
        <w:tc>
          <w:tcPr>
            <w:tcW w:w="8292" w:type="dxa"/>
          </w:tcPr>
          <w:p w14:paraId="12A75D41" w14:textId="77777777" w:rsidR="00C51AAF" w:rsidRDefault="0057749E">
            <w:pPr>
              <w:pStyle w:val="TableParagraph"/>
              <w:spacing w:line="252" w:lineRule="exact"/>
              <w:ind w:left="71"/>
              <w:rPr>
                <w:sz w:val="24"/>
              </w:rPr>
            </w:pPr>
            <w:r>
              <w:rPr>
                <w:sz w:val="24"/>
              </w:rPr>
              <w:t>Prídel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zákonného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rezervného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fondu</w:t>
            </w:r>
          </w:p>
        </w:tc>
        <w:tc>
          <w:tcPr>
            <w:tcW w:w="1814" w:type="dxa"/>
          </w:tcPr>
          <w:p w14:paraId="39B14B79" w14:textId="77777777"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 w14:paraId="00872A16" w14:textId="77777777">
        <w:trPr>
          <w:trHeight w:val="276"/>
        </w:trPr>
        <w:tc>
          <w:tcPr>
            <w:tcW w:w="8292" w:type="dxa"/>
          </w:tcPr>
          <w:p w14:paraId="33D71A91" w14:textId="77777777" w:rsidR="00C51AAF" w:rsidRDefault="0057749E">
            <w:pPr>
              <w:pStyle w:val="TableParagraph"/>
              <w:spacing w:line="256" w:lineRule="exact"/>
              <w:ind w:left="71"/>
              <w:rPr>
                <w:sz w:val="24"/>
              </w:rPr>
            </w:pPr>
            <w:r>
              <w:rPr>
                <w:sz w:val="24"/>
              </w:rPr>
              <w:t>Prídel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zvýšenie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základného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imania</w:t>
            </w:r>
          </w:p>
        </w:tc>
        <w:tc>
          <w:tcPr>
            <w:tcW w:w="1814" w:type="dxa"/>
          </w:tcPr>
          <w:p w14:paraId="5E230517" w14:textId="77777777"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 w14:paraId="071BCBEC" w14:textId="77777777">
        <w:trPr>
          <w:trHeight w:val="272"/>
        </w:trPr>
        <w:tc>
          <w:tcPr>
            <w:tcW w:w="8292" w:type="dxa"/>
          </w:tcPr>
          <w:p w14:paraId="5C664297" w14:textId="77777777" w:rsidR="00C51AAF" w:rsidRDefault="0057749E">
            <w:pPr>
              <w:pStyle w:val="TableParagraph"/>
              <w:spacing w:line="252" w:lineRule="exact"/>
              <w:ind w:left="71"/>
              <w:rPr>
                <w:sz w:val="24"/>
              </w:rPr>
            </w:pPr>
            <w:r>
              <w:rPr>
                <w:sz w:val="24"/>
              </w:rPr>
              <w:t>Prídel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štatutárnych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fondov</w:t>
            </w:r>
          </w:p>
        </w:tc>
        <w:tc>
          <w:tcPr>
            <w:tcW w:w="1814" w:type="dxa"/>
          </w:tcPr>
          <w:p w14:paraId="5A158853" w14:textId="77777777"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 w14:paraId="2E448BB8" w14:textId="77777777">
        <w:trPr>
          <w:trHeight w:val="273"/>
        </w:trPr>
        <w:tc>
          <w:tcPr>
            <w:tcW w:w="8292" w:type="dxa"/>
          </w:tcPr>
          <w:p w14:paraId="506AC233" w14:textId="77777777" w:rsidR="00C51AAF" w:rsidRDefault="0057749E">
            <w:pPr>
              <w:pStyle w:val="TableParagraph"/>
              <w:spacing w:line="254" w:lineRule="exact"/>
              <w:ind w:left="71"/>
              <w:rPr>
                <w:sz w:val="24"/>
              </w:rPr>
            </w:pPr>
            <w:r>
              <w:rPr>
                <w:sz w:val="24"/>
              </w:rPr>
              <w:t>Použitie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vyrovnanie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neuhradenej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straty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minulých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rokov</w:t>
            </w:r>
          </w:p>
        </w:tc>
        <w:tc>
          <w:tcPr>
            <w:tcW w:w="1814" w:type="dxa"/>
          </w:tcPr>
          <w:p w14:paraId="2AA8F179" w14:textId="77777777" w:rsidR="00C51AAF" w:rsidRDefault="0057749E">
            <w:pPr>
              <w:pStyle w:val="TableParagraph"/>
              <w:spacing w:line="254" w:lineRule="exact"/>
              <w:ind w:left="359" w:right="333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  <w:tr w:rsidR="00C51AAF" w14:paraId="19277F7F" w14:textId="77777777">
        <w:trPr>
          <w:trHeight w:val="271"/>
        </w:trPr>
        <w:tc>
          <w:tcPr>
            <w:tcW w:w="8292" w:type="dxa"/>
          </w:tcPr>
          <w:p w14:paraId="16B0E6BE" w14:textId="77777777" w:rsidR="00C51AAF" w:rsidRDefault="0057749E">
            <w:pPr>
              <w:pStyle w:val="TableParagraph"/>
              <w:spacing w:line="252" w:lineRule="exact"/>
              <w:ind w:left="70"/>
              <w:rPr>
                <w:sz w:val="24"/>
              </w:rPr>
            </w:pPr>
            <w:r>
              <w:rPr>
                <w:spacing w:val="-2"/>
                <w:sz w:val="24"/>
              </w:rPr>
              <w:t>Dividendy</w:t>
            </w:r>
          </w:p>
        </w:tc>
        <w:tc>
          <w:tcPr>
            <w:tcW w:w="1814" w:type="dxa"/>
          </w:tcPr>
          <w:p w14:paraId="1B90B2C9" w14:textId="77777777"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 w14:paraId="41CF6A31" w14:textId="77777777">
        <w:trPr>
          <w:trHeight w:val="276"/>
        </w:trPr>
        <w:tc>
          <w:tcPr>
            <w:tcW w:w="8292" w:type="dxa"/>
          </w:tcPr>
          <w:p w14:paraId="1B52E0A3" w14:textId="77777777" w:rsidR="00C51AAF" w:rsidRDefault="0057749E">
            <w:pPr>
              <w:pStyle w:val="TableParagraph"/>
              <w:spacing w:line="256" w:lineRule="exact"/>
              <w:ind w:left="70"/>
              <w:rPr>
                <w:sz w:val="24"/>
              </w:rPr>
            </w:pPr>
            <w:r>
              <w:rPr>
                <w:sz w:val="24"/>
              </w:rPr>
              <w:t>Nerozdelený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zisk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minulých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rokov</w:t>
            </w:r>
          </w:p>
        </w:tc>
        <w:tc>
          <w:tcPr>
            <w:tcW w:w="1814" w:type="dxa"/>
          </w:tcPr>
          <w:p w14:paraId="55809B37" w14:textId="77777777" w:rsidR="00C51AAF" w:rsidRDefault="0057749E">
            <w:pPr>
              <w:pStyle w:val="TableParagraph"/>
              <w:spacing w:line="256" w:lineRule="exact"/>
              <w:ind w:left="359" w:right="333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  <w:tr w:rsidR="00C51AAF" w14:paraId="530E66D3" w14:textId="77777777">
        <w:trPr>
          <w:trHeight w:val="272"/>
        </w:trPr>
        <w:tc>
          <w:tcPr>
            <w:tcW w:w="8292" w:type="dxa"/>
          </w:tcPr>
          <w:p w14:paraId="4D29B224" w14:textId="77777777" w:rsidR="00C51AAF" w:rsidRDefault="0057749E">
            <w:pPr>
              <w:pStyle w:val="TableParagraph"/>
              <w:spacing w:line="252" w:lineRule="exact"/>
              <w:ind w:left="70"/>
              <w:rPr>
                <w:sz w:val="24"/>
              </w:rPr>
            </w:pPr>
            <w:r>
              <w:rPr>
                <w:sz w:val="24"/>
              </w:rPr>
              <w:t>Iné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rozdelenie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zisku</w:t>
            </w:r>
          </w:p>
        </w:tc>
        <w:tc>
          <w:tcPr>
            <w:tcW w:w="1814" w:type="dxa"/>
          </w:tcPr>
          <w:p w14:paraId="53A3EED6" w14:textId="77777777"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 w14:paraId="025E79B5" w14:textId="77777777">
        <w:trPr>
          <w:trHeight w:val="270"/>
        </w:trPr>
        <w:tc>
          <w:tcPr>
            <w:tcW w:w="8292" w:type="dxa"/>
            <w:shd w:val="clear" w:color="auto" w:fill="EFEFEF"/>
          </w:tcPr>
          <w:p w14:paraId="6A8B99BF" w14:textId="77777777" w:rsidR="00C51AAF" w:rsidRDefault="0057749E">
            <w:pPr>
              <w:pStyle w:val="TableParagraph"/>
              <w:spacing w:line="250" w:lineRule="exact"/>
              <w:ind w:left="1" w:right="20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pacing w:val="-4"/>
                <w:sz w:val="24"/>
              </w:rPr>
              <w:t>Text</w:t>
            </w:r>
          </w:p>
        </w:tc>
        <w:tc>
          <w:tcPr>
            <w:tcW w:w="1814" w:type="dxa"/>
            <w:shd w:val="clear" w:color="auto" w:fill="EFEFEF"/>
          </w:tcPr>
          <w:p w14:paraId="08962036" w14:textId="77777777" w:rsidR="00C51AAF" w:rsidRDefault="0057749E">
            <w:pPr>
              <w:pStyle w:val="TableParagraph"/>
              <w:spacing w:line="250" w:lineRule="exact"/>
              <w:ind w:left="458"/>
              <w:rPr>
                <w:b/>
                <w:i/>
                <w:sz w:val="24"/>
              </w:rPr>
            </w:pPr>
            <w:r>
              <w:rPr>
                <w:b/>
                <w:i/>
                <w:spacing w:val="-2"/>
                <w:sz w:val="24"/>
              </w:rPr>
              <w:t>Hodnota</w:t>
            </w:r>
          </w:p>
        </w:tc>
      </w:tr>
      <w:tr w:rsidR="00C51AAF" w14:paraId="0D9941B1" w14:textId="77777777">
        <w:trPr>
          <w:trHeight w:val="273"/>
        </w:trPr>
        <w:tc>
          <w:tcPr>
            <w:tcW w:w="8292" w:type="dxa"/>
          </w:tcPr>
          <w:p w14:paraId="7D6FD02B" w14:textId="77777777" w:rsidR="00C51AAF" w:rsidRDefault="0057749E">
            <w:pPr>
              <w:pStyle w:val="TableParagraph"/>
              <w:spacing w:line="254" w:lineRule="exact"/>
              <w:ind w:left="70"/>
              <w:rPr>
                <w:sz w:val="24"/>
              </w:rPr>
            </w:pPr>
            <w:r>
              <w:rPr>
                <w:sz w:val="24"/>
              </w:rPr>
              <w:t>Účtovná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strata:</w:t>
            </w:r>
          </w:p>
        </w:tc>
        <w:tc>
          <w:tcPr>
            <w:tcW w:w="1814" w:type="dxa"/>
          </w:tcPr>
          <w:p w14:paraId="45920366" w14:textId="77777777"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 w14:paraId="1A25DA2A" w14:textId="77777777">
        <w:trPr>
          <w:trHeight w:val="273"/>
        </w:trPr>
        <w:tc>
          <w:tcPr>
            <w:tcW w:w="8292" w:type="dxa"/>
          </w:tcPr>
          <w:p w14:paraId="4B79CA6A" w14:textId="77777777" w:rsidR="00C51AAF" w:rsidRDefault="0057749E">
            <w:pPr>
              <w:pStyle w:val="TableParagraph"/>
              <w:spacing w:line="254" w:lineRule="exact"/>
              <w:ind w:left="70"/>
              <w:rPr>
                <w:sz w:val="24"/>
              </w:rPr>
            </w:pPr>
            <w:r>
              <w:rPr>
                <w:sz w:val="24"/>
              </w:rPr>
              <w:t>Úhrada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straty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rezervného</w:t>
            </w:r>
            <w:r>
              <w:rPr>
                <w:spacing w:val="-2"/>
                <w:sz w:val="24"/>
              </w:rPr>
              <w:t xml:space="preserve"> fondu</w:t>
            </w:r>
          </w:p>
        </w:tc>
        <w:tc>
          <w:tcPr>
            <w:tcW w:w="1814" w:type="dxa"/>
          </w:tcPr>
          <w:p w14:paraId="1A57174E" w14:textId="77777777"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 w14:paraId="0F3ACFAD" w14:textId="77777777">
        <w:trPr>
          <w:trHeight w:val="273"/>
        </w:trPr>
        <w:tc>
          <w:tcPr>
            <w:tcW w:w="8292" w:type="dxa"/>
          </w:tcPr>
          <w:p w14:paraId="392F3408" w14:textId="77777777" w:rsidR="00C51AAF" w:rsidRDefault="0057749E">
            <w:pPr>
              <w:pStyle w:val="TableParagraph"/>
              <w:spacing w:line="254" w:lineRule="exact"/>
              <w:ind w:left="70"/>
              <w:rPr>
                <w:sz w:val="24"/>
              </w:rPr>
            </w:pPr>
            <w:r>
              <w:rPr>
                <w:sz w:val="24"/>
              </w:rPr>
              <w:t>Úhrada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straty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štatutárnych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ostatných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fondov</w:t>
            </w:r>
          </w:p>
        </w:tc>
        <w:tc>
          <w:tcPr>
            <w:tcW w:w="1814" w:type="dxa"/>
          </w:tcPr>
          <w:p w14:paraId="62EBE847" w14:textId="77777777"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 w14:paraId="4331A2EF" w14:textId="77777777">
        <w:trPr>
          <w:trHeight w:val="272"/>
        </w:trPr>
        <w:tc>
          <w:tcPr>
            <w:tcW w:w="8292" w:type="dxa"/>
          </w:tcPr>
          <w:p w14:paraId="5E3DD831" w14:textId="77777777" w:rsidR="00C51AAF" w:rsidRDefault="0057749E">
            <w:pPr>
              <w:pStyle w:val="TableParagraph"/>
              <w:spacing w:line="252" w:lineRule="exact"/>
              <w:ind w:left="70"/>
              <w:rPr>
                <w:sz w:val="24"/>
              </w:rPr>
            </w:pPr>
            <w:r>
              <w:rPr>
                <w:sz w:val="24"/>
              </w:rPr>
              <w:t>Úhrada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straty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spoločníkmi</w:t>
            </w:r>
          </w:p>
        </w:tc>
        <w:tc>
          <w:tcPr>
            <w:tcW w:w="1814" w:type="dxa"/>
          </w:tcPr>
          <w:p w14:paraId="059BC06C" w14:textId="77777777"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 w14:paraId="1B2A89C4" w14:textId="77777777">
        <w:trPr>
          <w:trHeight w:val="276"/>
        </w:trPr>
        <w:tc>
          <w:tcPr>
            <w:tcW w:w="8292" w:type="dxa"/>
          </w:tcPr>
          <w:p w14:paraId="62449166" w14:textId="77777777" w:rsidR="00C51AAF" w:rsidRDefault="0057749E">
            <w:pPr>
              <w:pStyle w:val="TableParagraph"/>
              <w:spacing w:line="256" w:lineRule="exact"/>
              <w:ind w:left="70"/>
              <w:rPr>
                <w:sz w:val="24"/>
              </w:rPr>
            </w:pPr>
            <w:r>
              <w:rPr>
                <w:sz w:val="24"/>
              </w:rPr>
              <w:t>Úhrada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straty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znížením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základného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imania</w:t>
            </w:r>
          </w:p>
        </w:tc>
        <w:tc>
          <w:tcPr>
            <w:tcW w:w="1814" w:type="dxa"/>
          </w:tcPr>
          <w:p w14:paraId="7B8AE971" w14:textId="77777777"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 w14:paraId="7FF2765F" w14:textId="77777777">
        <w:trPr>
          <w:trHeight w:val="271"/>
        </w:trPr>
        <w:tc>
          <w:tcPr>
            <w:tcW w:w="8292" w:type="dxa"/>
          </w:tcPr>
          <w:p w14:paraId="49F3E577" w14:textId="77777777" w:rsidR="00C51AAF" w:rsidRDefault="0057749E">
            <w:pPr>
              <w:pStyle w:val="TableParagraph"/>
              <w:spacing w:line="252" w:lineRule="exact"/>
              <w:ind w:left="70"/>
              <w:rPr>
                <w:sz w:val="24"/>
              </w:rPr>
            </w:pPr>
            <w:r>
              <w:rPr>
                <w:sz w:val="24"/>
              </w:rPr>
              <w:t>Úhrada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straty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nerozdeleného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zisku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minulých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rokov</w:t>
            </w:r>
          </w:p>
        </w:tc>
        <w:tc>
          <w:tcPr>
            <w:tcW w:w="1814" w:type="dxa"/>
          </w:tcPr>
          <w:p w14:paraId="2CB6E817" w14:textId="77777777"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 w14:paraId="36427FE0" w14:textId="77777777">
        <w:trPr>
          <w:trHeight w:val="273"/>
        </w:trPr>
        <w:tc>
          <w:tcPr>
            <w:tcW w:w="8292" w:type="dxa"/>
          </w:tcPr>
          <w:p w14:paraId="13B40750" w14:textId="77777777" w:rsidR="00C51AAF" w:rsidRDefault="0057749E">
            <w:pPr>
              <w:pStyle w:val="TableParagraph"/>
              <w:spacing w:line="254" w:lineRule="exact"/>
              <w:ind w:left="70"/>
              <w:rPr>
                <w:sz w:val="24"/>
              </w:rPr>
            </w:pPr>
            <w:r>
              <w:rPr>
                <w:sz w:val="24"/>
              </w:rPr>
              <w:t>Prevod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neuhradenú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stratu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minulých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rokov</w:t>
            </w:r>
          </w:p>
        </w:tc>
        <w:tc>
          <w:tcPr>
            <w:tcW w:w="1814" w:type="dxa"/>
          </w:tcPr>
          <w:p w14:paraId="7C8931A5" w14:textId="77777777" w:rsidR="00C51AAF" w:rsidRDefault="0057749E">
            <w:pPr>
              <w:pStyle w:val="TableParagraph"/>
              <w:spacing w:line="254" w:lineRule="exact"/>
              <w:ind w:left="359" w:right="333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  <w:tr w:rsidR="00C51AAF" w14:paraId="1B303770" w14:textId="77777777">
        <w:trPr>
          <w:trHeight w:val="271"/>
        </w:trPr>
        <w:tc>
          <w:tcPr>
            <w:tcW w:w="8292" w:type="dxa"/>
          </w:tcPr>
          <w:p w14:paraId="303094CF" w14:textId="77777777" w:rsidR="00C51AAF" w:rsidRDefault="0057749E">
            <w:pPr>
              <w:pStyle w:val="TableParagraph"/>
              <w:spacing w:line="252" w:lineRule="exact"/>
              <w:ind w:left="70"/>
              <w:rPr>
                <w:sz w:val="24"/>
              </w:rPr>
            </w:pPr>
            <w:r>
              <w:rPr>
                <w:sz w:val="24"/>
              </w:rPr>
              <w:t>Iná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úhrada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straty</w:t>
            </w:r>
          </w:p>
        </w:tc>
        <w:tc>
          <w:tcPr>
            <w:tcW w:w="1814" w:type="dxa"/>
          </w:tcPr>
          <w:p w14:paraId="52C99A45" w14:textId="77777777" w:rsidR="00C51AAF" w:rsidRDefault="00C51AAF">
            <w:pPr>
              <w:pStyle w:val="TableParagraph"/>
              <w:rPr>
                <w:sz w:val="20"/>
              </w:rPr>
            </w:pPr>
          </w:p>
        </w:tc>
      </w:tr>
    </w:tbl>
    <w:p w14:paraId="23CB8C85" w14:textId="77777777" w:rsidR="00C51AAF" w:rsidRDefault="00C51AAF">
      <w:pPr>
        <w:pStyle w:val="Zkladntext"/>
        <w:spacing w:before="15"/>
      </w:pPr>
    </w:p>
    <w:p w14:paraId="52DA9312" w14:textId="77777777" w:rsidR="00C51AAF" w:rsidRDefault="0057749E">
      <w:pPr>
        <w:pStyle w:val="Zkladntext"/>
        <w:spacing w:before="1"/>
        <w:ind w:left="839"/>
      </w:pPr>
      <w:r>
        <w:rPr>
          <w:b/>
        </w:rPr>
        <w:t>l</w:t>
      </w:r>
      <w:r>
        <w:rPr>
          <w:b/>
          <w:spacing w:val="-2"/>
        </w:rPr>
        <w:t xml:space="preserve"> </w:t>
      </w:r>
      <w:r>
        <w:rPr>
          <w:b/>
        </w:rPr>
        <w:t>e)</w:t>
      </w:r>
      <w:r>
        <w:rPr>
          <w:b/>
          <w:spacing w:val="-2"/>
        </w:rPr>
        <w:t xml:space="preserve"> </w:t>
      </w:r>
      <w:r>
        <w:t>Zisk</w:t>
      </w:r>
      <w:r>
        <w:rPr>
          <w:spacing w:val="-2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akciu</w:t>
      </w:r>
      <w:r>
        <w:rPr>
          <w:spacing w:val="-1"/>
        </w:rPr>
        <w:t xml:space="preserve"> </w:t>
      </w:r>
      <w:r>
        <w:t>alebo</w:t>
      </w:r>
      <w:r>
        <w:rPr>
          <w:spacing w:val="-1"/>
        </w:rPr>
        <w:t xml:space="preserve"> </w:t>
      </w:r>
      <w:r>
        <w:t>podiel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základnom</w:t>
      </w:r>
      <w:r>
        <w:rPr>
          <w:spacing w:val="-1"/>
        </w:rPr>
        <w:t xml:space="preserve"> </w:t>
      </w:r>
      <w:r>
        <w:rPr>
          <w:spacing w:val="-4"/>
        </w:rPr>
        <w:t>imaní</w:t>
      </w:r>
    </w:p>
    <w:p w14:paraId="264901B1" w14:textId="77777777" w:rsidR="00C51AAF" w:rsidRDefault="00C51AAF">
      <w:pPr>
        <w:pStyle w:val="Zkladntext"/>
        <w:spacing w:before="70"/>
        <w:rPr>
          <w:sz w:val="20"/>
        </w:rPr>
      </w:pPr>
    </w:p>
    <w:tbl>
      <w:tblPr>
        <w:tblStyle w:val="TableNormal"/>
        <w:tblW w:w="0" w:type="auto"/>
        <w:tblInd w:w="232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1E0" w:firstRow="1" w:lastRow="1" w:firstColumn="1" w:lastColumn="1" w:noHBand="0" w:noVBand="0"/>
      </w:tblPr>
      <w:tblGrid>
        <w:gridCol w:w="8150"/>
        <w:gridCol w:w="2084"/>
      </w:tblGrid>
      <w:tr w:rsidR="00C51AAF" w14:paraId="2EA09B39" w14:textId="77777777">
        <w:trPr>
          <w:trHeight w:val="268"/>
        </w:trPr>
        <w:tc>
          <w:tcPr>
            <w:tcW w:w="8150" w:type="dxa"/>
            <w:shd w:val="clear" w:color="auto" w:fill="EFEFEF"/>
          </w:tcPr>
          <w:p w14:paraId="59D2A935" w14:textId="77777777" w:rsidR="00C51AAF" w:rsidRDefault="0057749E">
            <w:pPr>
              <w:pStyle w:val="TableParagraph"/>
              <w:spacing w:line="248" w:lineRule="exact"/>
              <w:ind w:right="18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pacing w:val="-4"/>
                <w:sz w:val="24"/>
              </w:rPr>
              <w:t>Text</w:t>
            </w:r>
          </w:p>
        </w:tc>
        <w:tc>
          <w:tcPr>
            <w:tcW w:w="2084" w:type="dxa"/>
            <w:shd w:val="clear" w:color="auto" w:fill="EFEFEF"/>
          </w:tcPr>
          <w:p w14:paraId="01B24228" w14:textId="77777777" w:rsidR="00C51AAF" w:rsidRDefault="0057749E">
            <w:pPr>
              <w:pStyle w:val="TableParagraph"/>
              <w:spacing w:line="248" w:lineRule="exact"/>
              <w:ind w:left="75" w:right="95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pacing w:val="-2"/>
                <w:sz w:val="24"/>
              </w:rPr>
              <w:t>Hodnota</w:t>
            </w:r>
          </w:p>
        </w:tc>
      </w:tr>
      <w:tr w:rsidR="00C51AAF" w14:paraId="44047284" w14:textId="77777777">
        <w:trPr>
          <w:trHeight w:val="274"/>
        </w:trPr>
        <w:tc>
          <w:tcPr>
            <w:tcW w:w="8150" w:type="dxa"/>
            <w:tcBorders>
              <w:bottom w:val="single" w:sz="8" w:space="0" w:color="000001"/>
            </w:tcBorders>
          </w:tcPr>
          <w:p w14:paraId="626FB75E" w14:textId="77777777" w:rsidR="00C51AAF" w:rsidRDefault="0057749E">
            <w:pPr>
              <w:pStyle w:val="TableParagraph"/>
              <w:spacing w:line="254" w:lineRule="exact"/>
              <w:ind w:left="69"/>
              <w:rPr>
                <w:sz w:val="24"/>
              </w:rPr>
            </w:pPr>
            <w:r>
              <w:rPr>
                <w:sz w:val="24"/>
              </w:rPr>
              <w:t>Vykázaný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zisk,</w:t>
            </w:r>
            <w:r>
              <w:rPr>
                <w:spacing w:val="-2"/>
                <w:sz w:val="24"/>
              </w:rPr>
              <w:t xml:space="preserve"> strata</w:t>
            </w:r>
          </w:p>
        </w:tc>
        <w:tc>
          <w:tcPr>
            <w:tcW w:w="2084" w:type="dxa"/>
            <w:tcBorders>
              <w:bottom w:val="single" w:sz="8" w:space="0" w:color="000001"/>
            </w:tcBorders>
          </w:tcPr>
          <w:p w14:paraId="72DA83F0" w14:textId="43AE3821" w:rsidR="00C51AAF" w:rsidRDefault="00C76FA3">
            <w:pPr>
              <w:pStyle w:val="TableParagraph"/>
              <w:spacing w:line="238" w:lineRule="exact"/>
              <w:ind w:right="95"/>
              <w:jc w:val="center"/>
              <w:rPr>
                <w:sz w:val="24"/>
              </w:rPr>
            </w:pPr>
            <w:r>
              <w:rPr>
                <w:spacing w:val="-5"/>
                <w:sz w:val="24"/>
              </w:rPr>
              <w:t>-555</w:t>
            </w:r>
          </w:p>
        </w:tc>
      </w:tr>
      <w:tr w:rsidR="00C51AAF" w14:paraId="6950022A" w14:textId="77777777">
        <w:trPr>
          <w:trHeight w:val="265"/>
        </w:trPr>
        <w:tc>
          <w:tcPr>
            <w:tcW w:w="8150" w:type="dxa"/>
            <w:tcBorders>
              <w:top w:val="single" w:sz="8" w:space="0" w:color="000001"/>
            </w:tcBorders>
          </w:tcPr>
          <w:p w14:paraId="79AA142E" w14:textId="77777777" w:rsidR="00C51AAF" w:rsidRDefault="0057749E">
            <w:pPr>
              <w:pStyle w:val="TableParagraph"/>
              <w:spacing w:line="246" w:lineRule="exact"/>
              <w:ind w:left="68"/>
              <w:rPr>
                <w:sz w:val="24"/>
              </w:rPr>
            </w:pPr>
            <w:r>
              <w:rPr>
                <w:sz w:val="24"/>
              </w:rPr>
              <w:t>Počet</w:t>
            </w:r>
            <w:r>
              <w:rPr>
                <w:spacing w:val="-2"/>
                <w:sz w:val="24"/>
              </w:rPr>
              <w:t xml:space="preserve"> akcií</w:t>
            </w:r>
          </w:p>
        </w:tc>
        <w:tc>
          <w:tcPr>
            <w:tcW w:w="2084" w:type="dxa"/>
            <w:tcBorders>
              <w:top w:val="single" w:sz="8" w:space="0" w:color="000001"/>
            </w:tcBorders>
          </w:tcPr>
          <w:p w14:paraId="0CD52DF0" w14:textId="77777777" w:rsidR="00C51AAF" w:rsidRDefault="00C51AAF">
            <w:pPr>
              <w:pStyle w:val="TableParagraph"/>
              <w:rPr>
                <w:sz w:val="18"/>
              </w:rPr>
            </w:pPr>
          </w:p>
        </w:tc>
      </w:tr>
      <w:tr w:rsidR="00C51AAF" w14:paraId="22C1D9DE" w14:textId="77777777">
        <w:trPr>
          <w:trHeight w:val="271"/>
        </w:trPr>
        <w:tc>
          <w:tcPr>
            <w:tcW w:w="8150" w:type="dxa"/>
          </w:tcPr>
          <w:p w14:paraId="3D6FE504" w14:textId="77777777" w:rsidR="00C51AAF" w:rsidRDefault="0057749E">
            <w:pPr>
              <w:pStyle w:val="TableParagraph"/>
              <w:spacing w:line="252" w:lineRule="exact"/>
              <w:ind w:left="68"/>
              <w:rPr>
                <w:sz w:val="24"/>
              </w:rPr>
            </w:pPr>
            <w:r>
              <w:rPr>
                <w:sz w:val="24"/>
              </w:rPr>
              <w:t>Účet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zisku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pripadajúci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akciu</w:t>
            </w:r>
          </w:p>
        </w:tc>
        <w:tc>
          <w:tcPr>
            <w:tcW w:w="2084" w:type="dxa"/>
          </w:tcPr>
          <w:p w14:paraId="08B1A98A" w14:textId="77777777"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 w14:paraId="395080C3" w14:textId="77777777">
        <w:trPr>
          <w:trHeight w:val="274"/>
        </w:trPr>
        <w:tc>
          <w:tcPr>
            <w:tcW w:w="8150" w:type="dxa"/>
          </w:tcPr>
          <w:p w14:paraId="01CFDF1C" w14:textId="77777777" w:rsidR="00C51AAF" w:rsidRDefault="0057749E">
            <w:pPr>
              <w:pStyle w:val="TableParagraph"/>
              <w:spacing w:line="254" w:lineRule="exact"/>
              <w:ind w:left="68"/>
              <w:rPr>
                <w:sz w:val="24"/>
              </w:rPr>
            </w:pPr>
            <w:r>
              <w:rPr>
                <w:sz w:val="24"/>
              </w:rPr>
              <w:t>Zisk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podiel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základnom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imaní</w:t>
            </w:r>
          </w:p>
        </w:tc>
        <w:tc>
          <w:tcPr>
            <w:tcW w:w="2084" w:type="dxa"/>
          </w:tcPr>
          <w:p w14:paraId="1EAEF743" w14:textId="77777777" w:rsidR="00C51AAF" w:rsidRDefault="00C51AAF">
            <w:pPr>
              <w:pStyle w:val="TableParagraph"/>
              <w:rPr>
                <w:sz w:val="20"/>
              </w:rPr>
            </w:pPr>
          </w:p>
        </w:tc>
      </w:tr>
    </w:tbl>
    <w:p w14:paraId="606884E4" w14:textId="77777777" w:rsidR="00C51AAF" w:rsidRDefault="00C51AAF">
      <w:pPr>
        <w:rPr>
          <w:sz w:val="20"/>
        </w:rPr>
        <w:sectPr w:rsidR="00C51AAF">
          <w:pgSz w:w="11900" w:h="16840"/>
          <w:pgMar w:top="1460" w:right="380" w:bottom="280" w:left="720" w:header="708" w:footer="708" w:gutter="0"/>
          <w:cols w:space="708"/>
        </w:sectPr>
      </w:pPr>
    </w:p>
    <w:p w14:paraId="24BF06AE" w14:textId="77777777" w:rsidR="00C51AAF" w:rsidRDefault="0057749E">
      <w:pPr>
        <w:spacing w:before="64"/>
        <w:ind w:left="360"/>
        <w:rPr>
          <w:b/>
          <w:sz w:val="24"/>
        </w:rPr>
      </w:pPr>
      <w:bookmarkStart w:id="10" w:name="2._Rezervy_-_údaje_o_rezervách_podľa_jed"/>
      <w:bookmarkEnd w:id="10"/>
      <w:r>
        <w:rPr>
          <w:b/>
          <w:sz w:val="24"/>
        </w:rPr>
        <w:lastRenderedPageBreak/>
        <w:t>2.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Rezervy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údaje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rezervách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podľa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jednotlivých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druhov</w:t>
      </w:r>
    </w:p>
    <w:p w14:paraId="4F70119C" w14:textId="77777777" w:rsidR="00C51AAF" w:rsidRDefault="00C51AAF">
      <w:pPr>
        <w:pStyle w:val="Zkladntext"/>
        <w:spacing w:before="58"/>
        <w:rPr>
          <w:b/>
          <w:sz w:val="20"/>
        </w:rPr>
      </w:pPr>
    </w:p>
    <w:tbl>
      <w:tblPr>
        <w:tblStyle w:val="TableNormal"/>
        <w:tblW w:w="0" w:type="auto"/>
        <w:tblInd w:w="232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1E0" w:firstRow="1" w:lastRow="1" w:firstColumn="1" w:lastColumn="1" w:noHBand="0" w:noVBand="0"/>
      </w:tblPr>
      <w:tblGrid>
        <w:gridCol w:w="2762"/>
        <w:gridCol w:w="1416"/>
        <w:gridCol w:w="992"/>
        <w:gridCol w:w="1276"/>
        <w:gridCol w:w="1134"/>
        <w:gridCol w:w="1560"/>
        <w:gridCol w:w="1100"/>
      </w:tblGrid>
      <w:tr w:rsidR="00C51AAF" w14:paraId="76925F1A" w14:textId="77777777">
        <w:trPr>
          <w:trHeight w:val="672"/>
        </w:trPr>
        <w:tc>
          <w:tcPr>
            <w:tcW w:w="2762" w:type="dxa"/>
            <w:shd w:val="clear" w:color="auto" w:fill="EFEFEF"/>
          </w:tcPr>
          <w:p w14:paraId="196063B1" w14:textId="77777777" w:rsidR="00C51AAF" w:rsidRDefault="00C51AAF">
            <w:pPr>
              <w:pStyle w:val="TableParagraph"/>
              <w:spacing w:before="3"/>
              <w:rPr>
                <w:b/>
                <w:sz w:val="24"/>
              </w:rPr>
            </w:pPr>
          </w:p>
          <w:p w14:paraId="21DD44DC" w14:textId="77777777" w:rsidR="00C51AAF" w:rsidRDefault="0057749E">
            <w:pPr>
              <w:pStyle w:val="TableParagraph"/>
              <w:spacing w:before="1"/>
              <w:ind w:right="741"/>
              <w:jc w:val="right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Druh</w:t>
            </w:r>
            <w:r>
              <w:rPr>
                <w:b/>
                <w:i/>
                <w:spacing w:val="-2"/>
                <w:sz w:val="24"/>
              </w:rPr>
              <w:t xml:space="preserve"> rezervy</w:t>
            </w:r>
          </w:p>
        </w:tc>
        <w:tc>
          <w:tcPr>
            <w:tcW w:w="1416" w:type="dxa"/>
            <w:shd w:val="clear" w:color="auto" w:fill="EFEFEF"/>
          </w:tcPr>
          <w:p w14:paraId="40A7714E" w14:textId="77777777" w:rsidR="00C51AAF" w:rsidRDefault="0057749E">
            <w:pPr>
              <w:pStyle w:val="TableParagraph"/>
              <w:spacing w:before="100" w:line="270" w:lineRule="atLeast"/>
              <w:ind w:left="145" w:hanging="36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Stav</w:t>
            </w:r>
            <w:r>
              <w:rPr>
                <w:b/>
                <w:i/>
                <w:spacing w:val="-15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na</w:t>
            </w:r>
            <w:r>
              <w:rPr>
                <w:b/>
                <w:i/>
                <w:spacing w:val="-15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 xml:space="preserve">zač. </w:t>
            </w:r>
            <w:proofErr w:type="spellStart"/>
            <w:r>
              <w:rPr>
                <w:b/>
                <w:i/>
                <w:spacing w:val="-2"/>
                <w:sz w:val="24"/>
              </w:rPr>
              <w:t>bež.účt.obd</w:t>
            </w:r>
            <w:proofErr w:type="spellEnd"/>
          </w:p>
        </w:tc>
        <w:tc>
          <w:tcPr>
            <w:tcW w:w="992" w:type="dxa"/>
            <w:shd w:val="clear" w:color="auto" w:fill="EFEFEF"/>
          </w:tcPr>
          <w:p w14:paraId="72B29ED1" w14:textId="77777777" w:rsidR="00C51AAF" w:rsidRDefault="00C51AAF">
            <w:pPr>
              <w:pStyle w:val="TableParagraph"/>
              <w:spacing w:before="3"/>
              <w:rPr>
                <w:b/>
                <w:sz w:val="24"/>
              </w:rPr>
            </w:pPr>
          </w:p>
          <w:p w14:paraId="49839DD4" w14:textId="77777777" w:rsidR="00C51AAF" w:rsidRDefault="0057749E">
            <w:pPr>
              <w:pStyle w:val="TableParagraph"/>
              <w:spacing w:before="1"/>
              <w:ind w:left="24" w:right="40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pacing w:val="-2"/>
                <w:sz w:val="24"/>
              </w:rPr>
              <w:t>Tvorba</w:t>
            </w:r>
          </w:p>
        </w:tc>
        <w:tc>
          <w:tcPr>
            <w:tcW w:w="1276" w:type="dxa"/>
            <w:shd w:val="clear" w:color="auto" w:fill="EFEFEF"/>
          </w:tcPr>
          <w:p w14:paraId="594AA90D" w14:textId="77777777" w:rsidR="00C51AAF" w:rsidRDefault="00C51AAF">
            <w:pPr>
              <w:pStyle w:val="TableParagraph"/>
              <w:spacing w:before="3"/>
              <w:rPr>
                <w:b/>
                <w:sz w:val="24"/>
              </w:rPr>
            </w:pPr>
          </w:p>
          <w:p w14:paraId="20444C2A" w14:textId="77777777" w:rsidR="00C51AAF" w:rsidRDefault="0057749E">
            <w:pPr>
              <w:pStyle w:val="TableParagraph"/>
              <w:spacing w:before="1"/>
              <w:ind w:left="196"/>
              <w:rPr>
                <w:b/>
                <w:i/>
                <w:sz w:val="24"/>
              </w:rPr>
            </w:pPr>
            <w:r>
              <w:rPr>
                <w:b/>
                <w:i/>
                <w:spacing w:val="-2"/>
                <w:sz w:val="24"/>
              </w:rPr>
              <w:t>Zníženie</w:t>
            </w:r>
          </w:p>
        </w:tc>
        <w:tc>
          <w:tcPr>
            <w:tcW w:w="1134" w:type="dxa"/>
            <w:shd w:val="clear" w:color="auto" w:fill="EFEFEF"/>
          </w:tcPr>
          <w:p w14:paraId="772AA512" w14:textId="77777777" w:rsidR="00C51AAF" w:rsidRDefault="00C51AAF">
            <w:pPr>
              <w:pStyle w:val="TableParagraph"/>
              <w:spacing w:before="3"/>
              <w:rPr>
                <w:b/>
                <w:sz w:val="24"/>
              </w:rPr>
            </w:pPr>
          </w:p>
          <w:p w14:paraId="3A0B9E1F" w14:textId="77777777" w:rsidR="00C51AAF" w:rsidRDefault="0057749E">
            <w:pPr>
              <w:pStyle w:val="TableParagraph"/>
              <w:spacing w:before="1"/>
              <w:ind w:left="18" w:right="46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pacing w:val="-2"/>
                <w:sz w:val="24"/>
              </w:rPr>
              <w:t>Zrušenie</w:t>
            </w:r>
          </w:p>
        </w:tc>
        <w:tc>
          <w:tcPr>
            <w:tcW w:w="1560" w:type="dxa"/>
            <w:shd w:val="clear" w:color="auto" w:fill="EFEFEF"/>
          </w:tcPr>
          <w:p w14:paraId="6ABDEB64" w14:textId="77777777" w:rsidR="00C51AAF" w:rsidRDefault="0057749E">
            <w:pPr>
              <w:pStyle w:val="TableParagraph"/>
              <w:spacing w:before="100" w:line="270" w:lineRule="atLeast"/>
              <w:ind w:left="151" w:hanging="62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Stav</w:t>
            </w:r>
            <w:r>
              <w:rPr>
                <w:b/>
                <w:i/>
                <w:spacing w:val="-15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na</w:t>
            </w:r>
            <w:r>
              <w:rPr>
                <w:b/>
                <w:i/>
                <w:spacing w:val="-15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 xml:space="preserve">konci bež. </w:t>
            </w:r>
            <w:proofErr w:type="spellStart"/>
            <w:r>
              <w:rPr>
                <w:b/>
                <w:i/>
                <w:sz w:val="24"/>
              </w:rPr>
              <w:t>účt.obd</w:t>
            </w:r>
            <w:proofErr w:type="spellEnd"/>
            <w:r>
              <w:rPr>
                <w:b/>
                <w:i/>
                <w:sz w:val="24"/>
              </w:rPr>
              <w:t>.</w:t>
            </w:r>
          </w:p>
        </w:tc>
        <w:tc>
          <w:tcPr>
            <w:tcW w:w="1100" w:type="dxa"/>
            <w:shd w:val="clear" w:color="auto" w:fill="EFEFEF"/>
          </w:tcPr>
          <w:p w14:paraId="12FC5D42" w14:textId="77777777" w:rsidR="00C51AAF" w:rsidRDefault="0057749E">
            <w:pPr>
              <w:pStyle w:val="TableParagraph"/>
              <w:spacing w:before="8" w:line="235" w:lineRule="auto"/>
              <w:ind w:left="135" w:right="164" w:firstLine="194"/>
              <w:rPr>
                <w:b/>
                <w:i/>
                <w:sz w:val="24"/>
              </w:rPr>
            </w:pPr>
            <w:r>
              <w:rPr>
                <w:b/>
                <w:i/>
                <w:spacing w:val="-4"/>
                <w:sz w:val="24"/>
              </w:rPr>
              <w:t xml:space="preserve">Rok </w:t>
            </w:r>
            <w:r>
              <w:rPr>
                <w:b/>
                <w:i/>
                <w:spacing w:val="-2"/>
                <w:sz w:val="24"/>
              </w:rPr>
              <w:t>použitia</w:t>
            </w:r>
          </w:p>
        </w:tc>
      </w:tr>
      <w:tr w:rsidR="00C51AAF" w14:paraId="6C88D3C1" w14:textId="77777777">
        <w:trPr>
          <w:trHeight w:val="274"/>
        </w:trPr>
        <w:tc>
          <w:tcPr>
            <w:tcW w:w="2762" w:type="dxa"/>
          </w:tcPr>
          <w:p w14:paraId="68575623" w14:textId="77777777" w:rsidR="00C51AAF" w:rsidRDefault="0057749E">
            <w:pPr>
              <w:pStyle w:val="TableParagraph"/>
              <w:spacing w:line="254" w:lineRule="exact"/>
              <w:ind w:right="758"/>
              <w:jc w:val="right"/>
              <w:rPr>
                <w:sz w:val="24"/>
              </w:rPr>
            </w:pPr>
            <w:r>
              <w:rPr>
                <w:sz w:val="24"/>
              </w:rPr>
              <w:t>Krátkodobé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rezervy</w:t>
            </w:r>
          </w:p>
        </w:tc>
        <w:tc>
          <w:tcPr>
            <w:tcW w:w="1416" w:type="dxa"/>
          </w:tcPr>
          <w:p w14:paraId="799079EB" w14:textId="77777777"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992" w:type="dxa"/>
          </w:tcPr>
          <w:p w14:paraId="36A21A38" w14:textId="77777777"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276" w:type="dxa"/>
          </w:tcPr>
          <w:p w14:paraId="03D494EA" w14:textId="77777777"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134" w:type="dxa"/>
          </w:tcPr>
          <w:p w14:paraId="0D617BD3" w14:textId="77777777"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60" w:type="dxa"/>
          </w:tcPr>
          <w:p w14:paraId="6FD80492" w14:textId="77777777"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100" w:type="dxa"/>
          </w:tcPr>
          <w:p w14:paraId="4D345AB6" w14:textId="77777777"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 w14:paraId="2A9B3B69" w14:textId="77777777">
        <w:trPr>
          <w:trHeight w:val="1120"/>
        </w:trPr>
        <w:tc>
          <w:tcPr>
            <w:tcW w:w="2762" w:type="dxa"/>
          </w:tcPr>
          <w:p w14:paraId="58307292" w14:textId="77777777" w:rsidR="00C51AAF" w:rsidRDefault="0057749E">
            <w:pPr>
              <w:pStyle w:val="TableParagraph"/>
              <w:numPr>
                <w:ilvl w:val="0"/>
                <w:numId w:val="1"/>
              </w:numPr>
              <w:tabs>
                <w:tab w:val="left" w:pos="673"/>
              </w:tabs>
              <w:spacing w:line="247" w:lineRule="auto"/>
              <w:ind w:right="433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toho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rezerva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 xml:space="preserve">na </w:t>
            </w:r>
            <w:proofErr w:type="spellStart"/>
            <w:r>
              <w:rPr>
                <w:spacing w:val="-2"/>
                <w:sz w:val="24"/>
              </w:rPr>
              <w:t>nevyč</w:t>
            </w:r>
            <w:proofErr w:type="spellEnd"/>
            <w:r>
              <w:rPr>
                <w:spacing w:val="-2"/>
                <w:sz w:val="24"/>
              </w:rPr>
              <w:t>.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dovolenku</w:t>
            </w:r>
          </w:p>
          <w:p w14:paraId="55A834C3" w14:textId="77777777" w:rsidR="00C51AAF" w:rsidRDefault="0057749E">
            <w:pPr>
              <w:pStyle w:val="TableParagraph"/>
              <w:numPr>
                <w:ilvl w:val="0"/>
                <w:numId w:val="1"/>
              </w:numPr>
              <w:tabs>
                <w:tab w:val="left" w:pos="672"/>
              </w:tabs>
              <w:spacing w:line="247" w:lineRule="exact"/>
              <w:ind w:left="672" w:hanging="361"/>
              <w:rPr>
                <w:sz w:val="24"/>
              </w:rPr>
            </w:pPr>
            <w:proofErr w:type="spellStart"/>
            <w:r>
              <w:rPr>
                <w:spacing w:val="-2"/>
                <w:sz w:val="24"/>
              </w:rPr>
              <w:t>nevyč.služby</w:t>
            </w:r>
            <w:proofErr w:type="spellEnd"/>
          </w:p>
        </w:tc>
        <w:tc>
          <w:tcPr>
            <w:tcW w:w="1416" w:type="dxa"/>
          </w:tcPr>
          <w:p w14:paraId="30FD01FF" w14:textId="77777777" w:rsidR="00C51AAF" w:rsidRDefault="00C51AAF">
            <w:pPr>
              <w:pStyle w:val="TableParagraph"/>
              <w:spacing w:before="3"/>
              <w:rPr>
                <w:b/>
                <w:sz w:val="24"/>
              </w:rPr>
            </w:pPr>
          </w:p>
          <w:p w14:paraId="75424F5A" w14:textId="77777777" w:rsidR="00C51AAF" w:rsidRDefault="0057749E">
            <w:pPr>
              <w:pStyle w:val="TableParagraph"/>
              <w:spacing w:before="1"/>
              <w:ind w:left="24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  <w:tc>
          <w:tcPr>
            <w:tcW w:w="992" w:type="dxa"/>
          </w:tcPr>
          <w:p w14:paraId="0BEB26FC" w14:textId="77777777" w:rsidR="00C51AAF" w:rsidRDefault="00C51AAF">
            <w:pPr>
              <w:pStyle w:val="TableParagraph"/>
              <w:spacing w:before="3"/>
              <w:rPr>
                <w:b/>
                <w:sz w:val="24"/>
              </w:rPr>
            </w:pPr>
          </w:p>
          <w:p w14:paraId="57434B9D" w14:textId="77777777" w:rsidR="00C51AAF" w:rsidRDefault="0057749E">
            <w:pPr>
              <w:pStyle w:val="TableParagraph"/>
              <w:spacing w:before="1"/>
              <w:ind w:left="40" w:right="16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  <w:tc>
          <w:tcPr>
            <w:tcW w:w="1276" w:type="dxa"/>
          </w:tcPr>
          <w:p w14:paraId="4BB8BD78" w14:textId="77777777" w:rsidR="00C51AAF" w:rsidRDefault="00C51AAF">
            <w:pPr>
              <w:pStyle w:val="TableParagraph"/>
              <w:rPr>
                <w:sz w:val="24"/>
              </w:rPr>
            </w:pPr>
          </w:p>
        </w:tc>
        <w:tc>
          <w:tcPr>
            <w:tcW w:w="1134" w:type="dxa"/>
          </w:tcPr>
          <w:p w14:paraId="094992F7" w14:textId="77777777" w:rsidR="00C51AAF" w:rsidRDefault="00C51AAF">
            <w:pPr>
              <w:pStyle w:val="TableParagraph"/>
              <w:spacing w:before="3"/>
              <w:rPr>
                <w:b/>
                <w:sz w:val="24"/>
              </w:rPr>
            </w:pPr>
          </w:p>
          <w:p w14:paraId="6697D68F" w14:textId="77777777" w:rsidR="00C51AAF" w:rsidRDefault="0057749E">
            <w:pPr>
              <w:pStyle w:val="TableParagraph"/>
              <w:spacing w:before="1"/>
              <w:ind w:left="46" w:right="28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  <w:tc>
          <w:tcPr>
            <w:tcW w:w="1560" w:type="dxa"/>
          </w:tcPr>
          <w:p w14:paraId="6A0F1B11" w14:textId="77777777" w:rsidR="00C51AAF" w:rsidRDefault="00C51AAF">
            <w:pPr>
              <w:pStyle w:val="TableParagraph"/>
              <w:spacing w:before="3"/>
              <w:rPr>
                <w:b/>
                <w:sz w:val="24"/>
              </w:rPr>
            </w:pPr>
          </w:p>
          <w:p w14:paraId="608E4353" w14:textId="77777777" w:rsidR="00C51AAF" w:rsidRDefault="0057749E">
            <w:pPr>
              <w:pStyle w:val="TableParagraph"/>
              <w:spacing w:before="1"/>
              <w:ind w:left="12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  <w:tc>
          <w:tcPr>
            <w:tcW w:w="1100" w:type="dxa"/>
          </w:tcPr>
          <w:p w14:paraId="4CB9B36C" w14:textId="77777777" w:rsidR="00C51AAF" w:rsidRDefault="00C51AAF">
            <w:pPr>
              <w:pStyle w:val="TableParagraph"/>
              <w:spacing w:before="3"/>
              <w:rPr>
                <w:b/>
                <w:sz w:val="24"/>
              </w:rPr>
            </w:pPr>
          </w:p>
          <w:p w14:paraId="0B252222" w14:textId="77777777" w:rsidR="00C51AAF" w:rsidRDefault="0057749E">
            <w:pPr>
              <w:pStyle w:val="TableParagraph"/>
              <w:spacing w:before="1"/>
              <w:ind w:left="16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</w:tbl>
    <w:p w14:paraId="2042E272" w14:textId="77777777" w:rsidR="00C51AAF" w:rsidRDefault="0057749E">
      <w:pPr>
        <w:spacing w:before="242"/>
        <w:ind w:left="360"/>
        <w:rPr>
          <w:b/>
          <w:sz w:val="24"/>
        </w:rPr>
      </w:pPr>
      <w:r>
        <w:rPr>
          <w:b/>
          <w:sz w:val="24"/>
        </w:rPr>
        <w:t xml:space="preserve">2. </w:t>
      </w:r>
      <w:r>
        <w:rPr>
          <w:b/>
          <w:spacing w:val="-2"/>
          <w:sz w:val="24"/>
        </w:rPr>
        <w:t>Záväzky</w:t>
      </w:r>
    </w:p>
    <w:p w14:paraId="40F5E4D7" w14:textId="77777777" w:rsidR="00C51AAF" w:rsidRDefault="00C51AAF">
      <w:pPr>
        <w:pStyle w:val="Zkladntext"/>
        <w:spacing w:before="25"/>
        <w:rPr>
          <w:b/>
        </w:rPr>
      </w:pPr>
    </w:p>
    <w:p w14:paraId="3458D323" w14:textId="77777777" w:rsidR="00C51AAF" w:rsidRDefault="0057749E">
      <w:pPr>
        <w:pStyle w:val="Zkladntext"/>
        <w:spacing w:before="1"/>
        <w:ind w:left="720"/>
        <w:rPr>
          <w:b/>
        </w:rPr>
      </w:pPr>
      <w:r>
        <w:rPr>
          <w:b/>
        </w:rPr>
        <w:t>3</w:t>
      </w:r>
      <w:r>
        <w:rPr>
          <w:b/>
          <w:spacing w:val="-3"/>
        </w:rPr>
        <w:t xml:space="preserve"> </w:t>
      </w:r>
      <w:r>
        <w:rPr>
          <w:b/>
        </w:rPr>
        <w:t>a)</w:t>
      </w:r>
      <w:r>
        <w:rPr>
          <w:b/>
          <w:spacing w:val="-3"/>
        </w:rPr>
        <w:t xml:space="preserve"> </w:t>
      </w:r>
      <w:r>
        <w:t>Záväzky</w:t>
      </w:r>
      <w:r>
        <w:rPr>
          <w:spacing w:val="-3"/>
        </w:rPr>
        <w:t xml:space="preserve"> </w:t>
      </w:r>
      <w:r>
        <w:t>podľa</w:t>
      </w:r>
      <w:r>
        <w:rPr>
          <w:spacing w:val="-4"/>
        </w:rPr>
        <w:t xml:space="preserve"> </w:t>
      </w:r>
      <w:r>
        <w:t xml:space="preserve">splatnosti </w:t>
      </w:r>
      <w:r>
        <w:rPr>
          <w:b/>
          <w:spacing w:val="-10"/>
        </w:rPr>
        <w:t>.</w:t>
      </w:r>
    </w:p>
    <w:p w14:paraId="4EA8C70C" w14:textId="77777777" w:rsidR="00C51AAF" w:rsidRDefault="00C51AAF">
      <w:pPr>
        <w:pStyle w:val="Zkladntext"/>
        <w:spacing w:before="5"/>
        <w:rPr>
          <w:b/>
          <w:sz w:val="6"/>
        </w:rPr>
      </w:pPr>
    </w:p>
    <w:tbl>
      <w:tblPr>
        <w:tblStyle w:val="TableNormal"/>
        <w:tblW w:w="0" w:type="auto"/>
        <w:tblInd w:w="227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1E0" w:firstRow="1" w:lastRow="1" w:firstColumn="1" w:lastColumn="1" w:noHBand="0" w:noVBand="0"/>
      </w:tblPr>
      <w:tblGrid>
        <w:gridCol w:w="5102"/>
        <w:gridCol w:w="1740"/>
      </w:tblGrid>
      <w:tr w:rsidR="00C51AAF" w14:paraId="08F93DA7" w14:textId="77777777">
        <w:trPr>
          <w:trHeight w:val="275"/>
        </w:trPr>
        <w:tc>
          <w:tcPr>
            <w:tcW w:w="5102" w:type="dxa"/>
          </w:tcPr>
          <w:p w14:paraId="3BE8EF53" w14:textId="77777777" w:rsidR="00C51AAF" w:rsidRDefault="0057749E">
            <w:pPr>
              <w:pStyle w:val="TableParagraph"/>
              <w:spacing w:line="256" w:lineRule="exact"/>
              <w:ind w:left="71"/>
              <w:rPr>
                <w:sz w:val="24"/>
              </w:rPr>
            </w:pPr>
            <w:r>
              <w:rPr>
                <w:sz w:val="24"/>
              </w:rPr>
              <w:t>Záväzky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lehoty</w:t>
            </w:r>
            <w:r>
              <w:rPr>
                <w:spacing w:val="-2"/>
                <w:sz w:val="24"/>
              </w:rPr>
              <w:t xml:space="preserve"> splatnosti</w:t>
            </w:r>
          </w:p>
        </w:tc>
        <w:tc>
          <w:tcPr>
            <w:tcW w:w="1740" w:type="dxa"/>
          </w:tcPr>
          <w:p w14:paraId="7232266E" w14:textId="77777777" w:rsidR="00C51AAF" w:rsidRDefault="0057749E">
            <w:pPr>
              <w:pStyle w:val="TableParagraph"/>
              <w:spacing w:line="256" w:lineRule="exact"/>
              <w:ind w:left="24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  <w:tr w:rsidR="00C51AAF" w14:paraId="36D22C8F" w14:textId="77777777">
        <w:trPr>
          <w:trHeight w:val="274"/>
        </w:trPr>
        <w:tc>
          <w:tcPr>
            <w:tcW w:w="5102" w:type="dxa"/>
          </w:tcPr>
          <w:p w14:paraId="5CBEF487" w14:textId="77777777" w:rsidR="00C51AAF" w:rsidRDefault="0057749E">
            <w:pPr>
              <w:pStyle w:val="TableParagraph"/>
              <w:spacing w:line="254" w:lineRule="exact"/>
              <w:ind w:left="70"/>
              <w:rPr>
                <w:sz w:val="24"/>
              </w:rPr>
            </w:pPr>
            <w:r>
              <w:rPr>
                <w:sz w:val="24"/>
              </w:rPr>
              <w:t>Záväzky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lehote </w:t>
            </w:r>
            <w:r>
              <w:rPr>
                <w:spacing w:val="-2"/>
                <w:sz w:val="24"/>
              </w:rPr>
              <w:t>splatnosti</w:t>
            </w:r>
          </w:p>
        </w:tc>
        <w:tc>
          <w:tcPr>
            <w:tcW w:w="1740" w:type="dxa"/>
          </w:tcPr>
          <w:p w14:paraId="24B7B61D" w14:textId="77777777" w:rsidR="00C51AAF" w:rsidRDefault="00C51AAF">
            <w:pPr>
              <w:pStyle w:val="TableParagraph"/>
              <w:rPr>
                <w:sz w:val="20"/>
              </w:rPr>
            </w:pPr>
          </w:p>
        </w:tc>
      </w:tr>
    </w:tbl>
    <w:p w14:paraId="3804425E" w14:textId="77777777" w:rsidR="00C51AAF" w:rsidRDefault="0057749E">
      <w:pPr>
        <w:pStyle w:val="Zkladntext"/>
        <w:spacing w:before="241"/>
        <w:ind w:left="719"/>
      </w:pPr>
      <w:r>
        <w:rPr>
          <w:b/>
        </w:rPr>
        <w:t>3</w:t>
      </w:r>
      <w:r>
        <w:rPr>
          <w:b/>
          <w:spacing w:val="-6"/>
        </w:rPr>
        <w:t xml:space="preserve"> </w:t>
      </w:r>
      <w:r>
        <w:rPr>
          <w:b/>
        </w:rPr>
        <w:t>b)</w:t>
      </w:r>
      <w:r>
        <w:rPr>
          <w:b/>
          <w:spacing w:val="-3"/>
        </w:rPr>
        <w:t xml:space="preserve"> </w:t>
      </w:r>
      <w:r>
        <w:t>Krátkodobé</w:t>
      </w:r>
      <w:r>
        <w:rPr>
          <w:spacing w:val="-2"/>
        </w:rPr>
        <w:t xml:space="preserve"> </w:t>
      </w:r>
      <w:r>
        <w:t>záväzky</w:t>
      </w:r>
      <w:r>
        <w:rPr>
          <w:spacing w:val="-4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členení</w:t>
      </w:r>
      <w:r>
        <w:rPr>
          <w:spacing w:val="-2"/>
        </w:rPr>
        <w:t xml:space="preserve"> </w:t>
      </w:r>
      <w:r>
        <w:t>podľa</w:t>
      </w:r>
      <w:r>
        <w:rPr>
          <w:spacing w:val="-5"/>
        </w:rPr>
        <w:t xml:space="preserve"> </w:t>
      </w:r>
      <w:r>
        <w:t>jednotlivých</w:t>
      </w:r>
      <w:r>
        <w:rPr>
          <w:spacing w:val="-2"/>
        </w:rPr>
        <w:t xml:space="preserve"> </w:t>
      </w:r>
      <w:r>
        <w:t>položiek</w:t>
      </w:r>
      <w:r>
        <w:rPr>
          <w:spacing w:val="-2"/>
        </w:rPr>
        <w:t xml:space="preserve"> </w:t>
      </w:r>
      <w:r>
        <w:t>súvahy</w:t>
      </w:r>
      <w:r>
        <w:rPr>
          <w:spacing w:val="-4"/>
        </w:rPr>
        <w:t xml:space="preserve"> </w:t>
      </w:r>
      <w:r>
        <w:t>(</w:t>
      </w:r>
      <w:r>
        <w:rPr>
          <w:spacing w:val="-3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jedného</w:t>
      </w:r>
      <w:r>
        <w:rPr>
          <w:spacing w:val="-3"/>
        </w:rPr>
        <w:t xml:space="preserve"> </w:t>
      </w:r>
      <w:r>
        <w:rPr>
          <w:spacing w:val="-2"/>
        </w:rPr>
        <w:t>roka)</w:t>
      </w:r>
    </w:p>
    <w:p w14:paraId="1672D084" w14:textId="77777777" w:rsidR="00C51AAF" w:rsidRDefault="00C51AAF">
      <w:pPr>
        <w:pStyle w:val="Zkladntext"/>
        <w:spacing w:before="82"/>
      </w:pPr>
    </w:p>
    <w:p w14:paraId="4DB60C8D" w14:textId="77777777" w:rsidR="00C51AAF" w:rsidRDefault="0057749E">
      <w:pPr>
        <w:pStyle w:val="Zkladntext"/>
        <w:spacing w:after="10"/>
        <w:ind w:left="719"/>
      </w:pPr>
      <w:r>
        <w:rPr>
          <w:b/>
        </w:rPr>
        <w:t>3</w:t>
      </w:r>
      <w:r>
        <w:rPr>
          <w:b/>
          <w:spacing w:val="-3"/>
        </w:rPr>
        <w:t xml:space="preserve"> </w:t>
      </w:r>
      <w:r>
        <w:rPr>
          <w:b/>
        </w:rPr>
        <w:t>c)</w:t>
      </w:r>
      <w:r>
        <w:rPr>
          <w:b/>
          <w:spacing w:val="-2"/>
        </w:rPr>
        <w:t xml:space="preserve"> </w:t>
      </w:r>
      <w:r>
        <w:t>Dlhodobé</w:t>
      </w:r>
      <w:r>
        <w:rPr>
          <w:spacing w:val="-4"/>
        </w:rPr>
        <w:t xml:space="preserve"> </w:t>
      </w:r>
      <w:r>
        <w:t>záväzky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členení</w:t>
      </w:r>
      <w:r>
        <w:rPr>
          <w:spacing w:val="-2"/>
        </w:rPr>
        <w:t xml:space="preserve"> </w:t>
      </w:r>
      <w:r>
        <w:t>podľa</w:t>
      </w:r>
      <w:r>
        <w:rPr>
          <w:spacing w:val="-3"/>
        </w:rPr>
        <w:t xml:space="preserve"> </w:t>
      </w:r>
      <w:r>
        <w:t>položiek súvahy</w:t>
      </w:r>
      <w:r>
        <w:rPr>
          <w:spacing w:val="-3"/>
        </w:rPr>
        <w:t xml:space="preserve"> </w:t>
      </w:r>
      <w:r>
        <w:t>(</w:t>
      </w:r>
      <w:r>
        <w:rPr>
          <w:spacing w:val="-3"/>
        </w:rPr>
        <w:t xml:space="preserve"> </w:t>
      </w:r>
      <w:r>
        <w:t>nad</w:t>
      </w:r>
      <w:r>
        <w:rPr>
          <w:spacing w:val="-3"/>
        </w:rPr>
        <w:t xml:space="preserve"> </w:t>
      </w:r>
      <w:r>
        <w:t>jeden</w:t>
      </w:r>
      <w:r>
        <w:rPr>
          <w:spacing w:val="-2"/>
        </w:rPr>
        <w:t xml:space="preserve"> </w:t>
      </w:r>
      <w:r>
        <w:t>rok</w:t>
      </w:r>
      <w:r>
        <w:rPr>
          <w:spacing w:val="-2"/>
        </w:rPr>
        <w:t xml:space="preserve"> </w:t>
      </w:r>
      <w:r>
        <w:rPr>
          <w:spacing w:val="-10"/>
        </w:rPr>
        <w:t>)</w:t>
      </w:r>
    </w:p>
    <w:tbl>
      <w:tblPr>
        <w:tblStyle w:val="TableNormal"/>
        <w:tblW w:w="0" w:type="auto"/>
        <w:tblInd w:w="227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1E0" w:firstRow="1" w:lastRow="1" w:firstColumn="1" w:lastColumn="1" w:noHBand="0" w:noVBand="0"/>
      </w:tblPr>
      <w:tblGrid>
        <w:gridCol w:w="6062"/>
        <w:gridCol w:w="2022"/>
        <w:gridCol w:w="2022"/>
      </w:tblGrid>
      <w:tr w:rsidR="00C51AAF" w14:paraId="58CC17CA" w14:textId="77777777">
        <w:trPr>
          <w:trHeight w:val="288"/>
        </w:trPr>
        <w:tc>
          <w:tcPr>
            <w:tcW w:w="6062" w:type="dxa"/>
            <w:shd w:val="clear" w:color="auto" w:fill="EFEFEF"/>
          </w:tcPr>
          <w:p w14:paraId="5C0C6AB1" w14:textId="77777777" w:rsidR="00C51AAF" w:rsidRDefault="0057749E">
            <w:pPr>
              <w:pStyle w:val="TableParagraph"/>
              <w:spacing w:line="268" w:lineRule="exact"/>
              <w:ind w:right="17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Opis</w:t>
            </w:r>
            <w:r>
              <w:rPr>
                <w:b/>
                <w:i/>
                <w:spacing w:val="-4"/>
                <w:sz w:val="24"/>
              </w:rPr>
              <w:t xml:space="preserve"> </w:t>
            </w:r>
            <w:r>
              <w:rPr>
                <w:b/>
                <w:i/>
                <w:spacing w:val="-2"/>
                <w:sz w:val="24"/>
              </w:rPr>
              <w:t>záväzku</w:t>
            </w:r>
          </w:p>
        </w:tc>
        <w:tc>
          <w:tcPr>
            <w:tcW w:w="4044" w:type="dxa"/>
            <w:gridSpan w:val="2"/>
            <w:shd w:val="clear" w:color="auto" w:fill="EFEFEF"/>
          </w:tcPr>
          <w:p w14:paraId="6365F099" w14:textId="77777777" w:rsidR="00C51AAF" w:rsidRDefault="0057749E">
            <w:pPr>
              <w:pStyle w:val="TableParagraph"/>
              <w:spacing w:line="268" w:lineRule="exact"/>
              <w:ind w:left="49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pacing w:val="-10"/>
                <w:sz w:val="24"/>
              </w:rPr>
              <w:t>S</w:t>
            </w:r>
          </w:p>
        </w:tc>
      </w:tr>
      <w:tr w:rsidR="00C51AAF" w14:paraId="22513147" w14:textId="77777777">
        <w:trPr>
          <w:trHeight w:val="547"/>
        </w:trPr>
        <w:tc>
          <w:tcPr>
            <w:tcW w:w="6062" w:type="dxa"/>
          </w:tcPr>
          <w:p w14:paraId="28B9840A" w14:textId="77777777" w:rsidR="00C51AAF" w:rsidRDefault="00C51AAF">
            <w:pPr>
              <w:pStyle w:val="TableParagraph"/>
              <w:rPr>
                <w:sz w:val="24"/>
              </w:rPr>
            </w:pPr>
          </w:p>
        </w:tc>
        <w:tc>
          <w:tcPr>
            <w:tcW w:w="2022" w:type="dxa"/>
            <w:shd w:val="clear" w:color="auto" w:fill="EFEFEF"/>
          </w:tcPr>
          <w:p w14:paraId="700B3D6F" w14:textId="77777777" w:rsidR="00C51AAF" w:rsidRDefault="0057749E">
            <w:pPr>
              <w:pStyle w:val="TableParagraph"/>
              <w:spacing w:line="272" w:lineRule="exact"/>
              <w:ind w:left="22" w:right="38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 xml:space="preserve">do 1 </w:t>
            </w:r>
            <w:r>
              <w:rPr>
                <w:b/>
                <w:i/>
                <w:spacing w:val="-4"/>
                <w:sz w:val="24"/>
              </w:rPr>
              <w:t>roka</w:t>
            </w:r>
          </w:p>
        </w:tc>
        <w:tc>
          <w:tcPr>
            <w:tcW w:w="2022" w:type="dxa"/>
            <w:shd w:val="clear" w:color="auto" w:fill="EFEFEF"/>
          </w:tcPr>
          <w:p w14:paraId="7A40C84D" w14:textId="77777777" w:rsidR="00C51AAF" w:rsidRDefault="0057749E">
            <w:pPr>
              <w:pStyle w:val="TableParagraph"/>
              <w:spacing w:line="272" w:lineRule="exact"/>
              <w:ind w:left="22" w:right="42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 xml:space="preserve">od 1 do 5 </w:t>
            </w:r>
            <w:r>
              <w:rPr>
                <w:b/>
                <w:i/>
                <w:spacing w:val="-2"/>
                <w:sz w:val="24"/>
              </w:rPr>
              <w:t>rokov</w:t>
            </w:r>
          </w:p>
        </w:tc>
      </w:tr>
      <w:tr w:rsidR="00C51AAF" w14:paraId="17B09837" w14:textId="77777777">
        <w:trPr>
          <w:trHeight w:val="272"/>
        </w:trPr>
        <w:tc>
          <w:tcPr>
            <w:tcW w:w="6062" w:type="dxa"/>
          </w:tcPr>
          <w:p w14:paraId="1FDC3BA6" w14:textId="77777777" w:rsidR="00C51AAF" w:rsidRDefault="0057749E">
            <w:pPr>
              <w:pStyle w:val="TableParagraph"/>
              <w:spacing w:line="252" w:lineRule="exact"/>
              <w:ind w:left="70"/>
              <w:rPr>
                <w:sz w:val="24"/>
              </w:rPr>
            </w:pPr>
            <w:r>
              <w:rPr>
                <w:sz w:val="24"/>
              </w:rPr>
              <w:t>Záväzky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obchodného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styku</w:t>
            </w:r>
          </w:p>
        </w:tc>
        <w:tc>
          <w:tcPr>
            <w:tcW w:w="2022" w:type="dxa"/>
          </w:tcPr>
          <w:p w14:paraId="5EE91463" w14:textId="77777777" w:rsidR="00C51AAF" w:rsidRDefault="0057749E">
            <w:pPr>
              <w:pStyle w:val="TableParagraph"/>
              <w:spacing w:line="252" w:lineRule="exact"/>
              <w:ind w:left="42" w:right="20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  <w:tc>
          <w:tcPr>
            <w:tcW w:w="2022" w:type="dxa"/>
          </w:tcPr>
          <w:p w14:paraId="2EC005F0" w14:textId="77777777" w:rsidR="00C51AAF" w:rsidRDefault="0057749E">
            <w:pPr>
              <w:pStyle w:val="TableParagraph"/>
              <w:spacing w:line="252" w:lineRule="exact"/>
              <w:ind w:left="38" w:right="20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  <w:tr w:rsidR="00C51AAF" w14:paraId="10D0F1E5" w14:textId="77777777">
        <w:trPr>
          <w:trHeight w:val="273"/>
        </w:trPr>
        <w:tc>
          <w:tcPr>
            <w:tcW w:w="6062" w:type="dxa"/>
          </w:tcPr>
          <w:p w14:paraId="6CCC2927" w14:textId="77777777" w:rsidR="00C51AAF" w:rsidRDefault="0057749E">
            <w:pPr>
              <w:pStyle w:val="TableParagraph"/>
              <w:spacing w:line="254" w:lineRule="exact"/>
              <w:ind w:left="70"/>
              <w:rPr>
                <w:sz w:val="24"/>
              </w:rPr>
            </w:pPr>
            <w:r>
              <w:rPr>
                <w:sz w:val="24"/>
              </w:rPr>
              <w:t>Záväzky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voči</w:t>
            </w:r>
            <w:r>
              <w:rPr>
                <w:spacing w:val="-2"/>
                <w:sz w:val="24"/>
              </w:rPr>
              <w:t xml:space="preserve"> zamestnancom</w:t>
            </w:r>
          </w:p>
        </w:tc>
        <w:tc>
          <w:tcPr>
            <w:tcW w:w="2022" w:type="dxa"/>
          </w:tcPr>
          <w:p w14:paraId="6F53BFB1" w14:textId="77777777"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2022" w:type="dxa"/>
          </w:tcPr>
          <w:p w14:paraId="7AEDD352" w14:textId="77777777"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 w14:paraId="2D75A8B2" w14:textId="77777777">
        <w:trPr>
          <w:trHeight w:val="273"/>
        </w:trPr>
        <w:tc>
          <w:tcPr>
            <w:tcW w:w="6062" w:type="dxa"/>
          </w:tcPr>
          <w:p w14:paraId="3ADC9078" w14:textId="77777777" w:rsidR="00C51AAF" w:rsidRDefault="0057749E">
            <w:pPr>
              <w:pStyle w:val="TableParagraph"/>
              <w:spacing w:line="254" w:lineRule="exact"/>
              <w:ind w:left="70"/>
              <w:rPr>
                <w:sz w:val="24"/>
              </w:rPr>
            </w:pPr>
            <w:r>
              <w:rPr>
                <w:sz w:val="24"/>
              </w:rPr>
              <w:t>Záväzky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sociálneho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zabezpečenia</w:t>
            </w:r>
          </w:p>
        </w:tc>
        <w:tc>
          <w:tcPr>
            <w:tcW w:w="2022" w:type="dxa"/>
          </w:tcPr>
          <w:p w14:paraId="3A9F20DD" w14:textId="77777777"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2022" w:type="dxa"/>
          </w:tcPr>
          <w:p w14:paraId="05BC8CE4" w14:textId="77777777"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 w14:paraId="468116AA" w14:textId="77777777">
        <w:trPr>
          <w:trHeight w:val="273"/>
        </w:trPr>
        <w:tc>
          <w:tcPr>
            <w:tcW w:w="6062" w:type="dxa"/>
          </w:tcPr>
          <w:p w14:paraId="15D59267" w14:textId="77777777" w:rsidR="00C51AAF" w:rsidRDefault="0057749E">
            <w:pPr>
              <w:pStyle w:val="TableParagraph"/>
              <w:spacing w:line="254" w:lineRule="exact"/>
              <w:ind w:left="70"/>
              <w:rPr>
                <w:sz w:val="24"/>
              </w:rPr>
            </w:pPr>
            <w:r>
              <w:rPr>
                <w:sz w:val="24"/>
              </w:rPr>
              <w:t>Štát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daňové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záväzky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dotácie</w:t>
            </w:r>
          </w:p>
        </w:tc>
        <w:tc>
          <w:tcPr>
            <w:tcW w:w="2022" w:type="dxa"/>
          </w:tcPr>
          <w:p w14:paraId="3D5E35D0" w14:textId="77777777" w:rsidR="00C51AAF" w:rsidRDefault="0057749E">
            <w:pPr>
              <w:pStyle w:val="TableParagraph"/>
              <w:spacing w:line="254" w:lineRule="exact"/>
              <w:ind w:left="42" w:right="20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  <w:tc>
          <w:tcPr>
            <w:tcW w:w="2022" w:type="dxa"/>
          </w:tcPr>
          <w:p w14:paraId="62432F79" w14:textId="77777777"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 w14:paraId="341DCCFE" w14:textId="77777777">
        <w:trPr>
          <w:trHeight w:val="272"/>
        </w:trPr>
        <w:tc>
          <w:tcPr>
            <w:tcW w:w="6062" w:type="dxa"/>
          </w:tcPr>
          <w:p w14:paraId="614F4C33" w14:textId="77777777" w:rsidR="00C51AAF" w:rsidRDefault="0057749E">
            <w:pPr>
              <w:pStyle w:val="TableParagraph"/>
              <w:spacing w:line="252" w:lineRule="exact"/>
              <w:ind w:left="70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Spolu</w:t>
            </w:r>
          </w:p>
        </w:tc>
        <w:tc>
          <w:tcPr>
            <w:tcW w:w="2022" w:type="dxa"/>
          </w:tcPr>
          <w:p w14:paraId="3A2B3591" w14:textId="77777777" w:rsidR="00C51AAF" w:rsidRDefault="0057749E">
            <w:pPr>
              <w:pStyle w:val="TableParagraph"/>
              <w:spacing w:line="252" w:lineRule="exact"/>
              <w:ind w:left="42" w:right="20"/>
              <w:jc w:val="center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0</w:t>
            </w:r>
          </w:p>
        </w:tc>
        <w:tc>
          <w:tcPr>
            <w:tcW w:w="2022" w:type="dxa"/>
          </w:tcPr>
          <w:p w14:paraId="26B2CAE0" w14:textId="77777777" w:rsidR="00C51AAF" w:rsidRDefault="00C51AAF">
            <w:pPr>
              <w:pStyle w:val="TableParagraph"/>
              <w:rPr>
                <w:sz w:val="20"/>
              </w:rPr>
            </w:pPr>
          </w:p>
        </w:tc>
      </w:tr>
    </w:tbl>
    <w:p w14:paraId="764DE90A" w14:textId="77777777" w:rsidR="00C51AAF" w:rsidRDefault="00C51AAF">
      <w:pPr>
        <w:pStyle w:val="Zkladntext"/>
        <w:spacing w:before="17"/>
      </w:pPr>
    </w:p>
    <w:p w14:paraId="25F20A63" w14:textId="77777777" w:rsidR="00C51AAF" w:rsidRDefault="0057749E">
      <w:pPr>
        <w:pStyle w:val="Odsekzoznamu"/>
        <w:numPr>
          <w:ilvl w:val="0"/>
          <w:numId w:val="2"/>
        </w:numPr>
        <w:tabs>
          <w:tab w:val="left" w:pos="658"/>
        </w:tabs>
        <w:spacing w:before="1"/>
        <w:ind w:left="658" w:hanging="299"/>
        <w:jc w:val="left"/>
        <w:rPr>
          <w:b/>
          <w:sz w:val="24"/>
        </w:rPr>
      </w:pPr>
      <w:bookmarkStart w:id="11" w:name="5._Záväzky_zo_sociálneho_fondu"/>
      <w:bookmarkEnd w:id="11"/>
      <w:r>
        <w:rPr>
          <w:b/>
          <w:sz w:val="24"/>
        </w:rPr>
        <w:t>Záväzky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zo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sociálneho</w:t>
      </w:r>
      <w:r>
        <w:rPr>
          <w:b/>
          <w:spacing w:val="-2"/>
          <w:sz w:val="24"/>
        </w:rPr>
        <w:t xml:space="preserve"> fondu</w:t>
      </w:r>
    </w:p>
    <w:p w14:paraId="51854537" w14:textId="77777777" w:rsidR="00C51AAF" w:rsidRDefault="00C51AAF">
      <w:pPr>
        <w:pStyle w:val="Zkladntext"/>
        <w:spacing w:before="56"/>
        <w:rPr>
          <w:b/>
          <w:sz w:val="20"/>
        </w:rPr>
      </w:pPr>
    </w:p>
    <w:tbl>
      <w:tblPr>
        <w:tblStyle w:val="TableNormal"/>
        <w:tblW w:w="0" w:type="auto"/>
        <w:tblInd w:w="16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1E0" w:firstRow="1" w:lastRow="1" w:firstColumn="1" w:lastColumn="1" w:noHBand="0" w:noVBand="0"/>
      </w:tblPr>
      <w:tblGrid>
        <w:gridCol w:w="8506"/>
        <w:gridCol w:w="1660"/>
      </w:tblGrid>
      <w:tr w:rsidR="00C51AAF" w14:paraId="00662290" w14:textId="77777777">
        <w:trPr>
          <w:trHeight w:val="270"/>
        </w:trPr>
        <w:tc>
          <w:tcPr>
            <w:tcW w:w="8506" w:type="dxa"/>
            <w:shd w:val="clear" w:color="auto" w:fill="EFEFEF"/>
          </w:tcPr>
          <w:p w14:paraId="00BD333D" w14:textId="77777777" w:rsidR="00C51AAF" w:rsidRDefault="0057749E">
            <w:pPr>
              <w:pStyle w:val="TableParagraph"/>
              <w:spacing w:line="250" w:lineRule="exact"/>
              <w:ind w:right="17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pacing w:val="-4"/>
                <w:sz w:val="24"/>
              </w:rPr>
              <w:t>Text</w:t>
            </w:r>
          </w:p>
        </w:tc>
        <w:tc>
          <w:tcPr>
            <w:tcW w:w="1660" w:type="dxa"/>
            <w:shd w:val="clear" w:color="auto" w:fill="EFEFEF"/>
          </w:tcPr>
          <w:p w14:paraId="75635FFB" w14:textId="77777777" w:rsidR="00C51AAF" w:rsidRDefault="0057749E">
            <w:pPr>
              <w:pStyle w:val="TableParagraph"/>
              <w:spacing w:line="250" w:lineRule="exact"/>
              <w:ind w:left="384"/>
              <w:rPr>
                <w:b/>
                <w:i/>
                <w:sz w:val="24"/>
              </w:rPr>
            </w:pPr>
            <w:r>
              <w:rPr>
                <w:b/>
                <w:i/>
                <w:spacing w:val="-2"/>
                <w:sz w:val="24"/>
              </w:rPr>
              <w:t>Hodnota</w:t>
            </w:r>
          </w:p>
        </w:tc>
      </w:tr>
      <w:tr w:rsidR="00C51AAF" w14:paraId="2D130CF7" w14:textId="77777777">
        <w:trPr>
          <w:trHeight w:val="272"/>
        </w:trPr>
        <w:tc>
          <w:tcPr>
            <w:tcW w:w="8506" w:type="dxa"/>
          </w:tcPr>
          <w:p w14:paraId="6948AF6C" w14:textId="77777777" w:rsidR="00C51AAF" w:rsidRDefault="0057749E">
            <w:pPr>
              <w:pStyle w:val="TableParagraph"/>
              <w:spacing w:line="252" w:lineRule="exact"/>
              <w:ind w:left="70"/>
              <w:rPr>
                <w:sz w:val="24"/>
              </w:rPr>
            </w:pPr>
            <w:r>
              <w:rPr>
                <w:sz w:val="24"/>
              </w:rPr>
              <w:t>Stav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začiatku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bežného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účtovného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obdobia</w:t>
            </w:r>
          </w:p>
        </w:tc>
        <w:tc>
          <w:tcPr>
            <w:tcW w:w="1660" w:type="dxa"/>
          </w:tcPr>
          <w:p w14:paraId="247EBC85" w14:textId="77777777"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 w14:paraId="5FA5CCEA" w14:textId="77777777">
        <w:trPr>
          <w:trHeight w:val="276"/>
        </w:trPr>
        <w:tc>
          <w:tcPr>
            <w:tcW w:w="8506" w:type="dxa"/>
          </w:tcPr>
          <w:p w14:paraId="4EE5209E" w14:textId="77777777" w:rsidR="00C51AAF" w:rsidRDefault="0057749E">
            <w:pPr>
              <w:pStyle w:val="TableParagraph"/>
              <w:spacing w:line="256" w:lineRule="exact"/>
              <w:ind w:left="70"/>
              <w:rPr>
                <w:sz w:val="24"/>
              </w:rPr>
            </w:pPr>
            <w:r>
              <w:rPr>
                <w:sz w:val="24"/>
              </w:rPr>
              <w:t>Tvorba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sociálneho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fondu</w:t>
            </w:r>
          </w:p>
        </w:tc>
        <w:tc>
          <w:tcPr>
            <w:tcW w:w="1660" w:type="dxa"/>
          </w:tcPr>
          <w:p w14:paraId="472132C7" w14:textId="77777777"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 w14:paraId="44107179" w14:textId="77777777">
        <w:trPr>
          <w:trHeight w:val="271"/>
        </w:trPr>
        <w:tc>
          <w:tcPr>
            <w:tcW w:w="8506" w:type="dxa"/>
          </w:tcPr>
          <w:p w14:paraId="76B317ED" w14:textId="77777777" w:rsidR="00C51AAF" w:rsidRDefault="0057749E">
            <w:pPr>
              <w:pStyle w:val="TableParagraph"/>
              <w:spacing w:line="252" w:lineRule="exact"/>
              <w:ind w:left="70"/>
              <w:rPr>
                <w:sz w:val="24"/>
              </w:rPr>
            </w:pPr>
            <w:r>
              <w:rPr>
                <w:sz w:val="24"/>
              </w:rPr>
              <w:t>Čerpanie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sociálneho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fondu</w:t>
            </w:r>
          </w:p>
        </w:tc>
        <w:tc>
          <w:tcPr>
            <w:tcW w:w="1660" w:type="dxa"/>
          </w:tcPr>
          <w:p w14:paraId="4FA9E704" w14:textId="77777777"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 w14:paraId="7C4ADEF8" w14:textId="77777777">
        <w:trPr>
          <w:trHeight w:val="274"/>
        </w:trPr>
        <w:tc>
          <w:tcPr>
            <w:tcW w:w="8506" w:type="dxa"/>
          </w:tcPr>
          <w:p w14:paraId="45DE13CF" w14:textId="77777777" w:rsidR="00C51AAF" w:rsidRDefault="0057749E">
            <w:pPr>
              <w:pStyle w:val="TableParagraph"/>
              <w:spacing w:line="254" w:lineRule="exact"/>
              <w:ind w:left="70"/>
              <w:rPr>
                <w:sz w:val="24"/>
              </w:rPr>
            </w:pPr>
            <w:r>
              <w:rPr>
                <w:sz w:val="24"/>
              </w:rPr>
              <w:t>Stav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konci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bežného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účtovného</w:t>
            </w:r>
            <w:r>
              <w:rPr>
                <w:spacing w:val="-2"/>
                <w:sz w:val="24"/>
              </w:rPr>
              <w:t xml:space="preserve"> obdobia</w:t>
            </w:r>
          </w:p>
        </w:tc>
        <w:tc>
          <w:tcPr>
            <w:tcW w:w="1660" w:type="dxa"/>
          </w:tcPr>
          <w:p w14:paraId="73AAD8C4" w14:textId="77777777" w:rsidR="00C51AAF" w:rsidRDefault="00C51AAF">
            <w:pPr>
              <w:pStyle w:val="TableParagraph"/>
              <w:rPr>
                <w:sz w:val="20"/>
              </w:rPr>
            </w:pPr>
          </w:p>
        </w:tc>
      </w:tr>
    </w:tbl>
    <w:p w14:paraId="5F58D564" w14:textId="77777777" w:rsidR="00C51AAF" w:rsidRDefault="00C51AAF">
      <w:pPr>
        <w:pStyle w:val="Zkladntext"/>
        <w:spacing w:before="10"/>
        <w:rPr>
          <w:b/>
        </w:rPr>
      </w:pPr>
    </w:p>
    <w:p w14:paraId="6DFF3C8F" w14:textId="77777777" w:rsidR="00C51AAF" w:rsidRDefault="0057749E">
      <w:pPr>
        <w:pStyle w:val="Odsekzoznamu"/>
        <w:numPr>
          <w:ilvl w:val="0"/>
          <w:numId w:val="2"/>
        </w:numPr>
        <w:tabs>
          <w:tab w:val="left" w:pos="658"/>
        </w:tabs>
        <w:spacing w:before="1"/>
        <w:ind w:left="658" w:hanging="299"/>
        <w:jc w:val="left"/>
        <w:rPr>
          <w:b/>
          <w:sz w:val="24"/>
        </w:rPr>
      </w:pPr>
      <w:r>
        <w:rPr>
          <w:b/>
          <w:sz w:val="24"/>
        </w:rPr>
        <w:t>Majetok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prenajatý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formou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2"/>
          <w:sz w:val="24"/>
        </w:rPr>
        <w:t xml:space="preserve"> prenájmu</w:t>
      </w:r>
    </w:p>
    <w:p w14:paraId="73C334FB" w14:textId="77777777" w:rsidR="00C51AAF" w:rsidRDefault="00C51AAF">
      <w:pPr>
        <w:pStyle w:val="Zkladntext"/>
        <w:spacing w:before="58"/>
        <w:rPr>
          <w:b/>
          <w:sz w:val="20"/>
        </w:rPr>
      </w:pPr>
    </w:p>
    <w:tbl>
      <w:tblPr>
        <w:tblStyle w:val="TableNormal"/>
        <w:tblW w:w="0" w:type="auto"/>
        <w:tblInd w:w="78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1E0" w:firstRow="1" w:lastRow="1" w:firstColumn="1" w:lastColumn="1" w:noHBand="0" w:noVBand="0"/>
      </w:tblPr>
      <w:tblGrid>
        <w:gridCol w:w="82"/>
        <w:gridCol w:w="3536"/>
        <w:gridCol w:w="1298"/>
        <w:gridCol w:w="506"/>
        <w:gridCol w:w="1808"/>
        <w:gridCol w:w="102"/>
        <w:gridCol w:w="2384"/>
      </w:tblGrid>
      <w:tr w:rsidR="00C51AAF" w14:paraId="598EEC06" w14:textId="77777777">
        <w:trPr>
          <w:trHeight w:val="296"/>
        </w:trPr>
        <w:tc>
          <w:tcPr>
            <w:tcW w:w="82" w:type="dxa"/>
            <w:tcBorders>
              <w:top w:val="nil"/>
              <w:left w:val="nil"/>
              <w:bottom w:val="nil"/>
            </w:tcBorders>
          </w:tcPr>
          <w:p w14:paraId="22D464EA" w14:textId="77777777" w:rsidR="00C51AAF" w:rsidRDefault="00C51AAF">
            <w:pPr>
              <w:pStyle w:val="TableParagraph"/>
            </w:pPr>
          </w:p>
        </w:tc>
        <w:tc>
          <w:tcPr>
            <w:tcW w:w="9634" w:type="dxa"/>
            <w:gridSpan w:val="6"/>
          </w:tcPr>
          <w:p w14:paraId="493035DB" w14:textId="77777777" w:rsidR="00C51AAF" w:rsidRDefault="0057749E">
            <w:pPr>
              <w:pStyle w:val="TableParagraph"/>
              <w:spacing w:line="268" w:lineRule="exact"/>
              <w:ind w:left="48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Text</w:t>
            </w:r>
          </w:p>
        </w:tc>
      </w:tr>
      <w:tr w:rsidR="00C51AAF" w14:paraId="6DBC2320" w14:textId="77777777">
        <w:trPr>
          <w:trHeight w:val="558"/>
        </w:trPr>
        <w:tc>
          <w:tcPr>
            <w:tcW w:w="82" w:type="dxa"/>
            <w:vMerge w:val="restart"/>
            <w:tcBorders>
              <w:top w:val="nil"/>
              <w:left w:val="nil"/>
              <w:bottom w:val="nil"/>
            </w:tcBorders>
          </w:tcPr>
          <w:p w14:paraId="5B01775F" w14:textId="77777777" w:rsidR="00C51AAF" w:rsidRDefault="00C51AAF">
            <w:pPr>
              <w:pStyle w:val="TableParagraph"/>
              <w:rPr>
                <w:sz w:val="24"/>
              </w:rPr>
            </w:pPr>
          </w:p>
        </w:tc>
        <w:tc>
          <w:tcPr>
            <w:tcW w:w="4834" w:type="dxa"/>
            <w:gridSpan w:val="2"/>
            <w:vMerge w:val="restart"/>
          </w:tcPr>
          <w:p w14:paraId="624D6581" w14:textId="77777777" w:rsidR="00C51AAF" w:rsidRDefault="0057749E">
            <w:pPr>
              <w:pStyle w:val="TableParagraph"/>
              <w:spacing w:line="244" w:lineRule="auto"/>
              <w:ind w:left="67" w:right="185"/>
              <w:rPr>
                <w:sz w:val="24"/>
              </w:rPr>
            </w:pPr>
            <w:r>
              <w:rPr>
                <w:sz w:val="24"/>
              </w:rPr>
              <w:t>Celková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suma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dohodnutých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platieb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ku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dňu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ku ktorému sa zostavuje účtovná závierka v členení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istinu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u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nájomcu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náklad</w:t>
            </w:r>
          </w:p>
        </w:tc>
        <w:tc>
          <w:tcPr>
            <w:tcW w:w="4800" w:type="dxa"/>
            <w:gridSpan w:val="4"/>
          </w:tcPr>
          <w:p w14:paraId="4E3BF894" w14:textId="77777777" w:rsidR="00C51AAF" w:rsidRDefault="0057749E">
            <w:pPr>
              <w:pStyle w:val="TableParagraph"/>
              <w:spacing w:line="268" w:lineRule="exact"/>
              <w:ind w:left="68"/>
              <w:rPr>
                <w:sz w:val="24"/>
              </w:rPr>
            </w:pPr>
            <w:r>
              <w:rPr>
                <w:spacing w:val="-2"/>
                <w:sz w:val="24"/>
              </w:rPr>
              <w:t>Istina</w:t>
            </w:r>
          </w:p>
        </w:tc>
      </w:tr>
      <w:tr w:rsidR="00C51AAF" w14:paraId="564F6D79" w14:textId="77777777">
        <w:trPr>
          <w:trHeight w:val="555"/>
        </w:trPr>
        <w:tc>
          <w:tcPr>
            <w:tcW w:w="82" w:type="dxa"/>
            <w:vMerge/>
            <w:tcBorders>
              <w:top w:val="nil"/>
              <w:left w:val="nil"/>
              <w:bottom w:val="nil"/>
            </w:tcBorders>
          </w:tcPr>
          <w:p w14:paraId="659C68E6" w14:textId="77777777"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4834" w:type="dxa"/>
            <w:gridSpan w:val="2"/>
            <w:vMerge/>
            <w:tcBorders>
              <w:top w:val="nil"/>
            </w:tcBorders>
          </w:tcPr>
          <w:p w14:paraId="3C713D82" w14:textId="77777777"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4800" w:type="dxa"/>
            <w:gridSpan w:val="4"/>
          </w:tcPr>
          <w:p w14:paraId="5F518B07" w14:textId="77777777" w:rsidR="00C51AAF" w:rsidRDefault="0057749E">
            <w:pPr>
              <w:pStyle w:val="TableParagraph"/>
              <w:spacing w:line="268" w:lineRule="exact"/>
              <w:ind w:left="68"/>
              <w:rPr>
                <w:sz w:val="24"/>
              </w:rPr>
            </w:pPr>
            <w:r>
              <w:rPr>
                <w:sz w:val="24"/>
              </w:rPr>
              <w:t>Finančný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</w:t>
            </w:r>
          </w:p>
        </w:tc>
      </w:tr>
      <w:tr w:rsidR="00C51AAF" w14:paraId="691102A0" w14:textId="77777777">
        <w:trPr>
          <w:trHeight w:val="399"/>
        </w:trPr>
        <w:tc>
          <w:tcPr>
            <w:tcW w:w="82" w:type="dxa"/>
            <w:vMerge w:val="restart"/>
            <w:tcBorders>
              <w:top w:val="nil"/>
              <w:left w:val="nil"/>
              <w:bottom w:val="single" w:sz="8" w:space="0" w:color="000001"/>
            </w:tcBorders>
          </w:tcPr>
          <w:p w14:paraId="4027A44E" w14:textId="77777777" w:rsidR="00C51AAF" w:rsidRDefault="00C51AAF">
            <w:pPr>
              <w:pStyle w:val="TableParagraph"/>
              <w:rPr>
                <w:sz w:val="24"/>
              </w:rPr>
            </w:pPr>
          </w:p>
        </w:tc>
        <w:tc>
          <w:tcPr>
            <w:tcW w:w="4834" w:type="dxa"/>
            <w:gridSpan w:val="2"/>
            <w:vMerge w:val="restart"/>
            <w:tcBorders>
              <w:bottom w:val="single" w:sz="8" w:space="0" w:color="000001"/>
            </w:tcBorders>
          </w:tcPr>
          <w:p w14:paraId="4BD72D03" w14:textId="77777777" w:rsidR="00C51AAF" w:rsidRDefault="0057749E">
            <w:pPr>
              <w:pStyle w:val="TableParagraph"/>
              <w:spacing w:line="247" w:lineRule="auto"/>
              <w:ind w:left="67"/>
              <w:rPr>
                <w:sz w:val="24"/>
              </w:rPr>
            </w:pPr>
            <w:r>
              <w:rPr>
                <w:sz w:val="24"/>
              </w:rPr>
              <w:t>Suma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istiny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u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nájomcu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náklad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podľa doby splatnosti</w:t>
            </w:r>
          </w:p>
        </w:tc>
        <w:tc>
          <w:tcPr>
            <w:tcW w:w="2416" w:type="dxa"/>
            <w:gridSpan w:val="3"/>
            <w:vMerge w:val="restart"/>
            <w:tcBorders>
              <w:bottom w:val="single" w:sz="8" w:space="0" w:color="000001"/>
            </w:tcBorders>
          </w:tcPr>
          <w:p w14:paraId="18E69C6A" w14:textId="77777777" w:rsidR="00C51AAF" w:rsidRDefault="0057749E">
            <w:pPr>
              <w:pStyle w:val="TableParagraph"/>
              <w:spacing w:line="272" w:lineRule="exact"/>
              <w:ind w:left="68"/>
              <w:rPr>
                <w:sz w:val="24"/>
              </w:rPr>
            </w:pPr>
            <w:r>
              <w:rPr>
                <w:sz w:val="24"/>
              </w:rPr>
              <w:t>Do</w:t>
            </w:r>
            <w:r>
              <w:rPr>
                <w:spacing w:val="-3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jedneho</w:t>
            </w:r>
            <w:proofErr w:type="spellEnd"/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roku</w:t>
            </w:r>
          </w:p>
        </w:tc>
        <w:tc>
          <w:tcPr>
            <w:tcW w:w="2384" w:type="dxa"/>
          </w:tcPr>
          <w:p w14:paraId="620B5D8E" w14:textId="77777777" w:rsidR="00C51AAF" w:rsidRDefault="0057749E">
            <w:pPr>
              <w:pStyle w:val="TableParagraph"/>
              <w:spacing w:line="270" w:lineRule="exact"/>
              <w:ind w:left="68"/>
              <w:rPr>
                <w:sz w:val="24"/>
              </w:rPr>
            </w:pPr>
            <w:r>
              <w:rPr>
                <w:spacing w:val="-2"/>
                <w:sz w:val="24"/>
              </w:rPr>
              <w:t>Istina</w:t>
            </w:r>
          </w:p>
        </w:tc>
      </w:tr>
      <w:tr w:rsidR="00C51AAF" w14:paraId="6A4C5290" w14:textId="77777777">
        <w:trPr>
          <w:trHeight w:val="402"/>
        </w:trPr>
        <w:tc>
          <w:tcPr>
            <w:tcW w:w="82" w:type="dxa"/>
            <w:vMerge/>
            <w:tcBorders>
              <w:top w:val="nil"/>
              <w:left w:val="nil"/>
              <w:bottom w:val="single" w:sz="8" w:space="0" w:color="000001"/>
            </w:tcBorders>
          </w:tcPr>
          <w:p w14:paraId="4C9E9F7F" w14:textId="77777777"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4834" w:type="dxa"/>
            <w:gridSpan w:val="2"/>
            <w:vMerge/>
            <w:tcBorders>
              <w:top w:val="nil"/>
              <w:bottom w:val="single" w:sz="8" w:space="0" w:color="000001"/>
            </w:tcBorders>
          </w:tcPr>
          <w:p w14:paraId="7C59B023" w14:textId="77777777"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2416" w:type="dxa"/>
            <w:gridSpan w:val="3"/>
            <w:vMerge/>
            <w:tcBorders>
              <w:top w:val="nil"/>
              <w:bottom w:val="single" w:sz="8" w:space="0" w:color="000001"/>
            </w:tcBorders>
          </w:tcPr>
          <w:p w14:paraId="17C7293A" w14:textId="77777777"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2384" w:type="dxa"/>
            <w:tcBorders>
              <w:bottom w:val="single" w:sz="8" w:space="0" w:color="000001"/>
            </w:tcBorders>
          </w:tcPr>
          <w:p w14:paraId="4E8548F2" w14:textId="77777777" w:rsidR="00C51AAF" w:rsidRDefault="0057749E">
            <w:pPr>
              <w:pStyle w:val="TableParagraph"/>
              <w:spacing w:line="269" w:lineRule="exact"/>
              <w:ind w:left="68"/>
              <w:rPr>
                <w:sz w:val="24"/>
              </w:rPr>
            </w:pPr>
            <w:r>
              <w:rPr>
                <w:sz w:val="24"/>
              </w:rPr>
              <w:t>Finančný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</w:t>
            </w:r>
          </w:p>
        </w:tc>
      </w:tr>
      <w:tr w:rsidR="00C51AAF" w14:paraId="0FAEF5AF" w14:textId="77777777">
        <w:trPr>
          <w:trHeight w:val="615"/>
        </w:trPr>
        <w:tc>
          <w:tcPr>
            <w:tcW w:w="3618" w:type="dxa"/>
            <w:gridSpan w:val="2"/>
            <w:vMerge w:val="restart"/>
            <w:tcBorders>
              <w:top w:val="single" w:sz="8" w:space="0" w:color="000001"/>
              <w:bottom w:val="single" w:sz="8" w:space="0" w:color="000001"/>
            </w:tcBorders>
          </w:tcPr>
          <w:p w14:paraId="0D0858AD" w14:textId="77777777" w:rsidR="00C51AAF" w:rsidRDefault="00C51AAF">
            <w:pPr>
              <w:pStyle w:val="TableParagraph"/>
              <w:rPr>
                <w:sz w:val="24"/>
              </w:rPr>
            </w:pPr>
          </w:p>
        </w:tc>
        <w:tc>
          <w:tcPr>
            <w:tcW w:w="1804" w:type="dxa"/>
            <w:gridSpan w:val="2"/>
            <w:vMerge w:val="restart"/>
            <w:tcBorders>
              <w:top w:val="single" w:sz="8" w:space="0" w:color="000001"/>
              <w:bottom w:val="single" w:sz="8" w:space="0" w:color="000001"/>
            </w:tcBorders>
          </w:tcPr>
          <w:p w14:paraId="143E89B7" w14:textId="77777777" w:rsidR="00C51AAF" w:rsidRDefault="0057749E">
            <w:pPr>
              <w:pStyle w:val="TableParagraph"/>
              <w:spacing w:line="247" w:lineRule="auto"/>
              <w:ind w:left="67" w:right="105"/>
              <w:jc w:val="both"/>
              <w:rPr>
                <w:sz w:val="24"/>
              </w:rPr>
            </w:pPr>
            <w:r>
              <w:rPr>
                <w:sz w:val="24"/>
              </w:rPr>
              <w:t>Od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jedného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 xml:space="preserve">roku do piatich rokov </w:t>
            </w:r>
            <w:r>
              <w:rPr>
                <w:spacing w:val="-2"/>
                <w:sz w:val="24"/>
              </w:rPr>
              <w:t>vrátane</w:t>
            </w:r>
          </w:p>
        </w:tc>
        <w:tc>
          <w:tcPr>
            <w:tcW w:w="1808" w:type="dxa"/>
            <w:tcBorders>
              <w:top w:val="single" w:sz="8" w:space="0" w:color="000001"/>
            </w:tcBorders>
          </w:tcPr>
          <w:p w14:paraId="3E35F30B" w14:textId="77777777" w:rsidR="00C51AAF" w:rsidRDefault="0057749E">
            <w:pPr>
              <w:pStyle w:val="TableParagraph"/>
              <w:spacing w:line="270" w:lineRule="exact"/>
              <w:ind w:left="71"/>
              <w:rPr>
                <w:sz w:val="24"/>
              </w:rPr>
            </w:pPr>
            <w:r>
              <w:rPr>
                <w:spacing w:val="-2"/>
                <w:sz w:val="24"/>
              </w:rPr>
              <w:t>Istina</w:t>
            </w:r>
          </w:p>
        </w:tc>
        <w:tc>
          <w:tcPr>
            <w:tcW w:w="2486" w:type="dxa"/>
            <w:gridSpan w:val="2"/>
            <w:tcBorders>
              <w:top w:val="single" w:sz="8" w:space="0" w:color="000001"/>
            </w:tcBorders>
          </w:tcPr>
          <w:p w14:paraId="36B9C45D" w14:textId="77777777" w:rsidR="00C51AAF" w:rsidRDefault="00C51AAF">
            <w:pPr>
              <w:pStyle w:val="TableParagraph"/>
              <w:rPr>
                <w:sz w:val="24"/>
              </w:rPr>
            </w:pPr>
          </w:p>
        </w:tc>
      </w:tr>
      <w:tr w:rsidR="00C51AAF" w14:paraId="6D068E0B" w14:textId="77777777">
        <w:trPr>
          <w:trHeight w:val="405"/>
        </w:trPr>
        <w:tc>
          <w:tcPr>
            <w:tcW w:w="3618" w:type="dxa"/>
            <w:gridSpan w:val="2"/>
            <w:vMerge/>
            <w:tcBorders>
              <w:top w:val="nil"/>
              <w:bottom w:val="single" w:sz="8" w:space="0" w:color="000001"/>
            </w:tcBorders>
          </w:tcPr>
          <w:p w14:paraId="46140281" w14:textId="77777777"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1804" w:type="dxa"/>
            <w:gridSpan w:val="2"/>
            <w:vMerge/>
            <w:tcBorders>
              <w:top w:val="nil"/>
              <w:bottom w:val="single" w:sz="8" w:space="0" w:color="000001"/>
            </w:tcBorders>
          </w:tcPr>
          <w:p w14:paraId="08B0F718" w14:textId="77777777"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1808" w:type="dxa"/>
            <w:tcBorders>
              <w:bottom w:val="single" w:sz="8" w:space="0" w:color="000001"/>
            </w:tcBorders>
          </w:tcPr>
          <w:p w14:paraId="0803FA3C" w14:textId="77777777" w:rsidR="00C51AAF" w:rsidRDefault="0057749E">
            <w:pPr>
              <w:pStyle w:val="TableParagraph"/>
              <w:spacing w:line="267" w:lineRule="exact"/>
              <w:ind w:left="71"/>
              <w:rPr>
                <w:sz w:val="24"/>
              </w:rPr>
            </w:pPr>
            <w:r>
              <w:rPr>
                <w:sz w:val="24"/>
              </w:rPr>
              <w:t>Finančný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</w:t>
            </w:r>
          </w:p>
        </w:tc>
        <w:tc>
          <w:tcPr>
            <w:tcW w:w="2486" w:type="dxa"/>
            <w:gridSpan w:val="2"/>
            <w:tcBorders>
              <w:bottom w:val="single" w:sz="8" w:space="0" w:color="000001"/>
            </w:tcBorders>
          </w:tcPr>
          <w:p w14:paraId="1BA39136" w14:textId="77777777" w:rsidR="00C51AAF" w:rsidRDefault="00C51AAF">
            <w:pPr>
              <w:pStyle w:val="TableParagraph"/>
              <w:rPr>
                <w:sz w:val="24"/>
              </w:rPr>
            </w:pPr>
          </w:p>
        </w:tc>
      </w:tr>
      <w:tr w:rsidR="00C51AAF" w14:paraId="596DDAFF" w14:textId="77777777">
        <w:trPr>
          <w:trHeight w:val="271"/>
        </w:trPr>
        <w:tc>
          <w:tcPr>
            <w:tcW w:w="3618" w:type="dxa"/>
            <w:gridSpan w:val="2"/>
            <w:vMerge w:val="restart"/>
            <w:tcBorders>
              <w:top w:val="single" w:sz="8" w:space="0" w:color="000001"/>
            </w:tcBorders>
          </w:tcPr>
          <w:p w14:paraId="2F843C80" w14:textId="77777777" w:rsidR="00C51AAF" w:rsidRDefault="00C51AAF">
            <w:pPr>
              <w:pStyle w:val="TableParagraph"/>
              <w:rPr>
                <w:sz w:val="24"/>
              </w:rPr>
            </w:pPr>
          </w:p>
        </w:tc>
        <w:tc>
          <w:tcPr>
            <w:tcW w:w="1804" w:type="dxa"/>
            <w:gridSpan w:val="2"/>
            <w:vMerge w:val="restart"/>
            <w:tcBorders>
              <w:top w:val="single" w:sz="8" w:space="0" w:color="000001"/>
            </w:tcBorders>
          </w:tcPr>
          <w:p w14:paraId="7F11C1C1" w14:textId="77777777" w:rsidR="00C51AAF" w:rsidRDefault="0057749E">
            <w:pPr>
              <w:pStyle w:val="TableParagraph"/>
              <w:spacing w:line="268" w:lineRule="exact"/>
              <w:ind w:left="67"/>
              <w:rPr>
                <w:sz w:val="24"/>
              </w:rPr>
            </w:pPr>
            <w:r>
              <w:rPr>
                <w:sz w:val="24"/>
              </w:rPr>
              <w:t>Viac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 xml:space="preserve">ako </w:t>
            </w:r>
            <w:r>
              <w:rPr>
                <w:spacing w:val="-5"/>
                <w:sz w:val="24"/>
              </w:rPr>
              <w:t>päť</w:t>
            </w:r>
          </w:p>
          <w:p w14:paraId="6742FF59" w14:textId="77777777" w:rsidR="00C51AAF" w:rsidRDefault="0057749E">
            <w:pPr>
              <w:pStyle w:val="TableParagraph"/>
              <w:spacing w:before="8" w:line="260" w:lineRule="exact"/>
              <w:ind w:left="67"/>
              <w:rPr>
                <w:sz w:val="24"/>
              </w:rPr>
            </w:pPr>
            <w:r>
              <w:rPr>
                <w:spacing w:val="-2"/>
                <w:sz w:val="24"/>
              </w:rPr>
              <w:t>rokov</w:t>
            </w:r>
          </w:p>
        </w:tc>
        <w:tc>
          <w:tcPr>
            <w:tcW w:w="1808" w:type="dxa"/>
            <w:tcBorders>
              <w:top w:val="single" w:sz="8" w:space="0" w:color="000001"/>
            </w:tcBorders>
          </w:tcPr>
          <w:p w14:paraId="104AEB73" w14:textId="77777777" w:rsidR="00C51AAF" w:rsidRDefault="0057749E">
            <w:pPr>
              <w:pStyle w:val="TableParagraph"/>
              <w:spacing w:line="252" w:lineRule="exact"/>
              <w:ind w:left="72"/>
              <w:rPr>
                <w:sz w:val="24"/>
              </w:rPr>
            </w:pPr>
            <w:r>
              <w:rPr>
                <w:spacing w:val="-2"/>
                <w:sz w:val="24"/>
              </w:rPr>
              <w:t>Istina</w:t>
            </w:r>
          </w:p>
        </w:tc>
        <w:tc>
          <w:tcPr>
            <w:tcW w:w="2486" w:type="dxa"/>
            <w:gridSpan w:val="2"/>
            <w:tcBorders>
              <w:top w:val="single" w:sz="8" w:space="0" w:color="000001"/>
            </w:tcBorders>
          </w:tcPr>
          <w:p w14:paraId="253766C2" w14:textId="77777777"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 w14:paraId="6914EF19" w14:textId="77777777">
        <w:trPr>
          <w:trHeight w:val="274"/>
        </w:trPr>
        <w:tc>
          <w:tcPr>
            <w:tcW w:w="3618" w:type="dxa"/>
            <w:gridSpan w:val="2"/>
            <w:vMerge/>
            <w:tcBorders>
              <w:top w:val="nil"/>
            </w:tcBorders>
          </w:tcPr>
          <w:p w14:paraId="66773D27" w14:textId="77777777"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1804" w:type="dxa"/>
            <w:gridSpan w:val="2"/>
            <w:vMerge/>
            <w:tcBorders>
              <w:top w:val="nil"/>
            </w:tcBorders>
          </w:tcPr>
          <w:p w14:paraId="0771FD2E" w14:textId="77777777"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1808" w:type="dxa"/>
          </w:tcPr>
          <w:p w14:paraId="3B0A726D" w14:textId="77777777" w:rsidR="00C51AAF" w:rsidRDefault="0057749E">
            <w:pPr>
              <w:pStyle w:val="TableParagraph"/>
              <w:spacing w:line="254" w:lineRule="exact"/>
              <w:ind w:left="72"/>
              <w:rPr>
                <w:sz w:val="24"/>
              </w:rPr>
            </w:pPr>
            <w:r>
              <w:rPr>
                <w:sz w:val="24"/>
              </w:rPr>
              <w:t>Finančný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</w:t>
            </w:r>
          </w:p>
        </w:tc>
        <w:tc>
          <w:tcPr>
            <w:tcW w:w="2486" w:type="dxa"/>
            <w:gridSpan w:val="2"/>
          </w:tcPr>
          <w:p w14:paraId="1AD49997" w14:textId="77777777" w:rsidR="00C51AAF" w:rsidRDefault="00C51AAF">
            <w:pPr>
              <w:pStyle w:val="TableParagraph"/>
              <w:rPr>
                <w:sz w:val="20"/>
              </w:rPr>
            </w:pPr>
          </w:p>
        </w:tc>
      </w:tr>
    </w:tbl>
    <w:p w14:paraId="63258997" w14:textId="77777777" w:rsidR="00C51AAF" w:rsidRDefault="00C51AAF">
      <w:pPr>
        <w:rPr>
          <w:sz w:val="20"/>
        </w:rPr>
        <w:sectPr w:rsidR="00C51AAF">
          <w:pgSz w:w="11900" w:h="16840"/>
          <w:pgMar w:top="1260" w:right="380" w:bottom="280" w:left="720" w:header="708" w:footer="708" w:gutter="0"/>
          <w:cols w:space="708"/>
        </w:sectPr>
      </w:pPr>
    </w:p>
    <w:p w14:paraId="321C5B32" w14:textId="77777777" w:rsidR="00C51AAF" w:rsidRDefault="0057749E">
      <w:pPr>
        <w:spacing w:before="64"/>
        <w:ind w:left="277"/>
        <w:rPr>
          <w:b/>
          <w:sz w:val="28"/>
        </w:rPr>
      </w:pPr>
      <w:r>
        <w:rPr>
          <w:b/>
          <w:sz w:val="28"/>
        </w:rPr>
        <w:lastRenderedPageBreak/>
        <w:t>G.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INFORMÁCIE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O</w:t>
      </w:r>
      <w:r>
        <w:rPr>
          <w:b/>
          <w:spacing w:val="-2"/>
          <w:sz w:val="28"/>
        </w:rPr>
        <w:t xml:space="preserve"> VÝNOSOCH</w:t>
      </w:r>
    </w:p>
    <w:p w14:paraId="04E351E1" w14:textId="77777777" w:rsidR="00C51AAF" w:rsidRDefault="00C51AAF">
      <w:pPr>
        <w:pStyle w:val="Zkladntext"/>
        <w:spacing w:before="120"/>
        <w:rPr>
          <w:b/>
          <w:sz w:val="20"/>
        </w:rPr>
      </w:pPr>
    </w:p>
    <w:tbl>
      <w:tblPr>
        <w:tblStyle w:val="TableNormal"/>
        <w:tblW w:w="0" w:type="auto"/>
        <w:tblInd w:w="15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1E0" w:firstRow="1" w:lastRow="1" w:firstColumn="1" w:lastColumn="1" w:noHBand="0" w:noVBand="0"/>
      </w:tblPr>
      <w:tblGrid>
        <w:gridCol w:w="5030"/>
        <w:gridCol w:w="3542"/>
        <w:gridCol w:w="1730"/>
      </w:tblGrid>
      <w:tr w:rsidR="00C51AAF" w14:paraId="47DF8F9B" w14:textId="77777777">
        <w:trPr>
          <w:trHeight w:val="270"/>
        </w:trPr>
        <w:tc>
          <w:tcPr>
            <w:tcW w:w="5030" w:type="dxa"/>
            <w:shd w:val="clear" w:color="auto" w:fill="EFEFEF"/>
          </w:tcPr>
          <w:p w14:paraId="1FC8C782" w14:textId="77777777" w:rsidR="00C51AAF" w:rsidRDefault="0057749E">
            <w:pPr>
              <w:pStyle w:val="TableParagraph"/>
              <w:spacing w:line="250" w:lineRule="exact"/>
              <w:ind w:right="17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Druh</w:t>
            </w:r>
            <w:r>
              <w:rPr>
                <w:b/>
                <w:i/>
                <w:spacing w:val="-2"/>
                <w:sz w:val="24"/>
              </w:rPr>
              <w:t xml:space="preserve"> výnosov</w:t>
            </w:r>
          </w:p>
        </w:tc>
        <w:tc>
          <w:tcPr>
            <w:tcW w:w="3542" w:type="dxa"/>
            <w:shd w:val="clear" w:color="auto" w:fill="EFEFEF"/>
          </w:tcPr>
          <w:p w14:paraId="749A847D" w14:textId="77777777" w:rsidR="00C51AAF" w:rsidRDefault="0057749E">
            <w:pPr>
              <w:pStyle w:val="TableParagraph"/>
              <w:spacing w:line="250" w:lineRule="exact"/>
              <w:ind w:right="16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pacing w:val="-4"/>
                <w:sz w:val="24"/>
              </w:rPr>
              <w:t>Opis</w:t>
            </w:r>
          </w:p>
        </w:tc>
        <w:tc>
          <w:tcPr>
            <w:tcW w:w="1730" w:type="dxa"/>
            <w:shd w:val="clear" w:color="auto" w:fill="EFEFEF"/>
          </w:tcPr>
          <w:p w14:paraId="66D9AD70" w14:textId="77777777" w:rsidR="00C51AAF" w:rsidRDefault="0057749E">
            <w:pPr>
              <w:pStyle w:val="TableParagraph"/>
              <w:spacing w:line="250" w:lineRule="exact"/>
              <w:ind w:left="564"/>
              <w:rPr>
                <w:b/>
                <w:i/>
                <w:sz w:val="24"/>
              </w:rPr>
            </w:pPr>
            <w:r>
              <w:rPr>
                <w:b/>
                <w:i/>
                <w:spacing w:val="-4"/>
                <w:sz w:val="24"/>
              </w:rPr>
              <w:t>Suma</w:t>
            </w:r>
          </w:p>
        </w:tc>
      </w:tr>
      <w:tr w:rsidR="00C51AAF" w14:paraId="053CEFCF" w14:textId="77777777">
        <w:trPr>
          <w:trHeight w:val="272"/>
        </w:trPr>
        <w:tc>
          <w:tcPr>
            <w:tcW w:w="5030" w:type="dxa"/>
          </w:tcPr>
          <w:p w14:paraId="6695190E" w14:textId="77777777" w:rsidR="00C51AAF" w:rsidRDefault="0057749E">
            <w:pPr>
              <w:pStyle w:val="TableParagraph"/>
              <w:spacing w:line="252" w:lineRule="exact"/>
              <w:ind w:left="70"/>
              <w:rPr>
                <w:sz w:val="24"/>
              </w:rPr>
            </w:pPr>
            <w:r>
              <w:rPr>
                <w:sz w:val="24"/>
              </w:rPr>
              <w:t>Tržby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vlastné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výkony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tovar</w:t>
            </w:r>
          </w:p>
        </w:tc>
        <w:tc>
          <w:tcPr>
            <w:tcW w:w="3542" w:type="dxa"/>
          </w:tcPr>
          <w:p w14:paraId="00EF0F92" w14:textId="77777777"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730" w:type="dxa"/>
          </w:tcPr>
          <w:p w14:paraId="6E351393" w14:textId="77777777" w:rsidR="00C51AAF" w:rsidRDefault="0057749E">
            <w:pPr>
              <w:pStyle w:val="TableParagraph"/>
              <w:spacing w:line="252" w:lineRule="exact"/>
              <w:ind w:left="26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  <w:tr w:rsidR="00C51AAF" w14:paraId="081F435A" w14:textId="77777777">
        <w:trPr>
          <w:trHeight w:val="276"/>
        </w:trPr>
        <w:tc>
          <w:tcPr>
            <w:tcW w:w="5030" w:type="dxa"/>
            <w:vMerge w:val="restart"/>
          </w:tcPr>
          <w:p w14:paraId="0DC88B87" w14:textId="77777777" w:rsidR="00C51AAF" w:rsidRDefault="0057749E">
            <w:pPr>
              <w:pStyle w:val="TableParagraph"/>
              <w:spacing w:line="270" w:lineRule="exact"/>
              <w:ind w:left="70"/>
              <w:rPr>
                <w:sz w:val="24"/>
              </w:rPr>
            </w:pPr>
            <w:r>
              <w:rPr>
                <w:sz w:val="24"/>
              </w:rPr>
              <w:t>Členenie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podľa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jednotlivých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typov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výrobkov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a</w:t>
            </w:r>
          </w:p>
          <w:p w14:paraId="619D7DC7" w14:textId="77777777" w:rsidR="00C51AAF" w:rsidRDefault="0057749E">
            <w:pPr>
              <w:pStyle w:val="TableParagraph"/>
              <w:spacing w:before="10" w:line="258" w:lineRule="exact"/>
              <w:ind w:left="70"/>
              <w:rPr>
                <w:sz w:val="24"/>
              </w:rPr>
            </w:pPr>
            <w:r>
              <w:rPr>
                <w:spacing w:val="-2"/>
                <w:sz w:val="24"/>
              </w:rPr>
              <w:t>služieb</w:t>
            </w:r>
          </w:p>
        </w:tc>
        <w:tc>
          <w:tcPr>
            <w:tcW w:w="3542" w:type="dxa"/>
          </w:tcPr>
          <w:p w14:paraId="71EF1CEC" w14:textId="77777777" w:rsidR="00C51AAF" w:rsidRDefault="0057749E">
            <w:pPr>
              <w:pStyle w:val="TableParagraph"/>
              <w:spacing w:line="256" w:lineRule="exact"/>
              <w:ind w:left="70"/>
              <w:rPr>
                <w:sz w:val="24"/>
              </w:rPr>
            </w:pPr>
            <w:r>
              <w:rPr>
                <w:spacing w:val="-2"/>
                <w:sz w:val="24"/>
              </w:rPr>
              <w:t>Výrobky</w:t>
            </w:r>
          </w:p>
        </w:tc>
        <w:tc>
          <w:tcPr>
            <w:tcW w:w="1730" w:type="dxa"/>
          </w:tcPr>
          <w:p w14:paraId="7D357D92" w14:textId="77777777" w:rsidR="00C51AAF" w:rsidRDefault="0057749E">
            <w:pPr>
              <w:pStyle w:val="TableParagraph"/>
              <w:spacing w:line="256" w:lineRule="exact"/>
              <w:ind w:left="26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  <w:tr w:rsidR="00C51AAF" w14:paraId="30FDC792" w14:textId="77777777">
        <w:trPr>
          <w:trHeight w:val="271"/>
        </w:trPr>
        <w:tc>
          <w:tcPr>
            <w:tcW w:w="5030" w:type="dxa"/>
            <w:vMerge/>
            <w:tcBorders>
              <w:top w:val="nil"/>
            </w:tcBorders>
          </w:tcPr>
          <w:p w14:paraId="32678A2B" w14:textId="77777777"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3542" w:type="dxa"/>
          </w:tcPr>
          <w:p w14:paraId="492C6F7C" w14:textId="77777777" w:rsidR="00C51AAF" w:rsidRDefault="0057749E">
            <w:pPr>
              <w:pStyle w:val="TableParagraph"/>
              <w:spacing w:line="252" w:lineRule="exact"/>
              <w:ind w:left="70"/>
              <w:rPr>
                <w:sz w:val="24"/>
              </w:rPr>
            </w:pPr>
            <w:r>
              <w:rPr>
                <w:spacing w:val="-2"/>
                <w:sz w:val="24"/>
              </w:rPr>
              <w:t>Služby</w:t>
            </w:r>
          </w:p>
        </w:tc>
        <w:tc>
          <w:tcPr>
            <w:tcW w:w="1730" w:type="dxa"/>
          </w:tcPr>
          <w:p w14:paraId="48BDB60C" w14:textId="4653D1D0" w:rsidR="00C51AAF" w:rsidRDefault="00C76FA3">
            <w:pPr>
              <w:pStyle w:val="TableParagraph"/>
              <w:spacing w:line="236" w:lineRule="exact"/>
              <w:ind w:left="812"/>
              <w:rPr>
                <w:sz w:val="24"/>
              </w:rPr>
            </w:pPr>
            <w:r>
              <w:rPr>
                <w:spacing w:val="-4"/>
                <w:sz w:val="24"/>
              </w:rPr>
              <w:t>1789</w:t>
            </w:r>
          </w:p>
        </w:tc>
      </w:tr>
      <w:tr w:rsidR="00C51AAF" w14:paraId="4B97DCF0" w14:textId="77777777">
        <w:trPr>
          <w:trHeight w:val="274"/>
        </w:trPr>
        <w:tc>
          <w:tcPr>
            <w:tcW w:w="5030" w:type="dxa"/>
          </w:tcPr>
          <w:p w14:paraId="12DE0462" w14:textId="77777777" w:rsidR="00C51AAF" w:rsidRDefault="0057749E">
            <w:pPr>
              <w:pStyle w:val="TableParagraph"/>
              <w:spacing w:line="254" w:lineRule="exact"/>
              <w:ind w:left="70"/>
              <w:rPr>
                <w:sz w:val="24"/>
              </w:rPr>
            </w:pPr>
            <w:r>
              <w:rPr>
                <w:sz w:val="24"/>
              </w:rPr>
              <w:t>Zmena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stavu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vnútroorganizačných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zásob</w:t>
            </w:r>
          </w:p>
        </w:tc>
        <w:tc>
          <w:tcPr>
            <w:tcW w:w="3542" w:type="dxa"/>
          </w:tcPr>
          <w:p w14:paraId="6A5ADCFF" w14:textId="77777777" w:rsidR="00C51AAF" w:rsidRDefault="0057749E">
            <w:pPr>
              <w:pStyle w:val="TableParagraph"/>
              <w:spacing w:line="254" w:lineRule="exact"/>
              <w:ind w:left="68"/>
              <w:rPr>
                <w:sz w:val="24"/>
              </w:rPr>
            </w:pPr>
            <w:r>
              <w:rPr>
                <w:sz w:val="24"/>
              </w:rPr>
              <w:t>Nedokončená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výroba</w:t>
            </w:r>
          </w:p>
        </w:tc>
        <w:tc>
          <w:tcPr>
            <w:tcW w:w="1730" w:type="dxa"/>
          </w:tcPr>
          <w:p w14:paraId="3ADD01B9" w14:textId="77777777"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 w14:paraId="063D9568" w14:textId="77777777">
        <w:trPr>
          <w:trHeight w:val="272"/>
        </w:trPr>
        <w:tc>
          <w:tcPr>
            <w:tcW w:w="5030" w:type="dxa"/>
          </w:tcPr>
          <w:p w14:paraId="1C03CF03" w14:textId="77777777" w:rsidR="00C51AAF" w:rsidRDefault="0057749E">
            <w:pPr>
              <w:pStyle w:val="TableParagraph"/>
              <w:spacing w:line="252" w:lineRule="exact"/>
              <w:ind w:left="70"/>
              <w:rPr>
                <w:sz w:val="24"/>
              </w:rPr>
            </w:pPr>
            <w:r>
              <w:rPr>
                <w:spacing w:val="-2"/>
                <w:sz w:val="24"/>
              </w:rPr>
              <w:t>Aktivácia</w:t>
            </w:r>
          </w:p>
        </w:tc>
        <w:tc>
          <w:tcPr>
            <w:tcW w:w="3542" w:type="dxa"/>
          </w:tcPr>
          <w:p w14:paraId="5929682D" w14:textId="77777777"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730" w:type="dxa"/>
          </w:tcPr>
          <w:p w14:paraId="248E6822" w14:textId="77777777"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 w14:paraId="4EC5F586" w14:textId="77777777">
        <w:trPr>
          <w:trHeight w:val="273"/>
        </w:trPr>
        <w:tc>
          <w:tcPr>
            <w:tcW w:w="5030" w:type="dxa"/>
          </w:tcPr>
          <w:p w14:paraId="03995AFA" w14:textId="77777777" w:rsidR="00C51AAF" w:rsidRDefault="0057749E">
            <w:pPr>
              <w:pStyle w:val="TableParagraph"/>
              <w:spacing w:line="254" w:lineRule="exact"/>
              <w:ind w:left="70"/>
              <w:rPr>
                <w:sz w:val="24"/>
              </w:rPr>
            </w:pPr>
            <w:r>
              <w:rPr>
                <w:sz w:val="24"/>
              </w:rPr>
              <w:t>Tržby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predaja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materiálu</w:t>
            </w:r>
          </w:p>
        </w:tc>
        <w:tc>
          <w:tcPr>
            <w:tcW w:w="3542" w:type="dxa"/>
          </w:tcPr>
          <w:p w14:paraId="2D43D208" w14:textId="77777777"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730" w:type="dxa"/>
          </w:tcPr>
          <w:p w14:paraId="1DDD5300" w14:textId="77777777"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 w14:paraId="5FD27681" w14:textId="77777777">
        <w:trPr>
          <w:trHeight w:val="274"/>
        </w:trPr>
        <w:tc>
          <w:tcPr>
            <w:tcW w:w="5030" w:type="dxa"/>
          </w:tcPr>
          <w:p w14:paraId="1B68FD4F" w14:textId="77777777" w:rsidR="00C51AAF" w:rsidRDefault="0057749E">
            <w:pPr>
              <w:pStyle w:val="TableParagraph"/>
              <w:spacing w:line="254" w:lineRule="exact"/>
              <w:ind w:left="70"/>
              <w:rPr>
                <w:sz w:val="24"/>
              </w:rPr>
            </w:pPr>
            <w:r>
              <w:rPr>
                <w:sz w:val="24"/>
              </w:rPr>
              <w:t>Ostatné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výnosy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hospodárskej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činnosti</w:t>
            </w:r>
          </w:p>
        </w:tc>
        <w:tc>
          <w:tcPr>
            <w:tcW w:w="3542" w:type="dxa"/>
          </w:tcPr>
          <w:p w14:paraId="25CA7B32" w14:textId="77777777"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730" w:type="dxa"/>
          </w:tcPr>
          <w:p w14:paraId="63E4E92E" w14:textId="77777777" w:rsidR="00C51AAF" w:rsidRDefault="0057749E">
            <w:pPr>
              <w:pStyle w:val="TableParagraph"/>
              <w:spacing w:line="254" w:lineRule="exact"/>
              <w:ind w:left="26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  <w:tr w:rsidR="00C51AAF" w14:paraId="7E3A282A" w14:textId="77777777">
        <w:trPr>
          <w:trHeight w:val="272"/>
        </w:trPr>
        <w:tc>
          <w:tcPr>
            <w:tcW w:w="5030" w:type="dxa"/>
            <w:vMerge w:val="restart"/>
          </w:tcPr>
          <w:p w14:paraId="2819292D" w14:textId="77777777" w:rsidR="00C51AAF" w:rsidRDefault="0057749E">
            <w:pPr>
              <w:pStyle w:val="TableParagraph"/>
              <w:spacing w:line="268" w:lineRule="exact"/>
              <w:ind w:left="71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výnosy</w:t>
            </w:r>
          </w:p>
        </w:tc>
        <w:tc>
          <w:tcPr>
            <w:tcW w:w="3542" w:type="dxa"/>
          </w:tcPr>
          <w:p w14:paraId="684D75EB" w14:textId="77777777" w:rsidR="00C51AAF" w:rsidRDefault="0057749E">
            <w:pPr>
              <w:pStyle w:val="TableParagraph"/>
              <w:spacing w:line="252" w:lineRule="exact"/>
              <w:ind w:left="71"/>
              <w:rPr>
                <w:sz w:val="24"/>
              </w:rPr>
            </w:pPr>
            <w:r>
              <w:rPr>
                <w:sz w:val="24"/>
              </w:rPr>
              <w:t>kurzové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zisky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celkom</w:t>
            </w:r>
          </w:p>
        </w:tc>
        <w:tc>
          <w:tcPr>
            <w:tcW w:w="1730" w:type="dxa"/>
          </w:tcPr>
          <w:p w14:paraId="7EB198A7" w14:textId="77777777"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 w14:paraId="6674DCD7" w14:textId="77777777">
        <w:trPr>
          <w:trHeight w:val="557"/>
        </w:trPr>
        <w:tc>
          <w:tcPr>
            <w:tcW w:w="5030" w:type="dxa"/>
            <w:vMerge/>
            <w:tcBorders>
              <w:top w:val="nil"/>
            </w:tcBorders>
          </w:tcPr>
          <w:p w14:paraId="1823C9DF" w14:textId="77777777"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3542" w:type="dxa"/>
          </w:tcPr>
          <w:p w14:paraId="3004382B" w14:textId="77777777" w:rsidR="00C51AAF" w:rsidRDefault="0057749E">
            <w:pPr>
              <w:pStyle w:val="TableParagraph"/>
              <w:spacing w:line="274" w:lineRule="exact"/>
              <w:ind w:left="71"/>
              <w:rPr>
                <w:sz w:val="24"/>
              </w:rPr>
            </w:pPr>
            <w:proofErr w:type="spellStart"/>
            <w:r>
              <w:rPr>
                <w:sz w:val="24"/>
              </w:rPr>
              <w:t>kurzov.zisky</w:t>
            </w:r>
            <w:proofErr w:type="spellEnd"/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ku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dňu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zostavenia účtovnej závierky</w:t>
            </w:r>
          </w:p>
        </w:tc>
        <w:tc>
          <w:tcPr>
            <w:tcW w:w="1730" w:type="dxa"/>
          </w:tcPr>
          <w:p w14:paraId="2CEBA064" w14:textId="77777777" w:rsidR="00C51AAF" w:rsidRDefault="00C51AAF">
            <w:pPr>
              <w:pStyle w:val="TableParagraph"/>
              <w:rPr>
                <w:sz w:val="24"/>
              </w:rPr>
            </w:pPr>
          </w:p>
        </w:tc>
      </w:tr>
      <w:tr w:rsidR="00C51AAF" w14:paraId="77603A14" w14:textId="77777777">
        <w:trPr>
          <w:trHeight w:val="275"/>
        </w:trPr>
        <w:tc>
          <w:tcPr>
            <w:tcW w:w="5030" w:type="dxa"/>
            <w:vMerge/>
            <w:tcBorders>
              <w:top w:val="nil"/>
            </w:tcBorders>
          </w:tcPr>
          <w:p w14:paraId="2C490D02" w14:textId="77777777"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3542" w:type="dxa"/>
          </w:tcPr>
          <w:p w14:paraId="0984C498" w14:textId="77777777" w:rsidR="00C51AAF" w:rsidRDefault="0057749E">
            <w:pPr>
              <w:pStyle w:val="TableParagraph"/>
              <w:spacing w:line="256" w:lineRule="exact"/>
              <w:ind w:left="71"/>
              <w:rPr>
                <w:sz w:val="24"/>
              </w:rPr>
            </w:pPr>
            <w:r>
              <w:rPr>
                <w:sz w:val="24"/>
              </w:rPr>
              <w:t>Prijaté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úroky</w:t>
            </w:r>
          </w:p>
        </w:tc>
        <w:tc>
          <w:tcPr>
            <w:tcW w:w="1730" w:type="dxa"/>
          </w:tcPr>
          <w:p w14:paraId="4576BDE8" w14:textId="77777777"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 w14:paraId="164916FC" w14:textId="77777777">
        <w:trPr>
          <w:trHeight w:val="558"/>
        </w:trPr>
        <w:tc>
          <w:tcPr>
            <w:tcW w:w="5030" w:type="dxa"/>
            <w:vMerge w:val="restart"/>
          </w:tcPr>
          <w:p w14:paraId="41A11870" w14:textId="77777777" w:rsidR="00C51AAF" w:rsidRDefault="0057749E">
            <w:pPr>
              <w:pStyle w:val="TableParagraph"/>
              <w:spacing w:line="268" w:lineRule="exact"/>
              <w:ind w:left="71"/>
              <w:rPr>
                <w:sz w:val="24"/>
              </w:rPr>
            </w:pPr>
            <w:r>
              <w:rPr>
                <w:sz w:val="24"/>
              </w:rPr>
              <w:t>Mimoriadne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výnosy</w:t>
            </w:r>
          </w:p>
        </w:tc>
        <w:tc>
          <w:tcPr>
            <w:tcW w:w="3542" w:type="dxa"/>
          </w:tcPr>
          <w:p w14:paraId="5C334E3D" w14:textId="77777777" w:rsidR="00C51AAF" w:rsidRDefault="0057749E">
            <w:pPr>
              <w:pStyle w:val="TableParagraph"/>
              <w:spacing w:line="270" w:lineRule="exact"/>
              <w:ind w:left="71"/>
              <w:rPr>
                <w:sz w:val="24"/>
              </w:rPr>
            </w:pPr>
            <w:r>
              <w:rPr>
                <w:sz w:val="24"/>
              </w:rPr>
              <w:t>týkajúce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bežného</w:t>
            </w:r>
            <w:r>
              <w:rPr>
                <w:spacing w:val="-2"/>
                <w:sz w:val="24"/>
              </w:rPr>
              <w:t xml:space="preserve"> účtovného</w:t>
            </w:r>
          </w:p>
          <w:p w14:paraId="374D53ED" w14:textId="77777777" w:rsidR="00C51AAF" w:rsidRDefault="0057749E">
            <w:pPr>
              <w:pStyle w:val="TableParagraph"/>
              <w:spacing w:line="268" w:lineRule="exact"/>
              <w:ind w:left="71"/>
              <w:rPr>
                <w:sz w:val="24"/>
              </w:rPr>
            </w:pPr>
            <w:r>
              <w:rPr>
                <w:spacing w:val="-2"/>
                <w:sz w:val="24"/>
              </w:rPr>
              <w:t>obdobia</w:t>
            </w:r>
          </w:p>
        </w:tc>
        <w:tc>
          <w:tcPr>
            <w:tcW w:w="1730" w:type="dxa"/>
          </w:tcPr>
          <w:p w14:paraId="2C9975CD" w14:textId="77777777" w:rsidR="00C51AAF" w:rsidRDefault="00C51AAF">
            <w:pPr>
              <w:pStyle w:val="TableParagraph"/>
              <w:rPr>
                <w:sz w:val="24"/>
              </w:rPr>
            </w:pPr>
          </w:p>
        </w:tc>
      </w:tr>
      <w:tr w:rsidR="00C51AAF" w14:paraId="7524647B" w14:textId="77777777">
        <w:trPr>
          <w:trHeight w:val="557"/>
        </w:trPr>
        <w:tc>
          <w:tcPr>
            <w:tcW w:w="5030" w:type="dxa"/>
            <w:vMerge/>
            <w:tcBorders>
              <w:top w:val="nil"/>
            </w:tcBorders>
          </w:tcPr>
          <w:p w14:paraId="0D038F67" w14:textId="77777777"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3542" w:type="dxa"/>
          </w:tcPr>
          <w:p w14:paraId="5CA10B54" w14:textId="77777777" w:rsidR="00C51AAF" w:rsidRDefault="0057749E">
            <w:pPr>
              <w:pStyle w:val="TableParagraph"/>
              <w:spacing w:line="270" w:lineRule="exact"/>
              <w:ind w:left="71"/>
              <w:rPr>
                <w:sz w:val="24"/>
              </w:rPr>
            </w:pPr>
            <w:r>
              <w:rPr>
                <w:sz w:val="24"/>
              </w:rPr>
              <w:t>týkajúce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predchádzajúcich</w:t>
            </w:r>
          </w:p>
          <w:p w14:paraId="293C761A" w14:textId="77777777" w:rsidR="00C51AAF" w:rsidRDefault="0057749E">
            <w:pPr>
              <w:pStyle w:val="TableParagraph"/>
              <w:spacing w:line="268" w:lineRule="exact"/>
              <w:ind w:left="71"/>
              <w:rPr>
                <w:sz w:val="24"/>
              </w:rPr>
            </w:pPr>
            <w:r>
              <w:rPr>
                <w:sz w:val="24"/>
              </w:rPr>
              <w:t>účtovný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období</w:t>
            </w:r>
          </w:p>
        </w:tc>
        <w:tc>
          <w:tcPr>
            <w:tcW w:w="1730" w:type="dxa"/>
          </w:tcPr>
          <w:p w14:paraId="0F8B7C18" w14:textId="77777777" w:rsidR="00C51AAF" w:rsidRDefault="00C51AAF">
            <w:pPr>
              <w:pStyle w:val="TableParagraph"/>
              <w:rPr>
                <w:sz w:val="24"/>
              </w:rPr>
            </w:pPr>
          </w:p>
        </w:tc>
      </w:tr>
    </w:tbl>
    <w:p w14:paraId="102FB2A1" w14:textId="77777777" w:rsidR="00C51AAF" w:rsidRDefault="0057749E">
      <w:pPr>
        <w:spacing w:before="247"/>
        <w:ind w:left="278"/>
        <w:rPr>
          <w:b/>
          <w:sz w:val="28"/>
        </w:rPr>
      </w:pPr>
      <w:r>
        <w:rPr>
          <w:b/>
          <w:sz w:val="28"/>
        </w:rPr>
        <w:t>H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.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INFORMÁCIE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O</w:t>
      </w:r>
      <w:r>
        <w:rPr>
          <w:b/>
          <w:spacing w:val="-1"/>
          <w:sz w:val="28"/>
        </w:rPr>
        <w:t xml:space="preserve"> </w:t>
      </w:r>
      <w:r>
        <w:rPr>
          <w:b/>
          <w:spacing w:val="-2"/>
          <w:sz w:val="28"/>
        </w:rPr>
        <w:t>NÁKLADOCH</w:t>
      </w:r>
    </w:p>
    <w:p w14:paraId="10E48C5A" w14:textId="77777777" w:rsidR="00C51AAF" w:rsidRDefault="00C51AAF">
      <w:pPr>
        <w:pStyle w:val="Zkladntext"/>
        <w:spacing w:before="118"/>
        <w:rPr>
          <w:b/>
          <w:sz w:val="20"/>
        </w:rPr>
      </w:pPr>
    </w:p>
    <w:tbl>
      <w:tblPr>
        <w:tblStyle w:val="TableNormal"/>
        <w:tblW w:w="0" w:type="auto"/>
        <w:tblInd w:w="15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1E0" w:firstRow="1" w:lastRow="1" w:firstColumn="1" w:lastColumn="1" w:noHBand="0" w:noVBand="0"/>
      </w:tblPr>
      <w:tblGrid>
        <w:gridCol w:w="5170"/>
        <w:gridCol w:w="3404"/>
        <w:gridCol w:w="1732"/>
      </w:tblGrid>
      <w:tr w:rsidR="00C51AAF" w14:paraId="348F0D33" w14:textId="77777777">
        <w:trPr>
          <w:trHeight w:val="270"/>
        </w:trPr>
        <w:tc>
          <w:tcPr>
            <w:tcW w:w="5170" w:type="dxa"/>
            <w:shd w:val="clear" w:color="auto" w:fill="EFEFEF"/>
          </w:tcPr>
          <w:p w14:paraId="2AE92593" w14:textId="77777777" w:rsidR="00C51AAF" w:rsidRDefault="0057749E">
            <w:pPr>
              <w:pStyle w:val="TableParagraph"/>
              <w:spacing w:line="250" w:lineRule="exact"/>
              <w:ind w:right="18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Druh</w:t>
            </w:r>
            <w:r>
              <w:rPr>
                <w:b/>
                <w:i/>
                <w:spacing w:val="-2"/>
                <w:sz w:val="24"/>
              </w:rPr>
              <w:t xml:space="preserve"> nákladov</w:t>
            </w:r>
          </w:p>
        </w:tc>
        <w:tc>
          <w:tcPr>
            <w:tcW w:w="3404" w:type="dxa"/>
            <w:shd w:val="clear" w:color="auto" w:fill="EFEFEF"/>
          </w:tcPr>
          <w:p w14:paraId="4D5339D0" w14:textId="77777777" w:rsidR="00C51AAF" w:rsidRDefault="0057749E">
            <w:pPr>
              <w:pStyle w:val="TableParagraph"/>
              <w:spacing w:line="250" w:lineRule="exact"/>
              <w:ind w:right="21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pacing w:val="-4"/>
                <w:sz w:val="24"/>
              </w:rPr>
              <w:t>Opis</w:t>
            </w:r>
          </w:p>
        </w:tc>
        <w:tc>
          <w:tcPr>
            <w:tcW w:w="1732" w:type="dxa"/>
            <w:shd w:val="clear" w:color="auto" w:fill="EFEFEF"/>
          </w:tcPr>
          <w:p w14:paraId="0CDDD05C" w14:textId="77777777" w:rsidR="00C51AAF" w:rsidRDefault="0057749E">
            <w:pPr>
              <w:pStyle w:val="TableParagraph"/>
              <w:spacing w:line="250" w:lineRule="exact"/>
              <w:ind w:left="20" w:right="38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pacing w:val="-4"/>
                <w:sz w:val="24"/>
              </w:rPr>
              <w:t>Suma</w:t>
            </w:r>
          </w:p>
        </w:tc>
      </w:tr>
      <w:tr w:rsidR="00C51AAF" w14:paraId="51949DD1" w14:textId="77777777">
        <w:trPr>
          <w:trHeight w:val="272"/>
        </w:trPr>
        <w:tc>
          <w:tcPr>
            <w:tcW w:w="5170" w:type="dxa"/>
            <w:vMerge w:val="restart"/>
          </w:tcPr>
          <w:p w14:paraId="6EFA24B5" w14:textId="77777777" w:rsidR="00C51AAF" w:rsidRDefault="0057749E">
            <w:pPr>
              <w:pStyle w:val="TableParagraph"/>
              <w:spacing w:line="268" w:lineRule="exact"/>
              <w:ind w:left="71"/>
              <w:rPr>
                <w:sz w:val="24"/>
              </w:rPr>
            </w:pPr>
            <w:r>
              <w:rPr>
                <w:sz w:val="24"/>
              </w:rPr>
              <w:t>Náklady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poskytované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služby</w:t>
            </w:r>
          </w:p>
        </w:tc>
        <w:tc>
          <w:tcPr>
            <w:tcW w:w="3404" w:type="dxa"/>
          </w:tcPr>
          <w:p w14:paraId="0D5F2307" w14:textId="77777777" w:rsidR="00C51AAF" w:rsidRDefault="0057749E">
            <w:pPr>
              <w:pStyle w:val="TableParagraph"/>
              <w:spacing w:line="252" w:lineRule="exact"/>
              <w:ind w:left="68"/>
              <w:rPr>
                <w:sz w:val="24"/>
              </w:rPr>
            </w:pPr>
            <w:r>
              <w:rPr>
                <w:sz w:val="24"/>
              </w:rPr>
              <w:t>Licenčné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práva</w:t>
            </w:r>
          </w:p>
        </w:tc>
        <w:tc>
          <w:tcPr>
            <w:tcW w:w="1732" w:type="dxa"/>
          </w:tcPr>
          <w:p w14:paraId="15CF6CFB" w14:textId="77777777"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 w14:paraId="2EB3CB3F" w14:textId="77777777">
        <w:trPr>
          <w:trHeight w:val="276"/>
        </w:trPr>
        <w:tc>
          <w:tcPr>
            <w:tcW w:w="5170" w:type="dxa"/>
            <w:vMerge/>
            <w:tcBorders>
              <w:top w:val="nil"/>
            </w:tcBorders>
          </w:tcPr>
          <w:p w14:paraId="4D774373" w14:textId="77777777"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3404" w:type="dxa"/>
          </w:tcPr>
          <w:p w14:paraId="73637B86" w14:textId="77777777" w:rsidR="00C51AAF" w:rsidRDefault="0057749E">
            <w:pPr>
              <w:pStyle w:val="TableParagraph"/>
              <w:spacing w:line="256" w:lineRule="exact"/>
              <w:ind w:left="68"/>
              <w:rPr>
                <w:sz w:val="24"/>
              </w:rPr>
            </w:pPr>
            <w:r>
              <w:rPr>
                <w:sz w:val="24"/>
              </w:rPr>
              <w:t>Poradenské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služby</w:t>
            </w:r>
          </w:p>
        </w:tc>
        <w:tc>
          <w:tcPr>
            <w:tcW w:w="1732" w:type="dxa"/>
          </w:tcPr>
          <w:p w14:paraId="4A86C156" w14:textId="77777777"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 w14:paraId="42A139C8" w14:textId="77777777">
        <w:trPr>
          <w:trHeight w:val="271"/>
        </w:trPr>
        <w:tc>
          <w:tcPr>
            <w:tcW w:w="5170" w:type="dxa"/>
            <w:vMerge/>
            <w:tcBorders>
              <w:top w:val="nil"/>
            </w:tcBorders>
          </w:tcPr>
          <w:p w14:paraId="428902E8" w14:textId="77777777"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3404" w:type="dxa"/>
          </w:tcPr>
          <w:p w14:paraId="1D416203" w14:textId="77777777" w:rsidR="00C51AAF" w:rsidRDefault="0057749E">
            <w:pPr>
              <w:pStyle w:val="TableParagraph"/>
              <w:spacing w:line="252" w:lineRule="exact"/>
              <w:ind w:left="68"/>
              <w:rPr>
                <w:sz w:val="24"/>
              </w:rPr>
            </w:pPr>
            <w:r>
              <w:rPr>
                <w:spacing w:val="-2"/>
                <w:sz w:val="24"/>
              </w:rPr>
              <w:t>Nájomné</w:t>
            </w:r>
          </w:p>
        </w:tc>
        <w:tc>
          <w:tcPr>
            <w:tcW w:w="1732" w:type="dxa"/>
          </w:tcPr>
          <w:p w14:paraId="7059DDDC" w14:textId="77777777"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 w14:paraId="14E837DE" w14:textId="77777777">
        <w:trPr>
          <w:trHeight w:val="273"/>
        </w:trPr>
        <w:tc>
          <w:tcPr>
            <w:tcW w:w="5170" w:type="dxa"/>
            <w:vMerge/>
            <w:tcBorders>
              <w:top w:val="nil"/>
            </w:tcBorders>
          </w:tcPr>
          <w:p w14:paraId="3E32870C" w14:textId="77777777"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3404" w:type="dxa"/>
          </w:tcPr>
          <w:p w14:paraId="3373A596" w14:textId="77777777" w:rsidR="00C51AAF" w:rsidRDefault="0057749E">
            <w:pPr>
              <w:pStyle w:val="TableParagraph"/>
              <w:spacing w:line="254" w:lineRule="exact"/>
              <w:ind w:left="68"/>
              <w:rPr>
                <w:sz w:val="24"/>
              </w:rPr>
            </w:pPr>
            <w:r>
              <w:rPr>
                <w:sz w:val="24"/>
              </w:rPr>
              <w:t>Ostatné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služby</w:t>
            </w:r>
          </w:p>
        </w:tc>
        <w:tc>
          <w:tcPr>
            <w:tcW w:w="1732" w:type="dxa"/>
          </w:tcPr>
          <w:p w14:paraId="76A4373E" w14:textId="77777777" w:rsidR="00C51AAF" w:rsidRDefault="0057749E">
            <w:pPr>
              <w:pStyle w:val="TableParagraph"/>
              <w:spacing w:line="254" w:lineRule="exact"/>
              <w:ind w:left="38" w:right="18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  <w:tr w:rsidR="00C51AAF" w14:paraId="66A00EB0" w14:textId="77777777">
        <w:trPr>
          <w:trHeight w:val="272"/>
        </w:trPr>
        <w:tc>
          <w:tcPr>
            <w:tcW w:w="5170" w:type="dxa"/>
            <w:vMerge w:val="restart"/>
          </w:tcPr>
          <w:p w14:paraId="2BB3FA52" w14:textId="77777777" w:rsidR="00C51AAF" w:rsidRDefault="0057749E">
            <w:pPr>
              <w:pStyle w:val="TableParagraph"/>
              <w:spacing w:line="268" w:lineRule="exact"/>
              <w:ind w:left="71"/>
              <w:rPr>
                <w:sz w:val="24"/>
              </w:rPr>
            </w:pPr>
            <w:r>
              <w:rPr>
                <w:sz w:val="24"/>
              </w:rPr>
              <w:t>Ostatné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náklady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hospodárskej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činnosti</w:t>
            </w:r>
          </w:p>
        </w:tc>
        <w:tc>
          <w:tcPr>
            <w:tcW w:w="3404" w:type="dxa"/>
          </w:tcPr>
          <w:p w14:paraId="3296D7E2" w14:textId="77777777" w:rsidR="00C51AAF" w:rsidRDefault="0057749E">
            <w:pPr>
              <w:pStyle w:val="TableParagraph"/>
              <w:spacing w:line="252" w:lineRule="exact"/>
              <w:ind w:left="68"/>
              <w:rPr>
                <w:sz w:val="24"/>
              </w:rPr>
            </w:pPr>
            <w:r>
              <w:rPr>
                <w:sz w:val="24"/>
              </w:rPr>
              <w:t>Osobné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náklady</w:t>
            </w:r>
          </w:p>
        </w:tc>
        <w:tc>
          <w:tcPr>
            <w:tcW w:w="1732" w:type="dxa"/>
          </w:tcPr>
          <w:p w14:paraId="5FE4C680" w14:textId="77777777"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 w14:paraId="4D9AD7B9" w14:textId="77777777">
        <w:trPr>
          <w:trHeight w:val="276"/>
        </w:trPr>
        <w:tc>
          <w:tcPr>
            <w:tcW w:w="5170" w:type="dxa"/>
            <w:vMerge/>
            <w:tcBorders>
              <w:top w:val="nil"/>
            </w:tcBorders>
          </w:tcPr>
          <w:p w14:paraId="25606F40" w14:textId="77777777"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3404" w:type="dxa"/>
          </w:tcPr>
          <w:p w14:paraId="7F98A0A5" w14:textId="77777777" w:rsidR="00C51AAF" w:rsidRDefault="0057749E">
            <w:pPr>
              <w:pStyle w:val="TableParagraph"/>
              <w:spacing w:line="256" w:lineRule="exact"/>
              <w:ind w:left="68"/>
              <w:rPr>
                <w:sz w:val="24"/>
              </w:rPr>
            </w:pPr>
            <w:r>
              <w:rPr>
                <w:sz w:val="24"/>
              </w:rPr>
              <w:t>Tvorba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rezerv</w:t>
            </w:r>
          </w:p>
        </w:tc>
        <w:tc>
          <w:tcPr>
            <w:tcW w:w="1732" w:type="dxa"/>
          </w:tcPr>
          <w:p w14:paraId="1D57D533" w14:textId="77777777"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 w14:paraId="124DACCE" w14:textId="77777777">
        <w:trPr>
          <w:trHeight w:val="271"/>
        </w:trPr>
        <w:tc>
          <w:tcPr>
            <w:tcW w:w="5170" w:type="dxa"/>
            <w:vMerge/>
            <w:tcBorders>
              <w:top w:val="nil"/>
            </w:tcBorders>
          </w:tcPr>
          <w:p w14:paraId="4852B803" w14:textId="77777777"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3404" w:type="dxa"/>
          </w:tcPr>
          <w:p w14:paraId="286A22D5" w14:textId="77777777" w:rsidR="00C51AAF" w:rsidRDefault="0057749E">
            <w:pPr>
              <w:pStyle w:val="TableParagraph"/>
              <w:spacing w:line="252" w:lineRule="exact"/>
              <w:ind w:left="68"/>
              <w:rPr>
                <w:sz w:val="24"/>
              </w:rPr>
            </w:pPr>
            <w:r>
              <w:rPr>
                <w:spacing w:val="-2"/>
                <w:sz w:val="24"/>
              </w:rPr>
              <w:t>Odpisy</w:t>
            </w:r>
          </w:p>
        </w:tc>
        <w:tc>
          <w:tcPr>
            <w:tcW w:w="1732" w:type="dxa"/>
          </w:tcPr>
          <w:p w14:paraId="0AC713C2" w14:textId="77777777" w:rsidR="00C51AAF" w:rsidRDefault="0057749E">
            <w:pPr>
              <w:pStyle w:val="TableParagraph"/>
              <w:spacing w:line="252" w:lineRule="exact"/>
              <w:ind w:left="38" w:right="18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  <w:tr w:rsidR="00C51AAF" w14:paraId="3D92FF50" w14:textId="77777777">
        <w:trPr>
          <w:trHeight w:val="274"/>
        </w:trPr>
        <w:tc>
          <w:tcPr>
            <w:tcW w:w="5170" w:type="dxa"/>
            <w:vMerge/>
            <w:tcBorders>
              <w:top w:val="nil"/>
            </w:tcBorders>
          </w:tcPr>
          <w:p w14:paraId="48EB1E92" w14:textId="77777777"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3404" w:type="dxa"/>
          </w:tcPr>
          <w:p w14:paraId="7F00A8AB" w14:textId="77777777" w:rsidR="00C51AAF" w:rsidRDefault="0057749E">
            <w:pPr>
              <w:pStyle w:val="TableParagraph"/>
              <w:spacing w:line="254" w:lineRule="exact"/>
              <w:ind w:left="68"/>
              <w:rPr>
                <w:sz w:val="24"/>
              </w:rPr>
            </w:pPr>
            <w:r>
              <w:rPr>
                <w:sz w:val="24"/>
              </w:rPr>
              <w:t>Ostatné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prevádzkové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náklady</w:t>
            </w:r>
          </w:p>
        </w:tc>
        <w:tc>
          <w:tcPr>
            <w:tcW w:w="1732" w:type="dxa"/>
          </w:tcPr>
          <w:p w14:paraId="57539BF6" w14:textId="77777777" w:rsidR="00C51AAF" w:rsidRDefault="0057749E">
            <w:pPr>
              <w:pStyle w:val="TableParagraph"/>
              <w:spacing w:line="254" w:lineRule="exact"/>
              <w:ind w:left="38" w:right="18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  <w:tr w:rsidR="00C51AAF" w14:paraId="042E4D06" w14:textId="77777777">
        <w:trPr>
          <w:trHeight w:val="271"/>
        </w:trPr>
        <w:tc>
          <w:tcPr>
            <w:tcW w:w="5170" w:type="dxa"/>
            <w:vMerge w:val="restart"/>
          </w:tcPr>
          <w:p w14:paraId="4B597CD3" w14:textId="77777777" w:rsidR="00C51AAF" w:rsidRDefault="0057749E">
            <w:pPr>
              <w:pStyle w:val="TableParagraph"/>
              <w:spacing w:line="268" w:lineRule="exact"/>
              <w:ind w:left="71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náklady</w:t>
            </w:r>
          </w:p>
        </w:tc>
        <w:tc>
          <w:tcPr>
            <w:tcW w:w="3404" w:type="dxa"/>
          </w:tcPr>
          <w:p w14:paraId="43167F8C" w14:textId="77777777" w:rsidR="00C51AAF" w:rsidRDefault="0057749E">
            <w:pPr>
              <w:pStyle w:val="TableParagraph"/>
              <w:spacing w:line="252" w:lineRule="exact"/>
              <w:ind w:left="68"/>
              <w:rPr>
                <w:sz w:val="24"/>
              </w:rPr>
            </w:pPr>
            <w:r>
              <w:rPr>
                <w:sz w:val="24"/>
              </w:rPr>
              <w:t>kurzové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straty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celkom</w:t>
            </w:r>
          </w:p>
        </w:tc>
        <w:tc>
          <w:tcPr>
            <w:tcW w:w="1732" w:type="dxa"/>
          </w:tcPr>
          <w:p w14:paraId="5127EFFB" w14:textId="77777777"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 w14:paraId="4EE7C2B5" w14:textId="77777777">
        <w:trPr>
          <w:trHeight w:val="558"/>
        </w:trPr>
        <w:tc>
          <w:tcPr>
            <w:tcW w:w="5170" w:type="dxa"/>
            <w:vMerge/>
            <w:tcBorders>
              <w:top w:val="nil"/>
            </w:tcBorders>
          </w:tcPr>
          <w:p w14:paraId="7F4D94AD" w14:textId="77777777"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3404" w:type="dxa"/>
          </w:tcPr>
          <w:p w14:paraId="5E4DA536" w14:textId="77777777" w:rsidR="00C51AAF" w:rsidRDefault="0057749E">
            <w:pPr>
              <w:pStyle w:val="TableParagraph"/>
              <w:spacing w:line="270" w:lineRule="exact"/>
              <w:ind w:left="68"/>
              <w:rPr>
                <w:sz w:val="24"/>
              </w:rPr>
            </w:pPr>
            <w:r>
              <w:rPr>
                <w:sz w:val="24"/>
              </w:rPr>
              <w:t>kurzové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straty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ku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dňu</w:t>
            </w:r>
            <w:r>
              <w:rPr>
                <w:spacing w:val="-2"/>
                <w:sz w:val="24"/>
              </w:rPr>
              <w:t xml:space="preserve"> zostavenia</w:t>
            </w:r>
          </w:p>
          <w:p w14:paraId="63C7E5E7" w14:textId="77777777" w:rsidR="00C51AAF" w:rsidRDefault="0057749E">
            <w:pPr>
              <w:pStyle w:val="TableParagraph"/>
              <w:spacing w:line="268" w:lineRule="exact"/>
              <w:ind w:left="68"/>
              <w:rPr>
                <w:sz w:val="24"/>
              </w:rPr>
            </w:pPr>
            <w:r>
              <w:rPr>
                <w:sz w:val="24"/>
              </w:rPr>
              <w:t>účtovnej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závierky</w:t>
            </w:r>
          </w:p>
        </w:tc>
        <w:tc>
          <w:tcPr>
            <w:tcW w:w="1732" w:type="dxa"/>
          </w:tcPr>
          <w:p w14:paraId="06CBAE3B" w14:textId="77777777" w:rsidR="00C51AAF" w:rsidRDefault="0057749E">
            <w:pPr>
              <w:pStyle w:val="TableParagraph"/>
              <w:spacing w:line="268" w:lineRule="exact"/>
              <w:ind w:left="38" w:right="18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  <w:tr w:rsidR="00C51AAF" w14:paraId="52DABCC7" w14:textId="77777777">
        <w:trPr>
          <w:trHeight w:val="275"/>
        </w:trPr>
        <w:tc>
          <w:tcPr>
            <w:tcW w:w="5170" w:type="dxa"/>
            <w:vMerge/>
            <w:tcBorders>
              <w:top w:val="nil"/>
            </w:tcBorders>
          </w:tcPr>
          <w:p w14:paraId="2C257937" w14:textId="77777777"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3404" w:type="dxa"/>
          </w:tcPr>
          <w:p w14:paraId="34A7F631" w14:textId="77777777" w:rsidR="00C51AAF" w:rsidRDefault="0057749E">
            <w:pPr>
              <w:pStyle w:val="TableParagraph"/>
              <w:spacing w:line="256" w:lineRule="exact"/>
              <w:ind w:left="68"/>
              <w:rPr>
                <w:sz w:val="24"/>
              </w:rPr>
            </w:pPr>
            <w:r>
              <w:rPr>
                <w:sz w:val="24"/>
              </w:rPr>
              <w:t>Bankové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poplatky,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úroky</w:t>
            </w:r>
          </w:p>
        </w:tc>
        <w:tc>
          <w:tcPr>
            <w:tcW w:w="1732" w:type="dxa"/>
          </w:tcPr>
          <w:p w14:paraId="2A9C8D05" w14:textId="77777777" w:rsidR="00C51AAF" w:rsidRDefault="0057749E">
            <w:pPr>
              <w:pStyle w:val="TableParagraph"/>
              <w:spacing w:line="256" w:lineRule="exact"/>
              <w:ind w:left="38" w:right="18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  <w:tr w:rsidR="00C51AAF" w14:paraId="063009DC" w14:textId="77777777">
        <w:trPr>
          <w:trHeight w:val="556"/>
        </w:trPr>
        <w:tc>
          <w:tcPr>
            <w:tcW w:w="5170" w:type="dxa"/>
            <w:vMerge w:val="restart"/>
          </w:tcPr>
          <w:p w14:paraId="2C88EE78" w14:textId="77777777" w:rsidR="00C51AAF" w:rsidRDefault="0057749E">
            <w:pPr>
              <w:pStyle w:val="TableParagraph"/>
              <w:spacing w:line="268" w:lineRule="exact"/>
              <w:ind w:left="71"/>
              <w:rPr>
                <w:sz w:val="24"/>
              </w:rPr>
            </w:pPr>
            <w:r>
              <w:rPr>
                <w:sz w:val="24"/>
              </w:rPr>
              <w:t>Mimoriadne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náklady</w:t>
            </w:r>
          </w:p>
        </w:tc>
        <w:tc>
          <w:tcPr>
            <w:tcW w:w="3404" w:type="dxa"/>
          </w:tcPr>
          <w:p w14:paraId="1C3132B5" w14:textId="77777777" w:rsidR="00C51AAF" w:rsidRDefault="0057749E">
            <w:pPr>
              <w:pStyle w:val="TableParagraph"/>
              <w:spacing w:line="269" w:lineRule="exact"/>
              <w:ind w:left="68"/>
              <w:rPr>
                <w:sz w:val="24"/>
              </w:rPr>
            </w:pPr>
            <w:r>
              <w:rPr>
                <w:sz w:val="24"/>
              </w:rPr>
              <w:t>týkajúce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bežného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účtovného</w:t>
            </w:r>
          </w:p>
          <w:p w14:paraId="26731DAD" w14:textId="77777777" w:rsidR="00C51AAF" w:rsidRDefault="0057749E">
            <w:pPr>
              <w:pStyle w:val="TableParagraph"/>
              <w:spacing w:line="267" w:lineRule="exact"/>
              <w:ind w:left="68"/>
              <w:rPr>
                <w:sz w:val="24"/>
              </w:rPr>
            </w:pPr>
            <w:r>
              <w:rPr>
                <w:spacing w:val="-2"/>
                <w:sz w:val="24"/>
              </w:rPr>
              <w:t>obdobia</w:t>
            </w:r>
          </w:p>
        </w:tc>
        <w:tc>
          <w:tcPr>
            <w:tcW w:w="1732" w:type="dxa"/>
          </w:tcPr>
          <w:p w14:paraId="29463A1C" w14:textId="77777777" w:rsidR="00C51AAF" w:rsidRDefault="00C51AAF">
            <w:pPr>
              <w:pStyle w:val="TableParagraph"/>
              <w:rPr>
                <w:sz w:val="24"/>
              </w:rPr>
            </w:pPr>
          </w:p>
        </w:tc>
      </w:tr>
      <w:tr w:rsidR="00C51AAF" w14:paraId="1C8DB5E4" w14:textId="77777777">
        <w:trPr>
          <w:trHeight w:val="558"/>
        </w:trPr>
        <w:tc>
          <w:tcPr>
            <w:tcW w:w="5170" w:type="dxa"/>
            <w:vMerge/>
            <w:tcBorders>
              <w:top w:val="nil"/>
            </w:tcBorders>
          </w:tcPr>
          <w:p w14:paraId="7BF6ED8C" w14:textId="77777777"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3404" w:type="dxa"/>
          </w:tcPr>
          <w:p w14:paraId="4B040FA4" w14:textId="77777777" w:rsidR="00C51AAF" w:rsidRDefault="0057749E">
            <w:pPr>
              <w:pStyle w:val="TableParagraph"/>
              <w:spacing w:line="274" w:lineRule="exact"/>
              <w:ind w:left="68"/>
              <w:rPr>
                <w:sz w:val="24"/>
              </w:rPr>
            </w:pPr>
            <w:r>
              <w:rPr>
                <w:sz w:val="24"/>
              </w:rPr>
              <w:t>týkajúce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sa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predchádzajúcich účtovných období</w:t>
            </w:r>
          </w:p>
        </w:tc>
        <w:tc>
          <w:tcPr>
            <w:tcW w:w="1732" w:type="dxa"/>
          </w:tcPr>
          <w:p w14:paraId="75D8E31D" w14:textId="77777777" w:rsidR="00C51AAF" w:rsidRDefault="00C51AAF">
            <w:pPr>
              <w:pStyle w:val="TableParagraph"/>
              <w:rPr>
                <w:sz w:val="24"/>
              </w:rPr>
            </w:pPr>
          </w:p>
        </w:tc>
      </w:tr>
    </w:tbl>
    <w:p w14:paraId="0387A41A" w14:textId="77777777" w:rsidR="00C51AAF" w:rsidRDefault="00C51AAF">
      <w:pPr>
        <w:rPr>
          <w:sz w:val="24"/>
        </w:rPr>
        <w:sectPr w:rsidR="00C51AAF">
          <w:pgSz w:w="11900" w:h="16840"/>
          <w:pgMar w:top="1480" w:right="380" w:bottom="280" w:left="720" w:header="708" w:footer="708" w:gutter="0"/>
          <w:cols w:space="708"/>
        </w:sectPr>
      </w:pPr>
    </w:p>
    <w:p w14:paraId="05AF3CBC" w14:textId="77777777" w:rsidR="00C51AAF" w:rsidRDefault="0057749E">
      <w:pPr>
        <w:spacing w:before="60" w:line="247" w:lineRule="auto"/>
        <w:ind w:left="277" w:right="444"/>
        <w:jc w:val="both"/>
        <w:rPr>
          <w:b/>
          <w:sz w:val="28"/>
        </w:rPr>
      </w:pPr>
      <w:r>
        <w:rPr>
          <w:b/>
          <w:sz w:val="28"/>
        </w:rPr>
        <w:lastRenderedPageBreak/>
        <w:t>N.</w:t>
      </w:r>
      <w:r>
        <w:rPr>
          <w:b/>
          <w:spacing w:val="40"/>
          <w:sz w:val="28"/>
        </w:rPr>
        <w:t xml:space="preserve"> </w:t>
      </w:r>
      <w:r>
        <w:rPr>
          <w:b/>
          <w:sz w:val="28"/>
        </w:rPr>
        <w:t xml:space="preserve">SKUTOČNOSTI, KTORÉ NASTALI PO DANI, KU KTORÉMU SA ZOSTAVUJE ÚČTOVNÁ ZÁVIERKA DO DŇA ZOSTAVENIA ÚČTOVNEJ </w:t>
      </w:r>
      <w:r>
        <w:rPr>
          <w:b/>
          <w:spacing w:val="-2"/>
          <w:sz w:val="28"/>
        </w:rPr>
        <w:t>ZÁVIERKY</w:t>
      </w:r>
    </w:p>
    <w:p w14:paraId="2EB9B01F" w14:textId="77777777" w:rsidR="00C51AAF" w:rsidRDefault="0057749E">
      <w:pPr>
        <w:pStyle w:val="Zkladntext"/>
        <w:spacing w:before="269"/>
        <w:ind w:left="277"/>
      </w:pPr>
      <w:r>
        <w:rPr>
          <w:spacing w:val="-2"/>
        </w:rPr>
        <w:t>NAPRÍKLAD:</w:t>
      </w:r>
    </w:p>
    <w:p w14:paraId="24A6551A" w14:textId="77777777" w:rsidR="00C51AAF" w:rsidRDefault="0057749E">
      <w:pPr>
        <w:pStyle w:val="Zkladntext"/>
        <w:spacing w:before="10" w:line="247" w:lineRule="auto"/>
        <w:ind w:left="277" w:right="468"/>
      </w:pPr>
      <w:r>
        <w:t>(Zvýšenie alebo zníženie trhovej ceny finančného majetku, zmena výšky rezerv a opravných položiek, zmena spoločníkov, rozhodnutie o predaji účtovnej jednotky, zmena významných položiek dlhodobého majetku, začatie alebo ukončenie činnosti časti účtovnej jednotky, vydanie dlhopisov a iných cenných papierov, zlúčenie, splynutie, rozdelenie, zmena právnej formy účtovnej jednotky, mimoriadne udalosti –</w:t>
      </w:r>
      <w:r>
        <w:rPr>
          <w:spacing w:val="40"/>
        </w:rPr>
        <w:t xml:space="preserve"> </w:t>
      </w:r>
      <w:r>
        <w:t>napr.</w:t>
      </w:r>
      <w:r>
        <w:rPr>
          <w:spacing w:val="40"/>
        </w:rPr>
        <w:t xml:space="preserve"> </w:t>
      </w:r>
      <w:r>
        <w:t>živelná</w:t>
      </w:r>
      <w:r>
        <w:rPr>
          <w:spacing w:val="40"/>
        </w:rPr>
        <w:t xml:space="preserve"> </w:t>
      </w:r>
      <w:r>
        <w:t>pohroma,</w:t>
      </w:r>
      <w:r>
        <w:rPr>
          <w:spacing w:val="40"/>
        </w:rPr>
        <w:t xml:space="preserve"> </w:t>
      </w:r>
      <w:r>
        <w:t>získanie</w:t>
      </w:r>
      <w:r>
        <w:rPr>
          <w:spacing w:val="40"/>
        </w:rPr>
        <w:t xml:space="preserve"> </w:t>
      </w:r>
      <w:r>
        <w:t>alebo</w:t>
      </w:r>
      <w:r>
        <w:rPr>
          <w:spacing w:val="40"/>
        </w:rPr>
        <w:t xml:space="preserve"> </w:t>
      </w:r>
      <w:r>
        <w:t>odobratie</w:t>
      </w:r>
      <w:r>
        <w:rPr>
          <w:spacing w:val="40"/>
        </w:rPr>
        <w:t xml:space="preserve"> </w:t>
      </w:r>
      <w:r>
        <w:t>licencií</w:t>
      </w:r>
      <w:r>
        <w:rPr>
          <w:spacing w:val="40"/>
        </w:rPr>
        <w:t xml:space="preserve"> </w:t>
      </w:r>
      <w:r>
        <w:t>alebo</w:t>
      </w:r>
      <w:r>
        <w:rPr>
          <w:spacing w:val="40"/>
        </w:rPr>
        <w:t xml:space="preserve"> </w:t>
      </w:r>
      <w:r>
        <w:t>iných</w:t>
      </w:r>
      <w:r>
        <w:rPr>
          <w:spacing w:val="40"/>
        </w:rPr>
        <w:t xml:space="preserve"> </w:t>
      </w:r>
      <w:r>
        <w:t>povolení</w:t>
      </w:r>
      <w:r>
        <w:rPr>
          <w:spacing w:val="40"/>
        </w:rPr>
        <w:t xml:space="preserve"> </w:t>
      </w:r>
      <w:r>
        <w:t>významných</w:t>
      </w:r>
      <w:r>
        <w:rPr>
          <w:spacing w:val="40"/>
        </w:rPr>
        <w:t xml:space="preserve"> </w:t>
      </w:r>
      <w:r>
        <w:t>pre</w:t>
      </w:r>
      <w:r>
        <w:rPr>
          <w:spacing w:val="40"/>
        </w:rPr>
        <w:t xml:space="preserve"> </w:t>
      </w:r>
      <w:r>
        <w:t>činnosti účtovnej jednotky)</w:t>
      </w:r>
    </w:p>
    <w:p w14:paraId="1C1B96FF" w14:textId="77777777" w:rsidR="00C51AAF" w:rsidRDefault="00C51AAF">
      <w:pPr>
        <w:pStyle w:val="Zkladntext"/>
        <w:spacing w:before="4"/>
      </w:pPr>
    </w:p>
    <w:p w14:paraId="697C723A" w14:textId="77777777" w:rsidR="00C51AAF" w:rsidRDefault="0057749E">
      <w:pPr>
        <w:pStyle w:val="Zkladntext"/>
        <w:ind w:left="277"/>
      </w:pPr>
      <w:r>
        <w:t>Popis</w:t>
      </w:r>
      <w:r>
        <w:rPr>
          <w:spacing w:val="-5"/>
        </w:rPr>
        <w:t xml:space="preserve"> </w:t>
      </w:r>
      <w:r>
        <w:t>skutočností:</w:t>
      </w:r>
      <w:r>
        <w:rPr>
          <w:spacing w:val="48"/>
        </w:rPr>
        <w:t xml:space="preserve"> </w:t>
      </w:r>
      <w:r>
        <w:rPr>
          <w:spacing w:val="-2"/>
        </w:rPr>
        <w:t>neboli</w:t>
      </w:r>
    </w:p>
    <w:p w14:paraId="663700BF" w14:textId="77777777" w:rsidR="00C51AAF" w:rsidRDefault="00C51AAF">
      <w:pPr>
        <w:pStyle w:val="Zkladntext"/>
      </w:pPr>
    </w:p>
    <w:p w14:paraId="67248BE1" w14:textId="77777777" w:rsidR="00C51AAF" w:rsidRDefault="00C51AAF">
      <w:pPr>
        <w:pStyle w:val="Zkladntext"/>
      </w:pPr>
    </w:p>
    <w:p w14:paraId="0017378B" w14:textId="77777777" w:rsidR="00C51AAF" w:rsidRDefault="00C51AAF">
      <w:pPr>
        <w:pStyle w:val="Zkladntext"/>
        <w:spacing w:before="45"/>
      </w:pPr>
    </w:p>
    <w:p w14:paraId="15BA8C31" w14:textId="77777777" w:rsidR="00C51AAF" w:rsidRDefault="0057749E">
      <w:pPr>
        <w:pStyle w:val="Nadpis1"/>
        <w:jc w:val="both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6790144" behindDoc="1" locked="0" layoutInCell="1" allowOverlap="1" wp14:anchorId="2874E80B" wp14:editId="27F6AE96">
                <wp:simplePos x="0" y="0"/>
                <wp:positionH relativeFrom="page">
                  <wp:posOffset>4528140</wp:posOffset>
                </wp:positionH>
                <wp:positionV relativeFrom="paragraph">
                  <wp:posOffset>1468269</wp:posOffset>
                </wp:positionV>
                <wp:extent cx="306705" cy="152400"/>
                <wp:effectExtent l="0" t="0" r="0" b="0"/>
                <wp:wrapNone/>
                <wp:docPr id="4" name="Text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rot="21540000">
                          <a:off x="0" y="0"/>
                          <a:ext cx="306705" cy="1524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BFE1179" w14:textId="77777777" w:rsidR="00C51AAF" w:rsidRDefault="0057749E">
                            <w:pPr>
                              <w:spacing w:line="240" w:lineRule="exact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sz w:val="24"/>
                              </w:rPr>
                              <w:t>5000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874E80B" id="Textbox 4" o:spid="_x0000_s1027" type="#_x0000_t202" style="position:absolute;left:0;text-align:left;margin-left:356.55pt;margin-top:115.6pt;width:24.15pt;height:12pt;rotation:-1;z-index:-165263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" filled="f" stroked="f">
                <v:textbox inset="0,0,0,0">
                  <w:txbxContent>
                    <w:p w14:paraId="1BFE1179" w14:textId="77777777" w:rsidR="00C51AAF" w:rsidRDefault="0057749E">
                      <w:pPr>
                        <w:spacing w:line="240" w:lineRule="exact"/>
                        <w:rPr>
                          <w:b/>
                          <w:sz w:val="24"/>
                        </w:rPr>
                      </w:pPr>
                      <w:r>
                        <w:rPr>
                          <w:b/>
                          <w:spacing w:val="-4"/>
                          <w:sz w:val="24"/>
                        </w:rPr>
                        <w:t>5000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t>O.</w:t>
      </w:r>
      <w:r>
        <w:rPr>
          <w:spacing w:val="17"/>
        </w:rPr>
        <w:t xml:space="preserve"> </w:t>
      </w:r>
      <w:bookmarkStart w:id="12" w:name="O._PREHĽAD_ZMIEN_VLASTNÉHO_IMANIA"/>
      <w:bookmarkEnd w:id="12"/>
      <w:r>
        <w:t>PREHĽAD</w:t>
      </w:r>
      <w:r>
        <w:rPr>
          <w:spacing w:val="-11"/>
        </w:rPr>
        <w:t xml:space="preserve"> </w:t>
      </w:r>
      <w:r>
        <w:t>ZMIEN</w:t>
      </w:r>
      <w:r>
        <w:rPr>
          <w:spacing w:val="-11"/>
        </w:rPr>
        <w:t xml:space="preserve"> </w:t>
      </w:r>
      <w:r>
        <w:t>VLASTNÉHO</w:t>
      </w:r>
      <w:r>
        <w:rPr>
          <w:spacing w:val="-5"/>
        </w:rPr>
        <w:t xml:space="preserve"> </w:t>
      </w:r>
      <w:r>
        <w:rPr>
          <w:spacing w:val="-2"/>
        </w:rPr>
        <w:t>IMANIA</w:t>
      </w:r>
    </w:p>
    <w:p w14:paraId="30A0EC39" w14:textId="77777777" w:rsidR="00C51AAF" w:rsidRDefault="00C51AAF">
      <w:pPr>
        <w:pStyle w:val="Zkladntext"/>
        <w:spacing w:before="55"/>
        <w:rPr>
          <w:b/>
          <w:sz w:val="20"/>
        </w:rPr>
      </w:pPr>
    </w:p>
    <w:tbl>
      <w:tblPr>
        <w:tblStyle w:val="TableNormal"/>
        <w:tblW w:w="0" w:type="auto"/>
        <w:tblInd w:w="15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1E0" w:firstRow="1" w:lastRow="1" w:firstColumn="1" w:lastColumn="1" w:noHBand="0" w:noVBand="0"/>
      </w:tblPr>
      <w:tblGrid>
        <w:gridCol w:w="5456"/>
        <w:gridCol w:w="1700"/>
        <w:gridCol w:w="1558"/>
        <w:gridCol w:w="1592"/>
      </w:tblGrid>
      <w:tr w:rsidR="00C51AAF" w14:paraId="0E57CF26" w14:textId="77777777">
        <w:trPr>
          <w:trHeight w:val="1383"/>
        </w:trPr>
        <w:tc>
          <w:tcPr>
            <w:tcW w:w="5456" w:type="dxa"/>
            <w:shd w:val="clear" w:color="auto" w:fill="EFEFEF"/>
          </w:tcPr>
          <w:p w14:paraId="28932596" w14:textId="77777777" w:rsidR="00C51AAF" w:rsidRDefault="00C51AAF">
            <w:pPr>
              <w:pStyle w:val="TableParagraph"/>
              <w:rPr>
                <w:b/>
                <w:sz w:val="24"/>
              </w:rPr>
            </w:pPr>
          </w:p>
          <w:p w14:paraId="3015BBD1" w14:textId="77777777" w:rsidR="00C51AAF" w:rsidRDefault="00C51AAF">
            <w:pPr>
              <w:pStyle w:val="TableParagraph"/>
              <w:spacing w:before="3"/>
              <w:rPr>
                <w:b/>
                <w:sz w:val="24"/>
              </w:rPr>
            </w:pPr>
          </w:p>
          <w:p w14:paraId="4CD30FFA" w14:textId="77777777" w:rsidR="00C51AAF" w:rsidRDefault="0057749E">
            <w:pPr>
              <w:pStyle w:val="TableParagraph"/>
              <w:spacing w:before="1"/>
              <w:ind w:left="1395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Členenie</w:t>
            </w:r>
            <w:r>
              <w:rPr>
                <w:b/>
                <w:i/>
                <w:spacing w:val="-4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vlastného</w:t>
            </w:r>
            <w:r>
              <w:rPr>
                <w:b/>
                <w:i/>
                <w:spacing w:val="-4"/>
                <w:sz w:val="24"/>
              </w:rPr>
              <w:t xml:space="preserve"> </w:t>
            </w:r>
            <w:r>
              <w:rPr>
                <w:b/>
                <w:i/>
                <w:spacing w:val="-2"/>
                <w:sz w:val="24"/>
              </w:rPr>
              <w:t>imania</w:t>
            </w:r>
          </w:p>
        </w:tc>
        <w:tc>
          <w:tcPr>
            <w:tcW w:w="1700" w:type="dxa"/>
            <w:shd w:val="clear" w:color="auto" w:fill="EFEFEF"/>
          </w:tcPr>
          <w:p w14:paraId="5818B57F" w14:textId="77777777" w:rsidR="00C51AAF" w:rsidRDefault="0057749E">
            <w:pPr>
              <w:pStyle w:val="TableParagraph"/>
              <w:ind w:left="378" w:right="404" w:firstLine="82"/>
              <w:jc w:val="both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 xml:space="preserve">Stav na </w:t>
            </w:r>
            <w:r>
              <w:rPr>
                <w:b/>
                <w:i/>
                <w:spacing w:val="-2"/>
                <w:sz w:val="24"/>
              </w:rPr>
              <w:t xml:space="preserve">začiatku bežného </w:t>
            </w:r>
            <w:proofErr w:type="spellStart"/>
            <w:r>
              <w:rPr>
                <w:b/>
                <w:i/>
                <w:spacing w:val="-2"/>
                <w:sz w:val="24"/>
              </w:rPr>
              <w:t>účtovnéh</w:t>
            </w:r>
            <w:proofErr w:type="spellEnd"/>
          </w:p>
          <w:p w14:paraId="46F7B482" w14:textId="77777777" w:rsidR="00C51AAF" w:rsidRDefault="0057749E">
            <w:pPr>
              <w:pStyle w:val="TableParagraph"/>
              <w:spacing w:before="12" w:line="248" w:lineRule="exact"/>
              <w:ind w:left="348"/>
              <w:jc w:val="both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 xml:space="preserve">o </w:t>
            </w:r>
            <w:r>
              <w:rPr>
                <w:b/>
                <w:i/>
                <w:spacing w:val="-2"/>
                <w:sz w:val="24"/>
              </w:rPr>
              <w:t>obdobia</w:t>
            </w:r>
          </w:p>
        </w:tc>
        <w:tc>
          <w:tcPr>
            <w:tcW w:w="1558" w:type="dxa"/>
            <w:shd w:val="clear" w:color="auto" w:fill="EFEFEF"/>
          </w:tcPr>
          <w:p w14:paraId="27D4C43B" w14:textId="77777777" w:rsidR="00C51AAF" w:rsidRDefault="00C51AAF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2878DF94" w14:textId="77777777" w:rsidR="00C51AAF" w:rsidRDefault="0057749E">
            <w:pPr>
              <w:pStyle w:val="TableParagraph"/>
              <w:spacing w:before="1"/>
              <w:ind w:left="340" w:right="341" w:hanging="4"/>
              <w:rPr>
                <w:b/>
                <w:i/>
                <w:sz w:val="24"/>
              </w:rPr>
            </w:pPr>
            <w:r>
              <w:rPr>
                <w:b/>
                <w:i/>
                <w:spacing w:val="-2"/>
                <w:sz w:val="24"/>
              </w:rPr>
              <w:t>Zvýšenie Zníženie</w:t>
            </w:r>
          </w:p>
        </w:tc>
        <w:tc>
          <w:tcPr>
            <w:tcW w:w="1592" w:type="dxa"/>
            <w:shd w:val="clear" w:color="auto" w:fill="EFEFEF"/>
          </w:tcPr>
          <w:p w14:paraId="402609EE" w14:textId="77777777" w:rsidR="00C51AAF" w:rsidRDefault="0057749E">
            <w:pPr>
              <w:pStyle w:val="TableParagraph"/>
              <w:spacing w:line="270" w:lineRule="atLeast"/>
              <w:ind w:left="264" w:right="289" w:firstLine="2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 xml:space="preserve">Stav na </w:t>
            </w:r>
            <w:r>
              <w:rPr>
                <w:b/>
                <w:i/>
                <w:spacing w:val="-2"/>
                <w:sz w:val="24"/>
              </w:rPr>
              <w:t>konci bežného účtovného obdobia</w:t>
            </w:r>
          </w:p>
        </w:tc>
      </w:tr>
      <w:tr w:rsidR="00C51AAF" w14:paraId="0AF43FFF" w14:textId="77777777">
        <w:trPr>
          <w:trHeight w:val="271"/>
        </w:trPr>
        <w:tc>
          <w:tcPr>
            <w:tcW w:w="5456" w:type="dxa"/>
          </w:tcPr>
          <w:p w14:paraId="59B2968E" w14:textId="77777777" w:rsidR="00C51AAF" w:rsidRDefault="0057749E">
            <w:pPr>
              <w:pStyle w:val="TableParagraph"/>
              <w:spacing w:line="252" w:lineRule="exact"/>
              <w:ind w:left="71"/>
              <w:rPr>
                <w:sz w:val="24"/>
              </w:rPr>
            </w:pPr>
            <w:r>
              <w:rPr>
                <w:sz w:val="24"/>
              </w:rPr>
              <w:t>Vlastné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imanie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spolu:</w:t>
            </w:r>
          </w:p>
        </w:tc>
        <w:tc>
          <w:tcPr>
            <w:tcW w:w="1700" w:type="dxa"/>
          </w:tcPr>
          <w:p w14:paraId="3346B6CE" w14:textId="77777777"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</w:tcPr>
          <w:p w14:paraId="3ADFC1EC" w14:textId="77777777" w:rsidR="00C51AAF" w:rsidRDefault="00C51AAF">
            <w:pPr>
              <w:pStyle w:val="TableParagraph"/>
              <w:spacing w:line="208" w:lineRule="exact"/>
              <w:rPr>
                <w:sz w:val="20"/>
              </w:rPr>
            </w:pPr>
          </w:p>
        </w:tc>
        <w:tc>
          <w:tcPr>
            <w:tcW w:w="1592" w:type="dxa"/>
          </w:tcPr>
          <w:p w14:paraId="351F4058" w14:textId="77777777" w:rsidR="00C51AAF" w:rsidRDefault="00C51AAF">
            <w:pPr>
              <w:pStyle w:val="TableParagraph"/>
              <w:spacing w:line="236" w:lineRule="exact"/>
              <w:ind w:left="652"/>
              <w:rPr>
                <w:b/>
                <w:sz w:val="24"/>
              </w:rPr>
            </w:pPr>
          </w:p>
        </w:tc>
      </w:tr>
      <w:tr w:rsidR="00C51AAF" w14:paraId="1518F0C5" w14:textId="77777777">
        <w:trPr>
          <w:trHeight w:val="274"/>
        </w:trPr>
        <w:tc>
          <w:tcPr>
            <w:tcW w:w="5456" w:type="dxa"/>
          </w:tcPr>
          <w:p w14:paraId="5747CCD0" w14:textId="77777777" w:rsidR="00C51AAF" w:rsidRDefault="0057749E">
            <w:pPr>
              <w:pStyle w:val="TableParagraph"/>
              <w:spacing w:line="254" w:lineRule="exact"/>
              <w:ind w:left="70"/>
              <w:rPr>
                <w:sz w:val="24"/>
              </w:rPr>
            </w:pPr>
            <w:r>
              <w:rPr>
                <w:sz w:val="24"/>
              </w:rPr>
              <w:t>-základné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imanie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zapísané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OR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(411)</w:t>
            </w:r>
          </w:p>
        </w:tc>
        <w:tc>
          <w:tcPr>
            <w:tcW w:w="1700" w:type="dxa"/>
          </w:tcPr>
          <w:p w14:paraId="788923B9" w14:textId="77777777"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</w:tcPr>
          <w:p w14:paraId="402C5A15" w14:textId="77777777"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92" w:type="dxa"/>
          </w:tcPr>
          <w:p w14:paraId="0088A46F" w14:textId="77777777" w:rsidR="00C51AAF" w:rsidRDefault="0057749E">
            <w:pPr>
              <w:pStyle w:val="TableParagraph"/>
              <w:spacing w:line="254" w:lineRule="exact"/>
              <w:ind w:left="732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5000</w:t>
            </w:r>
          </w:p>
        </w:tc>
      </w:tr>
      <w:tr w:rsidR="00C51AAF" w14:paraId="66008E28" w14:textId="77777777">
        <w:trPr>
          <w:trHeight w:val="280"/>
        </w:trPr>
        <w:tc>
          <w:tcPr>
            <w:tcW w:w="5456" w:type="dxa"/>
          </w:tcPr>
          <w:p w14:paraId="78D9831D" w14:textId="77777777" w:rsidR="00C51AAF" w:rsidRDefault="0057749E">
            <w:pPr>
              <w:pStyle w:val="TableParagraph"/>
              <w:spacing w:line="260" w:lineRule="exact"/>
              <w:ind w:left="71"/>
              <w:rPr>
                <w:sz w:val="24"/>
              </w:rPr>
            </w:pPr>
            <w:r>
              <w:rPr>
                <w:b/>
                <w:sz w:val="24"/>
              </w:rPr>
              <w:t>-</w:t>
            </w:r>
            <w:r>
              <w:rPr>
                <w:sz w:val="24"/>
              </w:rPr>
              <w:t>základné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imanie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nezapísané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(419)</w:t>
            </w:r>
          </w:p>
        </w:tc>
        <w:tc>
          <w:tcPr>
            <w:tcW w:w="1700" w:type="dxa"/>
          </w:tcPr>
          <w:p w14:paraId="4B87FB2A" w14:textId="77777777"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</w:tcPr>
          <w:p w14:paraId="3ABB53A6" w14:textId="77777777"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92" w:type="dxa"/>
          </w:tcPr>
          <w:p w14:paraId="3F84D588" w14:textId="77777777"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 w14:paraId="4563BCEB" w14:textId="77777777">
        <w:trPr>
          <w:trHeight w:val="277"/>
        </w:trPr>
        <w:tc>
          <w:tcPr>
            <w:tcW w:w="5456" w:type="dxa"/>
          </w:tcPr>
          <w:p w14:paraId="3E5A86DF" w14:textId="77777777" w:rsidR="00C51AAF" w:rsidRDefault="0057749E">
            <w:pPr>
              <w:pStyle w:val="TableParagraph"/>
              <w:spacing w:line="258" w:lineRule="exact"/>
              <w:ind w:left="71"/>
              <w:rPr>
                <w:sz w:val="24"/>
              </w:rPr>
            </w:pPr>
            <w:r>
              <w:rPr>
                <w:b/>
                <w:sz w:val="24"/>
              </w:rPr>
              <w:t>-</w:t>
            </w:r>
            <w:r>
              <w:rPr>
                <w:sz w:val="24"/>
              </w:rPr>
              <w:t>vlastné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akcie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vlastné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obchodné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podiely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(252)</w:t>
            </w:r>
          </w:p>
        </w:tc>
        <w:tc>
          <w:tcPr>
            <w:tcW w:w="1700" w:type="dxa"/>
          </w:tcPr>
          <w:p w14:paraId="31F4F9E5" w14:textId="77777777"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</w:tcPr>
          <w:p w14:paraId="1E239AB7" w14:textId="77777777"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92" w:type="dxa"/>
          </w:tcPr>
          <w:p w14:paraId="56F30DC2" w14:textId="77777777"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 w14:paraId="4BE8B064" w14:textId="77777777">
        <w:trPr>
          <w:trHeight w:val="272"/>
        </w:trPr>
        <w:tc>
          <w:tcPr>
            <w:tcW w:w="5456" w:type="dxa"/>
          </w:tcPr>
          <w:p w14:paraId="1E535D5D" w14:textId="77777777" w:rsidR="00C51AAF" w:rsidRDefault="0057749E">
            <w:pPr>
              <w:pStyle w:val="TableParagraph"/>
              <w:spacing w:line="252" w:lineRule="exact"/>
              <w:ind w:left="71"/>
              <w:rPr>
                <w:sz w:val="24"/>
              </w:rPr>
            </w:pPr>
            <w:r>
              <w:rPr>
                <w:sz w:val="24"/>
              </w:rPr>
              <w:t>-emisné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ážio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(412)</w:t>
            </w:r>
          </w:p>
        </w:tc>
        <w:tc>
          <w:tcPr>
            <w:tcW w:w="1700" w:type="dxa"/>
          </w:tcPr>
          <w:p w14:paraId="7F317207" w14:textId="77777777"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</w:tcPr>
          <w:p w14:paraId="26F06E0E" w14:textId="77777777"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92" w:type="dxa"/>
          </w:tcPr>
          <w:p w14:paraId="70BADE22" w14:textId="77777777"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 w14:paraId="3C0AEFE3" w14:textId="77777777">
        <w:trPr>
          <w:trHeight w:val="557"/>
        </w:trPr>
        <w:tc>
          <w:tcPr>
            <w:tcW w:w="5456" w:type="dxa"/>
          </w:tcPr>
          <w:p w14:paraId="38C3D7DA" w14:textId="77777777" w:rsidR="00C51AAF" w:rsidRDefault="0057749E">
            <w:pPr>
              <w:pStyle w:val="TableParagraph"/>
              <w:spacing w:line="274" w:lineRule="exact"/>
              <w:ind w:left="71" w:right="1362"/>
              <w:rPr>
                <w:sz w:val="24"/>
              </w:rPr>
            </w:pPr>
            <w:r>
              <w:rPr>
                <w:sz w:val="24"/>
              </w:rPr>
              <w:t>-rezervný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fond(nedeliteľný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fond)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tvorený z kapitálových vkladov (417,418)</w:t>
            </w:r>
          </w:p>
        </w:tc>
        <w:tc>
          <w:tcPr>
            <w:tcW w:w="1700" w:type="dxa"/>
          </w:tcPr>
          <w:p w14:paraId="4C3C92C6" w14:textId="77777777" w:rsidR="00C51AAF" w:rsidRDefault="00C51AAF">
            <w:pPr>
              <w:pStyle w:val="TableParagraph"/>
            </w:pPr>
          </w:p>
        </w:tc>
        <w:tc>
          <w:tcPr>
            <w:tcW w:w="1558" w:type="dxa"/>
          </w:tcPr>
          <w:p w14:paraId="4AD781D5" w14:textId="77777777" w:rsidR="00C51AAF" w:rsidRDefault="00C51AAF">
            <w:pPr>
              <w:pStyle w:val="TableParagraph"/>
            </w:pPr>
          </w:p>
        </w:tc>
        <w:tc>
          <w:tcPr>
            <w:tcW w:w="1592" w:type="dxa"/>
          </w:tcPr>
          <w:p w14:paraId="489CA24B" w14:textId="77777777" w:rsidR="00C51AAF" w:rsidRDefault="00C51AAF">
            <w:pPr>
              <w:pStyle w:val="TableParagraph"/>
            </w:pPr>
          </w:p>
        </w:tc>
      </w:tr>
      <w:tr w:rsidR="00C51AAF" w14:paraId="69191FDE" w14:textId="77777777">
        <w:trPr>
          <w:trHeight w:val="280"/>
        </w:trPr>
        <w:tc>
          <w:tcPr>
            <w:tcW w:w="5456" w:type="dxa"/>
          </w:tcPr>
          <w:p w14:paraId="0AA1ACBD" w14:textId="77777777" w:rsidR="00C51AAF" w:rsidRDefault="0057749E">
            <w:pPr>
              <w:pStyle w:val="TableParagraph"/>
              <w:spacing w:line="260" w:lineRule="exact"/>
              <w:ind w:left="71"/>
              <w:rPr>
                <w:sz w:val="24"/>
              </w:rPr>
            </w:pPr>
            <w:r>
              <w:rPr>
                <w:b/>
                <w:sz w:val="24"/>
              </w:rPr>
              <w:t>-</w:t>
            </w:r>
            <w:r>
              <w:rPr>
                <w:sz w:val="24"/>
              </w:rPr>
              <w:t>ostatné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kapitálové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fondy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(413)</w:t>
            </w:r>
          </w:p>
        </w:tc>
        <w:tc>
          <w:tcPr>
            <w:tcW w:w="1700" w:type="dxa"/>
          </w:tcPr>
          <w:p w14:paraId="776C76E5" w14:textId="77777777"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</w:tcPr>
          <w:p w14:paraId="171A1DCA" w14:textId="77777777"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92" w:type="dxa"/>
          </w:tcPr>
          <w:p w14:paraId="5FF585C1" w14:textId="77777777"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 w14:paraId="4BD27EC3" w14:textId="77777777">
        <w:trPr>
          <w:trHeight w:val="276"/>
        </w:trPr>
        <w:tc>
          <w:tcPr>
            <w:tcW w:w="5456" w:type="dxa"/>
          </w:tcPr>
          <w:p w14:paraId="03E870ED" w14:textId="77777777" w:rsidR="00C51AAF" w:rsidRDefault="0057749E">
            <w:pPr>
              <w:pStyle w:val="TableParagraph"/>
              <w:spacing w:line="256" w:lineRule="exact"/>
              <w:ind w:left="71"/>
              <w:rPr>
                <w:sz w:val="24"/>
              </w:rPr>
            </w:pPr>
            <w:r>
              <w:rPr>
                <w:b/>
                <w:sz w:val="24"/>
              </w:rPr>
              <w:t>-</w:t>
            </w:r>
            <w:r>
              <w:rPr>
                <w:sz w:val="24"/>
              </w:rPr>
              <w:t>oceňovacie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rozdiely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nezahrnuté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HV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(415,416,414)</w:t>
            </w:r>
          </w:p>
        </w:tc>
        <w:tc>
          <w:tcPr>
            <w:tcW w:w="1700" w:type="dxa"/>
          </w:tcPr>
          <w:p w14:paraId="0740EF72" w14:textId="77777777"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</w:tcPr>
          <w:p w14:paraId="612E967E" w14:textId="77777777"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92" w:type="dxa"/>
          </w:tcPr>
          <w:p w14:paraId="535054D0" w14:textId="77777777"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 w14:paraId="0E75B0A6" w14:textId="77777777">
        <w:trPr>
          <w:trHeight w:val="276"/>
        </w:trPr>
        <w:tc>
          <w:tcPr>
            <w:tcW w:w="5456" w:type="dxa"/>
          </w:tcPr>
          <w:p w14:paraId="6555D874" w14:textId="77777777" w:rsidR="00C51AAF" w:rsidRDefault="0057749E">
            <w:pPr>
              <w:pStyle w:val="TableParagraph"/>
              <w:spacing w:line="256" w:lineRule="exact"/>
              <w:ind w:left="71"/>
              <w:rPr>
                <w:sz w:val="24"/>
              </w:rPr>
            </w:pPr>
            <w:r>
              <w:rPr>
                <w:sz w:val="24"/>
              </w:rPr>
              <w:t>-fondy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tvorené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zisku</w:t>
            </w:r>
            <w:r>
              <w:rPr>
                <w:spacing w:val="-2"/>
                <w:sz w:val="24"/>
              </w:rPr>
              <w:t xml:space="preserve"> (421,422,423,427)</w:t>
            </w:r>
          </w:p>
        </w:tc>
        <w:tc>
          <w:tcPr>
            <w:tcW w:w="1700" w:type="dxa"/>
          </w:tcPr>
          <w:p w14:paraId="295DBD46" w14:textId="77777777"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</w:tcPr>
          <w:p w14:paraId="0C32E5D3" w14:textId="77777777"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92" w:type="dxa"/>
          </w:tcPr>
          <w:p w14:paraId="17A77665" w14:textId="77777777"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 w14:paraId="46170C36" w14:textId="77777777">
        <w:trPr>
          <w:trHeight w:val="280"/>
        </w:trPr>
        <w:tc>
          <w:tcPr>
            <w:tcW w:w="5456" w:type="dxa"/>
          </w:tcPr>
          <w:p w14:paraId="54068D5F" w14:textId="77777777" w:rsidR="00C51AAF" w:rsidRDefault="0057749E">
            <w:pPr>
              <w:pStyle w:val="TableParagraph"/>
              <w:spacing w:line="260" w:lineRule="exact"/>
              <w:ind w:left="71"/>
              <w:rPr>
                <w:sz w:val="24"/>
              </w:rPr>
            </w:pPr>
            <w:r>
              <w:rPr>
                <w:b/>
                <w:sz w:val="24"/>
              </w:rPr>
              <w:t>-</w:t>
            </w:r>
            <w:r>
              <w:rPr>
                <w:sz w:val="24"/>
              </w:rPr>
              <w:t>nerozdelený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zisk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minulých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rokov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(429)</w:t>
            </w:r>
          </w:p>
        </w:tc>
        <w:tc>
          <w:tcPr>
            <w:tcW w:w="1700" w:type="dxa"/>
          </w:tcPr>
          <w:p w14:paraId="1A6A50C7" w14:textId="77777777"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</w:tcPr>
          <w:p w14:paraId="7BA99EE8" w14:textId="77777777"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92" w:type="dxa"/>
          </w:tcPr>
          <w:p w14:paraId="35422876" w14:textId="77777777"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 w14:paraId="77501412" w14:textId="77777777">
        <w:trPr>
          <w:trHeight w:val="275"/>
        </w:trPr>
        <w:tc>
          <w:tcPr>
            <w:tcW w:w="5456" w:type="dxa"/>
          </w:tcPr>
          <w:p w14:paraId="7D3C492F" w14:textId="77777777" w:rsidR="00C51AAF" w:rsidRDefault="0057749E">
            <w:pPr>
              <w:pStyle w:val="TableParagraph"/>
              <w:spacing w:line="256" w:lineRule="exact"/>
              <w:ind w:left="71"/>
              <w:rPr>
                <w:sz w:val="24"/>
              </w:rPr>
            </w:pPr>
            <w:r>
              <w:rPr>
                <w:b/>
                <w:sz w:val="24"/>
              </w:rPr>
              <w:t>-</w:t>
            </w:r>
            <w:r>
              <w:rPr>
                <w:sz w:val="24"/>
              </w:rPr>
              <w:t>neuhradená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strata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</w:t>
            </w:r>
            <w:r>
              <w:rPr>
                <w:spacing w:val="-4"/>
                <w:sz w:val="24"/>
              </w:rPr>
              <w:t xml:space="preserve"> 428)</w:t>
            </w:r>
          </w:p>
        </w:tc>
        <w:tc>
          <w:tcPr>
            <w:tcW w:w="1700" w:type="dxa"/>
          </w:tcPr>
          <w:p w14:paraId="0CD07A8D" w14:textId="77777777"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</w:tcPr>
          <w:p w14:paraId="34FA2B0C" w14:textId="77777777"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92" w:type="dxa"/>
          </w:tcPr>
          <w:p w14:paraId="7C522B32" w14:textId="77777777"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 w14:paraId="7466ABF1" w14:textId="77777777">
        <w:trPr>
          <w:trHeight w:val="276"/>
        </w:trPr>
        <w:tc>
          <w:tcPr>
            <w:tcW w:w="5456" w:type="dxa"/>
          </w:tcPr>
          <w:p w14:paraId="561F00EE" w14:textId="77777777" w:rsidR="00C51AAF" w:rsidRDefault="0057749E">
            <w:pPr>
              <w:pStyle w:val="TableParagraph"/>
              <w:spacing w:line="256" w:lineRule="exact"/>
              <w:ind w:left="71"/>
              <w:rPr>
                <w:sz w:val="24"/>
              </w:rPr>
            </w:pPr>
            <w:r>
              <w:rPr>
                <w:sz w:val="24"/>
              </w:rPr>
              <w:t>-účtovný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zisk,</w:t>
            </w:r>
            <w:r>
              <w:rPr>
                <w:spacing w:val="-2"/>
                <w:sz w:val="24"/>
              </w:rPr>
              <w:t xml:space="preserve"> strata</w:t>
            </w:r>
          </w:p>
        </w:tc>
        <w:tc>
          <w:tcPr>
            <w:tcW w:w="1700" w:type="dxa"/>
          </w:tcPr>
          <w:p w14:paraId="7E73972E" w14:textId="3DF80319" w:rsidR="00C51AAF" w:rsidRDefault="00C76FA3" w:rsidP="0057749E">
            <w:pPr>
              <w:pStyle w:val="TableParagraph"/>
              <w:tabs>
                <w:tab w:val="left" w:pos="651"/>
                <w:tab w:val="center" w:pos="849"/>
              </w:tabs>
              <w:spacing w:line="171" w:lineRule="exact"/>
              <w:ind w:left="8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-555</w:t>
            </w:r>
            <w:r w:rsidR="0057749E">
              <w:rPr>
                <w:b/>
                <w:spacing w:val="-5"/>
                <w:sz w:val="24"/>
              </w:rPr>
              <w:tab/>
            </w:r>
          </w:p>
        </w:tc>
        <w:tc>
          <w:tcPr>
            <w:tcW w:w="1558" w:type="dxa"/>
          </w:tcPr>
          <w:p w14:paraId="337BAF0E" w14:textId="77777777"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92" w:type="dxa"/>
          </w:tcPr>
          <w:p w14:paraId="2AF782EE" w14:textId="7F80888A" w:rsidR="00C51AAF" w:rsidRDefault="00C76FA3">
            <w:pPr>
              <w:pStyle w:val="TableParagraph"/>
              <w:spacing w:line="240" w:lineRule="exact"/>
              <w:ind w:right="103"/>
              <w:jc w:val="center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-555</w:t>
            </w:r>
          </w:p>
        </w:tc>
      </w:tr>
      <w:tr w:rsidR="00C51AAF" w14:paraId="32FEF66A" w14:textId="77777777">
        <w:trPr>
          <w:trHeight w:val="272"/>
        </w:trPr>
        <w:tc>
          <w:tcPr>
            <w:tcW w:w="5456" w:type="dxa"/>
          </w:tcPr>
          <w:p w14:paraId="21DF2155" w14:textId="77777777" w:rsidR="00C51AAF" w:rsidRDefault="0057749E">
            <w:pPr>
              <w:pStyle w:val="TableParagraph"/>
              <w:spacing w:line="252" w:lineRule="exact"/>
              <w:ind w:left="70"/>
              <w:rPr>
                <w:sz w:val="24"/>
              </w:rPr>
            </w:pPr>
            <w:r>
              <w:rPr>
                <w:sz w:val="24"/>
              </w:rPr>
              <w:t>-vyplatené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dividendy</w:t>
            </w:r>
          </w:p>
        </w:tc>
        <w:tc>
          <w:tcPr>
            <w:tcW w:w="1700" w:type="dxa"/>
          </w:tcPr>
          <w:p w14:paraId="080E7932" w14:textId="77777777"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</w:tcPr>
          <w:p w14:paraId="2E4C394C" w14:textId="77777777"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92" w:type="dxa"/>
          </w:tcPr>
          <w:p w14:paraId="3D3EF30C" w14:textId="77777777" w:rsidR="00C51AAF" w:rsidRDefault="00C51AAF">
            <w:pPr>
              <w:pStyle w:val="TableParagraph"/>
              <w:rPr>
                <w:sz w:val="20"/>
              </w:rPr>
            </w:pPr>
          </w:p>
        </w:tc>
      </w:tr>
    </w:tbl>
    <w:p w14:paraId="7A401F4A" w14:textId="77777777" w:rsidR="00C51AAF" w:rsidRDefault="00C51AAF">
      <w:pPr>
        <w:pStyle w:val="Zkladntext"/>
        <w:spacing w:before="246"/>
        <w:rPr>
          <w:b/>
          <w:sz w:val="28"/>
        </w:rPr>
      </w:pPr>
    </w:p>
    <w:p w14:paraId="08FD5179" w14:textId="24E04400" w:rsidR="00C51AAF" w:rsidRDefault="0057749E">
      <w:pPr>
        <w:ind w:right="8365"/>
        <w:jc w:val="center"/>
        <w:rPr>
          <w:sz w:val="20"/>
        </w:rPr>
      </w:pPr>
      <w:r>
        <w:rPr>
          <w:sz w:val="20"/>
        </w:rPr>
        <w:t>Zostavená</w:t>
      </w:r>
      <w:r>
        <w:rPr>
          <w:spacing w:val="-5"/>
          <w:sz w:val="20"/>
        </w:rPr>
        <w:t xml:space="preserve"> </w:t>
      </w:r>
      <w:r>
        <w:rPr>
          <w:sz w:val="20"/>
        </w:rPr>
        <w:t>dňa:</w:t>
      </w:r>
      <w:r>
        <w:rPr>
          <w:spacing w:val="-2"/>
          <w:sz w:val="20"/>
        </w:rPr>
        <w:t xml:space="preserve"> </w:t>
      </w:r>
      <w:r w:rsidR="00C76FA3">
        <w:rPr>
          <w:sz w:val="20"/>
        </w:rPr>
        <w:t>19.03.2025</w:t>
      </w:r>
    </w:p>
    <w:p w14:paraId="792B3E89" w14:textId="77777777" w:rsidR="00C51AAF" w:rsidRDefault="0057749E">
      <w:pPr>
        <w:spacing w:before="10" w:line="247" w:lineRule="auto"/>
        <w:ind w:left="726" w:right="899"/>
        <w:jc w:val="center"/>
        <w:rPr>
          <w:sz w:val="20"/>
        </w:rPr>
      </w:pPr>
      <w:r>
        <w:rPr>
          <w:sz w:val="20"/>
        </w:rPr>
        <w:t>Podpisový</w:t>
      </w:r>
      <w:r>
        <w:rPr>
          <w:spacing w:val="-6"/>
          <w:sz w:val="20"/>
        </w:rPr>
        <w:t xml:space="preserve"> </w:t>
      </w:r>
      <w:r>
        <w:rPr>
          <w:sz w:val="20"/>
        </w:rPr>
        <w:t>záznam</w:t>
      </w:r>
      <w:r>
        <w:rPr>
          <w:spacing w:val="-4"/>
          <w:sz w:val="20"/>
        </w:rPr>
        <w:t xml:space="preserve"> </w:t>
      </w:r>
      <w:r>
        <w:rPr>
          <w:sz w:val="20"/>
        </w:rPr>
        <w:t>člena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šta</w:t>
      </w:r>
      <w:proofErr w:type="spellEnd"/>
      <w:r>
        <w:rPr>
          <w:sz w:val="20"/>
        </w:rPr>
        <w:t>-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tutárneho</w:t>
      </w:r>
      <w:proofErr w:type="spellEnd"/>
      <w:r>
        <w:rPr>
          <w:spacing w:val="-1"/>
          <w:sz w:val="20"/>
        </w:rPr>
        <w:t xml:space="preserve"> </w:t>
      </w:r>
      <w:r>
        <w:rPr>
          <w:sz w:val="20"/>
        </w:rPr>
        <w:t>orgánu</w:t>
      </w:r>
      <w:r>
        <w:rPr>
          <w:spacing w:val="-3"/>
          <w:sz w:val="20"/>
        </w:rPr>
        <w:t xml:space="preserve"> </w:t>
      </w:r>
      <w:r>
        <w:rPr>
          <w:sz w:val="20"/>
        </w:rPr>
        <w:t>účtov.</w:t>
      </w:r>
      <w:r>
        <w:rPr>
          <w:spacing w:val="-4"/>
          <w:sz w:val="20"/>
        </w:rPr>
        <w:t xml:space="preserve"> </w:t>
      </w:r>
      <w:r>
        <w:rPr>
          <w:sz w:val="20"/>
        </w:rPr>
        <w:t>jednotky</w:t>
      </w:r>
      <w:r>
        <w:rPr>
          <w:spacing w:val="-6"/>
          <w:sz w:val="20"/>
        </w:rPr>
        <w:t xml:space="preserve"> </w:t>
      </w:r>
      <w:r>
        <w:rPr>
          <w:sz w:val="20"/>
        </w:rPr>
        <w:t>alebo</w:t>
      </w:r>
      <w:r>
        <w:rPr>
          <w:spacing w:val="-3"/>
          <w:sz w:val="20"/>
        </w:rPr>
        <w:t xml:space="preserve"> </w:t>
      </w:r>
      <w:r>
        <w:rPr>
          <w:sz w:val="20"/>
        </w:rPr>
        <w:t>fyzickej</w:t>
      </w:r>
      <w:r>
        <w:rPr>
          <w:spacing w:val="-2"/>
          <w:sz w:val="20"/>
        </w:rPr>
        <w:t xml:space="preserve"> </w:t>
      </w:r>
      <w:r>
        <w:rPr>
          <w:sz w:val="20"/>
        </w:rPr>
        <w:t>osoby</w:t>
      </w:r>
      <w:r>
        <w:rPr>
          <w:spacing w:val="-4"/>
          <w:sz w:val="20"/>
        </w:rPr>
        <w:t xml:space="preserve"> </w:t>
      </w:r>
      <w:r>
        <w:rPr>
          <w:sz w:val="20"/>
        </w:rPr>
        <w:t>ktorá</w:t>
      </w:r>
      <w:r>
        <w:rPr>
          <w:spacing w:val="-5"/>
          <w:sz w:val="20"/>
        </w:rPr>
        <w:t xml:space="preserve"> </w:t>
      </w:r>
      <w:r>
        <w:rPr>
          <w:sz w:val="20"/>
        </w:rPr>
        <w:t>je</w:t>
      </w:r>
      <w:r>
        <w:rPr>
          <w:spacing w:val="-3"/>
          <w:sz w:val="20"/>
        </w:rPr>
        <w:t xml:space="preserve"> </w:t>
      </w:r>
      <w:r>
        <w:rPr>
          <w:sz w:val="20"/>
        </w:rPr>
        <w:t>účtov.</w:t>
      </w:r>
      <w:r>
        <w:rPr>
          <w:spacing w:val="-4"/>
          <w:sz w:val="20"/>
        </w:rPr>
        <w:t xml:space="preserve"> </w:t>
      </w:r>
      <w:r>
        <w:rPr>
          <w:sz w:val="20"/>
        </w:rPr>
        <w:t>jednotkou: Podpisový záznam osoby zodpovednej za zostavenie účtovnej závierky:</w:t>
      </w:r>
    </w:p>
    <w:p w14:paraId="0B0AF4B9" w14:textId="77777777" w:rsidR="00C51AAF" w:rsidRDefault="0057749E">
      <w:pPr>
        <w:ind w:right="164"/>
        <w:jc w:val="center"/>
        <w:rPr>
          <w:sz w:val="20"/>
        </w:rPr>
      </w:pPr>
      <w:r>
        <w:rPr>
          <w:sz w:val="20"/>
        </w:rPr>
        <w:t>Podpisový</w:t>
      </w:r>
      <w:r>
        <w:rPr>
          <w:spacing w:val="-4"/>
          <w:sz w:val="20"/>
        </w:rPr>
        <w:t xml:space="preserve"> </w:t>
      </w:r>
      <w:r>
        <w:rPr>
          <w:sz w:val="20"/>
        </w:rPr>
        <w:t>záznam</w:t>
      </w:r>
      <w:r>
        <w:rPr>
          <w:spacing w:val="-3"/>
          <w:sz w:val="20"/>
        </w:rPr>
        <w:t xml:space="preserve"> </w:t>
      </w:r>
      <w:r>
        <w:rPr>
          <w:sz w:val="20"/>
        </w:rPr>
        <w:t>osoby</w:t>
      </w:r>
      <w:r>
        <w:rPr>
          <w:spacing w:val="-3"/>
          <w:sz w:val="20"/>
        </w:rPr>
        <w:t xml:space="preserve"> </w:t>
      </w:r>
      <w:r>
        <w:rPr>
          <w:sz w:val="20"/>
        </w:rPr>
        <w:t>zodpovednej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vedenie</w:t>
      </w:r>
      <w:r>
        <w:rPr>
          <w:spacing w:val="-2"/>
          <w:sz w:val="20"/>
        </w:rPr>
        <w:t xml:space="preserve"> účtovníctva:</w:t>
      </w:r>
    </w:p>
    <w:p w14:paraId="3E5B26DD" w14:textId="26EE9B7F" w:rsidR="00C51AAF" w:rsidRDefault="0057749E">
      <w:pPr>
        <w:spacing w:before="10"/>
        <w:ind w:left="107"/>
        <w:rPr>
          <w:sz w:val="20"/>
        </w:rPr>
      </w:pPr>
      <w:r>
        <w:rPr>
          <w:sz w:val="20"/>
        </w:rPr>
        <w:t>Schválená</w:t>
      </w:r>
      <w:r>
        <w:rPr>
          <w:spacing w:val="-7"/>
          <w:sz w:val="20"/>
        </w:rPr>
        <w:t xml:space="preserve"> </w:t>
      </w:r>
      <w:r>
        <w:rPr>
          <w:sz w:val="20"/>
        </w:rPr>
        <w:t>dňa:</w:t>
      </w:r>
      <w:r>
        <w:rPr>
          <w:spacing w:val="-3"/>
          <w:sz w:val="20"/>
        </w:rPr>
        <w:t xml:space="preserve"> </w:t>
      </w:r>
      <w:r w:rsidR="00C76FA3">
        <w:rPr>
          <w:spacing w:val="-2"/>
          <w:sz w:val="20"/>
        </w:rPr>
        <w:t>19.03.2025</w:t>
      </w:r>
    </w:p>
    <w:sectPr w:rsidR="00C51AAF">
      <w:pgSz w:w="11900" w:h="16840"/>
      <w:pgMar w:top="1060" w:right="380" w:bottom="280" w:left="7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441600"/>
    <w:multiLevelType w:val="hybridMultilevel"/>
    <w:tmpl w:val="8516124C"/>
    <w:lvl w:ilvl="0" w:tplc="73C84334">
      <w:numFmt w:val="bullet"/>
      <w:lvlText w:val="-"/>
      <w:lvlJc w:val="left"/>
      <w:pPr>
        <w:ind w:left="842" w:hanging="32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6CAEB3CA">
      <w:numFmt w:val="bullet"/>
      <w:lvlText w:val="-"/>
      <w:lvlJc w:val="left"/>
      <w:pPr>
        <w:ind w:left="1258" w:hanging="380"/>
      </w:pPr>
      <w:rPr>
        <w:rFonts w:ascii="Times New Roman" w:eastAsia="Times New Roman" w:hAnsi="Times New Roman" w:cs="Times New Roman" w:hint="default"/>
        <w:spacing w:val="0"/>
        <w:w w:val="100"/>
        <w:lang w:val="sk-SK" w:eastAsia="en-US" w:bidi="ar-SA"/>
      </w:rPr>
    </w:lvl>
    <w:lvl w:ilvl="2" w:tplc="CFB6F684">
      <w:numFmt w:val="bullet"/>
      <w:lvlText w:val="-"/>
      <w:lvlJc w:val="left"/>
      <w:pPr>
        <w:ind w:left="1418" w:hanging="38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3" w:tplc="B5D401EE">
      <w:numFmt w:val="bullet"/>
      <w:lvlText w:val="•"/>
      <w:lvlJc w:val="left"/>
      <w:pPr>
        <w:ind w:left="1420" w:hanging="380"/>
      </w:pPr>
      <w:rPr>
        <w:rFonts w:hint="default"/>
        <w:lang w:val="sk-SK" w:eastAsia="en-US" w:bidi="ar-SA"/>
      </w:rPr>
    </w:lvl>
    <w:lvl w:ilvl="4" w:tplc="8AAC6268">
      <w:numFmt w:val="bullet"/>
      <w:lvlText w:val="•"/>
      <w:lvlJc w:val="left"/>
      <w:pPr>
        <w:ind w:left="2760" w:hanging="380"/>
      </w:pPr>
      <w:rPr>
        <w:rFonts w:hint="default"/>
        <w:lang w:val="sk-SK" w:eastAsia="en-US" w:bidi="ar-SA"/>
      </w:rPr>
    </w:lvl>
    <w:lvl w:ilvl="5" w:tplc="96DACDD0">
      <w:numFmt w:val="bullet"/>
      <w:lvlText w:val="•"/>
      <w:lvlJc w:val="left"/>
      <w:pPr>
        <w:ind w:left="4100" w:hanging="380"/>
      </w:pPr>
      <w:rPr>
        <w:rFonts w:hint="default"/>
        <w:lang w:val="sk-SK" w:eastAsia="en-US" w:bidi="ar-SA"/>
      </w:rPr>
    </w:lvl>
    <w:lvl w:ilvl="6" w:tplc="4150099E">
      <w:numFmt w:val="bullet"/>
      <w:lvlText w:val="•"/>
      <w:lvlJc w:val="left"/>
      <w:pPr>
        <w:ind w:left="5440" w:hanging="380"/>
      </w:pPr>
      <w:rPr>
        <w:rFonts w:hint="default"/>
        <w:lang w:val="sk-SK" w:eastAsia="en-US" w:bidi="ar-SA"/>
      </w:rPr>
    </w:lvl>
    <w:lvl w:ilvl="7" w:tplc="72C0BA14">
      <w:numFmt w:val="bullet"/>
      <w:lvlText w:val="•"/>
      <w:lvlJc w:val="left"/>
      <w:pPr>
        <w:ind w:left="6780" w:hanging="380"/>
      </w:pPr>
      <w:rPr>
        <w:rFonts w:hint="default"/>
        <w:lang w:val="sk-SK" w:eastAsia="en-US" w:bidi="ar-SA"/>
      </w:rPr>
    </w:lvl>
    <w:lvl w:ilvl="8" w:tplc="1C6A741A">
      <w:numFmt w:val="bullet"/>
      <w:lvlText w:val="•"/>
      <w:lvlJc w:val="left"/>
      <w:pPr>
        <w:ind w:left="8120" w:hanging="380"/>
      </w:pPr>
      <w:rPr>
        <w:rFonts w:hint="default"/>
        <w:lang w:val="sk-SK" w:eastAsia="en-US" w:bidi="ar-SA"/>
      </w:rPr>
    </w:lvl>
  </w:abstractNum>
  <w:abstractNum w:abstractNumId="1" w15:restartNumberingAfterBreak="0">
    <w:nsid w:val="285D249A"/>
    <w:multiLevelType w:val="multilevel"/>
    <w:tmpl w:val="E918EF58"/>
    <w:lvl w:ilvl="0">
      <w:start w:val="2"/>
      <w:numFmt w:val="decimal"/>
      <w:lvlText w:val="%1."/>
      <w:lvlJc w:val="left"/>
      <w:pPr>
        <w:ind w:left="998" w:hanging="300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30"/>
        <w:w w:val="100"/>
        <w:sz w:val="22"/>
        <w:szCs w:val="22"/>
        <w:lang w:val="sk-SK" w:eastAsia="en-US" w:bidi="ar-SA"/>
      </w:rPr>
    </w:lvl>
    <w:lvl w:ilvl="1">
      <w:start w:val="1"/>
      <w:numFmt w:val="decimal"/>
      <w:lvlText w:val="%1.%2."/>
      <w:lvlJc w:val="left"/>
      <w:pPr>
        <w:ind w:left="1418" w:hanging="420"/>
        <w:jc w:val="left"/>
      </w:pPr>
      <w:rPr>
        <w:rFonts w:ascii="Times New Roman" w:eastAsia="Times New Roman" w:hAnsi="Times New Roman" w:cs="Times New Roman" w:hint="default"/>
        <w:b/>
        <w:bCs/>
        <w:i/>
        <w:iCs/>
        <w:spacing w:val="0"/>
        <w:w w:val="100"/>
        <w:sz w:val="24"/>
        <w:szCs w:val="24"/>
        <w:lang w:val="sk-SK" w:eastAsia="en-US" w:bidi="ar-SA"/>
      </w:rPr>
    </w:lvl>
    <w:lvl w:ilvl="2">
      <w:numFmt w:val="bullet"/>
      <w:lvlText w:val="•"/>
      <w:lvlJc w:val="left"/>
      <w:pPr>
        <w:ind w:left="2462" w:hanging="420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504" w:hanging="42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546" w:hanging="42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588" w:hanging="42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631" w:hanging="42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673" w:hanging="42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715" w:hanging="420"/>
      </w:pPr>
      <w:rPr>
        <w:rFonts w:hint="default"/>
        <w:lang w:val="sk-SK" w:eastAsia="en-US" w:bidi="ar-SA"/>
      </w:rPr>
    </w:lvl>
  </w:abstractNum>
  <w:abstractNum w:abstractNumId="2" w15:restartNumberingAfterBreak="0">
    <w:nsid w:val="3AC605E3"/>
    <w:multiLevelType w:val="hybridMultilevel"/>
    <w:tmpl w:val="EDB6F7D2"/>
    <w:lvl w:ilvl="0" w:tplc="EE0CF296">
      <w:numFmt w:val="bullet"/>
      <w:lvlText w:val="-"/>
      <w:lvlJc w:val="left"/>
      <w:pPr>
        <w:ind w:left="673" w:hanging="36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1E307EF2">
      <w:numFmt w:val="bullet"/>
      <w:lvlText w:val="•"/>
      <w:lvlJc w:val="left"/>
      <w:pPr>
        <w:ind w:left="887" w:hanging="362"/>
      </w:pPr>
      <w:rPr>
        <w:rFonts w:hint="default"/>
        <w:lang w:val="sk-SK" w:eastAsia="en-US" w:bidi="ar-SA"/>
      </w:rPr>
    </w:lvl>
    <w:lvl w:ilvl="2" w:tplc="935E167A">
      <w:numFmt w:val="bullet"/>
      <w:lvlText w:val="•"/>
      <w:lvlJc w:val="left"/>
      <w:pPr>
        <w:ind w:left="1094" w:hanging="362"/>
      </w:pPr>
      <w:rPr>
        <w:rFonts w:hint="default"/>
        <w:lang w:val="sk-SK" w:eastAsia="en-US" w:bidi="ar-SA"/>
      </w:rPr>
    </w:lvl>
    <w:lvl w:ilvl="3" w:tplc="84FC3E7A">
      <w:numFmt w:val="bullet"/>
      <w:lvlText w:val="•"/>
      <w:lvlJc w:val="left"/>
      <w:pPr>
        <w:ind w:left="1301" w:hanging="362"/>
      </w:pPr>
      <w:rPr>
        <w:rFonts w:hint="default"/>
        <w:lang w:val="sk-SK" w:eastAsia="en-US" w:bidi="ar-SA"/>
      </w:rPr>
    </w:lvl>
    <w:lvl w:ilvl="4" w:tplc="62AE10F4">
      <w:numFmt w:val="bullet"/>
      <w:lvlText w:val="•"/>
      <w:lvlJc w:val="left"/>
      <w:pPr>
        <w:ind w:left="1508" w:hanging="362"/>
      </w:pPr>
      <w:rPr>
        <w:rFonts w:hint="default"/>
        <w:lang w:val="sk-SK" w:eastAsia="en-US" w:bidi="ar-SA"/>
      </w:rPr>
    </w:lvl>
    <w:lvl w:ilvl="5" w:tplc="AFE09686">
      <w:numFmt w:val="bullet"/>
      <w:lvlText w:val="•"/>
      <w:lvlJc w:val="left"/>
      <w:pPr>
        <w:ind w:left="1716" w:hanging="362"/>
      </w:pPr>
      <w:rPr>
        <w:rFonts w:hint="default"/>
        <w:lang w:val="sk-SK" w:eastAsia="en-US" w:bidi="ar-SA"/>
      </w:rPr>
    </w:lvl>
    <w:lvl w:ilvl="6" w:tplc="311ECFEA">
      <w:numFmt w:val="bullet"/>
      <w:lvlText w:val="•"/>
      <w:lvlJc w:val="left"/>
      <w:pPr>
        <w:ind w:left="1923" w:hanging="362"/>
      </w:pPr>
      <w:rPr>
        <w:rFonts w:hint="default"/>
        <w:lang w:val="sk-SK" w:eastAsia="en-US" w:bidi="ar-SA"/>
      </w:rPr>
    </w:lvl>
    <w:lvl w:ilvl="7" w:tplc="F25E8748">
      <w:numFmt w:val="bullet"/>
      <w:lvlText w:val="•"/>
      <w:lvlJc w:val="left"/>
      <w:pPr>
        <w:ind w:left="2130" w:hanging="362"/>
      </w:pPr>
      <w:rPr>
        <w:rFonts w:hint="default"/>
        <w:lang w:val="sk-SK" w:eastAsia="en-US" w:bidi="ar-SA"/>
      </w:rPr>
    </w:lvl>
    <w:lvl w:ilvl="8" w:tplc="3E966B24">
      <w:numFmt w:val="bullet"/>
      <w:lvlText w:val="•"/>
      <w:lvlJc w:val="left"/>
      <w:pPr>
        <w:ind w:left="2337" w:hanging="362"/>
      </w:pPr>
      <w:rPr>
        <w:rFonts w:hint="default"/>
        <w:lang w:val="sk-SK" w:eastAsia="en-US" w:bidi="ar-SA"/>
      </w:rPr>
    </w:lvl>
  </w:abstractNum>
  <w:abstractNum w:abstractNumId="3" w15:restartNumberingAfterBreak="0">
    <w:nsid w:val="4EDD3DFD"/>
    <w:multiLevelType w:val="hybridMultilevel"/>
    <w:tmpl w:val="9DFAFE04"/>
    <w:lvl w:ilvl="0" w:tplc="71A8CABE">
      <w:numFmt w:val="bullet"/>
      <w:lvlText w:val=""/>
      <w:lvlJc w:val="left"/>
      <w:pPr>
        <w:ind w:left="1478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62E8B552">
      <w:numFmt w:val="bullet"/>
      <w:lvlText w:val="•"/>
      <w:lvlJc w:val="left"/>
      <w:pPr>
        <w:ind w:left="2412" w:hanging="360"/>
      </w:pPr>
      <w:rPr>
        <w:rFonts w:hint="default"/>
        <w:lang w:val="sk-SK" w:eastAsia="en-US" w:bidi="ar-SA"/>
      </w:rPr>
    </w:lvl>
    <w:lvl w:ilvl="2" w:tplc="B6186DB4">
      <w:numFmt w:val="bullet"/>
      <w:lvlText w:val="•"/>
      <w:lvlJc w:val="left"/>
      <w:pPr>
        <w:ind w:left="3344" w:hanging="360"/>
      </w:pPr>
      <w:rPr>
        <w:rFonts w:hint="default"/>
        <w:lang w:val="sk-SK" w:eastAsia="en-US" w:bidi="ar-SA"/>
      </w:rPr>
    </w:lvl>
    <w:lvl w:ilvl="3" w:tplc="EB885C86">
      <w:numFmt w:val="bullet"/>
      <w:lvlText w:val="•"/>
      <w:lvlJc w:val="left"/>
      <w:pPr>
        <w:ind w:left="4276" w:hanging="360"/>
      </w:pPr>
      <w:rPr>
        <w:rFonts w:hint="default"/>
        <w:lang w:val="sk-SK" w:eastAsia="en-US" w:bidi="ar-SA"/>
      </w:rPr>
    </w:lvl>
    <w:lvl w:ilvl="4" w:tplc="0B78636A">
      <w:numFmt w:val="bullet"/>
      <w:lvlText w:val="•"/>
      <w:lvlJc w:val="left"/>
      <w:pPr>
        <w:ind w:left="5208" w:hanging="360"/>
      </w:pPr>
      <w:rPr>
        <w:rFonts w:hint="default"/>
        <w:lang w:val="sk-SK" w:eastAsia="en-US" w:bidi="ar-SA"/>
      </w:rPr>
    </w:lvl>
    <w:lvl w:ilvl="5" w:tplc="6A56C468">
      <w:numFmt w:val="bullet"/>
      <w:lvlText w:val="•"/>
      <w:lvlJc w:val="left"/>
      <w:pPr>
        <w:ind w:left="6140" w:hanging="360"/>
      </w:pPr>
      <w:rPr>
        <w:rFonts w:hint="default"/>
        <w:lang w:val="sk-SK" w:eastAsia="en-US" w:bidi="ar-SA"/>
      </w:rPr>
    </w:lvl>
    <w:lvl w:ilvl="6" w:tplc="492EED1A">
      <w:numFmt w:val="bullet"/>
      <w:lvlText w:val="•"/>
      <w:lvlJc w:val="left"/>
      <w:pPr>
        <w:ind w:left="7072" w:hanging="360"/>
      </w:pPr>
      <w:rPr>
        <w:rFonts w:hint="default"/>
        <w:lang w:val="sk-SK" w:eastAsia="en-US" w:bidi="ar-SA"/>
      </w:rPr>
    </w:lvl>
    <w:lvl w:ilvl="7" w:tplc="AE382EBC">
      <w:numFmt w:val="bullet"/>
      <w:lvlText w:val="•"/>
      <w:lvlJc w:val="left"/>
      <w:pPr>
        <w:ind w:left="8004" w:hanging="360"/>
      </w:pPr>
      <w:rPr>
        <w:rFonts w:hint="default"/>
        <w:lang w:val="sk-SK" w:eastAsia="en-US" w:bidi="ar-SA"/>
      </w:rPr>
    </w:lvl>
    <w:lvl w:ilvl="8" w:tplc="45BCB130">
      <w:numFmt w:val="bullet"/>
      <w:lvlText w:val="•"/>
      <w:lvlJc w:val="left"/>
      <w:pPr>
        <w:ind w:left="8936" w:hanging="360"/>
      </w:pPr>
      <w:rPr>
        <w:rFonts w:hint="default"/>
        <w:lang w:val="sk-SK" w:eastAsia="en-US" w:bidi="ar-SA"/>
      </w:rPr>
    </w:lvl>
  </w:abstractNum>
  <w:abstractNum w:abstractNumId="4" w15:restartNumberingAfterBreak="0">
    <w:nsid w:val="53EA0F24"/>
    <w:multiLevelType w:val="hybridMultilevel"/>
    <w:tmpl w:val="38AA35E6"/>
    <w:lvl w:ilvl="0" w:tplc="0406DA70">
      <w:numFmt w:val="bullet"/>
      <w:lvlText w:val=""/>
      <w:lvlJc w:val="left"/>
      <w:pPr>
        <w:ind w:left="1358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AB54651C">
      <w:numFmt w:val="bullet"/>
      <w:lvlText w:val="•"/>
      <w:lvlJc w:val="left"/>
      <w:pPr>
        <w:ind w:left="2304" w:hanging="360"/>
      </w:pPr>
      <w:rPr>
        <w:rFonts w:hint="default"/>
        <w:lang w:val="sk-SK" w:eastAsia="en-US" w:bidi="ar-SA"/>
      </w:rPr>
    </w:lvl>
    <w:lvl w:ilvl="2" w:tplc="51849C7E">
      <w:numFmt w:val="bullet"/>
      <w:lvlText w:val="•"/>
      <w:lvlJc w:val="left"/>
      <w:pPr>
        <w:ind w:left="3248" w:hanging="360"/>
      </w:pPr>
      <w:rPr>
        <w:rFonts w:hint="default"/>
        <w:lang w:val="sk-SK" w:eastAsia="en-US" w:bidi="ar-SA"/>
      </w:rPr>
    </w:lvl>
    <w:lvl w:ilvl="3" w:tplc="0BA2C102">
      <w:numFmt w:val="bullet"/>
      <w:lvlText w:val="•"/>
      <w:lvlJc w:val="left"/>
      <w:pPr>
        <w:ind w:left="4192" w:hanging="360"/>
      </w:pPr>
      <w:rPr>
        <w:rFonts w:hint="default"/>
        <w:lang w:val="sk-SK" w:eastAsia="en-US" w:bidi="ar-SA"/>
      </w:rPr>
    </w:lvl>
    <w:lvl w:ilvl="4" w:tplc="0C90672C">
      <w:numFmt w:val="bullet"/>
      <w:lvlText w:val="•"/>
      <w:lvlJc w:val="left"/>
      <w:pPr>
        <w:ind w:left="5136" w:hanging="360"/>
      </w:pPr>
      <w:rPr>
        <w:rFonts w:hint="default"/>
        <w:lang w:val="sk-SK" w:eastAsia="en-US" w:bidi="ar-SA"/>
      </w:rPr>
    </w:lvl>
    <w:lvl w:ilvl="5" w:tplc="8FA2DAA2">
      <w:numFmt w:val="bullet"/>
      <w:lvlText w:val="•"/>
      <w:lvlJc w:val="left"/>
      <w:pPr>
        <w:ind w:left="6080" w:hanging="360"/>
      </w:pPr>
      <w:rPr>
        <w:rFonts w:hint="default"/>
        <w:lang w:val="sk-SK" w:eastAsia="en-US" w:bidi="ar-SA"/>
      </w:rPr>
    </w:lvl>
    <w:lvl w:ilvl="6" w:tplc="361E6E52">
      <w:numFmt w:val="bullet"/>
      <w:lvlText w:val="•"/>
      <w:lvlJc w:val="left"/>
      <w:pPr>
        <w:ind w:left="7024" w:hanging="360"/>
      </w:pPr>
      <w:rPr>
        <w:rFonts w:hint="default"/>
        <w:lang w:val="sk-SK" w:eastAsia="en-US" w:bidi="ar-SA"/>
      </w:rPr>
    </w:lvl>
    <w:lvl w:ilvl="7" w:tplc="E374763C">
      <w:numFmt w:val="bullet"/>
      <w:lvlText w:val="•"/>
      <w:lvlJc w:val="left"/>
      <w:pPr>
        <w:ind w:left="7968" w:hanging="360"/>
      </w:pPr>
      <w:rPr>
        <w:rFonts w:hint="default"/>
        <w:lang w:val="sk-SK" w:eastAsia="en-US" w:bidi="ar-SA"/>
      </w:rPr>
    </w:lvl>
    <w:lvl w:ilvl="8" w:tplc="3D10F29E">
      <w:numFmt w:val="bullet"/>
      <w:lvlText w:val="•"/>
      <w:lvlJc w:val="left"/>
      <w:pPr>
        <w:ind w:left="8912" w:hanging="360"/>
      </w:pPr>
      <w:rPr>
        <w:rFonts w:hint="default"/>
        <w:lang w:val="sk-SK" w:eastAsia="en-US" w:bidi="ar-SA"/>
      </w:rPr>
    </w:lvl>
  </w:abstractNum>
  <w:abstractNum w:abstractNumId="5" w15:restartNumberingAfterBreak="0">
    <w:nsid w:val="6A992FF7"/>
    <w:multiLevelType w:val="hybridMultilevel"/>
    <w:tmpl w:val="AB544E48"/>
    <w:lvl w:ilvl="0" w:tplc="AE80069C">
      <w:start w:val="2"/>
      <w:numFmt w:val="decimal"/>
      <w:lvlText w:val="%1."/>
      <w:lvlJc w:val="left"/>
      <w:pPr>
        <w:ind w:left="1484" w:hanging="420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8"/>
        <w:w w:val="100"/>
        <w:sz w:val="24"/>
        <w:szCs w:val="24"/>
        <w:lang w:val="sk-SK" w:eastAsia="en-US" w:bidi="ar-SA"/>
      </w:rPr>
    </w:lvl>
    <w:lvl w:ilvl="1" w:tplc="F0302774">
      <w:numFmt w:val="bullet"/>
      <w:lvlText w:val="•"/>
      <w:lvlJc w:val="left"/>
      <w:pPr>
        <w:ind w:left="1634" w:hanging="420"/>
      </w:pPr>
      <w:rPr>
        <w:rFonts w:hint="default"/>
        <w:lang w:val="sk-SK" w:eastAsia="en-US" w:bidi="ar-SA"/>
      </w:rPr>
    </w:lvl>
    <w:lvl w:ilvl="2" w:tplc="D7E88C8C">
      <w:numFmt w:val="bullet"/>
      <w:lvlText w:val="•"/>
      <w:lvlJc w:val="left"/>
      <w:pPr>
        <w:ind w:left="1789" w:hanging="420"/>
      </w:pPr>
      <w:rPr>
        <w:rFonts w:hint="default"/>
        <w:lang w:val="sk-SK" w:eastAsia="en-US" w:bidi="ar-SA"/>
      </w:rPr>
    </w:lvl>
    <w:lvl w:ilvl="3" w:tplc="67105BAE">
      <w:numFmt w:val="bullet"/>
      <w:lvlText w:val="•"/>
      <w:lvlJc w:val="left"/>
      <w:pPr>
        <w:ind w:left="1944" w:hanging="420"/>
      </w:pPr>
      <w:rPr>
        <w:rFonts w:hint="default"/>
        <w:lang w:val="sk-SK" w:eastAsia="en-US" w:bidi="ar-SA"/>
      </w:rPr>
    </w:lvl>
    <w:lvl w:ilvl="4" w:tplc="95D6A692">
      <w:numFmt w:val="bullet"/>
      <w:lvlText w:val="•"/>
      <w:lvlJc w:val="left"/>
      <w:pPr>
        <w:ind w:left="2099" w:hanging="420"/>
      </w:pPr>
      <w:rPr>
        <w:rFonts w:hint="default"/>
        <w:lang w:val="sk-SK" w:eastAsia="en-US" w:bidi="ar-SA"/>
      </w:rPr>
    </w:lvl>
    <w:lvl w:ilvl="5" w:tplc="9F868768">
      <w:numFmt w:val="bullet"/>
      <w:lvlText w:val="•"/>
      <w:lvlJc w:val="left"/>
      <w:pPr>
        <w:ind w:left="2254" w:hanging="420"/>
      </w:pPr>
      <w:rPr>
        <w:rFonts w:hint="default"/>
        <w:lang w:val="sk-SK" w:eastAsia="en-US" w:bidi="ar-SA"/>
      </w:rPr>
    </w:lvl>
    <w:lvl w:ilvl="6" w:tplc="24A8AC4E">
      <w:numFmt w:val="bullet"/>
      <w:lvlText w:val="•"/>
      <w:lvlJc w:val="left"/>
      <w:pPr>
        <w:ind w:left="2408" w:hanging="420"/>
      </w:pPr>
      <w:rPr>
        <w:rFonts w:hint="default"/>
        <w:lang w:val="sk-SK" w:eastAsia="en-US" w:bidi="ar-SA"/>
      </w:rPr>
    </w:lvl>
    <w:lvl w:ilvl="7" w:tplc="CC8EE498">
      <w:numFmt w:val="bullet"/>
      <w:lvlText w:val="•"/>
      <w:lvlJc w:val="left"/>
      <w:pPr>
        <w:ind w:left="2563" w:hanging="420"/>
      </w:pPr>
      <w:rPr>
        <w:rFonts w:hint="default"/>
        <w:lang w:val="sk-SK" w:eastAsia="en-US" w:bidi="ar-SA"/>
      </w:rPr>
    </w:lvl>
    <w:lvl w:ilvl="8" w:tplc="564CF6A6">
      <w:numFmt w:val="bullet"/>
      <w:lvlText w:val="•"/>
      <w:lvlJc w:val="left"/>
      <w:pPr>
        <w:ind w:left="2718" w:hanging="420"/>
      </w:pPr>
      <w:rPr>
        <w:rFonts w:hint="default"/>
        <w:lang w:val="sk-SK" w:eastAsia="en-US" w:bidi="ar-SA"/>
      </w:rPr>
    </w:lvl>
  </w:abstractNum>
  <w:abstractNum w:abstractNumId="6" w15:restartNumberingAfterBreak="0">
    <w:nsid w:val="72766F11"/>
    <w:multiLevelType w:val="hybridMultilevel"/>
    <w:tmpl w:val="4ECC52C2"/>
    <w:lvl w:ilvl="0" w:tplc="60EA8B4E">
      <w:start w:val="4"/>
      <w:numFmt w:val="decimal"/>
      <w:lvlText w:val="%1."/>
      <w:lvlJc w:val="left"/>
      <w:pPr>
        <w:ind w:left="878" w:hanging="240"/>
        <w:jc w:val="right"/>
      </w:pPr>
      <w:rPr>
        <w:rFonts w:hint="default"/>
        <w:spacing w:val="0"/>
        <w:w w:val="100"/>
        <w:lang w:val="sk-SK" w:eastAsia="en-US" w:bidi="ar-SA"/>
      </w:rPr>
    </w:lvl>
    <w:lvl w:ilvl="1" w:tplc="ACB07B24">
      <w:numFmt w:val="bullet"/>
      <w:lvlText w:val="•"/>
      <w:lvlJc w:val="left"/>
      <w:pPr>
        <w:ind w:left="1872" w:hanging="240"/>
      </w:pPr>
      <w:rPr>
        <w:rFonts w:hint="default"/>
        <w:lang w:val="sk-SK" w:eastAsia="en-US" w:bidi="ar-SA"/>
      </w:rPr>
    </w:lvl>
    <w:lvl w:ilvl="2" w:tplc="9A703CEC">
      <w:numFmt w:val="bullet"/>
      <w:lvlText w:val="•"/>
      <w:lvlJc w:val="left"/>
      <w:pPr>
        <w:ind w:left="2864" w:hanging="240"/>
      </w:pPr>
      <w:rPr>
        <w:rFonts w:hint="default"/>
        <w:lang w:val="sk-SK" w:eastAsia="en-US" w:bidi="ar-SA"/>
      </w:rPr>
    </w:lvl>
    <w:lvl w:ilvl="3" w:tplc="7CA08090">
      <w:numFmt w:val="bullet"/>
      <w:lvlText w:val="•"/>
      <w:lvlJc w:val="left"/>
      <w:pPr>
        <w:ind w:left="3856" w:hanging="240"/>
      </w:pPr>
      <w:rPr>
        <w:rFonts w:hint="default"/>
        <w:lang w:val="sk-SK" w:eastAsia="en-US" w:bidi="ar-SA"/>
      </w:rPr>
    </w:lvl>
    <w:lvl w:ilvl="4" w:tplc="A33CAADA">
      <w:numFmt w:val="bullet"/>
      <w:lvlText w:val="•"/>
      <w:lvlJc w:val="left"/>
      <w:pPr>
        <w:ind w:left="4848" w:hanging="240"/>
      </w:pPr>
      <w:rPr>
        <w:rFonts w:hint="default"/>
        <w:lang w:val="sk-SK" w:eastAsia="en-US" w:bidi="ar-SA"/>
      </w:rPr>
    </w:lvl>
    <w:lvl w:ilvl="5" w:tplc="132E1C88">
      <w:numFmt w:val="bullet"/>
      <w:lvlText w:val="•"/>
      <w:lvlJc w:val="left"/>
      <w:pPr>
        <w:ind w:left="5840" w:hanging="240"/>
      </w:pPr>
      <w:rPr>
        <w:rFonts w:hint="default"/>
        <w:lang w:val="sk-SK" w:eastAsia="en-US" w:bidi="ar-SA"/>
      </w:rPr>
    </w:lvl>
    <w:lvl w:ilvl="6" w:tplc="09288488">
      <w:numFmt w:val="bullet"/>
      <w:lvlText w:val="•"/>
      <w:lvlJc w:val="left"/>
      <w:pPr>
        <w:ind w:left="6832" w:hanging="240"/>
      </w:pPr>
      <w:rPr>
        <w:rFonts w:hint="default"/>
        <w:lang w:val="sk-SK" w:eastAsia="en-US" w:bidi="ar-SA"/>
      </w:rPr>
    </w:lvl>
    <w:lvl w:ilvl="7" w:tplc="C49C2FA4">
      <w:numFmt w:val="bullet"/>
      <w:lvlText w:val="•"/>
      <w:lvlJc w:val="left"/>
      <w:pPr>
        <w:ind w:left="7824" w:hanging="240"/>
      </w:pPr>
      <w:rPr>
        <w:rFonts w:hint="default"/>
        <w:lang w:val="sk-SK" w:eastAsia="en-US" w:bidi="ar-SA"/>
      </w:rPr>
    </w:lvl>
    <w:lvl w:ilvl="8" w:tplc="FCD28C08">
      <w:numFmt w:val="bullet"/>
      <w:lvlText w:val="•"/>
      <w:lvlJc w:val="left"/>
      <w:pPr>
        <w:ind w:left="8816" w:hanging="240"/>
      </w:pPr>
      <w:rPr>
        <w:rFonts w:hint="default"/>
        <w:lang w:val="sk-SK" w:eastAsia="en-US" w:bidi="ar-SA"/>
      </w:rPr>
    </w:lvl>
  </w:abstractNum>
  <w:abstractNum w:abstractNumId="7" w15:restartNumberingAfterBreak="0">
    <w:nsid w:val="7CD83DA9"/>
    <w:multiLevelType w:val="hybridMultilevel"/>
    <w:tmpl w:val="99A82E58"/>
    <w:lvl w:ilvl="0" w:tplc="64489BBE">
      <w:start w:val="8"/>
      <w:numFmt w:val="decimal"/>
      <w:lvlText w:val="%1."/>
      <w:lvlJc w:val="left"/>
      <w:pPr>
        <w:ind w:left="1304" w:hanging="232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8"/>
        <w:w w:val="100"/>
        <w:sz w:val="24"/>
        <w:szCs w:val="24"/>
        <w:lang w:val="sk-SK" w:eastAsia="en-US" w:bidi="ar-SA"/>
      </w:rPr>
    </w:lvl>
    <w:lvl w:ilvl="1" w:tplc="67FEEAD6">
      <w:numFmt w:val="bullet"/>
      <w:lvlText w:val="•"/>
      <w:lvlJc w:val="left"/>
      <w:pPr>
        <w:ind w:left="2250" w:hanging="232"/>
      </w:pPr>
      <w:rPr>
        <w:rFonts w:hint="default"/>
        <w:lang w:val="sk-SK" w:eastAsia="en-US" w:bidi="ar-SA"/>
      </w:rPr>
    </w:lvl>
    <w:lvl w:ilvl="2" w:tplc="D8586AF8">
      <w:numFmt w:val="bullet"/>
      <w:lvlText w:val="•"/>
      <w:lvlJc w:val="left"/>
      <w:pPr>
        <w:ind w:left="3200" w:hanging="232"/>
      </w:pPr>
      <w:rPr>
        <w:rFonts w:hint="default"/>
        <w:lang w:val="sk-SK" w:eastAsia="en-US" w:bidi="ar-SA"/>
      </w:rPr>
    </w:lvl>
    <w:lvl w:ilvl="3" w:tplc="0B8C3832">
      <w:numFmt w:val="bullet"/>
      <w:lvlText w:val="•"/>
      <w:lvlJc w:val="left"/>
      <w:pPr>
        <w:ind w:left="4150" w:hanging="232"/>
      </w:pPr>
      <w:rPr>
        <w:rFonts w:hint="default"/>
        <w:lang w:val="sk-SK" w:eastAsia="en-US" w:bidi="ar-SA"/>
      </w:rPr>
    </w:lvl>
    <w:lvl w:ilvl="4" w:tplc="57C8F704">
      <w:numFmt w:val="bullet"/>
      <w:lvlText w:val="•"/>
      <w:lvlJc w:val="left"/>
      <w:pPr>
        <w:ind w:left="5100" w:hanging="232"/>
      </w:pPr>
      <w:rPr>
        <w:rFonts w:hint="default"/>
        <w:lang w:val="sk-SK" w:eastAsia="en-US" w:bidi="ar-SA"/>
      </w:rPr>
    </w:lvl>
    <w:lvl w:ilvl="5" w:tplc="E0C6BD56">
      <w:numFmt w:val="bullet"/>
      <w:lvlText w:val="•"/>
      <w:lvlJc w:val="left"/>
      <w:pPr>
        <w:ind w:left="6050" w:hanging="232"/>
      </w:pPr>
      <w:rPr>
        <w:rFonts w:hint="default"/>
        <w:lang w:val="sk-SK" w:eastAsia="en-US" w:bidi="ar-SA"/>
      </w:rPr>
    </w:lvl>
    <w:lvl w:ilvl="6" w:tplc="35CC4CDC">
      <w:numFmt w:val="bullet"/>
      <w:lvlText w:val="•"/>
      <w:lvlJc w:val="left"/>
      <w:pPr>
        <w:ind w:left="7000" w:hanging="232"/>
      </w:pPr>
      <w:rPr>
        <w:rFonts w:hint="default"/>
        <w:lang w:val="sk-SK" w:eastAsia="en-US" w:bidi="ar-SA"/>
      </w:rPr>
    </w:lvl>
    <w:lvl w:ilvl="7" w:tplc="1D0CC334">
      <w:numFmt w:val="bullet"/>
      <w:lvlText w:val="•"/>
      <w:lvlJc w:val="left"/>
      <w:pPr>
        <w:ind w:left="7950" w:hanging="232"/>
      </w:pPr>
      <w:rPr>
        <w:rFonts w:hint="default"/>
        <w:lang w:val="sk-SK" w:eastAsia="en-US" w:bidi="ar-SA"/>
      </w:rPr>
    </w:lvl>
    <w:lvl w:ilvl="8" w:tplc="5AEA37B8">
      <w:numFmt w:val="bullet"/>
      <w:lvlText w:val="•"/>
      <w:lvlJc w:val="left"/>
      <w:pPr>
        <w:ind w:left="8900" w:hanging="232"/>
      </w:pPr>
      <w:rPr>
        <w:rFonts w:hint="default"/>
        <w:lang w:val="sk-SK" w:eastAsia="en-US" w:bidi="ar-SA"/>
      </w:rPr>
    </w:lvl>
  </w:abstractNum>
  <w:num w:numId="1" w16cid:durableId="764693415">
    <w:abstractNumId w:val="2"/>
  </w:num>
  <w:num w:numId="2" w16cid:durableId="1993212431">
    <w:abstractNumId w:val="6"/>
  </w:num>
  <w:num w:numId="3" w16cid:durableId="563956582">
    <w:abstractNumId w:val="3"/>
  </w:num>
  <w:num w:numId="4" w16cid:durableId="1526669495">
    <w:abstractNumId w:val="0"/>
  </w:num>
  <w:num w:numId="5" w16cid:durableId="908267303">
    <w:abstractNumId w:val="4"/>
  </w:num>
  <w:num w:numId="6" w16cid:durableId="1927761059">
    <w:abstractNumId w:val="1"/>
  </w:num>
  <w:num w:numId="7" w16cid:durableId="1437748262">
    <w:abstractNumId w:val="7"/>
  </w:num>
  <w:num w:numId="8" w16cid:durableId="197867989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1AAF"/>
    <w:rsid w:val="0057749E"/>
    <w:rsid w:val="006339A6"/>
    <w:rsid w:val="00C51AAF"/>
    <w:rsid w:val="00C76F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07E44E"/>
  <w15:docId w15:val="{4555C70B-D6E1-4DD3-94E6-6DF9B783FD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1"/>
    <w:qFormat/>
    <w:pPr>
      <w:ind w:left="277"/>
      <w:outlineLvl w:val="0"/>
    </w:pPr>
    <w:rPr>
      <w:b/>
      <w:b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57749E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1237" w:hanging="359"/>
    </w:pPr>
  </w:style>
  <w:style w:type="paragraph" w:customStyle="1" w:styleId="TableParagraph">
    <w:name w:val="Table Paragraph"/>
    <w:basedOn w:val="Normlny"/>
    <w:uiPriority w:val="1"/>
    <w:qFormat/>
  </w:style>
  <w:style w:type="character" w:customStyle="1" w:styleId="Nadpis3Char">
    <w:name w:val="Nadpis 3 Char"/>
    <w:basedOn w:val="Predvolenpsmoodseku"/>
    <w:link w:val="Nadpis3"/>
    <w:uiPriority w:val="9"/>
    <w:semiHidden/>
    <w:rsid w:val="0057749E"/>
    <w:rPr>
      <w:rFonts w:asciiTheme="majorHAnsi" w:eastAsiaTheme="majorEastAsia" w:hAnsiTheme="majorHAnsi" w:cstheme="majorBidi"/>
      <w:b/>
      <w:bCs/>
      <w:color w:val="4F81BD" w:themeColor="accent1"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7749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749E"/>
    <w:rPr>
      <w:rFonts w:ascii="Tahoma" w:eastAsia="Times New Roman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5023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649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1454</Words>
  <Characters>8293</Characters>
  <Application>Microsoft Office Word</Application>
  <DocSecurity>0</DocSecurity>
  <Lines>69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Príloha ku konsolidovanej účtovnej závierke </vt:lpstr>
    </vt:vector>
  </TitlesOfParts>
  <Company/>
  <LinksUpToDate>false</LinksUpToDate>
  <CharactersWithSpaces>9728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ku konsolidovanej účtovnej závierke</dc:title>
  <dc:creator>Ing. Ondrej Baláž</dc:creator>
  <cp:lastModifiedBy>dell</cp:lastModifiedBy>
  <cp:revision>2</cp:revision>
  <dcterms:created xsi:type="dcterms:W3CDTF">2025-03-19T06:46:00Z</dcterms:created>
  <dcterms:modified xsi:type="dcterms:W3CDTF">2025-03-19T06:46:00Z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2018-03-14T00:00:00Z</vt:filetime>
  </property>
  <property fmtid="{D5CDD505-2E9C-101B-9397-08002B2CF9AE}" pid="3" name="Creator">
    <vt:lpwstr>Writer</vt:lpwstr>
  </property>
  <property fmtid="{D5CDD505-2E9C-101B-9397-08002B2CF9AE}" pid="4" name="LastSaved">
    <vt:filetime>2024-03-26T00:00:00Z</vt:filetime>
  </property>
  <property fmtid="{D5CDD505-2E9C-101B-9397-08002B2CF9AE}" pid="5" name="Producer">
    <vt:lpwstr>OpenOffice 4.1.2</vt:lpwstr>
  </property>
</Properties>
</file>