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BF60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Lilli</w:t>
      </w:r>
      <w:proofErr w:type="spellEnd"/>
      <w:r w:rsidR="004364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company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77777777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0C6931">
        <w:rPr>
          <w:rFonts w:ascii="Times New Roman" w:hAnsi="Times New Roman" w:cs="Times New Roman"/>
          <w:sz w:val="24"/>
          <w:szCs w:val="24"/>
        </w:rPr>
        <w:t>Zemanovičovú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 xml:space="preserve">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724F12B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C52AB2">
        <w:rPr>
          <w:rFonts w:ascii="Times New Roman" w:hAnsi="Times New Roman" w:cs="Times New Roman"/>
          <w:sz w:val="24"/>
          <w:szCs w:val="24"/>
        </w:rPr>
        <w:t>4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8CF4E" w14:textId="04C225FB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C52AB2">
        <w:rPr>
          <w:rFonts w:ascii="Times New Roman" w:hAnsi="Times New Roman" w:cs="Times New Roman"/>
          <w:sz w:val="24"/>
          <w:szCs w:val="24"/>
        </w:rPr>
        <w:t>4</w:t>
      </w:r>
      <w:r w:rsidR="000C6931">
        <w:rPr>
          <w:rFonts w:ascii="Times New Roman" w:hAnsi="Times New Roman" w:cs="Times New Roman"/>
          <w:sz w:val="24"/>
          <w:szCs w:val="24"/>
        </w:rPr>
        <w:t xml:space="preserve"> nevykazovala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 xml:space="preserve"> žiadn</w:t>
      </w:r>
      <w:r w:rsidR="0092278B">
        <w:rPr>
          <w:rFonts w:ascii="Times New Roman" w:hAnsi="Times New Roman" w:cs="Times New Roman"/>
          <w:sz w:val="24"/>
          <w:szCs w:val="24"/>
        </w:rPr>
        <w:t>e tržby ani náklady.</w:t>
      </w:r>
    </w:p>
    <w:p w14:paraId="7F35D32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7612CD"/>
    <w:rsid w:val="0092278B"/>
    <w:rsid w:val="00995914"/>
    <w:rsid w:val="009F3985"/>
    <w:rsid w:val="00AE47FA"/>
    <w:rsid w:val="00B64378"/>
    <w:rsid w:val="00B73ABA"/>
    <w:rsid w:val="00C031D1"/>
    <w:rsid w:val="00C24B64"/>
    <w:rsid w:val="00C52AB2"/>
    <w:rsid w:val="00CF41B4"/>
    <w:rsid w:val="00E64862"/>
    <w:rsid w:val="00ED0DE2"/>
    <w:rsid w:val="00ED246F"/>
    <w:rsid w:val="00F27933"/>
    <w:rsid w:val="00F55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2023-03-29T10:14:00Z</cp:lastPrinted>
  <dcterms:created xsi:type="dcterms:W3CDTF">2025-03-21T09:32:00Z</dcterms:created>
  <dcterms:modified xsi:type="dcterms:W3CDTF">2025-03-21T09:32:00Z</dcterms:modified>
</cp:coreProperties>
</file>