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644512" w14:textId="77777777" w:rsidR="005347D1" w:rsidRDefault="00F4390B">
      <w:pPr>
        <w:pStyle w:val="Nadpis1"/>
      </w:pPr>
      <w:r>
        <w:t xml:space="preserve">Čl. I </w:t>
      </w:r>
    </w:p>
    <w:p w14:paraId="19BAA566" w14:textId="77777777" w:rsidR="005347D1" w:rsidRDefault="00F4390B">
      <w:pPr>
        <w:tabs>
          <w:tab w:val="center" w:pos="2635"/>
          <w:tab w:val="center" w:pos="4733"/>
        </w:tabs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2867F613" w14:textId="77777777" w:rsidR="005347D1" w:rsidRDefault="00F4390B">
      <w:pPr>
        <w:spacing w:after="2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3757FD56" w14:textId="77777777" w:rsidR="005347D1" w:rsidRDefault="00F4390B">
      <w:pPr>
        <w:tabs>
          <w:tab w:val="center" w:pos="3730"/>
        </w:tabs>
        <w:ind w:left="0" w:firstLine="0"/>
        <w:jc w:val="left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osoby. </w:t>
      </w:r>
    </w:p>
    <w:p w14:paraId="459E9C31" w14:textId="77777777" w:rsidR="005347D1" w:rsidRDefault="00F439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1" w:firstLine="0"/>
        <w:jc w:val="left"/>
      </w:pPr>
      <w:r>
        <w:t xml:space="preserve"> </w:t>
      </w:r>
    </w:p>
    <w:p w14:paraId="70DAD65E" w14:textId="77777777" w:rsidR="005347D1" w:rsidRDefault="00F439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1"/>
        <w:jc w:val="left"/>
      </w:pPr>
      <w:r>
        <w:t xml:space="preserve">   TREND contract s.r.o. </w:t>
      </w:r>
    </w:p>
    <w:p w14:paraId="165EDACC" w14:textId="77777777" w:rsidR="005347D1" w:rsidRDefault="00F439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1" w:firstLine="0"/>
        <w:jc w:val="left"/>
      </w:pPr>
      <w:r>
        <w:t xml:space="preserve"> </w:t>
      </w:r>
    </w:p>
    <w:p w14:paraId="4FFC8752" w14:textId="77777777" w:rsidR="005347D1" w:rsidRDefault="00F439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1"/>
        <w:jc w:val="left"/>
      </w:pPr>
      <w:r>
        <w:t xml:space="preserve">   Mamateyova 28 </w:t>
      </w:r>
    </w:p>
    <w:p w14:paraId="25E02C02" w14:textId="77777777" w:rsidR="005347D1" w:rsidRDefault="00F439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1" w:firstLine="0"/>
        <w:jc w:val="left"/>
      </w:pPr>
      <w:r>
        <w:t xml:space="preserve"> </w:t>
      </w:r>
    </w:p>
    <w:p w14:paraId="24050CB0" w14:textId="77777777" w:rsidR="005347D1" w:rsidRDefault="00F4390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67" w:line="259" w:lineRule="auto"/>
        <w:ind w:left="111"/>
        <w:jc w:val="left"/>
      </w:pPr>
      <w:r>
        <w:t xml:space="preserve">   851 04  Bratislava </w:t>
      </w:r>
    </w:p>
    <w:p w14:paraId="70C48C1C" w14:textId="77777777" w:rsidR="005347D1" w:rsidRDefault="00F4390B">
      <w:pPr>
        <w:spacing w:after="21" w:line="259" w:lineRule="auto"/>
        <w:ind w:left="0" w:firstLine="0"/>
        <w:jc w:val="left"/>
      </w:pPr>
      <w:r>
        <w:t xml:space="preserve"> </w:t>
      </w:r>
    </w:p>
    <w:p w14:paraId="3F3FF5A6" w14:textId="77777777" w:rsidR="005347D1" w:rsidRDefault="00F4390B">
      <w:pPr>
        <w:numPr>
          <w:ilvl w:val="0"/>
          <w:numId w:val="1"/>
        </w:numPr>
        <w:ind w:right="34" w:hanging="566"/>
      </w:pPr>
      <w:r>
        <w:t xml:space="preserve">Údaje o konsolidovanom celku:   Účtovná jednotka </w:t>
      </w:r>
      <w:r>
        <w:rPr>
          <w:b/>
        </w:rPr>
        <w:t>nie je</w:t>
      </w:r>
      <w:r>
        <w:t xml:space="preserve"> súčasťou konsolidovaného celku. </w:t>
      </w:r>
    </w:p>
    <w:p w14:paraId="13BFB54D" w14:textId="419A5F50" w:rsidR="005347D1" w:rsidRDefault="00F4390B">
      <w:pPr>
        <w:numPr>
          <w:ilvl w:val="0"/>
          <w:numId w:val="1"/>
        </w:numPr>
        <w:ind w:right="34" w:hanging="566"/>
      </w:pPr>
      <w:r>
        <w:t xml:space="preserve">Priemerný prepočítaný počet zamestnancov:    </w:t>
      </w:r>
      <w:r w:rsidR="000710D2">
        <w:t>0</w:t>
      </w:r>
      <w:r>
        <w:t xml:space="preserve">   </w:t>
      </w:r>
    </w:p>
    <w:p w14:paraId="3C9B1634" w14:textId="77777777" w:rsidR="005347D1" w:rsidRDefault="00F4390B">
      <w:pPr>
        <w:spacing w:after="11" w:line="259" w:lineRule="auto"/>
        <w:ind w:left="2870" w:firstLine="0"/>
        <w:jc w:val="left"/>
      </w:pPr>
      <w:r>
        <w:t xml:space="preserve"> </w:t>
      </w:r>
    </w:p>
    <w:p w14:paraId="24AF8A74" w14:textId="77777777" w:rsidR="005347D1" w:rsidRDefault="00F4390B">
      <w:pPr>
        <w:pStyle w:val="Nadpis1"/>
        <w:ind w:right="54"/>
      </w:pPr>
      <w:r>
        <w:t xml:space="preserve">Čl. II Informácie o prijatých postupoch </w:t>
      </w:r>
    </w:p>
    <w:p w14:paraId="7D5F5B81" w14:textId="77777777" w:rsidR="005347D1" w:rsidRDefault="00F4390B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4E465C1F" w14:textId="77777777" w:rsidR="005347D1" w:rsidRDefault="00F4390B">
      <w:pPr>
        <w:numPr>
          <w:ilvl w:val="0"/>
          <w:numId w:val="2"/>
        </w:numPr>
        <w:ind w:right="34" w:hanging="566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t xml:space="preserve"> nepretržite pokračovať vo svojej činnosti </w:t>
      </w:r>
    </w:p>
    <w:p w14:paraId="7C48FFA1" w14:textId="77777777" w:rsidR="005347D1" w:rsidRDefault="00F4390B">
      <w:pPr>
        <w:numPr>
          <w:ilvl w:val="0"/>
          <w:numId w:val="2"/>
        </w:numPr>
        <w:ind w:right="34" w:hanging="566"/>
      </w:pPr>
      <w:r>
        <w:t xml:space="preserve">Spôsob oceňovania jednotlivých položiek majetku a záväzkov 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5347D1" w14:paraId="4161FAAB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83B2A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26AAC55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26AEC81C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A3807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4507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422F6AA2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F917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C8462" w14:textId="7B51471E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2F6B53EA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AAA2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FA50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42BEB183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F0555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C791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0770054F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CCB21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970F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3FA7B38C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85D0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67BC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F9FE06C" w14:textId="77777777" w:rsidR="005347D1" w:rsidRDefault="00F4390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5347D1" w14:paraId="3C6C4287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14B8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5347D1" w14:paraId="218644D4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11AD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0B11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2E50EF27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B3688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7DE1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288BB33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3853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B0F0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7756A8C6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6351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0A35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295BD6C" w14:textId="77777777" w:rsidR="005347D1" w:rsidRDefault="00F4390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5347D1" w14:paraId="7F17934B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90BE1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D83FE2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72EA959F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AAE6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1F03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5347D1" w14:paraId="20851DAE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AF4F7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4797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5347D1" w14:paraId="1498F90B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06651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1FD8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5347D1" w14:paraId="03FDE8B1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6E74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3ED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ED47F14" w14:textId="77777777" w:rsidR="005347D1" w:rsidRDefault="00F4390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5347D1" w14:paraId="4310790E" w14:textId="77777777">
        <w:trPr>
          <w:trHeight w:val="240"/>
        </w:trPr>
        <w:tc>
          <w:tcPr>
            <w:tcW w:w="90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C059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Reprodukčnou obstarávacou cenou </w:t>
            </w:r>
          </w:p>
        </w:tc>
      </w:tr>
      <w:tr w:rsidR="005347D1" w14:paraId="138D3F7F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0F543" w14:textId="77777777" w:rsidR="005347D1" w:rsidRDefault="00F4390B">
            <w:pPr>
              <w:spacing w:after="0" w:line="259" w:lineRule="auto"/>
              <w:ind w:left="0" w:right="728" w:firstLine="0"/>
              <w:jc w:val="left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CDE9C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51B53CC3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9AF5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57C1D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2149607E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8D9E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B9328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057393F9" w14:textId="77777777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77819" w14:textId="77777777" w:rsidR="005347D1" w:rsidRDefault="00F4390B">
            <w:pPr>
              <w:spacing w:after="0" w:line="259" w:lineRule="auto"/>
              <w:ind w:left="0" w:right="-33" w:firstLine="0"/>
              <w:jc w:val="left"/>
            </w:pPr>
            <w:r>
              <w:t xml:space="preserve">4.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97250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5A0C6FB3" w14:textId="77777777">
        <w:trPr>
          <w:trHeight w:val="242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06D8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5.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7BFF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A26015E" w14:textId="77777777" w:rsidR="005347D1" w:rsidRDefault="00F4390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5347D1" w14:paraId="66C0EEFD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0F36B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B39DFE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1D626804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D585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217A8" w14:textId="5A4745E5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72CE0D94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D2F1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43F30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7377338E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BEB03" w14:textId="77777777" w:rsidR="005347D1" w:rsidRDefault="00F4390B">
            <w:pPr>
              <w:spacing w:after="0" w:line="259" w:lineRule="auto"/>
              <w:ind w:left="0" w:right="2269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3C2D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3724BCC9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1D34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3655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76B4B9B" w14:textId="77777777" w:rsidR="005347D1" w:rsidRDefault="00F4390B">
      <w:pPr>
        <w:spacing w:after="0" w:line="259" w:lineRule="auto"/>
        <w:ind w:left="0" w:firstLine="0"/>
        <w:jc w:val="left"/>
      </w:pPr>
      <w:r>
        <w:t xml:space="preserve"> </w:t>
      </w:r>
    </w:p>
    <w:p w14:paraId="0A4031F5" w14:textId="77777777" w:rsidR="005347D1" w:rsidRDefault="00F4390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49"/>
        <w:gridCol w:w="523"/>
      </w:tblGrid>
      <w:tr w:rsidR="005347D1" w14:paraId="65A7C184" w14:textId="77777777">
        <w:trPr>
          <w:trHeight w:val="24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C943C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39A625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6D7F829B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7CA41" w14:textId="77777777" w:rsidR="005347D1" w:rsidRDefault="00F4390B">
            <w:pPr>
              <w:spacing w:after="0" w:line="259" w:lineRule="auto"/>
              <w:ind w:left="0" w:right="531" w:firstLine="0"/>
              <w:jc w:val="left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70FA1" w14:textId="3A3E87D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8D7658">
              <w:t>X</w:t>
            </w:r>
          </w:p>
        </w:tc>
      </w:tr>
      <w:tr w:rsidR="005347D1" w14:paraId="2A424197" w14:textId="77777777">
        <w:trPr>
          <w:trHeight w:val="468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25C89" w14:textId="77777777" w:rsidR="005347D1" w:rsidRDefault="00F4390B">
            <w:pPr>
              <w:spacing w:after="0" w:line="259" w:lineRule="auto"/>
              <w:ind w:left="0" w:right="5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64C0B8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59560F5F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B035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1AFC8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6FEC863D" w14:textId="77777777">
        <w:trPr>
          <w:trHeight w:val="470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88AE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670A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5347D1" w14:paraId="4603923B" w14:textId="77777777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6CE9D" w14:textId="561F4A8B" w:rsidR="005347D1" w:rsidRDefault="00F4390B">
            <w:pPr>
              <w:spacing w:after="0" w:line="259" w:lineRule="auto"/>
              <w:ind w:left="0" w:right="21" w:firstLine="0"/>
              <w:jc w:val="left"/>
            </w:pPr>
            <w:r>
              <w:t xml:space="preserve">Náklady a výnosy časovo rozlišujú. Časovo sa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91520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5347D1" w14:paraId="2366C727" w14:textId="77777777">
        <w:trPr>
          <w:trHeight w:val="701"/>
        </w:trPr>
        <w:tc>
          <w:tcPr>
            <w:tcW w:w="8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DBF2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6BB761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8F2DE83" w14:textId="77777777" w:rsidR="005347D1" w:rsidRDefault="00F4390B">
      <w:pPr>
        <w:ind w:left="10" w:right="34"/>
      </w:pPr>
      <w:r>
        <w:t xml:space="preserve">(ak má ÚJ náplň pre jednotlivú položku = X) </w:t>
      </w:r>
    </w:p>
    <w:p w14:paraId="584F1C08" w14:textId="77777777" w:rsidR="005347D1" w:rsidRDefault="00F4390B">
      <w:pPr>
        <w:spacing w:after="0" w:line="259" w:lineRule="auto"/>
        <w:ind w:left="0" w:firstLine="0"/>
        <w:jc w:val="left"/>
      </w:pPr>
      <w:r>
        <w:t xml:space="preserve"> </w:t>
      </w:r>
    </w:p>
    <w:p w14:paraId="6DF353F1" w14:textId="77777777" w:rsidR="005347D1" w:rsidRDefault="00F4390B">
      <w:pPr>
        <w:numPr>
          <w:ilvl w:val="0"/>
          <w:numId w:val="2"/>
        </w:numPr>
        <w:ind w:right="34" w:hanging="566"/>
      </w:pPr>
      <w:r>
        <w:t xml:space="preserve">Spôsob zostavenia odpisového plánu pre jednotlivé druhy dlhodobého hmotného majetku  a dlhodobého nehmotného majetku,doba odpisovania, použité sadzby odpisov a odpisové metódy pri určení odpisov  </w:t>
      </w:r>
    </w:p>
    <w:tbl>
      <w:tblPr>
        <w:tblStyle w:val="TableGrid"/>
        <w:tblW w:w="9072" w:type="dxa"/>
        <w:tblInd w:w="0" w:type="dxa"/>
        <w:tblCellMar>
          <w:top w:w="55" w:type="dxa"/>
          <w:left w:w="108" w:type="dxa"/>
          <w:right w:w="10" w:type="dxa"/>
        </w:tblCellMar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5347D1" w14:paraId="0252F113" w14:textId="77777777">
        <w:trPr>
          <w:trHeight w:val="1159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83A1D" w14:textId="77777777" w:rsidR="005347D1" w:rsidRDefault="00F4390B">
            <w:pPr>
              <w:spacing w:after="0" w:line="259" w:lineRule="auto"/>
              <w:ind w:left="0" w:right="95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A443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66E828C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73724877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0889A461" w14:textId="77777777">
        <w:trPr>
          <w:trHeight w:val="974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7127C" w14:textId="77777777" w:rsidR="005347D1" w:rsidRDefault="00F4390B">
            <w:pPr>
              <w:spacing w:after="0" w:line="259" w:lineRule="auto"/>
              <w:ind w:left="0" w:right="95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CFBD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0AA5201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7BCD282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08171C80" w14:textId="77777777">
        <w:trPr>
          <w:trHeight w:val="1226"/>
        </w:trPr>
        <w:tc>
          <w:tcPr>
            <w:tcW w:w="86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3D2D0" w14:textId="77777777" w:rsidR="005347D1" w:rsidRDefault="00F4390B">
            <w:pPr>
              <w:spacing w:after="0" w:line="259" w:lineRule="auto"/>
              <w:ind w:left="0" w:right="95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B4A88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7511FE62" w14:textId="77777777">
        <w:trPr>
          <w:trHeight w:val="470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D0CD9" w14:textId="77777777" w:rsidR="005347D1" w:rsidRDefault="00F4390B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2E36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6BE3E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1E212B70" w14:textId="77777777">
        <w:trPr>
          <w:trHeight w:val="470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8F91A" w14:textId="77777777" w:rsidR="005347D1" w:rsidRDefault="00F4390B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92BE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F5B4A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798C3250" w14:textId="77777777" w:rsidR="005347D1" w:rsidRDefault="00F4390B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94" w:type="dxa"/>
        </w:tblCellMar>
        <w:tblLook w:val="04A0" w:firstRow="1" w:lastRow="0" w:firstColumn="1" w:lastColumn="0" w:noHBand="0" w:noVBand="1"/>
      </w:tblPr>
      <w:tblGrid>
        <w:gridCol w:w="3110"/>
        <w:gridCol w:w="977"/>
        <w:gridCol w:w="1164"/>
        <w:gridCol w:w="1181"/>
        <w:gridCol w:w="979"/>
        <w:gridCol w:w="1661"/>
      </w:tblGrid>
      <w:tr w:rsidR="005347D1" w14:paraId="4394D24B" w14:textId="77777777">
        <w:trPr>
          <w:trHeight w:val="542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323F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lastRenderedPageBreak/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7B323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041F3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EC0E6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B052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2AD73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22A52D70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465F5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83243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CE80B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EAE35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E1AA5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0FB4A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4BFA7B82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CD637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2BC1F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7B752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09842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E032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BCD95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1382A05A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114C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6D503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688D6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C7527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712D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B7CE1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1CD814FB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E63A8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1D807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986FF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CA140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3126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6DB4E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47814D7A" w14:textId="77777777">
        <w:trPr>
          <w:trHeight w:val="338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9AC4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26055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6561F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2DAC6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FACE7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904FE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5347D1" w14:paraId="3F7FE3DB" w14:textId="77777777">
        <w:trPr>
          <w:trHeight w:val="336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62CE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606EB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42D27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50B75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55CA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F26CB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2855258C" w14:textId="77777777" w:rsidR="005347D1" w:rsidRDefault="00F4390B">
      <w:pPr>
        <w:spacing w:after="0" w:line="259" w:lineRule="auto"/>
        <w:ind w:left="708" w:firstLine="0"/>
        <w:jc w:val="left"/>
      </w:pPr>
      <w:r>
        <w:t xml:space="preserve"> </w:t>
      </w:r>
    </w:p>
    <w:p w14:paraId="658E2F4B" w14:textId="77777777" w:rsidR="005347D1" w:rsidRDefault="00F4390B">
      <w:pPr>
        <w:spacing w:after="21" w:line="259" w:lineRule="auto"/>
        <w:ind w:left="708" w:firstLine="0"/>
        <w:jc w:val="left"/>
      </w:pPr>
      <w:r>
        <w:t xml:space="preserve"> </w:t>
      </w:r>
    </w:p>
    <w:p w14:paraId="1AB93C5F" w14:textId="77777777" w:rsidR="005347D1" w:rsidRDefault="00F4390B">
      <w:pPr>
        <w:numPr>
          <w:ilvl w:val="0"/>
          <w:numId w:val="2"/>
        </w:numPr>
        <w:ind w:right="34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tbl>
      <w:tblPr>
        <w:tblStyle w:val="TableGrid"/>
        <w:tblW w:w="9499" w:type="dxa"/>
        <w:tblInd w:w="0" w:type="dxa"/>
        <w:tblCellMar>
          <w:top w:w="5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2"/>
        <w:gridCol w:w="1502"/>
        <w:gridCol w:w="1505"/>
        <w:gridCol w:w="1502"/>
        <w:gridCol w:w="1426"/>
      </w:tblGrid>
      <w:tr w:rsidR="005347D1" w14:paraId="4B0E3C73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DC01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FC377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Dôvod zmeny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AAF81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BCAB2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BD88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F2A1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5347D1" w14:paraId="44770124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1D2E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5D56C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9458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C6BB0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C022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B430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08A56C8E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39241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E88BB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901B7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B7509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5AB75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F66B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D423BC8" w14:textId="77777777" w:rsidR="005347D1" w:rsidRDefault="00F4390B">
      <w:pPr>
        <w:spacing w:after="18" w:line="259" w:lineRule="auto"/>
        <w:ind w:left="708" w:firstLine="0"/>
        <w:jc w:val="left"/>
      </w:pPr>
      <w:r>
        <w:t xml:space="preserve"> </w:t>
      </w:r>
    </w:p>
    <w:p w14:paraId="00FC4A57" w14:textId="77777777" w:rsidR="005347D1" w:rsidRDefault="00F4390B">
      <w:pPr>
        <w:numPr>
          <w:ilvl w:val="0"/>
          <w:numId w:val="2"/>
        </w:numPr>
        <w:ind w:right="34" w:hanging="566"/>
      </w:pPr>
      <w:r>
        <w:t xml:space="preserve">Informácie o dotáciách a ich oceňovanie v účtovníctve  </w:t>
      </w:r>
    </w:p>
    <w:tbl>
      <w:tblPr>
        <w:tblStyle w:val="TableGrid"/>
        <w:tblW w:w="9499" w:type="dxa"/>
        <w:tblInd w:w="0" w:type="dxa"/>
        <w:tblCellMar>
          <w:top w:w="5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81"/>
        <w:gridCol w:w="3000"/>
        <w:gridCol w:w="1418"/>
      </w:tblGrid>
      <w:tr w:rsidR="005347D1" w14:paraId="53DAF223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CA78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Dotácia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48BB1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FBE78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5347D1" w14:paraId="0A0A0621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7FBD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41EE6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22A3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6AF80A61" w14:textId="77777777">
        <w:trPr>
          <w:trHeight w:val="293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9CF91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CD4A0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5EDF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8B314AA" w14:textId="77777777" w:rsidR="005347D1" w:rsidRDefault="00F4390B">
      <w:pPr>
        <w:spacing w:after="41" w:line="259" w:lineRule="auto"/>
        <w:ind w:left="708" w:firstLine="0"/>
        <w:jc w:val="left"/>
      </w:pPr>
      <w:r>
        <w:rPr>
          <w:sz w:val="18"/>
        </w:rPr>
        <w:t xml:space="preserve"> </w:t>
      </w:r>
    </w:p>
    <w:p w14:paraId="192C871E" w14:textId="77777777" w:rsidR="005347D1" w:rsidRDefault="00F4390B">
      <w:pPr>
        <w:numPr>
          <w:ilvl w:val="0"/>
          <w:numId w:val="2"/>
        </w:numPr>
        <w:ind w:right="34" w:hanging="566"/>
      </w:pPr>
      <w:r>
        <w:t xml:space="preserve">Informácie o účtovaní významných opráv chýb minulých účtovných období v bežnom účtovnom období  </w:t>
      </w:r>
    </w:p>
    <w:tbl>
      <w:tblPr>
        <w:tblStyle w:val="TableGrid"/>
        <w:tblW w:w="9499" w:type="dxa"/>
        <w:tblInd w:w="0" w:type="dxa"/>
        <w:tblCellMar>
          <w:top w:w="43" w:type="dxa"/>
          <w:right w:w="17" w:type="dxa"/>
        </w:tblCellMar>
        <w:tblLook w:val="04A0" w:firstRow="1" w:lastRow="0" w:firstColumn="1" w:lastColumn="0" w:noHBand="0" w:noVBand="1"/>
      </w:tblPr>
      <w:tblGrid>
        <w:gridCol w:w="2975"/>
        <w:gridCol w:w="994"/>
        <w:gridCol w:w="850"/>
        <w:gridCol w:w="2126"/>
        <w:gridCol w:w="1387"/>
        <w:gridCol w:w="461"/>
        <w:gridCol w:w="706"/>
      </w:tblGrid>
      <w:tr w:rsidR="005347D1" w14:paraId="31A70854" w14:textId="77777777">
        <w:trPr>
          <w:trHeight w:val="425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836B4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7890E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1CCFA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18C6F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na účet HV min. období (EUR)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6152A4F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504E41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7AEA2C3" w14:textId="77777777" w:rsidR="005347D1" w:rsidRDefault="00F4390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bežného  </w:t>
            </w:r>
          </w:p>
        </w:tc>
      </w:tr>
      <w:tr w:rsidR="005347D1" w14:paraId="0F8B0670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75129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17924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165F8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1B9BB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EEFE38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19B8888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D1893E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3A6F4979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2B447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AED79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50117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7A9CB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989B3CD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2C39E41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9B1B33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5DB6A904" w14:textId="77777777">
        <w:trPr>
          <w:trHeight w:val="348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2678B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B2F5E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4E3E4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78B40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5605F7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92FCE56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0BB1F3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636AD95E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EF451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F968C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F71DE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038F9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C694E1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24A4F35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7CD8B6E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342F5318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1E642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B3629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9A7FA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DD693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3D7415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C9B29AF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9B1989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5032805D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38DA6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DC92F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BEC89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E2327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1771C6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F749444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68DEA8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  <w:tr w:rsidR="005347D1" w14:paraId="32C250A2" w14:textId="77777777">
        <w:trPr>
          <w:trHeight w:val="350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34581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E37E9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3BB83" w14:textId="77777777" w:rsidR="005347D1" w:rsidRDefault="00F4390B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D7094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848506" w14:textId="77777777" w:rsidR="005347D1" w:rsidRDefault="00F4390B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AF03E47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91F074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39C1D0F" w14:textId="77777777" w:rsidR="005347D1" w:rsidRDefault="00F4390B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14:paraId="7713A9DA" w14:textId="77777777" w:rsidR="005347D1" w:rsidRDefault="00F4390B">
      <w:pPr>
        <w:spacing w:after="12" w:line="259" w:lineRule="auto"/>
        <w:ind w:left="360" w:firstLine="0"/>
        <w:jc w:val="left"/>
      </w:pPr>
      <w:r>
        <w:t xml:space="preserve"> </w:t>
      </w:r>
    </w:p>
    <w:p w14:paraId="4868157E" w14:textId="77777777" w:rsidR="005347D1" w:rsidRDefault="00F4390B">
      <w:pPr>
        <w:pStyle w:val="Nadpis1"/>
        <w:ind w:right="54"/>
      </w:pPr>
      <w:r>
        <w:t xml:space="preserve">Čl. III Informácie, ktoré vysvetľujú a dopĺňajú súvahu a výkaz ziskov a strát </w:t>
      </w:r>
    </w:p>
    <w:p w14:paraId="5C0D6202" w14:textId="77777777" w:rsidR="005347D1" w:rsidRDefault="00F4390B">
      <w:pPr>
        <w:spacing w:after="0" w:line="259" w:lineRule="auto"/>
        <w:ind w:left="1841" w:firstLine="0"/>
        <w:jc w:val="center"/>
      </w:pPr>
      <w:r>
        <w:rPr>
          <w:b/>
        </w:rPr>
        <w:t xml:space="preserve"> </w:t>
      </w:r>
    </w:p>
    <w:p w14:paraId="0875BB66" w14:textId="77777777" w:rsidR="005347D1" w:rsidRDefault="00F4390B">
      <w:pPr>
        <w:numPr>
          <w:ilvl w:val="0"/>
          <w:numId w:val="3"/>
        </w:numPr>
        <w:ind w:right="34"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</w:p>
    <w:tbl>
      <w:tblPr>
        <w:tblStyle w:val="TableGrid"/>
        <w:tblW w:w="9499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1"/>
        <w:gridCol w:w="1418"/>
      </w:tblGrid>
      <w:tr w:rsidR="005347D1" w14:paraId="1236CF9F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A2F54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Popis nákladov ,výnosov výnimoč. rozsahu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8414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CA87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5347D1" w14:paraId="0AF24792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7AEB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5DBC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C1C9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3FDD4141" w14:textId="77777777">
        <w:trPr>
          <w:trHeight w:val="293"/>
        </w:trPr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056A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9EBE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B306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61D1FED" w14:textId="77777777" w:rsidR="005347D1" w:rsidRDefault="00F4390B">
      <w:pPr>
        <w:spacing w:after="7" w:line="259" w:lineRule="auto"/>
        <w:ind w:left="1481" w:firstLine="0"/>
        <w:jc w:val="left"/>
      </w:pPr>
      <w:r>
        <w:t xml:space="preserve"> </w:t>
      </w:r>
    </w:p>
    <w:p w14:paraId="465E7B3F" w14:textId="77777777" w:rsidR="005347D1" w:rsidRDefault="00F4390B">
      <w:pPr>
        <w:numPr>
          <w:ilvl w:val="0"/>
          <w:numId w:val="3"/>
        </w:numPr>
        <w:ind w:right="34" w:hanging="566"/>
      </w:pPr>
      <w:r>
        <w:t xml:space="preserve">Informácie o záväzkoch  </w:t>
      </w:r>
    </w:p>
    <w:tbl>
      <w:tblPr>
        <w:tblStyle w:val="TableGrid"/>
        <w:tblW w:w="9499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1"/>
        <w:gridCol w:w="1418"/>
      </w:tblGrid>
      <w:tr w:rsidR="005347D1" w14:paraId="0EA04A4D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B09E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80A5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74BE31FD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F1808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9BD41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2C40F721" w14:textId="77777777">
        <w:trPr>
          <w:trHeight w:val="293"/>
        </w:trPr>
        <w:tc>
          <w:tcPr>
            <w:tcW w:w="94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0ACC6" w14:textId="77777777" w:rsidR="005347D1" w:rsidRDefault="00F4390B">
            <w:pPr>
              <w:spacing w:after="0" w:line="259" w:lineRule="auto"/>
              <w:ind w:left="8" w:firstLine="0"/>
              <w:jc w:val="center"/>
            </w:pPr>
            <w:r>
              <w:t xml:space="preserve">Opis a spôsoby zabezpečenia záväzkov </w:t>
            </w:r>
          </w:p>
        </w:tc>
      </w:tr>
      <w:tr w:rsidR="005347D1" w14:paraId="59DEAFA7" w14:textId="77777777">
        <w:trPr>
          <w:trHeight w:val="293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5869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9A51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7172AE8C" w14:textId="77777777">
        <w:trPr>
          <w:trHeight w:val="295"/>
        </w:trPr>
        <w:tc>
          <w:tcPr>
            <w:tcW w:w="8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58D2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427A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79F327C" w14:textId="77777777" w:rsidR="005347D1" w:rsidRDefault="00F4390B">
      <w:pPr>
        <w:spacing w:after="8" w:line="259" w:lineRule="auto"/>
        <w:ind w:left="1133" w:firstLine="0"/>
        <w:jc w:val="left"/>
      </w:pPr>
      <w:r>
        <w:t xml:space="preserve"> </w:t>
      </w:r>
    </w:p>
    <w:p w14:paraId="1160A22E" w14:textId="77777777" w:rsidR="005347D1" w:rsidRDefault="00F4390B">
      <w:pPr>
        <w:numPr>
          <w:ilvl w:val="0"/>
          <w:numId w:val="3"/>
        </w:numPr>
        <w:spacing w:after="72"/>
        <w:ind w:right="34" w:hanging="566"/>
      </w:pPr>
      <w:r>
        <w:t xml:space="preserve">Informácie o vlastných akciách, a to </w:t>
      </w:r>
    </w:p>
    <w:p w14:paraId="433A7E1A" w14:textId="77777777" w:rsidR="005347D1" w:rsidRDefault="00F4390B">
      <w:pPr>
        <w:numPr>
          <w:ilvl w:val="1"/>
          <w:numId w:val="3"/>
        </w:numPr>
        <w:spacing w:after="32"/>
        <w:ind w:right="34" w:hanging="569"/>
      </w:pPr>
      <w:r>
        <w:t xml:space="preserve">dôvode nadobudnutia vlastných akcií počas účtovného obdobia, </w:t>
      </w:r>
    </w:p>
    <w:p w14:paraId="3604788C" w14:textId="77777777" w:rsidR="005347D1" w:rsidRDefault="00F4390B">
      <w:pPr>
        <w:numPr>
          <w:ilvl w:val="1"/>
          <w:numId w:val="3"/>
        </w:numPr>
        <w:ind w:right="34" w:hanging="569"/>
      </w:pPr>
      <w:r>
        <w:t xml:space="preserve">informáciách, ktorými sú </w:t>
      </w:r>
    </w:p>
    <w:p w14:paraId="6491692D" w14:textId="77777777" w:rsidR="005347D1" w:rsidRDefault="00F4390B">
      <w:pPr>
        <w:numPr>
          <w:ilvl w:val="2"/>
          <w:numId w:val="3"/>
        </w:numPr>
        <w:ind w:right="34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97CC6C7" w14:textId="77777777" w:rsidR="005347D1" w:rsidRDefault="00F4390B">
      <w:pPr>
        <w:numPr>
          <w:ilvl w:val="2"/>
          <w:numId w:val="3"/>
        </w:numPr>
        <w:spacing w:after="45"/>
        <w:ind w:right="34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02E29B8F" w14:textId="77777777" w:rsidR="005347D1" w:rsidRDefault="00F4390B">
      <w:pPr>
        <w:numPr>
          <w:ilvl w:val="1"/>
          <w:numId w:val="3"/>
        </w:numPr>
        <w:ind w:right="34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4A767991" w14:textId="77777777" w:rsidR="005347D1" w:rsidRDefault="00F4390B">
      <w:pPr>
        <w:numPr>
          <w:ilvl w:val="0"/>
          <w:numId w:val="3"/>
        </w:numPr>
        <w:ind w:right="34" w:hanging="566"/>
      </w:pPr>
      <w:r>
        <w:t xml:space="preserve">Informácie o orgánoch účtovnej jednotky </w:t>
      </w:r>
    </w:p>
    <w:tbl>
      <w:tblPr>
        <w:tblStyle w:val="TableGrid"/>
        <w:tblW w:w="9499" w:type="dxa"/>
        <w:tblInd w:w="0" w:type="dxa"/>
        <w:tblCellMar>
          <w:top w:w="54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1"/>
        <w:gridCol w:w="1560"/>
        <w:gridCol w:w="425"/>
        <w:gridCol w:w="415"/>
        <w:gridCol w:w="1428"/>
      </w:tblGrid>
      <w:tr w:rsidR="005347D1" w14:paraId="4DB4D91F" w14:textId="77777777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2877F" w14:textId="77777777" w:rsidR="005347D1" w:rsidRDefault="00F4390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5347D1" w14:paraId="0C236C18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A46C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9922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826C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5347D1" w14:paraId="6C27B498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68E1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6CD9F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B137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4C93F837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813A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7690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6011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78184D62" w14:textId="77777777">
        <w:trPr>
          <w:trHeight w:val="24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6264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</w:tr>
      <w:tr w:rsidR="005347D1" w14:paraId="154FA08C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D9AA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2711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9BF0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Úrok v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21514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</w:tc>
      </w:tr>
      <w:tr w:rsidR="005347D1" w14:paraId="63E1E701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ECD2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08CFB" w14:textId="77777777" w:rsidR="005347D1" w:rsidRDefault="005347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D6E25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7700A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545AA6E6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7F41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D0C2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8D5C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D9BB0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2716B800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1980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3040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EBAE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48CB3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367A601C" w14:textId="77777777">
        <w:trPr>
          <w:trHeight w:val="47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D8CF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poslednému dňu účt. obdobia </w:t>
            </w:r>
          </w:p>
          <w:p w14:paraId="1036166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6677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3EBC890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216A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398CE71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9CA3F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5A20C6E0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4546FC51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5D8C2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9420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5C454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9AB8D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379FF3D5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A7CD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39CD7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4DD6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F0858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116BBC27" w14:textId="77777777">
        <w:trPr>
          <w:trHeight w:val="468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A0062" w14:textId="77777777" w:rsidR="005347D1" w:rsidRDefault="00F4390B">
            <w:pPr>
              <w:spacing w:after="0" w:line="259" w:lineRule="auto"/>
              <w:ind w:left="0" w:right="494" w:firstLine="0"/>
              <w:jc w:val="left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D6673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3BE0221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9B8A9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5E7DE41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519A2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3ED5214F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352DEC85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DDF95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758E8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A86D6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38F52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439442A3" w14:textId="77777777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778D7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3B7BC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C62C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6C1C3" w14:textId="77777777" w:rsidR="005347D1" w:rsidRDefault="00F4390B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5347D1" w14:paraId="40CA18D4" w14:textId="77777777">
        <w:trPr>
          <w:trHeight w:val="470"/>
        </w:trPr>
        <w:tc>
          <w:tcPr>
            <w:tcW w:w="94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D372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5347D1" w14:paraId="3CF0F751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75D4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3161D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4006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5347D1" w14:paraId="2CBC10C3" w14:textId="77777777">
        <w:trPr>
          <w:trHeight w:val="293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CAE3A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4ABB5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C00EB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5347D1" w14:paraId="7AC60991" w14:textId="77777777">
        <w:trPr>
          <w:trHeight w:val="295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BD711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672EE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3E070" w14:textId="77777777" w:rsidR="005347D1" w:rsidRDefault="00F4390B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A69FA90" w14:textId="77777777" w:rsidR="005347D1" w:rsidRDefault="00F4390B">
      <w:pPr>
        <w:spacing w:after="22" w:line="259" w:lineRule="auto"/>
        <w:ind w:left="0" w:firstLine="0"/>
        <w:jc w:val="left"/>
      </w:pPr>
      <w:r>
        <w:t xml:space="preserve"> </w:t>
      </w:r>
    </w:p>
    <w:p w14:paraId="6EBE1597" w14:textId="77777777" w:rsidR="005347D1" w:rsidRDefault="00F4390B">
      <w:pPr>
        <w:numPr>
          <w:ilvl w:val="0"/>
          <w:numId w:val="3"/>
        </w:numPr>
        <w:spacing w:after="55"/>
        <w:ind w:right="34" w:hanging="566"/>
      </w:pPr>
      <w:r>
        <w:lastRenderedPageBreak/>
        <w:t xml:space="preserve">Informácie o povinnostiach účtovnej jednotky, a to </w:t>
      </w:r>
    </w:p>
    <w:p w14:paraId="0D4F334D" w14:textId="77777777" w:rsidR="005347D1" w:rsidRDefault="00F4390B">
      <w:pPr>
        <w:numPr>
          <w:ilvl w:val="1"/>
          <w:numId w:val="3"/>
        </w:numPr>
        <w:ind w:right="34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26FC4C0" w14:textId="77777777" w:rsidR="005347D1" w:rsidRDefault="00F4390B">
      <w:pPr>
        <w:spacing w:after="76" w:line="259" w:lineRule="auto"/>
        <w:ind w:left="0" w:firstLine="0"/>
        <w:jc w:val="left"/>
      </w:pPr>
      <w:r>
        <w:t xml:space="preserve"> </w:t>
      </w:r>
    </w:p>
    <w:p w14:paraId="04DBC0F0" w14:textId="77777777" w:rsidR="005347D1" w:rsidRDefault="00F4390B">
      <w:pPr>
        <w:numPr>
          <w:ilvl w:val="1"/>
          <w:numId w:val="3"/>
        </w:numPr>
        <w:ind w:right="34" w:hanging="569"/>
      </w:pPr>
      <w:r>
        <w:t xml:space="preserve">celkovej sume významných podmienených záväzkov, ktorými sa rozumie </w:t>
      </w:r>
    </w:p>
    <w:p w14:paraId="7D8559BA" w14:textId="77777777" w:rsidR="005347D1" w:rsidRDefault="00F4390B">
      <w:pPr>
        <w:numPr>
          <w:ilvl w:val="2"/>
          <w:numId w:val="3"/>
        </w:numPr>
        <w:ind w:right="34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FD02AA7" w14:textId="77777777" w:rsidR="005347D1" w:rsidRDefault="00F4390B">
      <w:pPr>
        <w:numPr>
          <w:ilvl w:val="2"/>
          <w:numId w:val="3"/>
        </w:numPr>
        <w:ind w:right="34" w:hanging="425"/>
      </w:pPr>
      <w:r>
        <w:t xml:space="preserve">existujúca povinnosť, ktorá vznikla ako dôsledok minulej udalosti, ale ktorá sa nevykazuje v súvahe, pretože </w:t>
      </w:r>
    </w:p>
    <w:p w14:paraId="7001530F" w14:textId="77777777" w:rsidR="005347D1" w:rsidRDefault="00F4390B">
      <w:pPr>
        <w:ind w:left="2127" w:right="34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7DDC532B" w14:textId="77777777" w:rsidR="005347D1" w:rsidRDefault="00F4390B">
      <w:pPr>
        <w:spacing w:after="68"/>
        <w:ind w:left="1712" w:right="34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14:paraId="086F880B" w14:textId="77777777" w:rsidR="005347D1" w:rsidRDefault="00F4390B">
      <w:pPr>
        <w:numPr>
          <w:ilvl w:val="1"/>
          <w:numId w:val="3"/>
        </w:numPr>
        <w:ind w:right="34" w:hanging="569"/>
      </w:pPr>
      <w:r>
        <w:t xml:space="preserve">opise významných finančných povinností a významných podmienených záväzkov, </w:t>
      </w:r>
    </w:p>
    <w:p w14:paraId="39C2C55E" w14:textId="77777777" w:rsidR="005347D1" w:rsidRDefault="00F4390B">
      <w:pPr>
        <w:numPr>
          <w:ilvl w:val="1"/>
          <w:numId w:val="3"/>
        </w:numPr>
        <w:spacing w:after="64"/>
        <w:ind w:right="34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001A89E8" w14:textId="77777777" w:rsidR="005347D1" w:rsidRDefault="00F4390B">
      <w:pPr>
        <w:numPr>
          <w:ilvl w:val="1"/>
          <w:numId w:val="3"/>
        </w:numPr>
        <w:ind w:right="34" w:hanging="569"/>
      </w:pPr>
      <w:r>
        <w:t xml:space="preserve">opise významných povinností účtovnej jednotky vyplývajúcich z dôchodkových programov pre zamestnancov. </w:t>
      </w:r>
    </w:p>
    <w:p w14:paraId="15294C32" w14:textId="77777777" w:rsidR="005347D1" w:rsidRDefault="00F4390B">
      <w:pPr>
        <w:spacing w:after="22" w:line="259" w:lineRule="auto"/>
        <w:ind w:left="0" w:firstLine="0"/>
        <w:jc w:val="left"/>
      </w:pPr>
      <w:r>
        <w:t xml:space="preserve"> </w:t>
      </w:r>
    </w:p>
    <w:p w14:paraId="6C5CD582" w14:textId="77777777" w:rsidR="005347D1" w:rsidRDefault="00F4390B">
      <w:pPr>
        <w:numPr>
          <w:ilvl w:val="0"/>
          <w:numId w:val="3"/>
        </w:numPr>
        <w:spacing w:after="11" w:line="282" w:lineRule="auto"/>
        <w:ind w:right="34"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t xml:space="preserve">všetkých formách prijatej náhrady, </w:t>
      </w:r>
    </w:p>
    <w:p w14:paraId="4077BF0A" w14:textId="77777777" w:rsidR="005347D1" w:rsidRDefault="00F4390B">
      <w:pPr>
        <w:numPr>
          <w:ilvl w:val="1"/>
          <w:numId w:val="4"/>
        </w:numPr>
        <w:spacing w:after="31"/>
        <w:ind w:right="34" w:hanging="569"/>
      </w:pPr>
      <w:r>
        <w:t xml:space="preserve">účtovných zásadách použitých pri prideľovaní nákladov a výnosov, </w:t>
      </w:r>
    </w:p>
    <w:p w14:paraId="4CE8B461" w14:textId="77777777" w:rsidR="005347D1" w:rsidRDefault="00F4390B">
      <w:pPr>
        <w:numPr>
          <w:ilvl w:val="1"/>
          <w:numId w:val="4"/>
        </w:numPr>
        <w:ind w:right="34" w:hanging="569"/>
      </w:pPr>
      <w:r>
        <w:t xml:space="preserve">všetkých druhoch činností účtovnej jednotky. </w:t>
      </w:r>
    </w:p>
    <w:p w14:paraId="165CCD99" w14:textId="77777777" w:rsidR="005347D1" w:rsidRDefault="00F4390B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014830B1" w14:textId="77777777" w:rsidR="005347D1" w:rsidRDefault="00F4390B">
      <w:pPr>
        <w:spacing w:after="22" w:line="259" w:lineRule="auto"/>
        <w:ind w:left="0" w:firstLine="0"/>
        <w:jc w:val="right"/>
      </w:pPr>
      <w:r>
        <w:t xml:space="preserve"> </w:t>
      </w:r>
    </w:p>
    <w:p w14:paraId="49809C10" w14:textId="77777777" w:rsidR="005347D1" w:rsidRDefault="00F4390B">
      <w:pPr>
        <w:ind w:left="10" w:right="1451"/>
      </w:pPr>
      <w:r>
        <w:t xml:space="preserve">Údaje v poznámkach sú uvádzané za bežne účtovné obdobie. Sumy sú uvádzané v celých eurách. ÚJ - účtovná jednotka </w:t>
      </w:r>
    </w:p>
    <w:p w14:paraId="65F000A1" w14:textId="77777777" w:rsidR="005347D1" w:rsidRDefault="00F4390B">
      <w:pPr>
        <w:ind w:left="10" w:right="34"/>
      </w:pPr>
      <w:r>
        <w:t xml:space="preserve">BO-bežné obdobie </w:t>
      </w:r>
    </w:p>
    <w:sectPr w:rsidR="005347D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23" w:right="1362" w:bottom="1480" w:left="1020" w:header="566" w:footer="56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528095" w14:textId="77777777" w:rsidR="00863CDE" w:rsidRDefault="00863CDE">
      <w:pPr>
        <w:spacing w:after="0" w:line="240" w:lineRule="auto"/>
      </w:pPr>
      <w:r>
        <w:separator/>
      </w:r>
    </w:p>
  </w:endnote>
  <w:endnote w:type="continuationSeparator" w:id="0">
    <w:p w14:paraId="03F5F1DA" w14:textId="77777777" w:rsidR="00863CDE" w:rsidRDefault="00863C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F893F" w14:textId="77777777" w:rsidR="005347D1" w:rsidRDefault="00F4390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6C20DFEB" w14:textId="77777777" w:rsidR="005347D1" w:rsidRDefault="00F4390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B0600F" w14:textId="77777777" w:rsidR="005347D1" w:rsidRDefault="00F4390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3F61E00A" w14:textId="77777777" w:rsidR="005347D1" w:rsidRDefault="00F4390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2F8B6B" w14:textId="77777777" w:rsidR="005347D1" w:rsidRDefault="00F4390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5E049752" w14:textId="77777777" w:rsidR="005347D1" w:rsidRDefault="00F4390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2AD99A" w14:textId="77777777" w:rsidR="00863CDE" w:rsidRDefault="00863CDE">
      <w:pPr>
        <w:spacing w:after="0" w:line="240" w:lineRule="auto"/>
      </w:pPr>
      <w:r>
        <w:separator/>
      </w:r>
    </w:p>
  </w:footnote>
  <w:footnote w:type="continuationSeparator" w:id="0">
    <w:p w14:paraId="46C9E703" w14:textId="77777777" w:rsidR="00863CDE" w:rsidRDefault="00863C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5347D1" w14:paraId="26A5A6E7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C8C6959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1B24F8C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0A2B45B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5CEDE2B2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2D1EA620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BD7DCD7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33FD4F5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2D9A553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2A857C4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F3BC25C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9C1A31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A58A50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B807F6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164D99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ABA945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8988DE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6548D75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C38F0E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53E5D9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</w:tr>
  </w:tbl>
  <w:p w14:paraId="3C00A311" w14:textId="77777777" w:rsidR="005347D1" w:rsidRDefault="00F4390B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7F7C9106" w14:textId="77777777" w:rsidR="005347D1" w:rsidRDefault="00F4390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5347D1" w14:paraId="2BEB1176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C919AA9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8E70BFA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12C353B5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A6F1115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41EF33A9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109DBCDB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E62C499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E1CED68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6CCA817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595731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72CEA9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6F1DC3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D578B0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683D047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DA138E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2CE74E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B2886E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28CFC9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B8142F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</w:tr>
  </w:tbl>
  <w:p w14:paraId="7409B328" w14:textId="77777777" w:rsidR="005347D1" w:rsidRDefault="00F4390B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332AF6D3" w14:textId="77777777" w:rsidR="005347D1" w:rsidRDefault="00F4390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3" w:tblpY="571"/>
      <w:tblOverlap w:val="never"/>
      <w:tblW w:w="6893" w:type="dxa"/>
      <w:tblInd w:w="0" w:type="dxa"/>
      <w:tblCellMar>
        <w:top w:w="9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5347D1" w14:paraId="5BF9312A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45184D3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66155B7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4F2216C2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9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9D0030A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6C118C6B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7844D363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036E7A2D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4051B18B" w14:textId="77777777" w:rsidR="005347D1" w:rsidRDefault="00F4390B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914E6E2" w14:textId="77777777" w:rsidR="005347D1" w:rsidRDefault="00F4390B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EA2738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EF7540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71CCEC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CF6E2D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C27229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A2897B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9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80ED74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2256B4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8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650FE2" w14:textId="77777777" w:rsidR="005347D1" w:rsidRDefault="00F4390B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1F186E" w14:textId="77777777" w:rsidR="005347D1" w:rsidRDefault="00F4390B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</w:tr>
  </w:tbl>
  <w:p w14:paraId="01E0062F" w14:textId="77777777" w:rsidR="005347D1" w:rsidRDefault="00F4390B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0A59D819" w14:textId="77777777" w:rsidR="005347D1" w:rsidRDefault="00F4390B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A3E41"/>
    <w:multiLevelType w:val="hybridMultilevel"/>
    <w:tmpl w:val="1F0EB8A0"/>
    <w:lvl w:ilvl="0" w:tplc="512EDA42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BC68898">
      <w:start w:val="2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C2EFE4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0A59E4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9E45B08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62C46CC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8DE36E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3D4D4D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846582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C17D77"/>
    <w:multiLevelType w:val="hybridMultilevel"/>
    <w:tmpl w:val="3DEC1C16"/>
    <w:lvl w:ilvl="0" w:tplc="E12E2E66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2603FE8">
      <w:start w:val="1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240350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5665C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16896B6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FEEABFE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EE27346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AC839F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95AD912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F484706"/>
    <w:multiLevelType w:val="hybridMultilevel"/>
    <w:tmpl w:val="C37E38FA"/>
    <w:lvl w:ilvl="0" w:tplc="37D66B4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70EDD0C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DE041D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E42950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10A37C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14CB486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D783056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562CF0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FD23C04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1467B85"/>
    <w:multiLevelType w:val="hybridMultilevel"/>
    <w:tmpl w:val="F3D03280"/>
    <w:lvl w:ilvl="0" w:tplc="C922A4D8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53A25F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7C62DA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41CB1D6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8E297BE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2D89730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DE82F2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3C02578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B500902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6776690">
    <w:abstractNumId w:val="2"/>
  </w:num>
  <w:num w:numId="2" w16cid:durableId="1137795821">
    <w:abstractNumId w:val="3"/>
  </w:num>
  <w:num w:numId="3" w16cid:durableId="2008944994">
    <w:abstractNumId w:val="1"/>
  </w:num>
  <w:num w:numId="4" w16cid:durableId="6672921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47D1"/>
    <w:rsid w:val="000710D2"/>
    <w:rsid w:val="00251D01"/>
    <w:rsid w:val="005347D1"/>
    <w:rsid w:val="005E3779"/>
    <w:rsid w:val="00863CDE"/>
    <w:rsid w:val="008D7658"/>
    <w:rsid w:val="00F43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4B71B"/>
  <w15:docId w15:val="{71867D27-9EEC-BD4E-A9C5-72E956C92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69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" w:line="259" w:lineRule="auto"/>
      <w:ind w:left="10" w:right="49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1502</Words>
  <Characters>8563</Characters>
  <Application>Microsoft Office Word</Application>
  <DocSecurity>0</DocSecurity>
  <Lines>71</Lines>
  <Paragraphs>20</Paragraphs>
  <ScaleCrop>false</ScaleCrop>
  <Company/>
  <LinksUpToDate>false</LinksUpToDate>
  <CharactersWithSpaces>10045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Trend  poznamky 2020</dc:title>
  <dc:subject/>
  <dc:creator>Tánička</dc:creator>
  <cp:keywords/>
  <cp:lastModifiedBy>Tatiana Hanzlíková</cp:lastModifiedBy>
  <cp:revision>6</cp:revision>
  <dcterms:created xsi:type="dcterms:W3CDTF">2023-02-18T17:14:00Z</dcterms:created>
  <dcterms:modified xsi:type="dcterms:W3CDTF">2024-03-21T19:25:00Z</dcterms:modified>
</cp:coreProperties>
</file>