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B7B680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  <w:sectPr w:rsidR="000D4834">
          <w:headerReference w:type="default" r:id="rId7"/>
          <w:pgSz w:w="11920" w:h="16840"/>
          <w:pgMar w:top="810" w:right="1550" w:bottom="889" w:left="1030" w:header="0" w:footer="720" w:gutter="0"/>
          <w:pgNumType w:start="1"/>
          <w:cols w:num="3" w:space="708" w:equalWidth="0">
            <w:col w:w="3113" w:space="0"/>
            <w:col w:w="3113" w:space="0"/>
            <w:col w:w="3113" w:space="0"/>
          </w:cols>
        </w:sectPr>
      </w:pPr>
    </w:p>
    <w:p w14:paraId="26E13421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14:paraId="2899917C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individuálnej účtovnej závierky </w:t>
      </w:r>
    </w:p>
    <w:p w14:paraId="266EFE11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7"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k 31. 12. 202</w:t>
      </w:r>
      <w:r>
        <w:rPr>
          <w:b/>
          <w:sz w:val="28"/>
          <w:szCs w:val="28"/>
        </w:rPr>
        <w:t>4</w:t>
      </w:r>
    </w:p>
    <w:p w14:paraId="0B15989D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v celých eurách </w:t>
      </w:r>
    </w:p>
    <w:p w14:paraId="568C689F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39" w:line="240" w:lineRule="auto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Za obdobie 01.01.202</w:t>
      </w:r>
      <w:r>
        <w:rPr>
          <w:b/>
          <w:sz w:val="28"/>
          <w:szCs w:val="28"/>
        </w:rPr>
        <w:t>4</w:t>
      </w:r>
      <w:r>
        <w:rPr>
          <w:b/>
          <w:color w:val="000000"/>
          <w:sz w:val="28"/>
          <w:szCs w:val="28"/>
        </w:rPr>
        <w:t xml:space="preserve"> – 31.12.202</w:t>
      </w:r>
      <w:r>
        <w:rPr>
          <w:b/>
          <w:sz w:val="28"/>
          <w:szCs w:val="28"/>
        </w:rPr>
        <w:t>4</w:t>
      </w:r>
    </w:p>
    <w:tbl>
      <w:tblPr>
        <w:tblStyle w:val="af4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259"/>
        <w:gridCol w:w="7001"/>
      </w:tblGrid>
      <w:tr w:rsidR="000D4834" w14:paraId="64C9ACA1" w14:textId="77777777">
        <w:trPr>
          <w:trHeight w:val="1459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966E55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92"/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Obchodné meno: </w:t>
            </w:r>
          </w:p>
          <w:p w14:paraId="1D13932A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1"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 xml:space="preserve">Sídlo: </w:t>
            </w:r>
          </w:p>
        </w:tc>
        <w:tc>
          <w:tcPr>
            <w:tcW w:w="70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01756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8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DSD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High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Class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3A0173F1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54" w:line="240" w:lineRule="auto"/>
              <w:ind w:left="11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Ulica Jána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Bottu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7863/29B, 917 01 Trnava</w:t>
            </w:r>
          </w:p>
        </w:tc>
      </w:tr>
      <w:tr w:rsidR="000D4834" w14:paraId="79A1D37F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F092A7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8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IČO </w:t>
            </w:r>
          </w:p>
        </w:tc>
        <w:tc>
          <w:tcPr>
            <w:tcW w:w="70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36D54D" w14:textId="77777777" w:rsidR="000D4834" w:rsidRDefault="00000000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54014255</w:t>
            </w:r>
          </w:p>
        </w:tc>
      </w:tr>
      <w:tr w:rsidR="000D4834" w14:paraId="15F5FB68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3B97E3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89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DIČ </w:t>
            </w:r>
          </w:p>
        </w:tc>
        <w:tc>
          <w:tcPr>
            <w:tcW w:w="70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3EB6C2" w14:textId="77777777" w:rsidR="000D4834" w:rsidRDefault="00000000">
            <w:pPr>
              <w:widowControl w:val="0"/>
              <w:spacing w:line="240" w:lineRule="auto"/>
              <w:ind w:left="10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2121549144</w:t>
            </w:r>
          </w:p>
        </w:tc>
      </w:tr>
      <w:tr w:rsidR="000D4834" w14:paraId="387B5ED5" w14:textId="77777777">
        <w:trPr>
          <w:trHeight w:val="360"/>
        </w:trPr>
        <w:tc>
          <w:tcPr>
            <w:tcW w:w="225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BA90D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72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IČ DPH </w:t>
            </w:r>
          </w:p>
        </w:tc>
        <w:tc>
          <w:tcPr>
            <w:tcW w:w="700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3233B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6FF1E765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</w:p>
    <w:p w14:paraId="2E46FB9D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5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40"/>
      </w:tblGrid>
      <w:tr w:rsidR="000D4834" w14:paraId="39B4617D" w14:textId="77777777">
        <w:trPr>
          <w:trHeight w:val="36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2F7B7E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1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Priemerný prepočítaný počet zamestnancov – predchádzajúce obdobie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A17939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D4834" w14:paraId="18A590D5" w14:textId="77777777">
        <w:trPr>
          <w:trHeight w:val="36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0CD3D2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41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Priemerný prepočítaný počet zamestnancov – aktuálne obdobie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271034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14:paraId="22B1EB1C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E955FB3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6"/>
        <w:tblW w:w="93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80"/>
      </w:tblGrid>
      <w:tr w:rsidR="000D4834" w14:paraId="03DB53BE" w14:textId="77777777">
        <w:trPr>
          <w:trHeight w:val="300"/>
        </w:trPr>
        <w:tc>
          <w:tcPr>
            <w:tcW w:w="93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85174A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Členovia orgánov spoločnosti</w:t>
            </w:r>
          </w:p>
        </w:tc>
      </w:tr>
      <w:tr w:rsidR="000D4834" w14:paraId="775FD86D" w14:textId="77777777">
        <w:trPr>
          <w:trHeight w:val="300"/>
        </w:trPr>
        <w:tc>
          <w:tcPr>
            <w:tcW w:w="9300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285C0B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0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Konateľ</w:t>
            </w:r>
          </w:p>
        </w:tc>
      </w:tr>
      <w:tr w:rsidR="000D4834" w14:paraId="5CD377BA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FEC3E9" w14:textId="77777777" w:rsidR="000D4834" w:rsidRDefault="00000000">
            <w:pPr>
              <w:widowControl w:val="0"/>
              <w:spacing w:line="240" w:lineRule="auto"/>
              <w:ind w:left="90"/>
              <w:rPr>
                <w:b/>
                <w:sz w:val="24"/>
                <w:szCs w:val="24"/>
              </w:rPr>
            </w:pPr>
            <w:hyperlink r:id="rId8">
              <w:r>
                <w:rPr>
                  <w:b/>
                  <w:sz w:val="24"/>
                  <w:szCs w:val="24"/>
                </w:rPr>
                <w:t xml:space="preserve">Dominika </w:t>
              </w:r>
              <w:proofErr w:type="spellStart"/>
              <w:r>
                <w:rPr>
                  <w:b/>
                  <w:sz w:val="24"/>
                  <w:szCs w:val="24"/>
                </w:rPr>
                <w:t>Delinčáková</w:t>
              </w:r>
              <w:proofErr w:type="spellEnd"/>
              <w:r>
                <w:rPr>
                  <w:b/>
                  <w:sz w:val="24"/>
                  <w:szCs w:val="24"/>
                </w:rPr>
                <w:t xml:space="preserve"> </w:t>
              </w:r>
            </w:hyperlink>
          </w:p>
          <w:p w14:paraId="72AE944A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Ulica </w:t>
            </w:r>
            <w:proofErr w:type="spellStart"/>
            <w:r>
              <w:rPr>
                <w:b/>
                <w:sz w:val="24"/>
                <w:szCs w:val="24"/>
              </w:rPr>
              <w:t>Koniarekova</w:t>
            </w:r>
            <w:proofErr w:type="spellEnd"/>
            <w:r>
              <w:rPr>
                <w:b/>
                <w:sz w:val="24"/>
                <w:szCs w:val="24"/>
              </w:rPr>
              <w:t xml:space="preserve"> 5865/6, 917 01 Trnava</w:t>
            </w: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7BC223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Od </w:t>
            </w:r>
            <w:r>
              <w:rPr>
                <w:sz w:val="20"/>
                <w:szCs w:val="20"/>
              </w:rPr>
              <w:t>19.08.2021</w:t>
            </w:r>
          </w:p>
        </w:tc>
      </w:tr>
      <w:tr w:rsidR="000D4834" w14:paraId="2CD8E887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A5118F" w14:textId="77777777" w:rsidR="000D4834" w:rsidRDefault="00000000">
            <w:pPr>
              <w:widowControl w:val="0"/>
              <w:spacing w:line="240" w:lineRule="auto"/>
              <w:ind w:left="90"/>
              <w:rPr>
                <w:b/>
                <w:sz w:val="24"/>
                <w:szCs w:val="24"/>
              </w:rPr>
            </w:pPr>
            <w:hyperlink r:id="rId9">
              <w:r>
                <w:rPr>
                  <w:b/>
                  <w:sz w:val="24"/>
                  <w:szCs w:val="24"/>
                </w:rPr>
                <w:t xml:space="preserve">Sofia </w:t>
              </w:r>
              <w:proofErr w:type="spellStart"/>
              <w:r>
                <w:rPr>
                  <w:b/>
                  <w:sz w:val="24"/>
                  <w:szCs w:val="24"/>
                </w:rPr>
                <w:t>Delinčáková</w:t>
              </w:r>
              <w:proofErr w:type="spellEnd"/>
              <w:r>
                <w:rPr>
                  <w:b/>
                  <w:sz w:val="24"/>
                  <w:szCs w:val="24"/>
                </w:rPr>
                <w:t xml:space="preserve"> </w:t>
              </w:r>
            </w:hyperlink>
          </w:p>
          <w:p w14:paraId="529F5F82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Ulica Jána </w:t>
            </w:r>
            <w:proofErr w:type="spellStart"/>
            <w:r>
              <w:rPr>
                <w:b/>
                <w:sz w:val="24"/>
                <w:szCs w:val="24"/>
              </w:rPr>
              <w:t>Bottu</w:t>
            </w:r>
            <w:proofErr w:type="spellEnd"/>
            <w:r>
              <w:rPr>
                <w:b/>
                <w:sz w:val="24"/>
                <w:szCs w:val="24"/>
              </w:rPr>
              <w:t xml:space="preserve"> 7863/29B, 917 01 Trnava</w:t>
            </w: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1FDFC8" w14:textId="77777777" w:rsidR="000D4834" w:rsidRDefault="0000000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19.08.2021</w:t>
            </w:r>
          </w:p>
        </w:tc>
      </w:tr>
      <w:tr w:rsidR="000D4834" w14:paraId="4E993295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5D59F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color w:val="000000"/>
                <w:sz w:val="20"/>
                <w:szCs w:val="20"/>
              </w:rPr>
              <w:t>Spoločníci</w:t>
            </w: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5100D1" w14:textId="77777777" w:rsidR="000D4834" w:rsidRDefault="000D4834">
            <w:pPr>
              <w:widowControl w:val="0"/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0D4834" w14:paraId="01A9744C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636641B" w14:textId="77777777" w:rsidR="000D4834" w:rsidRDefault="00000000">
            <w:pPr>
              <w:widowControl w:val="0"/>
              <w:spacing w:line="240" w:lineRule="auto"/>
              <w:ind w:left="90"/>
              <w:rPr>
                <w:b/>
                <w:sz w:val="24"/>
                <w:szCs w:val="24"/>
              </w:rPr>
            </w:pPr>
            <w:hyperlink r:id="rId10">
              <w:r>
                <w:rPr>
                  <w:b/>
                  <w:sz w:val="24"/>
                  <w:szCs w:val="24"/>
                </w:rPr>
                <w:t xml:space="preserve">Dominika </w:t>
              </w:r>
              <w:proofErr w:type="spellStart"/>
              <w:r>
                <w:rPr>
                  <w:b/>
                  <w:sz w:val="24"/>
                  <w:szCs w:val="24"/>
                </w:rPr>
                <w:t>Delinčáková</w:t>
              </w:r>
              <w:proofErr w:type="spellEnd"/>
              <w:r>
                <w:rPr>
                  <w:b/>
                  <w:sz w:val="24"/>
                  <w:szCs w:val="24"/>
                </w:rPr>
                <w:t xml:space="preserve"> </w:t>
              </w:r>
            </w:hyperlink>
          </w:p>
          <w:p w14:paraId="4FAB41D0" w14:textId="77777777" w:rsidR="000D4834" w:rsidRDefault="00000000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Ulica </w:t>
            </w:r>
            <w:proofErr w:type="spellStart"/>
            <w:r>
              <w:rPr>
                <w:b/>
                <w:sz w:val="24"/>
                <w:szCs w:val="24"/>
              </w:rPr>
              <w:t>Koniarekova</w:t>
            </w:r>
            <w:proofErr w:type="spellEnd"/>
            <w:r>
              <w:rPr>
                <w:b/>
                <w:sz w:val="24"/>
                <w:szCs w:val="24"/>
              </w:rPr>
              <w:t xml:space="preserve"> 5865/6, 917 01 Trnava</w:t>
            </w: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08B8E0" w14:textId="77777777" w:rsidR="000D4834" w:rsidRDefault="0000000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19.08.2021</w:t>
            </w:r>
          </w:p>
        </w:tc>
      </w:tr>
      <w:tr w:rsidR="000D4834" w14:paraId="372E2682" w14:textId="77777777">
        <w:trPr>
          <w:trHeight w:val="491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F31F1" w14:textId="77777777" w:rsidR="000D4834" w:rsidRDefault="00000000">
            <w:pPr>
              <w:widowControl w:val="0"/>
              <w:spacing w:line="240" w:lineRule="auto"/>
              <w:ind w:left="90"/>
              <w:rPr>
                <w:b/>
                <w:sz w:val="24"/>
                <w:szCs w:val="24"/>
              </w:rPr>
            </w:pPr>
            <w:hyperlink r:id="rId11">
              <w:r>
                <w:rPr>
                  <w:b/>
                  <w:sz w:val="24"/>
                  <w:szCs w:val="24"/>
                </w:rPr>
                <w:t xml:space="preserve">Sofia </w:t>
              </w:r>
              <w:proofErr w:type="spellStart"/>
              <w:r>
                <w:rPr>
                  <w:b/>
                  <w:sz w:val="24"/>
                  <w:szCs w:val="24"/>
                </w:rPr>
                <w:t>Delinčáková</w:t>
              </w:r>
              <w:proofErr w:type="spellEnd"/>
              <w:r>
                <w:rPr>
                  <w:b/>
                  <w:sz w:val="24"/>
                  <w:szCs w:val="24"/>
                </w:rPr>
                <w:t xml:space="preserve"> </w:t>
              </w:r>
            </w:hyperlink>
          </w:p>
          <w:p w14:paraId="798BDC71" w14:textId="77777777" w:rsidR="000D4834" w:rsidRDefault="00000000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Ulica Jána </w:t>
            </w:r>
            <w:proofErr w:type="spellStart"/>
            <w:r>
              <w:rPr>
                <w:b/>
                <w:sz w:val="24"/>
                <w:szCs w:val="24"/>
              </w:rPr>
              <w:t>Bottu</w:t>
            </w:r>
            <w:proofErr w:type="spellEnd"/>
            <w:r>
              <w:rPr>
                <w:b/>
                <w:sz w:val="24"/>
                <w:szCs w:val="24"/>
              </w:rPr>
              <w:t xml:space="preserve"> 7863/29B, 917 01 Trnava</w:t>
            </w: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94C3F4" w14:textId="77777777" w:rsidR="000D4834" w:rsidRDefault="00000000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 19.08.2021</w:t>
            </w:r>
          </w:p>
        </w:tc>
      </w:tr>
      <w:tr w:rsidR="000D4834" w14:paraId="264CD202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880BEB" w14:textId="77777777" w:rsidR="000D4834" w:rsidRDefault="000D4834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3DDCCE" w14:textId="77777777" w:rsidR="000D4834" w:rsidRDefault="000D483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D4834" w14:paraId="6E9FD8D0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216FD0" w14:textId="77777777" w:rsidR="000D4834" w:rsidRDefault="000D4834">
            <w:pPr>
              <w:widowControl w:val="0"/>
              <w:spacing w:line="240" w:lineRule="auto"/>
              <w:ind w:left="9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9CB7DA4" w14:textId="77777777" w:rsidR="000D4834" w:rsidRDefault="000D4834">
            <w:pPr>
              <w:widowControl w:val="0"/>
              <w:spacing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D4834" w14:paraId="068B0A2F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D9469" w14:textId="77777777" w:rsidR="000D4834" w:rsidRDefault="000D4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  <w:tc>
          <w:tcPr>
            <w:tcW w:w="13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432264" w14:textId="77777777" w:rsidR="000D4834" w:rsidRDefault="000D483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</w:tc>
      </w:tr>
    </w:tbl>
    <w:p w14:paraId="1F1254DD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1D4E6712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3D4EDA3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15" w:firstLine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AD66B8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29" w:lineRule="auto"/>
        <w:ind w:left="15" w:firstLine="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4A9F3F" w14:textId="77777777" w:rsidR="000D4834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33" w:line="240" w:lineRule="auto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Finančné údaje </w:t>
      </w:r>
    </w:p>
    <w:tbl>
      <w:tblPr>
        <w:tblStyle w:val="af7"/>
        <w:tblW w:w="9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920"/>
        <w:gridCol w:w="1340"/>
      </w:tblGrid>
      <w:tr w:rsidR="000D4834" w14:paraId="1E76A5DC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CC1E35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9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Základné imanie 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AFCDCB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000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0D4834" w14:paraId="10A6C19F" w14:textId="77777777">
        <w:trPr>
          <w:trHeight w:val="300"/>
        </w:trPr>
        <w:tc>
          <w:tcPr>
            <w:tcW w:w="7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C5BCD7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5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Rozsah splatenia </w:t>
            </w:r>
          </w:p>
        </w:tc>
        <w:tc>
          <w:tcPr>
            <w:tcW w:w="134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EA6EBA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5 </w:t>
            </w:r>
            <w:r>
              <w:rPr>
                <w:sz w:val="20"/>
                <w:szCs w:val="20"/>
              </w:rPr>
              <w:t>000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</w:tbl>
    <w:p w14:paraId="685EA163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  <w:sectPr w:rsidR="000D4834">
          <w:type w:val="continuous"/>
          <w:pgSz w:w="11920" w:h="16840"/>
          <w:pgMar w:top="810" w:right="1548" w:bottom="889" w:left="1010" w:header="0" w:footer="720" w:gutter="0"/>
          <w:cols w:space="708"/>
        </w:sectPr>
      </w:pPr>
    </w:p>
    <w:p w14:paraId="11624EC0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8"/>
        <w:tblW w:w="9225" w:type="dxa"/>
        <w:tblInd w:w="-2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7470"/>
        <w:gridCol w:w="1755"/>
      </w:tblGrid>
      <w:tr w:rsidR="000D4834" w14:paraId="4BECF77A" w14:textId="77777777">
        <w:trPr>
          <w:trHeight w:val="300"/>
        </w:trPr>
        <w:tc>
          <w:tcPr>
            <w:tcW w:w="7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373D1ED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8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Vlastné imanie </w:t>
            </w: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D493117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0D4834" w14:paraId="5D8ECE55" w14:textId="77777777">
        <w:trPr>
          <w:trHeight w:val="300"/>
        </w:trPr>
        <w:tc>
          <w:tcPr>
            <w:tcW w:w="7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DEDF08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3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Tržby z predaja služieb </w:t>
            </w: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1F1C55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0</w:t>
            </w:r>
            <w:r>
              <w:rPr>
                <w:color w:val="000000"/>
                <w:sz w:val="20"/>
                <w:szCs w:val="20"/>
              </w:rPr>
              <w:t xml:space="preserve"> EUR</w:t>
            </w:r>
          </w:p>
        </w:tc>
      </w:tr>
      <w:tr w:rsidR="000D4834" w14:paraId="4EF3589F" w14:textId="77777777">
        <w:trPr>
          <w:trHeight w:val="300"/>
        </w:trPr>
        <w:tc>
          <w:tcPr>
            <w:tcW w:w="7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8E6A78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HV po zdanení </w:t>
            </w: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976465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-12 747 </w:t>
            </w:r>
            <w:r>
              <w:rPr>
                <w:color w:val="000000"/>
                <w:sz w:val="20"/>
                <w:szCs w:val="20"/>
              </w:rPr>
              <w:t>EUR</w:t>
            </w:r>
          </w:p>
        </w:tc>
      </w:tr>
      <w:tr w:rsidR="000D4834" w14:paraId="1C21E428" w14:textId="77777777">
        <w:trPr>
          <w:trHeight w:val="300"/>
        </w:trPr>
        <w:tc>
          <w:tcPr>
            <w:tcW w:w="74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BB51C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Daň z príjmov PO (Mini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málna daň)</w:t>
            </w:r>
          </w:p>
        </w:tc>
        <w:tc>
          <w:tcPr>
            <w:tcW w:w="175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7FDBD9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2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0 EUR</w:t>
            </w:r>
          </w:p>
        </w:tc>
      </w:tr>
    </w:tbl>
    <w:p w14:paraId="5B3AA194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73559CCE" w14:textId="77777777" w:rsidR="000D4834" w:rsidRDefault="000D4834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f9"/>
        <w:tblW w:w="9135" w:type="dxa"/>
        <w:tblInd w:w="-15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75"/>
        <w:gridCol w:w="1260"/>
        <w:gridCol w:w="1605"/>
        <w:gridCol w:w="1305"/>
        <w:gridCol w:w="1590"/>
      </w:tblGrid>
      <w:tr w:rsidR="000D4834" w14:paraId="6EC40231" w14:textId="77777777">
        <w:trPr>
          <w:trHeight w:val="480"/>
        </w:trPr>
        <w:tc>
          <w:tcPr>
            <w:tcW w:w="33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D763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5CB45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52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Odpisová </w:t>
            </w:r>
          </w:p>
          <w:p w14:paraId="1F7EFBFE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961451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412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Doba </w:t>
            </w:r>
          </w:p>
          <w:p w14:paraId="4996477C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odpisovania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4134A5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27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Lineárne </w:t>
            </w:r>
          </w:p>
          <w:p w14:paraId="518D5430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odpisy</w:t>
            </w:r>
          </w:p>
        </w:tc>
        <w:tc>
          <w:tcPr>
            <w:tcW w:w="15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E3A2C2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Zrýchlené </w:t>
            </w:r>
          </w:p>
          <w:p w14:paraId="78E7C6D6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odpisy</w:t>
            </w:r>
          </w:p>
        </w:tc>
      </w:tr>
      <w:tr w:rsidR="000D4834" w14:paraId="4C6795FD" w14:textId="77777777">
        <w:trPr>
          <w:trHeight w:val="400"/>
        </w:trPr>
        <w:tc>
          <w:tcPr>
            <w:tcW w:w="33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94F4C7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17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2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7F748D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4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6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A6FB3F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134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3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01784D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  <w:tc>
          <w:tcPr>
            <w:tcW w:w="15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7108B3" w14:textId="77777777" w:rsidR="000D4834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---</w:t>
            </w:r>
          </w:p>
        </w:tc>
      </w:tr>
    </w:tbl>
    <w:p w14:paraId="3CF1F862" w14:textId="77777777" w:rsidR="000D4834" w:rsidRDefault="000D4834"/>
    <w:p w14:paraId="29D2898A" w14:textId="77777777" w:rsidR="000D4834" w:rsidRDefault="000D4834"/>
    <w:p w14:paraId="0CF346FB" w14:textId="3E42ABD8" w:rsidR="000D4834" w:rsidRDefault="00000000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t>V Trnave, 2</w:t>
      </w:r>
      <w:r w:rsidR="007F3569">
        <w:t>3</w:t>
      </w:r>
      <w:r>
        <w:t>.03.2025</w:t>
      </w:r>
    </w:p>
    <w:sectPr w:rsidR="000D4834">
      <w:type w:val="continuous"/>
      <w:pgSz w:w="11920" w:h="16840"/>
      <w:pgMar w:top="810" w:right="1440" w:bottom="889" w:left="1440" w:header="0" w:footer="7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6C2CA3" w14:textId="77777777" w:rsidR="000C71A9" w:rsidRDefault="000C71A9">
      <w:pPr>
        <w:spacing w:line="240" w:lineRule="auto"/>
      </w:pPr>
      <w:r>
        <w:separator/>
      </w:r>
    </w:p>
  </w:endnote>
  <w:endnote w:type="continuationSeparator" w:id="0">
    <w:p w14:paraId="6C269AE7" w14:textId="77777777" w:rsidR="000C71A9" w:rsidRDefault="000C71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  <w:embedRegular r:id="rId1" w:fontKey="{9D31DBF1-2B39-1F40-9A63-FFE5CAC7CBB1}"/>
    <w:embedBold r:id="rId2" w:fontKey="{76B6DC89-6B25-254E-A0C7-7024D80A9B62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F492759B-AAD7-324E-B141-1EBF0154DAF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FD135AC0-C16F-2048-B61F-EF662EC0AA3D}"/>
    <w:embedItalic r:id="rId5" w:fontKey="{FF67F9D2-3269-CB4F-966A-ADF9C19AE33A}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  <w:embedRegular r:id="rId6" w:fontKey="{CDAB4765-FF83-C746-84E0-99F48DC19CFF}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  <w:embedRegular r:id="rId7" w:fontKey="{59640089-F9B6-2549-A5D1-2405DDF38067}"/>
  </w:font>
  <w:font w:name="Cambria">
    <w:panose1 w:val="02040503050406030204"/>
    <w:charset w:val="00"/>
    <w:family w:val="roman"/>
    <w:notTrueType/>
    <w:pitch w:val="default"/>
    <w:embedRegular r:id="rId8" w:fontKey="{2515AC5C-797E-6343-BC00-B8F49EC90083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4D4CB" w14:textId="77777777" w:rsidR="000C71A9" w:rsidRDefault="000C71A9">
      <w:pPr>
        <w:spacing w:line="240" w:lineRule="auto"/>
      </w:pPr>
      <w:r>
        <w:separator/>
      </w:r>
    </w:p>
  </w:footnote>
  <w:footnote w:type="continuationSeparator" w:id="0">
    <w:p w14:paraId="6B79464C" w14:textId="77777777" w:rsidR="000C71A9" w:rsidRDefault="000C71A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14CEC" w14:textId="77777777" w:rsidR="000D4834" w:rsidRDefault="000D4834">
    <w:pPr>
      <w:widowControl w:val="0"/>
    </w:pPr>
  </w:p>
  <w:tbl>
    <w:tblPr>
      <w:tblStyle w:val="afa"/>
      <w:tblW w:w="9325" w:type="dxa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Look w:val="0600" w:firstRow="0" w:lastRow="0" w:firstColumn="0" w:lastColumn="0" w:noHBand="1" w:noVBand="1"/>
    </w:tblPr>
    <w:tblGrid>
      <w:gridCol w:w="2329"/>
      <w:gridCol w:w="2332"/>
      <w:gridCol w:w="2332"/>
      <w:gridCol w:w="2332"/>
    </w:tblGrid>
    <w:tr w:rsidR="000D4834" w14:paraId="2D8A43E4" w14:textId="77777777">
      <w:trPr>
        <w:trHeight w:val="340"/>
      </w:trPr>
      <w:tc>
        <w:tcPr>
          <w:tcW w:w="2330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1050E410" w14:textId="77777777" w:rsidR="000D4834" w:rsidRDefault="00000000">
          <w:pPr>
            <w:widowControl w:val="0"/>
            <w:spacing w:line="240" w:lineRule="auto"/>
            <w:ind w:left="100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  <w:szCs w:val="24"/>
            </w:rPr>
            <w:t xml:space="preserve"> MÚJ 3-01 </w:t>
          </w:r>
        </w:p>
      </w:tc>
      <w:tc>
        <w:tcPr>
          <w:tcW w:w="2331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0A49E3A0" w14:textId="77777777" w:rsidR="000D4834" w:rsidRDefault="00000000">
          <w:pPr>
            <w:widowControl w:val="0"/>
            <w:spacing w:line="240" w:lineRule="auto"/>
            <w:rPr>
              <w:rFonts w:ascii="Times New Roman" w:eastAsia="Times New Roman" w:hAnsi="Times New Roman" w:cs="Times New Roman"/>
              <w:sz w:val="24"/>
              <w:szCs w:val="24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  <w:u w:val="single"/>
            </w:rPr>
            <w:t>IČO</w:t>
          </w:r>
          <w:r>
            <w:rPr>
              <w:rFonts w:ascii="Times New Roman" w:eastAsia="Times New Roman" w:hAnsi="Times New Roman" w:cs="Times New Roman"/>
              <w:sz w:val="24"/>
              <w:szCs w:val="24"/>
            </w:rPr>
            <w:t>: 54014255</w:t>
          </w:r>
        </w:p>
      </w:tc>
      <w:tc>
        <w:tcPr>
          <w:tcW w:w="2331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4FAE323D" w14:textId="77777777" w:rsidR="000D4834" w:rsidRDefault="000D4834">
          <w:pPr>
            <w:widowControl w:val="0"/>
            <w:spacing w:line="240" w:lineRule="auto"/>
            <w:rPr>
              <w:rFonts w:ascii="Times New Roman" w:eastAsia="Times New Roman" w:hAnsi="Times New Roman" w:cs="Times New Roman"/>
              <w:sz w:val="24"/>
              <w:szCs w:val="24"/>
              <w:u w:val="single"/>
            </w:rPr>
          </w:pPr>
        </w:p>
      </w:tc>
      <w:tc>
        <w:tcPr>
          <w:tcW w:w="2331" w:type="dxa"/>
          <w:shd w:val="clear" w:color="auto" w:fill="auto"/>
          <w:tcMar>
            <w:top w:w="100" w:type="dxa"/>
            <w:left w:w="100" w:type="dxa"/>
            <w:bottom w:w="100" w:type="dxa"/>
            <w:right w:w="100" w:type="dxa"/>
          </w:tcMar>
        </w:tcPr>
        <w:p w14:paraId="68CA2214" w14:textId="77777777" w:rsidR="000D4834" w:rsidRDefault="00000000">
          <w:pPr>
            <w:widowControl w:val="0"/>
            <w:spacing w:line="240" w:lineRule="auto"/>
            <w:ind w:left="105"/>
            <w:rPr>
              <w:rFonts w:ascii="Roboto" w:eastAsia="Roboto" w:hAnsi="Roboto" w:cs="Roboto"/>
              <w:color w:val="807A7A"/>
              <w:sz w:val="21"/>
              <w:szCs w:val="21"/>
              <w:highlight w:val="white"/>
            </w:rPr>
          </w:pPr>
          <w:r>
            <w:rPr>
              <w:rFonts w:ascii="Times New Roman" w:eastAsia="Times New Roman" w:hAnsi="Times New Roman" w:cs="Times New Roman"/>
              <w:sz w:val="24"/>
              <w:szCs w:val="24"/>
            </w:rPr>
            <w:t>DIČ: 2121549144</w:t>
          </w:r>
        </w:p>
      </w:tc>
    </w:tr>
  </w:tbl>
  <w:p w14:paraId="2C5B4783" w14:textId="77777777" w:rsidR="000D4834" w:rsidRDefault="000D4834">
    <w:pPr>
      <w:widowControl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834"/>
    <w:rsid w:val="000C43FA"/>
    <w:rsid w:val="000C71A9"/>
    <w:rsid w:val="000D4834"/>
    <w:rsid w:val="007F3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A9A41E"/>
  <w15:docId w15:val="{2940FD04-864C-6349-B4C5-86A2A89B4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C25BF2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25BF2"/>
  </w:style>
  <w:style w:type="paragraph" w:styleId="Pta">
    <w:name w:val="footer"/>
    <w:basedOn w:val="Normlny"/>
    <w:link w:val="PtaChar"/>
    <w:uiPriority w:val="99"/>
    <w:unhideWhenUsed/>
    <w:rsid w:val="00C25BF2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25BF2"/>
  </w:style>
  <w:style w:type="character" w:customStyle="1" w:styleId="ra">
    <w:name w:val="ra"/>
    <w:basedOn w:val="Predvolenpsmoodseku"/>
    <w:rsid w:val="00C25BF2"/>
  </w:style>
  <w:style w:type="table" w:customStyle="1" w:styleId="a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Delin%C4%8D%C3%A1kov%C3%A1&amp;MENO=Dominika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orsr.sk/hladaj_osoba.asp?PR=Delin%C4%8D%C3%A1kov%C3%A1&amp;MENO=Sofia&amp;SID=0&amp;T=f0&amp;R=0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orsr.sk/hladaj_osoba.asp?PR=Delin%C4%8D%C3%A1kov%C3%A1&amp;MENO=Dominika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orsr.sk/hladaj_osoba.asp?PR=Delin%C4%8D%C3%A1kov%C3%A1&amp;MENO=Sofia&amp;SID=0&amp;T=f0&amp;R=0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XRUcCbFDPD3KXPSkHRM9zhUmoFg==">CgMxLjA4AHIhMUdXWjVrMGdZSks0ZlR2cEZlUWExYXROVDY0VzIzcVFJ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230</Words>
  <Characters>1311</Characters>
  <Application>Microsoft Office Word</Application>
  <DocSecurity>0</DocSecurity>
  <Lines>10</Lines>
  <Paragraphs>3</Paragraphs>
  <ScaleCrop>false</ScaleCrop>
  <Company/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Tibor Peticzký</cp:lastModifiedBy>
  <cp:revision>2</cp:revision>
  <dcterms:created xsi:type="dcterms:W3CDTF">2023-02-04T20:24:00Z</dcterms:created>
  <dcterms:modified xsi:type="dcterms:W3CDTF">2025-03-23T17:30:00Z</dcterms:modified>
</cp:coreProperties>
</file>