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41480E" w14:textId="77777777" w:rsidR="00432E00" w:rsidRDefault="00432E00">
      <w:pPr>
        <w:jc w:val="center"/>
        <w:rPr>
          <w:sz w:val="28"/>
          <w:szCs w:val="28"/>
        </w:rPr>
      </w:pPr>
    </w:p>
    <w:p w14:paraId="4C7629FC" w14:textId="77777777" w:rsidR="00432E00" w:rsidRDefault="00432E00">
      <w:pPr>
        <w:jc w:val="center"/>
        <w:rPr>
          <w:sz w:val="28"/>
          <w:szCs w:val="28"/>
        </w:rPr>
      </w:pPr>
    </w:p>
    <w:p w14:paraId="6C358DC6" w14:textId="77777777" w:rsidR="00432E00" w:rsidRDefault="00432E00">
      <w:pPr>
        <w:jc w:val="center"/>
        <w:rPr>
          <w:sz w:val="28"/>
          <w:szCs w:val="28"/>
        </w:rPr>
      </w:pPr>
    </w:p>
    <w:p w14:paraId="5D8CCDFA" w14:textId="77777777" w:rsidR="00432E00" w:rsidRDefault="00432E00">
      <w:pPr>
        <w:jc w:val="center"/>
        <w:rPr>
          <w:sz w:val="28"/>
          <w:szCs w:val="28"/>
        </w:rPr>
      </w:pPr>
    </w:p>
    <w:p w14:paraId="7DC6E322" w14:textId="77777777" w:rsidR="00432E00" w:rsidRDefault="00432E00">
      <w:pPr>
        <w:jc w:val="center"/>
        <w:rPr>
          <w:sz w:val="28"/>
          <w:szCs w:val="28"/>
        </w:rPr>
      </w:pPr>
    </w:p>
    <w:p w14:paraId="52047E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1664A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C467896" w14:textId="42FB6BBD" w:rsidR="00432E00" w:rsidRDefault="00241143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</w:t>
      </w:r>
      <w:r w:rsidR="00A04DA7">
        <w:rPr>
          <w:rFonts w:ascii="Times New Roman" w:hAnsi="Times New Roman" w:cs="Times New Roman"/>
          <w:b/>
          <w:i/>
          <w:sz w:val="36"/>
          <w:szCs w:val="36"/>
        </w:rPr>
        <w:t>4</w:t>
      </w:r>
    </w:p>
    <w:p w14:paraId="568CCD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43F0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DB3ED0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A980F0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2684C33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E425971" w14:textId="3B44BDC8" w:rsidR="00432E00" w:rsidRDefault="005E661C" w:rsidP="00E45C1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Junior MK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648D6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5C17B7CA" w14:textId="5AE58A99" w:rsidR="00EC3D5E" w:rsidRDefault="005E661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J.</w:t>
      </w:r>
      <w:r w:rsidR="00A04DA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Jesenského 2296/3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>5</w:t>
      </w:r>
      <w:r>
        <w:rPr>
          <w:rFonts w:ascii="Times New Roman" w:hAnsi="Times New Roman" w:cs="Times New Roman"/>
          <w:b/>
          <w:i/>
          <w:sz w:val="40"/>
          <w:szCs w:val="40"/>
        </w:rPr>
        <w:t>5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3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Topoľčany</w:t>
      </w:r>
    </w:p>
    <w:p w14:paraId="02368C5F" w14:textId="4C28B05E" w:rsidR="00EC3D5E" w:rsidRDefault="003B67B1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5E661C">
        <w:rPr>
          <w:rFonts w:ascii="Times New Roman" w:hAnsi="Times New Roman" w:cs="Times New Roman"/>
          <w:b/>
          <w:i/>
          <w:sz w:val="40"/>
          <w:szCs w:val="40"/>
        </w:rPr>
        <w:t>55 628 311</w:t>
      </w:r>
    </w:p>
    <w:p w14:paraId="36FEB42C" w14:textId="5216BEC5" w:rsidR="00432E00" w:rsidRDefault="00EC3D5E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IČ: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5E661C">
        <w:rPr>
          <w:rFonts w:ascii="Times New Roman" w:hAnsi="Times New Roman" w:cs="Times New Roman"/>
          <w:b/>
          <w:i/>
          <w:sz w:val="40"/>
          <w:szCs w:val="40"/>
        </w:rPr>
        <w:t>2122047389</w:t>
      </w:r>
    </w:p>
    <w:p w14:paraId="6452C63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68BEC3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0F22D4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C0168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86680E2" w14:textId="77777777" w:rsidR="00432E00" w:rsidRDefault="00432E00" w:rsidP="0021010A">
      <w:pPr>
        <w:rPr>
          <w:rFonts w:ascii="Times New Roman" w:hAnsi="Times New Roman" w:cs="Times New Roman"/>
          <w:b/>
          <w:i/>
          <w:sz w:val="40"/>
          <w:szCs w:val="40"/>
        </w:rPr>
      </w:pPr>
    </w:p>
    <w:p w14:paraId="7F6B199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4AC1BE9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05B9E075" w14:textId="1FE92057" w:rsidR="00432E00" w:rsidRDefault="0024114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</w:t>
      </w:r>
      <w:r w:rsidR="00A04DA7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46E4990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AD0A2E6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106323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25C12799" w14:textId="647F7F95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5E661C">
        <w:rPr>
          <w:rFonts w:ascii="Times New Roman" w:hAnsi="Times New Roman" w:cs="Times New Roman"/>
          <w:b/>
          <w:i/>
          <w:sz w:val="24"/>
          <w:szCs w:val="24"/>
        </w:rPr>
        <w:t>Junior MK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45C1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5E661C">
        <w:rPr>
          <w:rFonts w:ascii="Times New Roman" w:hAnsi="Times New Roman" w:cs="Times New Roman"/>
          <w:b/>
          <w:i/>
          <w:sz w:val="24"/>
          <w:szCs w:val="24"/>
        </w:rPr>
        <w:t>J.</w:t>
      </w:r>
      <w:r w:rsidR="00B26F99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5E661C">
        <w:rPr>
          <w:rFonts w:ascii="Times New Roman" w:hAnsi="Times New Roman" w:cs="Times New Roman"/>
          <w:b/>
          <w:i/>
          <w:sz w:val="24"/>
          <w:szCs w:val="24"/>
        </w:rPr>
        <w:t>Jesenského 2296/3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5E661C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5E661C">
        <w:rPr>
          <w:rFonts w:ascii="Times New Roman" w:hAnsi="Times New Roman" w:cs="Times New Roman"/>
          <w:b/>
          <w:i/>
          <w:sz w:val="24"/>
          <w:szCs w:val="24"/>
        </w:rPr>
        <w:t>01 Topo</w:t>
      </w:r>
      <w:r w:rsidR="00B26F99">
        <w:rPr>
          <w:rFonts w:ascii="Times New Roman" w:hAnsi="Times New Roman" w:cs="Times New Roman"/>
          <w:b/>
          <w:i/>
          <w:sz w:val="24"/>
          <w:szCs w:val="24"/>
        </w:rPr>
        <w:t>ľ</w:t>
      </w:r>
      <w:r w:rsidR="005E661C">
        <w:rPr>
          <w:rFonts w:ascii="Times New Roman" w:hAnsi="Times New Roman" w:cs="Times New Roman"/>
          <w:b/>
          <w:i/>
          <w:sz w:val="24"/>
          <w:szCs w:val="24"/>
        </w:rPr>
        <w:t>čany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7E18D439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19927F07" w14:textId="42F54F0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zápis do obchodného registra: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5E661C">
        <w:rPr>
          <w:rFonts w:ascii="Times New Roman" w:hAnsi="Times New Roman" w:cs="Times New Roman"/>
          <w:i/>
          <w:sz w:val="24"/>
          <w:szCs w:val="24"/>
        </w:rPr>
        <w:t>08.08.2023</w:t>
      </w:r>
    </w:p>
    <w:p w14:paraId="241FEDCF" w14:textId="322A9E48"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B26F99">
        <w:rPr>
          <w:rFonts w:ascii="Times New Roman" w:hAnsi="Times New Roman" w:cs="Times New Roman"/>
          <w:i/>
          <w:sz w:val="24"/>
          <w:szCs w:val="24"/>
        </w:rPr>
        <w:t>55 628 311</w:t>
      </w:r>
    </w:p>
    <w:p w14:paraId="77F2F5DD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3ECF0D0E" w14:textId="77777777"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14:paraId="2834AFF9" w14:textId="0A4E7024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teľská 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činnosť  v oblasti </w:t>
      </w:r>
      <w:r w:rsidR="00C17459">
        <w:rPr>
          <w:rFonts w:ascii="Times New Roman" w:hAnsi="Times New Roman" w:cs="Times New Roman"/>
          <w:i/>
          <w:sz w:val="24"/>
          <w:szCs w:val="24"/>
        </w:rPr>
        <w:t>obchodu</w:t>
      </w:r>
      <w:r w:rsidR="00B26F99">
        <w:rPr>
          <w:rFonts w:ascii="Times New Roman" w:hAnsi="Times New Roman" w:cs="Times New Roman"/>
          <w:i/>
          <w:sz w:val="24"/>
          <w:szCs w:val="24"/>
        </w:rPr>
        <w:t>, služieb ,výroba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 </w:t>
      </w:r>
    </w:p>
    <w:p w14:paraId="19100733" w14:textId="77777777" w:rsidR="00CF37B6" w:rsidRDefault="00CF37B6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tony</w:t>
      </w:r>
    </w:p>
    <w:p w14:paraId="225C3511" w14:textId="77777777" w:rsidR="00CF37B6" w:rsidRDefault="00CF37B6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vrátane prípojného vozidla</w:t>
      </w:r>
    </w:p>
    <w:p w14:paraId="7EA806DE" w14:textId="328D4A1C" w:rsidR="00B26F99" w:rsidRDefault="00B26F99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predajov na priamu konzumáciu, prevádzkovanie výdajne stravy</w:t>
      </w:r>
    </w:p>
    <w:p w14:paraId="4194730D" w14:textId="77777777" w:rsidR="0021010A" w:rsidRDefault="0021010A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1EB1463A" w14:textId="466C3E0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620A4584" w14:textId="59D228AB" w:rsidR="00B26F99" w:rsidRDefault="00E45C16" w:rsidP="0021010A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Konateľ :     </w:t>
      </w:r>
      <w:bookmarkStart w:id="0" w:name="_Hlk166584390"/>
      <w:r w:rsidR="0021010A">
        <w:rPr>
          <w:rFonts w:ascii="Times New Roman" w:hAnsi="Times New Roman" w:cs="Times New Roman"/>
          <w:i/>
          <w:sz w:val="24"/>
          <w:szCs w:val="24"/>
        </w:rPr>
        <w:tab/>
      </w:r>
      <w:r w:rsidR="00B26F99">
        <w:rPr>
          <w:rFonts w:ascii="Times New Roman" w:hAnsi="Times New Roman" w:cs="Times New Roman"/>
          <w:i/>
          <w:sz w:val="24"/>
          <w:szCs w:val="24"/>
        </w:rPr>
        <w:t>Kvetoslava Kmeťková</w:t>
      </w:r>
    </w:p>
    <w:p w14:paraId="27158DB8" w14:textId="3D7F74F7" w:rsidR="001D594E" w:rsidRDefault="00B26F99" w:rsidP="00B26F9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</w:t>
      </w:r>
      <w:r w:rsidR="0021010A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Dr. P.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Adámiho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 2312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   95</w:t>
      </w:r>
      <w:r w:rsidR="001C4B2F">
        <w:rPr>
          <w:rFonts w:ascii="Times New Roman" w:hAnsi="Times New Roman" w:cs="Times New Roman"/>
          <w:i/>
          <w:sz w:val="24"/>
          <w:szCs w:val="24"/>
        </w:rPr>
        <w:t>5 01 Topoľčany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bookmarkEnd w:id="0"/>
    <w:p w14:paraId="289CE276" w14:textId="77777777" w:rsidR="001C4B2F" w:rsidRDefault="00E45C16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1C4B2F">
        <w:rPr>
          <w:rFonts w:ascii="Times New Roman" w:hAnsi="Times New Roman" w:cs="Times New Roman"/>
          <w:i/>
          <w:sz w:val="24"/>
          <w:szCs w:val="24"/>
        </w:rPr>
        <w:t xml:space="preserve">08.08.2023   </w:t>
      </w:r>
    </w:p>
    <w:p w14:paraId="2B40E8F3" w14:textId="070F9040" w:rsidR="0021010A" w:rsidRDefault="0021010A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966CF87" w14:textId="2C68AAC6" w:rsidR="001C4B2F" w:rsidRDefault="001C4B2F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="0021010A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i/>
          <w:sz w:val="24"/>
          <w:szCs w:val="24"/>
        </w:rPr>
        <w:t xml:space="preserve"> Konateľ:        </w:t>
      </w:r>
      <w:bookmarkStart w:id="1" w:name="_Hlk166584430"/>
      <w:r w:rsidR="0021010A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Milan Múčka</w:t>
      </w:r>
    </w:p>
    <w:p w14:paraId="2C4B557C" w14:textId="6112C739" w:rsidR="001C4B2F" w:rsidRDefault="001C4B2F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</w:t>
      </w:r>
      <w:r w:rsidR="0021010A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J.</w:t>
      </w:r>
      <w:r w:rsidR="00A04DA7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Jesenského 2296/3    955 01  Topo</w:t>
      </w:r>
      <w:r w:rsidR="00A04DA7">
        <w:rPr>
          <w:rFonts w:ascii="Times New Roman" w:hAnsi="Times New Roman" w:cs="Times New Roman"/>
          <w:i/>
          <w:sz w:val="24"/>
          <w:szCs w:val="24"/>
        </w:rPr>
        <w:t>ľ</w:t>
      </w:r>
      <w:r>
        <w:rPr>
          <w:rFonts w:ascii="Times New Roman" w:hAnsi="Times New Roman" w:cs="Times New Roman"/>
          <w:i/>
          <w:sz w:val="24"/>
          <w:szCs w:val="24"/>
        </w:rPr>
        <w:t>čany</w:t>
      </w:r>
    </w:p>
    <w:bookmarkEnd w:id="1"/>
    <w:p w14:paraId="5CDDB71E" w14:textId="26C14F7A" w:rsidR="0021010A" w:rsidRDefault="001C4B2F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</w:t>
      </w:r>
      <w:r w:rsidR="0021010A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Vznik funkcie : 08.08.2023  </w:t>
      </w:r>
    </w:p>
    <w:p w14:paraId="6D66356C" w14:textId="232CC1B2" w:rsidR="001C4B2F" w:rsidRDefault="0021010A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1C4B2F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7BDF9C7" w14:textId="77777777" w:rsidR="00503254" w:rsidRDefault="00503254" w:rsidP="001C4B2F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</w:p>
    <w:p w14:paraId="0118B898" w14:textId="2EAA5650" w:rsidR="00432E00" w:rsidRDefault="001C4B2F" w:rsidP="001C4B2F">
      <w:pPr>
        <w:tabs>
          <w:tab w:val="left" w:pos="2040"/>
        </w:tabs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   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Štruktúra spoločníkov s uvedením výšky ich podielu na základnom imaní spoločnosti:</w:t>
      </w:r>
    </w:p>
    <w:p w14:paraId="2C6E5BB0" w14:textId="7151672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ED1F30">
        <w:rPr>
          <w:rFonts w:ascii="Times New Roman" w:hAnsi="Times New Roman" w:cs="Times New Roman"/>
          <w:i/>
          <w:sz w:val="24"/>
          <w:szCs w:val="24"/>
        </w:rPr>
        <w:t>5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81A9EBD" w14:textId="39BFFABD" w:rsidR="001C4B2F" w:rsidRPr="001C4B2F" w:rsidRDefault="00432E00" w:rsidP="001C4B2F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51276" w:rsidRPr="00551276">
        <w:rPr>
          <w:rFonts w:ascii="Times New Roman" w:hAnsi="Times New Roman" w:cs="Times New Roman"/>
          <w:i/>
          <w:sz w:val="24"/>
          <w:szCs w:val="24"/>
        </w:rPr>
        <w:t xml:space="preserve">:   </w:t>
      </w:r>
      <w:r w:rsidR="001C4B2F" w:rsidRPr="001C4B2F">
        <w:rPr>
          <w:rFonts w:ascii="Times New Roman" w:hAnsi="Times New Roman" w:cs="Times New Roman"/>
          <w:i/>
          <w:sz w:val="24"/>
          <w:szCs w:val="24"/>
        </w:rPr>
        <w:t xml:space="preserve"> Kvetoslava Kmeťková</w:t>
      </w:r>
    </w:p>
    <w:p w14:paraId="504883BD" w14:textId="3FB41908" w:rsidR="001C4B2F" w:rsidRDefault="001C4B2F" w:rsidP="001C4B2F">
      <w:pPr>
        <w:rPr>
          <w:rFonts w:ascii="Times New Roman" w:hAnsi="Times New Roman" w:cs="Times New Roman"/>
          <w:i/>
          <w:sz w:val="24"/>
          <w:szCs w:val="24"/>
        </w:rPr>
      </w:pPr>
      <w:r w:rsidRPr="001C4B2F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Pr="001C4B2F">
        <w:rPr>
          <w:rFonts w:ascii="Times New Roman" w:hAnsi="Times New Roman" w:cs="Times New Roman"/>
          <w:i/>
          <w:sz w:val="24"/>
          <w:szCs w:val="24"/>
        </w:rPr>
        <w:t xml:space="preserve">Dr. P. </w:t>
      </w:r>
      <w:proofErr w:type="spellStart"/>
      <w:r w:rsidRPr="001C4B2F">
        <w:rPr>
          <w:rFonts w:ascii="Times New Roman" w:hAnsi="Times New Roman" w:cs="Times New Roman"/>
          <w:i/>
          <w:sz w:val="24"/>
          <w:szCs w:val="24"/>
        </w:rPr>
        <w:t>Adámiho</w:t>
      </w:r>
      <w:proofErr w:type="spellEnd"/>
      <w:r w:rsidRPr="001C4B2F">
        <w:rPr>
          <w:rFonts w:ascii="Times New Roman" w:hAnsi="Times New Roman" w:cs="Times New Roman"/>
          <w:i/>
          <w:sz w:val="24"/>
          <w:szCs w:val="24"/>
        </w:rPr>
        <w:t xml:space="preserve">  2312    955 01 Topoľčany </w:t>
      </w:r>
    </w:p>
    <w:p w14:paraId="26D16F18" w14:textId="1D9E61C4" w:rsidR="001C4B2F" w:rsidRPr="001C4B2F" w:rsidRDefault="00ED1F30" w:rsidP="001C4B2F">
      <w:pPr>
        <w:rPr>
          <w:rFonts w:ascii="Times New Roman" w:hAnsi="Times New Roman" w:cs="Times New Roman"/>
          <w:i/>
          <w:sz w:val="24"/>
          <w:szCs w:val="24"/>
        </w:rPr>
      </w:pPr>
      <w:bookmarkStart w:id="2" w:name="_Hlk166586415"/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Vklad základ. Imania  2 500,-Eur   </w:t>
      </w:r>
    </w:p>
    <w:bookmarkEnd w:id="2"/>
    <w:p w14:paraId="6A07F938" w14:textId="73F934C9" w:rsidR="001C4B2F" w:rsidRPr="001C4B2F" w:rsidRDefault="001C4B2F" w:rsidP="001C4B2F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</w:t>
      </w:r>
      <w:r w:rsidRPr="001C4B2F">
        <w:rPr>
          <w:rFonts w:ascii="Times New Roman" w:hAnsi="Times New Roman" w:cs="Times New Roman"/>
          <w:i/>
          <w:sz w:val="24"/>
          <w:szCs w:val="24"/>
        </w:rPr>
        <w:t>Milan Múčka</w:t>
      </w:r>
    </w:p>
    <w:p w14:paraId="640983B3" w14:textId="121AC1E6" w:rsidR="001C4B2F" w:rsidRDefault="001C4B2F" w:rsidP="00551276">
      <w:pPr>
        <w:rPr>
          <w:rFonts w:ascii="Times New Roman" w:hAnsi="Times New Roman" w:cs="Times New Roman"/>
          <w:i/>
          <w:sz w:val="24"/>
          <w:szCs w:val="24"/>
        </w:rPr>
      </w:pPr>
      <w:r w:rsidRPr="001C4B2F">
        <w:rPr>
          <w:rFonts w:ascii="Times New Roman" w:hAnsi="Times New Roman" w:cs="Times New Roman"/>
          <w:i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Pr="001C4B2F">
        <w:rPr>
          <w:rFonts w:ascii="Times New Roman" w:hAnsi="Times New Roman" w:cs="Times New Roman"/>
          <w:i/>
          <w:sz w:val="24"/>
          <w:szCs w:val="24"/>
        </w:rPr>
        <w:t>J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1C4B2F">
        <w:rPr>
          <w:rFonts w:ascii="Times New Roman" w:hAnsi="Times New Roman" w:cs="Times New Roman"/>
          <w:i/>
          <w:sz w:val="24"/>
          <w:szCs w:val="24"/>
        </w:rPr>
        <w:t>.Jesenského 2296/3    955 01  Topo</w:t>
      </w:r>
      <w:r w:rsidR="00A04DA7">
        <w:rPr>
          <w:rFonts w:ascii="Times New Roman" w:hAnsi="Times New Roman" w:cs="Times New Roman"/>
          <w:i/>
          <w:sz w:val="24"/>
          <w:szCs w:val="24"/>
        </w:rPr>
        <w:t>ľ</w:t>
      </w:r>
      <w:r w:rsidRPr="001C4B2F">
        <w:rPr>
          <w:rFonts w:ascii="Times New Roman" w:hAnsi="Times New Roman" w:cs="Times New Roman"/>
          <w:i/>
          <w:sz w:val="24"/>
          <w:szCs w:val="24"/>
        </w:rPr>
        <w:t>čany</w:t>
      </w:r>
    </w:p>
    <w:p w14:paraId="5300F588" w14:textId="6A230D6A" w:rsidR="00ED1F30" w:rsidRPr="001C4B2F" w:rsidRDefault="00ED1F30" w:rsidP="00ED1F30">
      <w:pPr>
        <w:rPr>
          <w:rFonts w:ascii="Times New Roman" w:hAnsi="Times New Roman" w:cs="Times New Roman"/>
          <w:i/>
          <w:sz w:val="24"/>
          <w:szCs w:val="24"/>
        </w:rPr>
      </w:pPr>
      <w:r w:rsidRPr="00ED1F30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Vklad základ. Imania  2 500,-Eur   </w:t>
      </w:r>
    </w:p>
    <w:p w14:paraId="7324BD8E" w14:textId="657D5118" w:rsidR="00432E00" w:rsidRDefault="00432E00" w:rsidP="00975E9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6388E283" w14:textId="77777777" w:rsidR="00432E00" w:rsidRDefault="00432E00">
      <w:pPr>
        <w:ind w:left="705" w:hanging="705"/>
      </w:pPr>
    </w:p>
    <w:p w14:paraId="1566AFC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2395AFC2" w14:textId="5C0E57CC" w:rsidR="00432E00" w:rsidRPr="001C4B2F" w:rsidRDefault="00432E00" w:rsidP="001C4B2F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0845E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B98AC6B" w14:textId="2D4B0AEC" w:rsidR="001D594E" w:rsidRDefault="00432E00" w:rsidP="001C4B2F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2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E7112E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2EF365C" w14:textId="75D9E0F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241143">
        <w:rPr>
          <w:rFonts w:ascii="Times New Roman" w:hAnsi="Times New Roman" w:cs="Times New Roman"/>
          <w:i/>
          <w:sz w:val="24"/>
          <w:szCs w:val="24"/>
        </w:rPr>
        <w:t>čná účtovná závierka k 31.12.202</w:t>
      </w:r>
      <w:r w:rsidR="00A04DA7">
        <w:rPr>
          <w:rFonts w:ascii="Times New Roman" w:hAnsi="Times New Roman" w:cs="Times New Roman"/>
          <w:i/>
          <w:sz w:val="24"/>
          <w:szCs w:val="24"/>
        </w:rPr>
        <w:t>4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E05265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69D8771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498D56A4" w14:textId="7B1D9EC5" w:rsidR="001C4B2F" w:rsidRDefault="00432E00" w:rsidP="0021010A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30EEB103" w14:textId="77777777" w:rsidR="0021010A" w:rsidRDefault="0021010A" w:rsidP="0021010A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57861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63285E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3B48C4D3" w14:textId="77777777" w:rsidR="00503254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</w:p>
    <w:p w14:paraId="4B48C09F" w14:textId="2E242268" w:rsidR="00432E00" w:rsidRDefault="00432E00" w:rsidP="00503254">
      <w:pPr>
        <w:ind w:left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12605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7906B581" w14:textId="124378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A04DA7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16E162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7543B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583D71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2DE04223" w14:textId="64A86BA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A04DA7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0F5600F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716F21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F6AC0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4D56E8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1A30A2A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6DCD33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70A0743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69776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BB7D32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62B6079" w14:textId="5731659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 sa oceňuje nominálnou hodnotou</w:t>
      </w:r>
    </w:p>
    <w:p w14:paraId="6920C05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2880E21E" w14:textId="3EAAC4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účtovala na účte náklady budúcich období</w:t>
      </w:r>
    </w:p>
    <w:p w14:paraId="736F58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1923C6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3222EB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0AB58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87C5A6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65A58FB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977C36B" w14:textId="77777777" w:rsidR="001C7B1A" w:rsidRDefault="001C7B1A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1D7FE40" w14:textId="77777777" w:rsidR="00551276" w:rsidRDefault="00432E00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B4C351" w14:textId="5CD6FD11" w:rsidR="00432E00" w:rsidRPr="00551276" w:rsidRDefault="00551276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 xml:space="preserve">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53B59ED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99B8295" w14:textId="5AA5DFE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A04DA7">
        <w:rPr>
          <w:rFonts w:ascii="Times New Roman" w:hAnsi="Times New Roman" w:cs="Times New Roman"/>
          <w:i/>
          <w:sz w:val="24"/>
          <w:szCs w:val="24"/>
        </w:rPr>
        <w:t>4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DED7E38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B10205A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34B620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9FB0FD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3F9A9480" w14:textId="14B46C0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spoločnosť v r. 202</w:t>
      </w:r>
      <w:r w:rsidR="00A04DA7">
        <w:rPr>
          <w:rFonts w:ascii="Times New Roman" w:hAnsi="Times New Roman" w:cs="Times New Roman"/>
          <w:i/>
          <w:sz w:val="24"/>
          <w:szCs w:val="24"/>
        </w:rPr>
        <w:t xml:space="preserve">4 </w:t>
      </w:r>
      <w:r>
        <w:rPr>
          <w:rFonts w:ascii="Times New Roman" w:hAnsi="Times New Roman" w:cs="Times New Roman"/>
          <w:i/>
          <w:sz w:val="24"/>
          <w:szCs w:val="24"/>
        </w:rPr>
        <w:t>účtovala nákup materiálu a tovaru v obstarávacej cene</w:t>
      </w:r>
    </w:p>
    <w:p w14:paraId="283FC89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1FF3D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7F089A7" w14:textId="50798E02" w:rsidR="00432E00" w:rsidRDefault="0024114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A04DA7">
        <w:rPr>
          <w:rFonts w:ascii="Times New Roman" w:hAnsi="Times New Roman" w:cs="Times New Roman"/>
          <w:i/>
          <w:sz w:val="24"/>
          <w:szCs w:val="24"/>
        </w:rPr>
        <w:t>4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51DD87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3A9712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50A4F43A" w14:textId="6BA3055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C7B1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1010A">
        <w:rPr>
          <w:rFonts w:ascii="Times New Roman" w:hAnsi="Times New Roman" w:cs="Times New Roman"/>
          <w:i/>
          <w:sz w:val="24"/>
          <w:szCs w:val="24"/>
        </w:rPr>
        <w:t xml:space="preserve">1989,70 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33A2504" w14:textId="08DDFB6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7115DD">
        <w:rPr>
          <w:rFonts w:ascii="Times New Roman" w:hAnsi="Times New Roman" w:cs="Times New Roman"/>
          <w:i/>
          <w:sz w:val="24"/>
          <w:szCs w:val="24"/>
        </w:rPr>
        <w:t> </w:t>
      </w:r>
      <w:r w:rsidR="001C7B1A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21010A">
        <w:rPr>
          <w:rFonts w:ascii="Times New Roman" w:hAnsi="Times New Roman" w:cs="Times New Roman"/>
          <w:i/>
          <w:sz w:val="24"/>
          <w:szCs w:val="24"/>
        </w:rPr>
        <w:t>521,27</w:t>
      </w:r>
      <w:r w:rsidR="001C7B1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8AB0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63ADCD3F" w14:textId="67176ED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A04DA7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1DA7D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A654D36" w14:textId="012D50E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1C7B1A">
        <w:rPr>
          <w:rFonts w:ascii="Times New Roman" w:hAnsi="Times New Roman" w:cs="Times New Roman"/>
          <w:i/>
          <w:sz w:val="24"/>
          <w:szCs w:val="24"/>
        </w:rPr>
        <w:t xml:space="preserve">  5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241143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A04DA7">
        <w:rPr>
          <w:rFonts w:ascii="Times New Roman" w:hAnsi="Times New Roman" w:cs="Times New Roman"/>
          <w:i/>
          <w:sz w:val="24"/>
          <w:szCs w:val="24"/>
        </w:rPr>
        <w:t xml:space="preserve">4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2B4FFF1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36F8D89D" w14:textId="49BB72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367044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bol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tvorený</w:t>
      </w:r>
    </w:p>
    <w:p w14:paraId="039AC3A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515FA5" w14:textId="741E562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602F5F">
        <w:rPr>
          <w:rFonts w:ascii="Times New Roman" w:hAnsi="Times New Roman" w:cs="Times New Roman"/>
          <w:i/>
          <w:sz w:val="24"/>
          <w:szCs w:val="24"/>
        </w:rPr>
        <w:t>4104,96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43CF25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19EED7A9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2A2F45D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5217DC" w14:textId="77777777" w:rsidR="00FA44F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dodávateľ</w:t>
            </w:r>
          </w:p>
          <w:p w14:paraId="7CE5CE97" w14:textId="6FED2FDD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proofErr w:type="spellStart"/>
            <w:r>
              <w:rPr>
                <w:rFonts w:ascii="Times New Roman" w:hAnsi="Times New Roman"/>
                <w:i/>
                <w:iCs/>
              </w:rPr>
              <w:t>om</w:t>
            </w:r>
            <w:proofErr w:type="spellEnd"/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336826" w14:textId="20ED4547" w:rsidR="00432E00" w:rsidRDefault="0021010A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</w:t>
            </w:r>
            <w:r w:rsidR="00602F5F">
              <w:rPr>
                <w:rFonts w:ascii="Times New Roman" w:hAnsi="Times New Roman"/>
                <w:i/>
                <w:iCs/>
              </w:rPr>
              <w:t>499,13</w:t>
            </w:r>
          </w:p>
        </w:tc>
      </w:tr>
      <w:tr w:rsidR="00432E00" w14:paraId="7098209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97CA6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3CEE8B" w14:textId="0613F69F" w:rsidR="00432E00" w:rsidRDefault="0021010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1637,60</w:t>
            </w:r>
          </w:p>
        </w:tc>
      </w:tr>
      <w:tr w:rsidR="00432E00" w14:paraId="3B83772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7270F6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85E3DD" w14:textId="518D7446" w:rsidR="00432E00" w:rsidRDefault="0021010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999,01</w:t>
            </w:r>
          </w:p>
        </w:tc>
      </w:tr>
      <w:tr w:rsidR="00432E00" w14:paraId="26D4ECE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D7E827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95FAF4D" w14:textId="2B7265D6" w:rsidR="00432E00" w:rsidRDefault="0021010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163,38</w:t>
            </w:r>
          </w:p>
        </w:tc>
      </w:tr>
      <w:tr w:rsidR="00432E00" w14:paraId="733F32E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91EC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234C9E" w14:textId="010E6A4E" w:rsidR="00432E00" w:rsidRDefault="00C37A81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148,37</w:t>
            </w:r>
          </w:p>
        </w:tc>
      </w:tr>
      <w:tr w:rsidR="00432E00" w14:paraId="0287EE0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A9071C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6AB3FD" w14:textId="5116A08A" w:rsidR="00432E00" w:rsidRDefault="0021010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843,95</w:t>
            </w:r>
          </w:p>
        </w:tc>
      </w:tr>
    </w:tbl>
    <w:p w14:paraId="33C3DCA9" w14:textId="77777777" w:rsidR="00432E00" w:rsidRDefault="00432E00">
      <w:pPr>
        <w:ind w:left="705" w:hanging="705"/>
      </w:pPr>
    </w:p>
    <w:p w14:paraId="7BF50FD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36EABA4" w14:textId="7B6F857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A04DA7">
        <w:rPr>
          <w:rFonts w:ascii="Times New Roman" w:hAnsi="Times New Roman" w:cs="Times New Roman"/>
          <w:i/>
          <w:sz w:val="24"/>
          <w:szCs w:val="24"/>
        </w:rPr>
        <w:t>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C37A81">
        <w:rPr>
          <w:rFonts w:ascii="Times New Roman" w:hAnsi="Times New Roman" w:cs="Times New Roman"/>
          <w:i/>
          <w:sz w:val="24"/>
          <w:szCs w:val="24"/>
        </w:rPr>
        <w:t xml:space="preserve">la </w:t>
      </w:r>
      <w:r>
        <w:rPr>
          <w:rFonts w:ascii="Times New Roman" w:hAnsi="Times New Roman" w:cs="Times New Roman"/>
          <w:i/>
          <w:sz w:val="24"/>
          <w:szCs w:val="24"/>
        </w:rPr>
        <w:t xml:space="preserve"> sociálny fond, </w:t>
      </w:r>
    </w:p>
    <w:p w14:paraId="47BB6CF2" w14:textId="4F8F28A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sociálny fond k 31.12.202</w:t>
      </w:r>
      <w:r w:rsidR="00A04DA7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C37A81">
        <w:rPr>
          <w:rFonts w:ascii="Times New Roman" w:hAnsi="Times New Roman" w:cs="Times New Roman"/>
          <w:i/>
          <w:sz w:val="24"/>
          <w:szCs w:val="24"/>
        </w:rPr>
        <w:t xml:space="preserve"> 148,37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C4F6CD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0E1011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987FC9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10F287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3562D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C12BE0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610DAD9" w14:textId="3DCDC4F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21010A">
        <w:rPr>
          <w:rFonts w:ascii="Times New Roman" w:hAnsi="Times New Roman" w:cs="Times New Roman"/>
          <w:i/>
          <w:sz w:val="24"/>
          <w:szCs w:val="24"/>
        </w:rPr>
        <w:t xml:space="preserve">37701,67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3281B32" w14:textId="57C95AB4" w:rsidR="0021010A" w:rsidRDefault="0021010A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tržby za sprostredkovanie predstavujú: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02F5F">
        <w:rPr>
          <w:rFonts w:ascii="Times New Roman" w:hAnsi="Times New Roman" w:cs="Times New Roman"/>
          <w:i/>
          <w:sz w:val="24"/>
          <w:szCs w:val="24"/>
        </w:rPr>
        <w:t>26331,22 EUR</w:t>
      </w:r>
    </w:p>
    <w:p w14:paraId="2BE3A39B" w14:textId="5B2D2546" w:rsidR="00985D7A" w:rsidRPr="002648D6" w:rsidRDefault="0050325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2648D6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         </w:t>
      </w:r>
      <w:r w:rsidR="00985D7A" w:rsidRPr="002648D6">
        <w:rPr>
          <w:rFonts w:ascii="Times New Roman" w:hAnsi="Times New Roman" w:cs="Times New Roman"/>
          <w:b/>
          <w:bCs/>
          <w:i/>
          <w:sz w:val="24"/>
          <w:szCs w:val="24"/>
        </w:rPr>
        <w:t>Na tieto tržby</w:t>
      </w:r>
      <w:r w:rsidR="002648D6" w:rsidRPr="002648D6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zo sprostredkovania lotériových a nelotériových činností vyplácaných na základe mandátnej zmluvy</w:t>
      </w:r>
      <w:r w:rsidR="00985D7A" w:rsidRPr="002648D6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sa vzťahuje §41 zákona č. 222/2004 </w:t>
      </w:r>
      <w:proofErr w:type="spellStart"/>
      <w:r w:rsidR="00985D7A" w:rsidRPr="002648D6">
        <w:rPr>
          <w:rFonts w:ascii="Times New Roman" w:hAnsi="Times New Roman" w:cs="Times New Roman"/>
          <w:b/>
          <w:bCs/>
          <w:i/>
          <w:sz w:val="24"/>
          <w:szCs w:val="24"/>
        </w:rPr>
        <w:t>Z.z</w:t>
      </w:r>
      <w:proofErr w:type="spellEnd"/>
      <w:r w:rsidR="00985D7A" w:rsidRPr="002648D6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., a tieto </w:t>
      </w:r>
      <w:r w:rsidRPr="002648D6">
        <w:rPr>
          <w:rFonts w:ascii="Times New Roman" w:hAnsi="Times New Roman" w:cs="Times New Roman"/>
          <w:b/>
          <w:bCs/>
          <w:i/>
          <w:sz w:val="24"/>
          <w:szCs w:val="24"/>
        </w:rPr>
        <w:t>tržby sa nezapočítavajú do obratu pre účely DPH.</w:t>
      </w:r>
    </w:p>
    <w:p w14:paraId="16066E90" w14:textId="77777777" w:rsidR="00985D7A" w:rsidRDefault="00985D7A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FA89B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263B567" w14:textId="11DBA2E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84E23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602F5F">
        <w:rPr>
          <w:rFonts w:ascii="Times New Roman" w:hAnsi="Times New Roman" w:cs="Times New Roman"/>
          <w:i/>
          <w:sz w:val="24"/>
          <w:szCs w:val="24"/>
        </w:rPr>
        <w:t>1,09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6331A12" w14:textId="36BEB21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02F5F">
        <w:rPr>
          <w:rFonts w:ascii="Times New Roman" w:hAnsi="Times New Roman" w:cs="Times New Roman"/>
          <w:i/>
          <w:sz w:val="24"/>
          <w:szCs w:val="24"/>
        </w:rPr>
        <w:t xml:space="preserve">8777,75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17BDC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7C19B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97C19A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68F1B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D4A115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D8909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4D35E99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284F4F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158726BE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EA80816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5A10F38" w14:textId="51741CF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 xml:space="preserve">Hospodársky výsledok, </w:t>
      </w:r>
      <w:r w:rsidR="00985D7A">
        <w:rPr>
          <w:rFonts w:ascii="Times New Roman" w:hAnsi="Times New Roman" w:cs="Times New Roman"/>
          <w:b/>
          <w:bCs/>
          <w:i/>
          <w:sz w:val="24"/>
          <w:szCs w:val="24"/>
        </w:rPr>
        <w:t>daňová licencia</w:t>
      </w:r>
    </w:p>
    <w:p w14:paraId="0ED18235" w14:textId="25072DC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84E2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02F5F">
        <w:rPr>
          <w:rFonts w:ascii="Times New Roman" w:hAnsi="Times New Roman" w:cs="Times New Roman"/>
          <w:i/>
          <w:sz w:val="24"/>
          <w:szCs w:val="24"/>
        </w:rPr>
        <w:t xml:space="preserve">-26 180,30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67CDAD6" w14:textId="1DC2B033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daňová </w:t>
      </w:r>
      <w:r w:rsidR="00602F5F">
        <w:rPr>
          <w:rFonts w:ascii="Times New Roman" w:hAnsi="Times New Roman" w:cs="Times New Roman"/>
          <w:i/>
          <w:sz w:val="24"/>
          <w:szCs w:val="24"/>
        </w:rPr>
        <w:t>licencia: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02F5F">
        <w:rPr>
          <w:rFonts w:ascii="Times New Roman" w:hAnsi="Times New Roman" w:cs="Times New Roman"/>
          <w:i/>
          <w:sz w:val="24"/>
          <w:szCs w:val="24"/>
        </w:rPr>
        <w:t xml:space="preserve">           960 </w:t>
      </w:r>
      <w:r w:rsidR="00432E00">
        <w:rPr>
          <w:rFonts w:ascii="Times New Roman" w:hAnsi="Times New Roman" w:cs="Times New Roman"/>
          <w:i/>
          <w:sz w:val="24"/>
          <w:szCs w:val="24"/>
        </w:rPr>
        <w:t>EUR</w:t>
      </w:r>
    </w:p>
    <w:p w14:paraId="4EE40454" w14:textId="50EE50B2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6424AA03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08A32C7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38DC52F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0370666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6547005" w14:textId="77777777" w:rsidR="00975E95" w:rsidRDefault="00975E95">
      <w:pPr>
        <w:ind w:left="705" w:hanging="705"/>
        <w:rPr>
          <w:b/>
          <w:bCs/>
        </w:rPr>
      </w:pPr>
    </w:p>
    <w:p w14:paraId="1C86FA63" w14:textId="069C33D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884E23">
        <w:rPr>
          <w:rFonts w:ascii="Times New Roman" w:hAnsi="Times New Roman" w:cs="Times New Roman"/>
          <w:i/>
          <w:sz w:val="24"/>
          <w:szCs w:val="24"/>
        </w:rPr>
        <w:t>Topoľčany</w:t>
      </w:r>
      <w:r w:rsidR="00602F5F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884E23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dňa </w:t>
      </w:r>
      <w:r w:rsidR="00602F5F">
        <w:rPr>
          <w:rFonts w:ascii="Times New Roman" w:hAnsi="Times New Roman" w:cs="Times New Roman"/>
          <w:i/>
          <w:sz w:val="24"/>
          <w:szCs w:val="24"/>
        </w:rPr>
        <w:t>19</w:t>
      </w:r>
      <w:r w:rsidR="00884E23">
        <w:rPr>
          <w:rFonts w:ascii="Times New Roman" w:hAnsi="Times New Roman" w:cs="Times New Roman"/>
          <w:i/>
          <w:sz w:val="24"/>
          <w:szCs w:val="24"/>
        </w:rPr>
        <w:t>.</w:t>
      </w:r>
      <w:r w:rsidR="00A04DA7">
        <w:rPr>
          <w:rFonts w:ascii="Times New Roman" w:hAnsi="Times New Roman" w:cs="Times New Roman"/>
          <w:i/>
          <w:sz w:val="24"/>
          <w:szCs w:val="24"/>
        </w:rPr>
        <w:t>0</w:t>
      </w:r>
      <w:r w:rsidR="00602F5F">
        <w:rPr>
          <w:rFonts w:ascii="Times New Roman" w:hAnsi="Times New Roman" w:cs="Times New Roman"/>
          <w:i/>
          <w:sz w:val="24"/>
          <w:szCs w:val="24"/>
        </w:rPr>
        <w:t>3</w:t>
      </w:r>
      <w:r w:rsidR="00A04DA7">
        <w:rPr>
          <w:rFonts w:ascii="Times New Roman" w:hAnsi="Times New Roman" w:cs="Times New Roman"/>
          <w:i/>
          <w:sz w:val="24"/>
          <w:szCs w:val="24"/>
        </w:rPr>
        <w:t>.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202</w:t>
      </w:r>
      <w:r w:rsidR="00A04DA7">
        <w:rPr>
          <w:rFonts w:ascii="Times New Roman" w:hAnsi="Times New Roman" w:cs="Times New Roman"/>
          <w:i/>
          <w:sz w:val="24"/>
          <w:szCs w:val="24"/>
        </w:rPr>
        <w:t>5</w:t>
      </w:r>
    </w:p>
    <w:p w14:paraId="014062B6" w14:textId="77777777" w:rsidR="00432E00" w:rsidRDefault="00432E00">
      <w:pPr>
        <w:ind w:left="705" w:hanging="705"/>
        <w:rPr>
          <w:b/>
          <w:bCs/>
        </w:rPr>
      </w:pPr>
    </w:p>
    <w:p w14:paraId="1E17A32E" w14:textId="77777777" w:rsidR="00432E00" w:rsidRDefault="00432E00">
      <w:pPr>
        <w:ind w:left="705" w:hanging="705"/>
        <w:rPr>
          <w:b/>
          <w:bCs/>
        </w:rPr>
      </w:pPr>
    </w:p>
    <w:p w14:paraId="0BDBE4FF" w14:textId="77777777" w:rsidR="00432E00" w:rsidRDefault="00432E00" w:rsidP="00C164C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DECBBF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DF443E4" w14:textId="77777777" w:rsidR="00432E00" w:rsidRDefault="00432E00"/>
    <w:sectPr w:rsidR="00432E00" w:rsidSect="005A2539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54068960">
    <w:abstractNumId w:val="0"/>
  </w:num>
  <w:num w:numId="2" w16cid:durableId="842551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14662"/>
    <w:rsid w:val="000419D2"/>
    <w:rsid w:val="00054AB0"/>
    <w:rsid w:val="00055FE3"/>
    <w:rsid w:val="001C4B2F"/>
    <w:rsid w:val="001C7B1A"/>
    <w:rsid w:val="001D594E"/>
    <w:rsid w:val="001E3E81"/>
    <w:rsid w:val="0021010A"/>
    <w:rsid w:val="00214BF8"/>
    <w:rsid w:val="00241143"/>
    <w:rsid w:val="002648D6"/>
    <w:rsid w:val="00270542"/>
    <w:rsid w:val="002E4118"/>
    <w:rsid w:val="00367044"/>
    <w:rsid w:val="003B67B1"/>
    <w:rsid w:val="00432E00"/>
    <w:rsid w:val="004835C0"/>
    <w:rsid w:val="0048550B"/>
    <w:rsid w:val="005026E2"/>
    <w:rsid w:val="00503254"/>
    <w:rsid w:val="00551276"/>
    <w:rsid w:val="00585576"/>
    <w:rsid w:val="005A2539"/>
    <w:rsid w:val="005E661C"/>
    <w:rsid w:val="00602F5F"/>
    <w:rsid w:val="006D5243"/>
    <w:rsid w:val="006F0296"/>
    <w:rsid w:val="00703A20"/>
    <w:rsid w:val="007115DD"/>
    <w:rsid w:val="007D35EF"/>
    <w:rsid w:val="00846EEC"/>
    <w:rsid w:val="0088013C"/>
    <w:rsid w:val="00884E23"/>
    <w:rsid w:val="00945CB2"/>
    <w:rsid w:val="00975E95"/>
    <w:rsid w:val="00985D7A"/>
    <w:rsid w:val="00A04DA7"/>
    <w:rsid w:val="00A713FE"/>
    <w:rsid w:val="00AA7A3C"/>
    <w:rsid w:val="00B26F99"/>
    <w:rsid w:val="00B87198"/>
    <w:rsid w:val="00BD58CF"/>
    <w:rsid w:val="00BE1FF0"/>
    <w:rsid w:val="00BE6A36"/>
    <w:rsid w:val="00C164C6"/>
    <w:rsid w:val="00C17459"/>
    <w:rsid w:val="00C37A81"/>
    <w:rsid w:val="00C8286B"/>
    <w:rsid w:val="00CF37B6"/>
    <w:rsid w:val="00D1020D"/>
    <w:rsid w:val="00D72E7F"/>
    <w:rsid w:val="00E03FF2"/>
    <w:rsid w:val="00E45C16"/>
    <w:rsid w:val="00E6547A"/>
    <w:rsid w:val="00EC3D5E"/>
    <w:rsid w:val="00ED1F30"/>
    <w:rsid w:val="00F66369"/>
    <w:rsid w:val="00FA44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2A54C"/>
  <w15:docId w15:val="{2B0F7694-B427-4022-8983-F235204C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ekzoznamu">
    <w:name w:val="List Paragraph"/>
    <w:basedOn w:val="Normlny"/>
    <w:uiPriority w:val="34"/>
    <w:qFormat/>
    <w:rsid w:val="00EC3D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E824C-59E1-46A3-96D3-11B5B4055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7</Pages>
  <Words>1063</Words>
  <Characters>6064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Peter Spevár</cp:lastModifiedBy>
  <cp:revision>5</cp:revision>
  <cp:lastPrinted>2024-05-14T11:42:00Z</cp:lastPrinted>
  <dcterms:created xsi:type="dcterms:W3CDTF">2025-03-19T09:45:00Z</dcterms:created>
  <dcterms:modified xsi:type="dcterms:W3CDTF">2025-03-24T08:43:00Z</dcterms:modified>
</cp:coreProperties>
</file>