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CBB" w:rsidRPr="00A6137D" w:rsidRDefault="008F2CBB" w:rsidP="008F2CB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420994">
        <w:rPr>
          <w:b/>
          <w:sz w:val="36"/>
        </w:rPr>
        <w:t>4</w:t>
      </w:r>
    </w:p>
    <w:p w:rsidR="008F2CBB" w:rsidRDefault="008F2CBB" w:rsidP="008F2CBB">
      <w:pPr>
        <w:rPr>
          <w:b/>
          <w:sz w:val="24"/>
          <w:szCs w:val="24"/>
          <w:u w:val="single"/>
        </w:rPr>
      </w:pPr>
    </w:p>
    <w:p w:rsidR="008F2CBB" w:rsidRPr="00C45D3F" w:rsidRDefault="008F2CBB" w:rsidP="008F2CBB">
      <w:pPr>
        <w:rPr>
          <w:b/>
          <w:sz w:val="24"/>
          <w:szCs w:val="24"/>
          <w:u w:val="single"/>
        </w:rPr>
      </w:pPr>
    </w:p>
    <w:p w:rsidR="008F2CBB" w:rsidRPr="00C45D3F" w:rsidRDefault="008F2CBB" w:rsidP="008F2C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F2CBB" w:rsidRDefault="008F2CBB" w:rsidP="008F2C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F2CBB" w:rsidRPr="00C45D3F" w:rsidRDefault="008F2CBB" w:rsidP="008F2CBB">
      <w:pPr>
        <w:jc w:val="center"/>
        <w:rPr>
          <w:b/>
          <w:sz w:val="24"/>
          <w:szCs w:val="24"/>
        </w:rPr>
      </w:pPr>
    </w:p>
    <w:p w:rsidR="008F2CBB" w:rsidRDefault="008F2CBB" w:rsidP="008F2C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F2CBB" w:rsidRPr="007E2317" w:rsidRDefault="008F2CBB" w:rsidP="008F2CBB">
      <w:pPr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58"/>
      </w:tblGrid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858" w:type="dxa"/>
          </w:tcPr>
          <w:p w:rsidR="008F2CBB" w:rsidRPr="003D0CF2" w:rsidRDefault="008F2CBB" w:rsidP="008F2CBB">
            <w:pPr>
              <w:rPr>
                <w:sz w:val="24"/>
                <w:szCs w:val="24"/>
              </w:rPr>
            </w:pP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58" w:type="dxa"/>
          </w:tcPr>
          <w:p w:rsidR="008F2CBB" w:rsidRPr="003D0CF2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Slizké</w:t>
            </w: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58" w:type="dxa"/>
          </w:tcPr>
          <w:p w:rsidR="008F2CBB" w:rsidRPr="003D0CF2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Slizké, 980 23 </w:t>
            </w: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858" w:type="dxa"/>
          </w:tcPr>
          <w:p w:rsidR="008F2CBB" w:rsidRPr="003D0CF2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00 649 929 </w:t>
            </w: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58" w:type="dxa"/>
          </w:tcPr>
          <w:p w:rsidR="008F2CBB" w:rsidRPr="002810A0" w:rsidRDefault="008F2CBB" w:rsidP="008F2CBB">
            <w:pPr>
              <w:rPr>
                <w:sz w:val="24"/>
                <w:szCs w:val="24"/>
              </w:rPr>
            </w:pPr>
            <w:r w:rsidRPr="002810A0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  <w:r w:rsidRPr="002810A0">
              <w:rPr>
                <w:sz w:val="24"/>
                <w:szCs w:val="24"/>
              </w:rPr>
              <w:t xml:space="preserve">   </w:t>
            </w: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4858" w:type="dxa"/>
          </w:tcPr>
          <w:p w:rsidR="008F2CBB" w:rsidRPr="002810A0" w:rsidRDefault="008F2CBB" w:rsidP="008F2CBB">
            <w:pPr>
              <w:rPr>
                <w:sz w:val="24"/>
                <w:szCs w:val="24"/>
              </w:rPr>
            </w:pPr>
            <w:r w:rsidRPr="002810A0">
              <w:rPr>
                <w:sz w:val="24"/>
                <w:szCs w:val="24"/>
              </w:rPr>
              <w:t>Obec - zo zákona č.369/1990 Zb.</w:t>
            </w: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4858" w:type="dxa"/>
          </w:tcPr>
          <w:p w:rsidR="008F2CBB" w:rsidRPr="003D0CF2" w:rsidRDefault="008F2CBB" w:rsidP="008F2CBB">
            <w:pPr>
              <w:rPr>
                <w:sz w:val="24"/>
                <w:szCs w:val="24"/>
              </w:rPr>
            </w:pP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4858" w:type="dxa"/>
          </w:tcPr>
          <w:p w:rsidR="008F2CBB" w:rsidRPr="003D0CF2" w:rsidRDefault="008F2CBB" w:rsidP="008F2CBB">
            <w:pPr>
              <w:rPr>
                <w:sz w:val="24"/>
                <w:szCs w:val="24"/>
              </w:rPr>
            </w:pP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4858" w:type="dxa"/>
          </w:tcPr>
          <w:p w:rsidR="008F2CBB" w:rsidRPr="00563E6B" w:rsidRDefault="008F2CBB" w:rsidP="008F2CB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B2E5C">
              <w:rPr>
                <w:rFonts w:cs="Tahoma"/>
                <w:b/>
                <w:bCs/>
                <w:sz w:val="24"/>
                <w:szCs w:val="24"/>
              </w:rPr>
            </w:r>
            <w:r w:rsidR="00BB2E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F2CBB" w:rsidRPr="00563E6B" w:rsidRDefault="008F2CBB" w:rsidP="008F2CB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B2E5C">
              <w:rPr>
                <w:rFonts w:cs="Tahoma"/>
                <w:b/>
                <w:bCs/>
                <w:sz w:val="24"/>
                <w:szCs w:val="24"/>
              </w:rPr>
            </w:r>
            <w:r w:rsidR="00BB2E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858" w:type="dxa"/>
          </w:tcPr>
          <w:p w:rsidR="008F2CBB" w:rsidRPr="00563E6B" w:rsidRDefault="008F2CBB" w:rsidP="008F2CB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B2E5C">
              <w:rPr>
                <w:rFonts w:cs="Tahoma"/>
                <w:b/>
                <w:bCs/>
                <w:sz w:val="24"/>
                <w:szCs w:val="24"/>
              </w:rPr>
            </w:r>
            <w:r w:rsidR="00BB2E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F2CBB" w:rsidRPr="00563E6B" w:rsidRDefault="008F2CBB" w:rsidP="008F2CB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B2E5C">
              <w:rPr>
                <w:rFonts w:cs="Tahoma"/>
                <w:b/>
                <w:bCs/>
                <w:sz w:val="24"/>
                <w:szCs w:val="24"/>
              </w:rPr>
            </w:r>
            <w:r w:rsidR="00BB2E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858" w:type="dxa"/>
          </w:tcPr>
          <w:p w:rsidR="008F2CBB" w:rsidRPr="00563E6B" w:rsidRDefault="008F2CBB" w:rsidP="008F2CB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B2E5C">
              <w:rPr>
                <w:rFonts w:cs="Tahoma"/>
                <w:b/>
                <w:bCs/>
                <w:sz w:val="24"/>
                <w:szCs w:val="24"/>
              </w:rPr>
            </w:r>
            <w:r w:rsidR="00BB2E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F2CBB" w:rsidRPr="00563E6B" w:rsidRDefault="008F2CBB" w:rsidP="008F2CB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B2E5C">
              <w:rPr>
                <w:rFonts w:cs="Tahoma"/>
                <w:b/>
                <w:bCs/>
                <w:sz w:val="24"/>
                <w:szCs w:val="24"/>
              </w:rPr>
            </w:r>
            <w:r w:rsidR="00BB2E5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F2CBB" w:rsidRDefault="008F2CBB" w:rsidP="008F2CBB">
      <w:pPr>
        <w:jc w:val="center"/>
        <w:rPr>
          <w:b/>
          <w:sz w:val="24"/>
          <w:szCs w:val="24"/>
        </w:rPr>
      </w:pPr>
    </w:p>
    <w:p w:rsidR="008F2CBB" w:rsidRDefault="008F2CBB" w:rsidP="008F2C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F2CBB" w:rsidRDefault="008F2CBB" w:rsidP="008F2CBB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58"/>
        <w:gridCol w:w="6100"/>
      </w:tblGrid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58" w:type="dxa"/>
          </w:tcPr>
          <w:p w:rsidR="008F2CBB" w:rsidRDefault="008F2CBB" w:rsidP="008F2CBB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Obec -  zriadená podľa zákona č.369/1990 Zb.</w:t>
            </w:r>
          </w:p>
          <w:p w:rsidR="008F2CBB" w:rsidRPr="00922806" w:rsidRDefault="008F2CBB" w:rsidP="008F2CBB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  <w:tc>
          <w:tcPr>
            <w:tcW w:w="6100" w:type="dxa"/>
            <w:tcBorders>
              <w:top w:val="nil"/>
              <w:bottom w:val="nil"/>
            </w:tcBorders>
          </w:tcPr>
          <w:p w:rsidR="008F2CBB" w:rsidRPr="00563E6B" w:rsidRDefault="008F2CBB" w:rsidP="008F2CBB">
            <w:pPr>
              <w:rPr>
                <w:sz w:val="24"/>
                <w:szCs w:val="24"/>
              </w:rPr>
            </w:pPr>
          </w:p>
        </w:tc>
      </w:tr>
    </w:tbl>
    <w:p w:rsidR="008F2CBB" w:rsidRDefault="008F2CBB" w:rsidP="008F2CBB">
      <w:pPr>
        <w:rPr>
          <w:b/>
          <w:sz w:val="24"/>
          <w:szCs w:val="24"/>
        </w:rPr>
      </w:pPr>
    </w:p>
    <w:p w:rsidR="008F2CBB" w:rsidRDefault="008F2CBB" w:rsidP="008F2C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F2CBB" w:rsidRPr="007E2317" w:rsidRDefault="008F2CBB" w:rsidP="008F2CBB">
      <w:pPr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58"/>
      </w:tblGrid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F2CBB" w:rsidRPr="00C65DE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858" w:type="dxa"/>
          </w:tcPr>
          <w:p w:rsidR="008F2CBB" w:rsidRPr="00B452D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Marcela </w:t>
            </w:r>
            <w:proofErr w:type="spellStart"/>
            <w:r>
              <w:rPr>
                <w:sz w:val="24"/>
                <w:szCs w:val="24"/>
              </w:rPr>
              <w:t>Sekrénešová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F2CBB" w:rsidRPr="00C65DE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858" w:type="dxa"/>
          </w:tcPr>
          <w:p w:rsidR="008F2CBB" w:rsidRDefault="008F2CBB" w:rsidP="008F2CBB">
            <w:pPr>
              <w:jc w:val="both"/>
            </w:pPr>
            <w:r>
              <w:t xml:space="preserve">Ján </w:t>
            </w:r>
            <w:proofErr w:type="spellStart"/>
            <w:r>
              <w:t>Súkeník</w:t>
            </w:r>
            <w:proofErr w:type="spellEnd"/>
            <w:r>
              <w:t xml:space="preserve"> ml., zástupca starostu</w:t>
            </w:r>
          </w:p>
          <w:p w:rsidR="008F2CBB" w:rsidRPr="00B452D4" w:rsidRDefault="008F2CBB" w:rsidP="008F2CBB">
            <w:pPr>
              <w:rPr>
                <w:sz w:val="24"/>
                <w:szCs w:val="24"/>
              </w:rPr>
            </w:pP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Pr="00C65DE4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858" w:type="dxa"/>
          </w:tcPr>
          <w:p w:rsidR="008F2CBB" w:rsidRPr="00B452D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F2CBB" w:rsidRPr="00563E6B" w:rsidTr="00DA1DDA">
        <w:tc>
          <w:tcPr>
            <w:tcW w:w="4781" w:type="dxa"/>
            <w:shd w:val="clear" w:color="auto" w:fill="F2F2F2"/>
          </w:tcPr>
          <w:p w:rsidR="008F2CBB" w:rsidRDefault="008F2CBB" w:rsidP="008F2CB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F2CBB" w:rsidRPr="00C65DE4" w:rsidRDefault="008F2CBB" w:rsidP="008F2CBB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4858" w:type="dxa"/>
          </w:tcPr>
          <w:p w:rsidR="008F2CBB" w:rsidRDefault="008F2CBB" w:rsidP="008F2CBB">
            <w:pPr>
              <w:rPr>
                <w:sz w:val="24"/>
                <w:szCs w:val="24"/>
              </w:rPr>
            </w:pPr>
          </w:p>
          <w:p w:rsidR="008F2CBB" w:rsidRDefault="008F2CBB" w:rsidP="008F2CBB">
            <w:pPr>
              <w:rPr>
                <w:sz w:val="24"/>
                <w:szCs w:val="24"/>
              </w:rPr>
            </w:pPr>
          </w:p>
          <w:p w:rsidR="008F2CBB" w:rsidRDefault="008F2CBB" w:rsidP="008F2CBB">
            <w:pPr>
              <w:rPr>
                <w:sz w:val="24"/>
                <w:szCs w:val="24"/>
              </w:rPr>
            </w:pPr>
          </w:p>
          <w:p w:rsidR="008F2CBB" w:rsidRPr="00B452D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F2CBB" w:rsidRPr="00E605B8" w:rsidRDefault="008F2CBB" w:rsidP="008F2CBB">
      <w:pPr>
        <w:jc w:val="center"/>
        <w:rPr>
          <w:sz w:val="24"/>
          <w:szCs w:val="24"/>
        </w:rPr>
      </w:pPr>
    </w:p>
    <w:p w:rsidR="008F2CBB" w:rsidRDefault="008F2CBB" w:rsidP="008F2CBB">
      <w:pPr>
        <w:rPr>
          <w:b/>
          <w:sz w:val="24"/>
          <w:szCs w:val="24"/>
        </w:rPr>
      </w:pPr>
      <w:r>
        <w:rPr>
          <w:sz w:val="24"/>
          <w:szCs w:val="24"/>
        </w:rPr>
        <w:t>Obec nemá v zriaďovateľskej a zakladateľskej  pôsobnosti žiadne rozpočtové, príspevkové, neziskové a ani obchodné spoločnosti</w:t>
      </w:r>
      <w:r>
        <w:rPr>
          <w:b/>
          <w:sz w:val="24"/>
          <w:szCs w:val="24"/>
        </w:rPr>
        <w:t>.</w:t>
      </w:r>
    </w:p>
    <w:p w:rsidR="008F2CBB" w:rsidRPr="00C45D3F" w:rsidRDefault="008F2CBB" w:rsidP="004209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8F2CBB" w:rsidRPr="00C45D3F" w:rsidRDefault="008F2CBB" w:rsidP="008F2C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F2CBB" w:rsidRDefault="008F2CBB" w:rsidP="008F2CBB">
      <w:pPr>
        <w:rPr>
          <w:sz w:val="24"/>
          <w:szCs w:val="24"/>
        </w:rPr>
      </w:pPr>
    </w:p>
    <w:p w:rsidR="008F2CBB" w:rsidRPr="000A217D" w:rsidRDefault="008F2CBB" w:rsidP="008F2CB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F2CBB" w:rsidRDefault="008F2CBB" w:rsidP="008F2CBB">
      <w:pPr>
        <w:spacing w:line="360" w:lineRule="auto"/>
        <w:jc w:val="both"/>
        <w:rPr>
          <w:sz w:val="24"/>
          <w:szCs w:val="24"/>
        </w:rPr>
      </w:pPr>
    </w:p>
    <w:p w:rsidR="008F2CBB" w:rsidRPr="000A217D" w:rsidRDefault="008F2CBB" w:rsidP="008F2CB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F2CBB" w:rsidRDefault="008F2CBB" w:rsidP="008F2CB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F2CBB" w:rsidRDefault="008F2CBB" w:rsidP="008F2CB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F2CBB" w:rsidRDefault="008F2CBB" w:rsidP="008F2CB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F2CBB" w:rsidRDefault="008F2CBB" w:rsidP="008F2CBB">
      <w:pPr>
        <w:jc w:val="both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02"/>
      </w:tblGrid>
      <w:tr w:rsidR="008F2CBB" w:rsidRPr="00B452D4" w:rsidTr="00DA1DDA">
        <w:tc>
          <w:tcPr>
            <w:tcW w:w="6379" w:type="dxa"/>
            <w:shd w:val="clear" w:color="auto" w:fill="F2F2F2"/>
          </w:tcPr>
          <w:p w:rsidR="008F2CBB" w:rsidRPr="00855435" w:rsidRDefault="008F2CBB" w:rsidP="008F2CB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  <w:shd w:val="clear" w:color="auto" w:fill="F2F2F2"/>
          </w:tcPr>
          <w:p w:rsidR="008F2CBB" w:rsidRPr="00855435" w:rsidRDefault="008F2CBB" w:rsidP="008F2CB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E109D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02" w:type="dxa"/>
          </w:tcPr>
          <w:p w:rsidR="008F2CBB" w:rsidRPr="00B452D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C65DE4" w:rsidRDefault="008F2CBB" w:rsidP="008F2CB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402" w:type="dxa"/>
          </w:tcPr>
          <w:p w:rsidR="008F2CBB" w:rsidRPr="00B452D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C65DE4" w:rsidRDefault="008F2CBB" w:rsidP="008F2CB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02" w:type="dxa"/>
          </w:tcPr>
          <w:p w:rsidR="008F2CBB" w:rsidRPr="00B452D4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402" w:type="dxa"/>
          </w:tcPr>
          <w:p w:rsidR="008F2CBB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402" w:type="dxa"/>
          </w:tcPr>
          <w:p w:rsidR="008F2CBB" w:rsidRPr="00BB5345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402" w:type="dxa"/>
          </w:tcPr>
          <w:p w:rsidR="008F2CBB" w:rsidRPr="00BB5345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402" w:type="dxa"/>
          </w:tcPr>
          <w:p w:rsidR="008F2CBB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402" w:type="dxa"/>
          </w:tcPr>
          <w:p w:rsidR="008F2CBB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402" w:type="dxa"/>
          </w:tcPr>
          <w:p w:rsidR="008F2CBB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402" w:type="dxa"/>
          </w:tcPr>
          <w:p w:rsidR="008F2CBB" w:rsidRPr="00BB5345" w:rsidRDefault="008F2CBB" w:rsidP="008F2CB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402" w:type="dxa"/>
          </w:tcPr>
          <w:p w:rsidR="008F2CBB" w:rsidRDefault="008F2CBB" w:rsidP="008F2CB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402" w:type="dxa"/>
          </w:tcPr>
          <w:p w:rsidR="008F2CBB" w:rsidRDefault="008F2CBB" w:rsidP="008F2CB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402" w:type="dxa"/>
          </w:tcPr>
          <w:p w:rsidR="008F2CBB" w:rsidRPr="00C36DF8" w:rsidRDefault="008F2CBB" w:rsidP="008F2CB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402" w:type="dxa"/>
          </w:tcPr>
          <w:p w:rsidR="008F2CBB" w:rsidRDefault="008F2CBB" w:rsidP="008F2CB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402" w:type="dxa"/>
          </w:tcPr>
          <w:p w:rsidR="008F2CBB" w:rsidRPr="00CB4D4A" w:rsidRDefault="008F2CBB" w:rsidP="008F2CB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F2CBB" w:rsidRPr="00B452D4" w:rsidTr="00DA1DDA">
        <w:tc>
          <w:tcPr>
            <w:tcW w:w="6379" w:type="dxa"/>
          </w:tcPr>
          <w:p w:rsidR="008F2CBB" w:rsidRPr="00BB5345" w:rsidRDefault="008F2CBB" w:rsidP="008F2CBB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402" w:type="dxa"/>
          </w:tcPr>
          <w:p w:rsidR="008F2CBB" w:rsidRPr="0006578D" w:rsidRDefault="008F2CBB" w:rsidP="008F2CB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F2CBB" w:rsidRDefault="008F2CBB" w:rsidP="008F2CBB">
      <w:pPr>
        <w:ind w:left="284"/>
        <w:jc w:val="both"/>
        <w:rPr>
          <w:rFonts w:cs="Tahoma"/>
          <w:bCs/>
          <w:sz w:val="22"/>
          <w:szCs w:val="22"/>
        </w:rPr>
      </w:pPr>
    </w:p>
    <w:p w:rsidR="008F2CBB" w:rsidRDefault="00C25683" w:rsidP="008F2CBB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Pozemky sú ocenené v účtovnej závierke v sume 455,96 Eur, ale  trhová hodnota pozemkov vo vlastníctve obce nie je reálne ohodnotená.</w:t>
      </w:r>
    </w:p>
    <w:p w:rsidR="008F2CBB" w:rsidRDefault="008F2CBB" w:rsidP="008F2CBB">
      <w:pPr>
        <w:ind w:left="284"/>
        <w:jc w:val="both"/>
        <w:rPr>
          <w:rFonts w:cs="Tahoma"/>
          <w:bCs/>
          <w:sz w:val="22"/>
          <w:szCs w:val="22"/>
        </w:rPr>
      </w:pPr>
    </w:p>
    <w:p w:rsidR="008F2CBB" w:rsidRPr="00657C42" w:rsidRDefault="008F2CBB" w:rsidP="008F2CBB">
      <w:pPr>
        <w:ind w:left="284"/>
        <w:jc w:val="both"/>
        <w:rPr>
          <w:rFonts w:cs="Tahoma"/>
          <w:bCs/>
          <w:sz w:val="22"/>
          <w:szCs w:val="22"/>
        </w:rPr>
      </w:pPr>
    </w:p>
    <w:p w:rsidR="008F2CBB" w:rsidRPr="0085674F" w:rsidRDefault="008F2CBB" w:rsidP="008F2CB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F2CBB" w:rsidRDefault="008F2CBB" w:rsidP="008F2CB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F2CBB" w:rsidRPr="00DB0275" w:rsidRDefault="008F2CBB" w:rsidP="008F2CB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</w:t>
      </w:r>
      <w:r w:rsidRPr="00DB0275">
        <w:rPr>
          <w:sz w:val="24"/>
          <w:szCs w:val="24"/>
        </w:rPr>
        <w:t>rvým dňom mesiaca nasledujúceho po uvedení dlhodobého majetku do používania</w:t>
      </w:r>
    </w:p>
    <w:p w:rsidR="008F2CBB" w:rsidRDefault="008F2CBB" w:rsidP="008F2CB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8F2CBB" w:rsidRDefault="008F2CBB" w:rsidP="008F2CBB">
      <w:pPr>
        <w:jc w:val="both"/>
        <w:rPr>
          <w:sz w:val="24"/>
          <w:szCs w:val="24"/>
        </w:rPr>
      </w:pPr>
    </w:p>
    <w:p w:rsidR="008F2CBB" w:rsidRPr="00C677C0" w:rsidRDefault="008F2CBB" w:rsidP="008F2CB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F2CBB" w:rsidRDefault="008F2CBB" w:rsidP="008F2CBB">
      <w:pPr>
        <w:pStyle w:val="Zkladntext"/>
        <w:ind w:left="0"/>
        <w:rPr>
          <w:sz w:val="24"/>
          <w:szCs w:val="24"/>
        </w:rPr>
      </w:pPr>
    </w:p>
    <w:p w:rsidR="008F2CBB" w:rsidRPr="00737A65" w:rsidRDefault="008F2CBB" w:rsidP="008F2CB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06"/>
      </w:tblGrid>
      <w:tr w:rsidR="008F2CBB" w:rsidRPr="00563E6B" w:rsidTr="00C25683">
        <w:tc>
          <w:tcPr>
            <w:tcW w:w="2962" w:type="dxa"/>
            <w:shd w:val="clear" w:color="auto" w:fill="F2F2F2"/>
          </w:tcPr>
          <w:p w:rsidR="008F2CBB" w:rsidRPr="00D809EC" w:rsidRDefault="008F2CBB" w:rsidP="008F2CB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F2CBB" w:rsidRPr="00D809EC" w:rsidRDefault="008F2CBB" w:rsidP="008F2CB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F2CBB" w:rsidRPr="00D809EC" w:rsidRDefault="008F2CBB" w:rsidP="008F2CB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  <w:shd w:val="clear" w:color="auto" w:fill="F2F2F2"/>
          </w:tcPr>
          <w:p w:rsidR="008F2CBB" w:rsidRPr="00D809EC" w:rsidRDefault="008F2CBB" w:rsidP="008F2CB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F2CBB" w:rsidRPr="00D809EC" w:rsidRDefault="008F2CBB" w:rsidP="008F2CBB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F2CBB" w:rsidRPr="00563E6B" w:rsidTr="00C25683">
        <w:tc>
          <w:tcPr>
            <w:tcW w:w="2962" w:type="dxa"/>
          </w:tcPr>
          <w:p w:rsidR="008F2CBB" w:rsidRPr="004B67DB" w:rsidRDefault="008F2CBB" w:rsidP="008F2CBB">
            <w:r>
              <w:t>Budovy</w:t>
            </w:r>
          </w:p>
        </w:tc>
        <w:tc>
          <w:tcPr>
            <w:tcW w:w="3071" w:type="dxa"/>
          </w:tcPr>
          <w:p w:rsidR="008F2CBB" w:rsidRPr="003D0CF2" w:rsidRDefault="008F2CBB" w:rsidP="008F2CBB">
            <w:pPr>
              <w:jc w:val="center"/>
            </w:pPr>
            <w:r>
              <w:t>40</w:t>
            </w:r>
          </w:p>
        </w:tc>
        <w:tc>
          <w:tcPr>
            <w:tcW w:w="3606" w:type="dxa"/>
          </w:tcPr>
          <w:p w:rsidR="008F2CBB" w:rsidRPr="003D0CF2" w:rsidRDefault="008F2CBB" w:rsidP="008F2CBB">
            <w:pPr>
              <w:jc w:val="center"/>
            </w:pPr>
            <w:r>
              <w:t>2,5</w:t>
            </w:r>
          </w:p>
        </w:tc>
      </w:tr>
      <w:tr w:rsidR="008F2CBB" w:rsidRPr="00563E6B" w:rsidTr="00C25683">
        <w:tc>
          <w:tcPr>
            <w:tcW w:w="2962" w:type="dxa"/>
          </w:tcPr>
          <w:p w:rsidR="008F2CBB" w:rsidRPr="004B67DB" w:rsidRDefault="008F2CBB" w:rsidP="008F2CBB">
            <w:r>
              <w:t>Stroje, prístroje a zariadenia</w:t>
            </w:r>
          </w:p>
        </w:tc>
        <w:tc>
          <w:tcPr>
            <w:tcW w:w="3071" w:type="dxa"/>
          </w:tcPr>
          <w:p w:rsidR="008F2CBB" w:rsidRPr="003D0CF2" w:rsidRDefault="008F2CBB" w:rsidP="008F2CBB">
            <w:pPr>
              <w:jc w:val="center"/>
            </w:pPr>
            <w:r>
              <w:t>8</w:t>
            </w:r>
          </w:p>
        </w:tc>
        <w:tc>
          <w:tcPr>
            <w:tcW w:w="3606" w:type="dxa"/>
          </w:tcPr>
          <w:p w:rsidR="008F2CBB" w:rsidRPr="003D0CF2" w:rsidRDefault="008F2CBB" w:rsidP="008F2CBB">
            <w:pPr>
              <w:jc w:val="center"/>
            </w:pPr>
            <w:r>
              <w:t>12,5</w:t>
            </w:r>
          </w:p>
        </w:tc>
      </w:tr>
      <w:tr w:rsidR="008F2CBB" w:rsidRPr="00563E6B" w:rsidTr="00C25683">
        <w:tc>
          <w:tcPr>
            <w:tcW w:w="2962" w:type="dxa"/>
          </w:tcPr>
          <w:p w:rsidR="008F2CBB" w:rsidRPr="004B67DB" w:rsidRDefault="008F2CBB" w:rsidP="008F2CBB">
            <w:r>
              <w:t>Dopravné prostriedky</w:t>
            </w:r>
          </w:p>
        </w:tc>
        <w:tc>
          <w:tcPr>
            <w:tcW w:w="3071" w:type="dxa"/>
          </w:tcPr>
          <w:p w:rsidR="008F2CBB" w:rsidRPr="003D0CF2" w:rsidRDefault="008F2CBB" w:rsidP="008F2CBB">
            <w:pPr>
              <w:jc w:val="center"/>
            </w:pPr>
            <w:r>
              <w:t>4</w:t>
            </w:r>
          </w:p>
        </w:tc>
        <w:tc>
          <w:tcPr>
            <w:tcW w:w="3606" w:type="dxa"/>
          </w:tcPr>
          <w:p w:rsidR="008F2CBB" w:rsidRPr="003D0CF2" w:rsidRDefault="008F2CBB" w:rsidP="008F2CBB">
            <w:pPr>
              <w:jc w:val="center"/>
            </w:pPr>
            <w:r>
              <w:t>25</w:t>
            </w:r>
          </w:p>
        </w:tc>
      </w:tr>
      <w:tr w:rsidR="008F2CBB" w:rsidRPr="00563E6B" w:rsidTr="00C25683">
        <w:tc>
          <w:tcPr>
            <w:tcW w:w="2962" w:type="dxa"/>
          </w:tcPr>
          <w:p w:rsidR="008F2CBB" w:rsidRPr="004B67DB" w:rsidRDefault="008F2CBB" w:rsidP="008F2CBB">
            <w:r>
              <w:t>Drobný hmotný majetok</w:t>
            </w:r>
          </w:p>
        </w:tc>
        <w:tc>
          <w:tcPr>
            <w:tcW w:w="3071" w:type="dxa"/>
          </w:tcPr>
          <w:p w:rsidR="008F2CBB" w:rsidRPr="003D0CF2" w:rsidRDefault="008F2CBB" w:rsidP="008F2CBB">
            <w:pPr>
              <w:jc w:val="center"/>
            </w:pPr>
            <w:r>
              <w:t>1</w:t>
            </w:r>
          </w:p>
        </w:tc>
        <w:tc>
          <w:tcPr>
            <w:tcW w:w="3606" w:type="dxa"/>
          </w:tcPr>
          <w:p w:rsidR="008F2CBB" w:rsidRPr="003D0CF2" w:rsidRDefault="008F2CBB" w:rsidP="008F2CBB">
            <w:pPr>
              <w:jc w:val="center"/>
            </w:pPr>
            <w:r>
              <w:t>100</w:t>
            </w:r>
          </w:p>
        </w:tc>
      </w:tr>
    </w:tbl>
    <w:p w:rsidR="008F2CBB" w:rsidRDefault="008F2CBB" w:rsidP="008F2CBB">
      <w:pPr>
        <w:jc w:val="both"/>
        <w:rPr>
          <w:sz w:val="24"/>
        </w:rPr>
      </w:pPr>
    </w:p>
    <w:p w:rsidR="008F2CBB" w:rsidRPr="00554B96" w:rsidRDefault="008F2CBB" w:rsidP="008F2CB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F2CBB" w:rsidRDefault="008F2CBB" w:rsidP="008F2CB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8F2CBB" w:rsidRDefault="008F2CBB" w:rsidP="008F2C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F2CBB" w:rsidRDefault="008F2CBB" w:rsidP="008F2CB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F2CBB" w:rsidRDefault="008F2CBB" w:rsidP="008F2CB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F2CBB" w:rsidRDefault="008F2CBB" w:rsidP="008F2C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F2CBB" w:rsidRPr="00E90378" w:rsidRDefault="008F2CBB" w:rsidP="008F2CBB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F2CBB" w:rsidRPr="00E90378" w:rsidRDefault="008F2CBB" w:rsidP="008F2CBB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F2CBB" w:rsidRPr="00E90378" w:rsidRDefault="008F2CBB" w:rsidP="008F2CBB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F2CBB" w:rsidRPr="00E90378" w:rsidRDefault="008F2CBB" w:rsidP="008F2CBB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F2CBB" w:rsidRPr="00E90378" w:rsidRDefault="008F2CBB" w:rsidP="008F2CBB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F2CBB" w:rsidRPr="00E90378" w:rsidRDefault="008F2CBB" w:rsidP="008F2CBB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2E5C">
        <w:rPr>
          <w:rFonts w:cs="Tahoma"/>
          <w:b/>
          <w:bCs/>
          <w:sz w:val="22"/>
          <w:szCs w:val="22"/>
        </w:rPr>
      </w:r>
      <w:r w:rsidR="00BB2E5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F2CBB" w:rsidRDefault="008F2CBB" w:rsidP="008F2CBB">
      <w:pPr>
        <w:pStyle w:val="Zkladntext"/>
        <w:ind w:left="0"/>
        <w:rPr>
          <w:sz w:val="24"/>
          <w:szCs w:val="24"/>
          <w:u w:val="single"/>
        </w:rPr>
      </w:pPr>
    </w:p>
    <w:p w:rsidR="008F2CBB" w:rsidRDefault="008F2CBB" w:rsidP="008F2CBB">
      <w:pPr>
        <w:pStyle w:val="Zkladntext"/>
        <w:ind w:left="0"/>
        <w:rPr>
          <w:sz w:val="24"/>
          <w:szCs w:val="24"/>
          <w:u w:val="single"/>
        </w:rPr>
      </w:pPr>
    </w:p>
    <w:p w:rsidR="008F2CBB" w:rsidRDefault="008F2CBB" w:rsidP="008F2CB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F2CBB" w:rsidRDefault="008F2CBB" w:rsidP="008F2CB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F2CBB" w:rsidRDefault="008F2CBB" w:rsidP="008F2CBB">
      <w:pPr>
        <w:jc w:val="both"/>
        <w:rPr>
          <w:b/>
          <w:sz w:val="24"/>
          <w:szCs w:val="24"/>
        </w:rPr>
      </w:pPr>
    </w:p>
    <w:p w:rsidR="008F2CBB" w:rsidRDefault="008F2CBB" w:rsidP="008F2CBB">
      <w:pPr>
        <w:jc w:val="both"/>
        <w:rPr>
          <w:b/>
          <w:sz w:val="24"/>
          <w:szCs w:val="24"/>
        </w:rPr>
      </w:pPr>
    </w:p>
    <w:p w:rsidR="008F2CBB" w:rsidRDefault="008F2CBB" w:rsidP="008F2C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F2CBB" w:rsidRPr="002C39D0" w:rsidRDefault="008F2CBB" w:rsidP="008F2CB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F2CBB" w:rsidRDefault="008F2CBB" w:rsidP="008F2CBB">
      <w:pPr>
        <w:jc w:val="both"/>
        <w:rPr>
          <w:b/>
          <w:sz w:val="24"/>
          <w:szCs w:val="24"/>
        </w:rPr>
      </w:pPr>
    </w:p>
    <w:p w:rsidR="008F2CBB" w:rsidRDefault="008F2CBB" w:rsidP="008F2C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F2CBB" w:rsidRDefault="008F2CBB" w:rsidP="008F2CB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F2CBB" w:rsidRPr="002C39D0" w:rsidRDefault="008F2CBB" w:rsidP="008F2CBB">
      <w:pPr>
        <w:ind w:left="678"/>
        <w:jc w:val="both"/>
        <w:rPr>
          <w:sz w:val="24"/>
          <w:szCs w:val="24"/>
        </w:rPr>
      </w:pPr>
    </w:p>
    <w:p w:rsidR="008F2CBB" w:rsidRPr="006C6683" w:rsidRDefault="008F2CBB" w:rsidP="008F2CBB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F2CBB" w:rsidRPr="006C6683" w:rsidRDefault="008F2CBB" w:rsidP="008F2CB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F2CBB" w:rsidRDefault="008F2CBB" w:rsidP="008F2CB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F2CBB" w:rsidRDefault="008F2CBB" w:rsidP="008F2CBB">
      <w:pPr>
        <w:pStyle w:val="Zkladntext"/>
        <w:ind w:left="0"/>
        <w:rPr>
          <w:sz w:val="24"/>
          <w:szCs w:val="24"/>
        </w:rPr>
      </w:pPr>
    </w:p>
    <w:p w:rsidR="008F2CBB" w:rsidRPr="006C6683" w:rsidRDefault="008F2CBB" w:rsidP="008F2CBB">
      <w:pPr>
        <w:pStyle w:val="Zkladntext"/>
        <w:ind w:left="0"/>
        <w:rPr>
          <w:sz w:val="24"/>
          <w:szCs w:val="24"/>
        </w:rPr>
      </w:pPr>
    </w:p>
    <w:p w:rsidR="008F2CBB" w:rsidRPr="00C45D3F" w:rsidRDefault="008F2CBB" w:rsidP="008F2C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F2CBB" w:rsidRPr="00C45D3F" w:rsidRDefault="008F2CBB" w:rsidP="008F2C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F2CBB" w:rsidRDefault="008F2CBB" w:rsidP="008F2C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F2CBB" w:rsidRPr="00CC4187" w:rsidRDefault="008F2CBB" w:rsidP="008F2C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F2CBB" w:rsidRDefault="008F2CBB" w:rsidP="008F2CBB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F2CBB" w:rsidRDefault="008F2CBB" w:rsidP="008F2CBB">
      <w:pPr>
        <w:ind w:left="284"/>
        <w:jc w:val="both"/>
        <w:rPr>
          <w:b/>
          <w:sz w:val="24"/>
          <w:szCs w:val="24"/>
        </w:rPr>
      </w:pPr>
    </w:p>
    <w:p w:rsidR="008F2CBB" w:rsidRDefault="008F2CBB" w:rsidP="008F2CBB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F2CBB" w:rsidRDefault="008F2CBB" w:rsidP="008F2C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:rsidR="008F2CBB" w:rsidRDefault="008F2CBB" w:rsidP="008F2CBB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8F2CBB" w:rsidRDefault="008F2CBB" w:rsidP="008F2C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obce nie je poistený</w:t>
      </w:r>
    </w:p>
    <w:p w:rsidR="008F2CBB" w:rsidRPr="0071585D" w:rsidRDefault="008F2CBB" w:rsidP="008F2C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F2CBB" w:rsidRPr="0071585D" w:rsidRDefault="008F2CBB" w:rsidP="008F2CBB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61"/>
      </w:tblGrid>
      <w:tr w:rsidR="008F2CBB" w:rsidRPr="00563E6B" w:rsidTr="00DA1DDA">
        <w:tc>
          <w:tcPr>
            <w:tcW w:w="5220" w:type="dxa"/>
            <w:shd w:val="clear" w:color="auto" w:fill="F2F2F2"/>
          </w:tcPr>
          <w:p w:rsidR="008F2CBB" w:rsidRDefault="008F2CBB" w:rsidP="008F2CB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F2CBB" w:rsidRPr="00563E6B" w:rsidRDefault="008F2CBB" w:rsidP="008F2CB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561" w:type="dxa"/>
            <w:shd w:val="clear" w:color="auto" w:fill="F2F2F2"/>
          </w:tcPr>
          <w:p w:rsidR="008F2CBB" w:rsidRPr="00563E6B" w:rsidRDefault="008F2CBB" w:rsidP="008F2CB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F2CBB" w:rsidRPr="00563E6B" w:rsidTr="00DA1DDA">
        <w:tc>
          <w:tcPr>
            <w:tcW w:w="5220" w:type="dxa"/>
          </w:tcPr>
          <w:p w:rsidR="008F2CBB" w:rsidRPr="00664FF1" w:rsidRDefault="008F2CBB" w:rsidP="008F2CBB">
            <w:r w:rsidRPr="00664FF1">
              <w:t>Pozemky</w:t>
            </w:r>
          </w:p>
        </w:tc>
        <w:tc>
          <w:tcPr>
            <w:tcW w:w="4561" w:type="dxa"/>
          </w:tcPr>
          <w:p w:rsidR="008F2CBB" w:rsidRPr="003F1064" w:rsidRDefault="008F2CBB" w:rsidP="008F2CBB">
            <w:pPr>
              <w:jc w:val="right"/>
            </w:pPr>
            <w:r>
              <w:t>455,96</w:t>
            </w:r>
          </w:p>
        </w:tc>
      </w:tr>
      <w:tr w:rsidR="008F2CBB" w:rsidRPr="00563E6B" w:rsidTr="00DA1DDA">
        <w:tc>
          <w:tcPr>
            <w:tcW w:w="5220" w:type="dxa"/>
          </w:tcPr>
          <w:p w:rsidR="008F2CBB" w:rsidRPr="00664FF1" w:rsidRDefault="008F2CBB" w:rsidP="008F2CBB">
            <w:r w:rsidRPr="00664FF1">
              <w:t>Budovy, stavby</w:t>
            </w:r>
          </w:p>
        </w:tc>
        <w:tc>
          <w:tcPr>
            <w:tcW w:w="4561" w:type="dxa"/>
          </w:tcPr>
          <w:p w:rsidR="008F2CBB" w:rsidRPr="003F1064" w:rsidRDefault="00C25683" w:rsidP="008F2CBB">
            <w:pPr>
              <w:jc w:val="right"/>
            </w:pPr>
            <w:r>
              <w:t>70 083,25</w:t>
            </w:r>
          </w:p>
        </w:tc>
      </w:tr>
      <w:tr w:rsidR="008F2CBB" w:rsidRPr="00563E6B" w:rsidTr="00DA1DDA">
        <w:tc>
          <w:tcPr>
            <w:tcW w:w="5220" w:type="dxa"/>
          </w:tcPr>
          <w:p w:rsidR="008F2CBB" w:rsidRPr="00664FF1" w:rsidRDefault="008F2CBB" w:rsidP="008F2CBB">
            <w:r w:rsidRPr="00664FF1">
              <w:t>Stroje, prístroje, zariadenia, inventár</w:t>
            </w:r>
          </w:p>
        </w:tc>
        <w:tc>
          <w:tcPr>
            <w:tcW w:w="4561" w:type="dxa"/>
          </w:tcPr>
          <w:p w:rsidR="008F2CBB" w:rsidRPr="003F1064" w:rsidRDefault="00C25683" w:rsidP="008F2CBB">
            <w:pPr>
              <w:jc w:val="right"/>
            </w:pPr>
            <w:r>
              <w:t>9 217,48</w:t>
            </w:r>
          </w:p>
        </w:tc>
      </w:tr>
      <w:tr w:rsidR="008F2CBB" w:rsidRPr="00563E6B" w:rsidTr="00DA1DDA">
        <w:tc>
          <w:tcPr>
            <w:tcW w:w="5220" w:type="dxa"/>
          </w:tcPr>
          <w:p w:rsidR="008F2CBB" w:rsidRPr="00664FF1" w:rsidRDefault="008F2CBB" w:rsidP="008F2CBB">
            <w:r w:rsidRPr="00664FF1">
              <w:t xml:space="preserve">Dopravné prostriedky </w:t>
            </w:r>
          </w:p>
        </w:tc>
        <w:tc>
          <w:tcPr>
            <w:tcW w:w="4561" w:type="dxa"/>
          </w:tcPr>
          <w:p w:rsidR="008F2CBB" w:rsidRPr="003F1064" w:rsidRDefault="00C25683" w:rsidP="008F2CBB">
            <w:pPr>
              <w:jc w:val="right"/>
            </w:pPr>
            <w:r>
              <w:t>16 312,38</w:t>
            </w:r>
          </w:p>
        </w:tc>
      </w:tr>
    </w:tbl>
    <w:p w:rsidR="008F2CBB" w:rsidRDefault="008F2CBB" w:rsidP="008F2CB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F2CBB" w:rsidRDefault="008F2CBB" w:rsidP="008F2CBB">
      <w:pPr>
        <w:ind w:left="284"/>
        <w:jc w:val="both"/>
        <w:rPr>
          <w:b/>
          <w:sz w:val="24"/>
          <w:szCs w:val="24"/>
        </w:rPr>
      </w:pPr>
    </w:p>
    <w:p w:rsidR="008F2CBB" w:rsidRDefault="008F2CBB" w:rsidP="008F2CBB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F2CBB" w:rsidRDefault="008F2CBB" w:rsidP="008F2CBB">
      <w:pPr>
        <w:jc w:val="both"/>
        <w:rPr>
          <w:sz w:val="24"/>
          <w:szCs w:val="24"/>
        </w:rPr>
      </w:pPr>
    </w:p>
    <w:p w:rsidR="008F2CBB" w:rsidRDefault="008F2CBB" w:rsidP="008F2CBB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F2CBB" w:rsidRPr="006342B3" w:rsidRDefault="008F2CBB" w:rsidP="008F2C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925"/>
        <w:gridCol w:w="992"/>
        <w:gridCol w:w="1985"/>
        <w:gridCol w:w="1559"/>
      </w:tblGrid>
      <w:tr w:rsidR="008F2CBB" w:rsidRPr="006409A6" w:rsidTr="00DA1DDA">
        <w:tc>
          <w:tcPr>
            <w:tcW w:w="2340" w:type="dxa"/>
            <w:shd w:val="clear" w:color="auto" w:fill="F2F2F2"/>
          </w:tcPr>
          <w:p w:rsidR="008F2CBB" w:rsidRPr="00BE6925" w:rsidRDefault="008F2CBB" w:rsidP="008F2CBB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F2CBB" w:rsidRPr="00BE6925" w:rsidRDefault="008F2CBB" w:rsidP="008F2CBB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F2CBB" w:rsidRPr="00BE6925" w:rsidRDefault="008F2CBB" w:rsidP="008F2CBB">
            <w:pPr>
              <w:jc w:val="center"/>
            </w:pPr>
            <w:r w:rsidRPr="00BE6925">
              <w:t>Mena</w:t>
            </w:r>
          </w:p>
          <w:p w:rsidR="008F2CBB" w:rsidRPr="00BE6925" w:rsidRDefault="008F2CBB" w:rsidP="008F2CBB">
            <w:pPr>
              <w:jc w:val="center"/>
            </w:pPr>
            <w:r w:rsidRPr="00BE6925">
              <w:t>cenného papiera</w:t>
            </w:r>
          </w:p>
        </w:tc>
        <w:tc>
          <w:tcPr>
            <w:tcW w:w="925" w:type="dxa"/>
            <w:shd w:val="clear" w:color="auto" w:fill="F2F2F2"/>
          </w:tcPr>
          <w:p w:rsidR="008F2CBB" w:rsidRPr="00BE6925" w:rsidRDefault="008F2CBB" w:rsidP="008F2CBB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</w:tcPr>
          <w:p w:rsidR="008F2CBB" w:rsidRPr="00BE6925" w:rsidRDefault="008F2CBB" w:rsidP="008F2CBB">
            <w:pPr>
              <w:jc w:val="center"/>
            </w:pPr>
            <w:r w:rsidRPr="00BE6925">
              <w:t>Dátum splatnosti</w:t>
            </w:r>
          </w:p>
        </w:tc>
        <w:tc>
          <w:tcPr>
            <w:tcW w:w="1985" w:type="dxa"/>
            <w:shd w:val="clear" w:color="auto" w:fill="F2F2F2"/>
          </w:tcPr>
          <w:p w:rsidR="008F2CBB" w:rsidRPr="00BE6925" w:rsidRDefault="008F2CBB" w:rsidP="008F2CB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F2CBB" w:rsidRPr="00BE6925" w:rsidRDefault="008F2CBB" w:rsidP="00C25683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C25683">
              <w:t>3</w:t>
            </w:r>
          </w:p>
        </w:tc>
        <w:tc>
          <w:tcPr>
            <w:tcW w:w="1559" w:type="dxa"/>
            <w:shd w:val="clear" w:color="auto" w:fill="F2F2F2"/>
          </w:tcPr>
          <w:p w:rsidR="008F2CBB" w:rsidRPr="00BE6925" w:rsidRDefault="008F2CBB" w:rsidP="008F2CB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F2CBB" w:rsidRPr="00BE6925" w:rsidRDefault="008F2CBB" w:rsidP="00C25683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C25683">
              <w:t>4</w:t>
            </w:r>
          </w:p>
        </w:tc>
      </w:tr>
      <w:tr w:rsidR="008F2CBB" w:rsidRPr="00A6137D" w:rsidTr="00DA1DDA">
        <w:tc>
          <w:tcPr>
            <w:tcW w:w="2340" w:type="dxa"/>
          </w:tcPr>
          <w:p w:rsidR="008F2CBB" w:rsidRPr="00494554" w:rsidRDefault="008F2CBB" w:rsidP="008F2CBB">
            <w:r>
              <w:t>Stredoslovenská vodárenská spoločnosť a.s.</w:t>
            </w:r>
          </w:p>
        </w:tc>
        <w:tc>
          <w:tcPr>
            <w:tcW w:w="900" w:type="dxa"/>
          </w:tcPr>
          <w:p w:rsidR="008F2CBB" w:rsidRDefault="008F2CBB" w:rsidP="008F2CBB">
            <w:pPr>
              <w:jc w:val="center"/>
            </w:pPr>
          </w:p>
          <w:p w:rsidR="008F2CBB" w:rsidRPr="00494554" w:rsidRDefault="008F2CBB" w:rsidP="008F2CBB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8F2CBB" w:rsidRDefault="008F2CBB" w:rsidP="008F2CBB">
            <w:pPr>
              <w:jc w:val="center"/>
            </w:pPr>
          </w:p>
          <w:p w:rsidR="008F2CBB" w:rsidRPr="00494554" w:rsidRDefault="008F2CBB" w:rsidP="008F2CBB">
            <w:pPr>
              <w:jc w:val="center"/>
            </w:pPr>
            <w:r>
              <w:t>euro</w:t>
            </w:r>
          </w:p>
        </w:tc>
        <w:tc>
          <w:tcPr>
            <w:tcW w:w="925" w:type="dxa"/>
          </w:tcPr>
          <w:p w:rsidR="008F2CBB" w:rsidRPr="00494554" w:rsidRDefault="008F2CBB" w:rsidP="008F2CBB">
            <w:pPr>
              <w:jc w:val="center"/>
            </w:pPr>
          </w:p>
        </w:tc>
        <w:tc>
          <w:tcPr>
            <w:tcW w:w="992" w:type="dxa"/>
          </w:tcPr>
          <w:p w:rsidR="008F2CBB" w:rsidRPr="00494554" w:rsidRDefault="008F2CBB" w:rsidP="008F2CBB">
            <w:pPr>
              <w:jc w:val="center"/>
            </w:pPr>
          </w:p>
        </w:tc>
        <w:tc>
          <w:tcPr>
            <w:tcW w:w="1985" w:type="dxa"/>
          </w:tcPr>
          <w:p w:rsidR="008F2CBB" w:rsidRDefault="008F2CBB" w:rsidP="008F2CBB">
            <w:pPr>
              <w:jc w:val="center"/>
            </w:pPr>
          </w:p>
          <w:p w:rsidR="008F2CBB" w:rsidRPr="00494554" w:rsidRDefault="00C25683" w:rsidP="008F2CBB">
            <w:pPr>
              <w:jc w:val="center"/>
            </w:pPr>
            <w:r>
              <w:t>35 588,00</w:t>
            </w:r>
          </w:p>
        </w:tc>
        <w:tc>
          <w:tcPr>
            <w:tcW w:w="1559" w:type="dxa"/>
          </w:tcPr>
          <w:p w:rsidR="008F2CBB" w:rsidRDefault="008F2CBB" w:rsidP="008F2CBB">
            <w:pPr>
              <w:jc w:val="center"/>
            </w:pPr>
          </w:p>
          <w:p w:rsidR="008F2CBB" w:rsidRPr="00494554" w:rsidRDefault="008F2CBB" w:rsidP="008F2CBB">
            <w:pPr>
              <w:jc w:val="center"/>
            </w:pPr>
            <w:r>
              <w:t>35 588,00</w:t>
            </w:r>
          </w:p>
        </w:tc>
      </w:tr>
    </w:tbl>
    <w:p w:rsidR="00DA1DDA" w:rsidRDefault="00DA1DDA" w:rsidP="008F2CBB">
      <w:pPr>
        <w:rPr>
          <w:b/>
          <w:sz w:val="24"/>
          <w:szCs w:val="24"/>
        </w:rPr>
      </w:pPr>
    </w:p>
    <w:p w:rsidR="00DA1DDA" w:rsidRDefault="00DA1DDA" w:rsidP="008F2CBB">
      <w:pPr>
        <w:rPr>
          <w:b/>
          <w:sz w:val="24"/>
          <w:szCs w:val="24"/>
        </w:rPr>
      </w:pPr>
    </w:p>
    <w:p w:rsidR="00DA1DDA" w:rsidRDefault="00DA1DDA" w:rsidP="008F2CBB">
      <w:pPr>
        <w:rPr>
          <w:b/>
          <w:sz w:val="24"/>
          <w:szCs w:val="24"/>
        </w:rPr>
      </w:pPr>
    </w:p>
    <w:p w:rsidR="008F2CBB" w:rsidRDefault="008F2CBB" w:rsidP="008F2CBB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F2CBB" w:rsidRDefault="008F2CBB" w:rsidP="008F2CBB">
      <w:pPr>
        <w:ind w:left="2520" w:hanging="2520"/>
        <w:rPr>
          <w:b/>
          <w:sz w:val="24"/>
          <w:szCs w:val="24"/>
        </w:rPr>
      </w:pPr>
    </w:p>
    <w:p w:rsidR="008F2CBB" w:rsidRDefault="008F2CBB" w:rsidP="008F2CB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F2CBB" w:rsidRPr="00980AB2" w:rsidRDefault="008F2CBB" w:rsidP="008F2CB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</w:p>
    <w:p w:rsidR="008F2CBB" w:rsidRPr="00104161" w:rsidRDefault="008F2CBB" w:rsidP="008F2CB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118"/>
      </w:tblGrid>
      <w:tr w:rsidR="008F2CBB" w:rsidRPr="00A6137D" w:rsidTr="00DA1DDA">
        <w:tc>
          <w:tcPr>
            <w:tcW w:w="2694" w:type="dxa"/>
            <w:shd w:val="clear" w:color="auto" w:fill="F2F2F2"/>
          </w:tcPr>
          <w:p w:rsidR="008F2CBB" w:rsidRPr="00104161" w:rsidRDefault="008F2CBB" w:rsidP="008F2CB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F2CBB" w:rsidRPr="00104161" w:rsidRDefault="008F2CBB" w:rsidP="008F2CBB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F2CBB" w:rsidRPr="00104161" w:rsidRDefault="008F2CBB" w:rsidP="008F2CBB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118" w:type="dxa"/>
            <w:shd w:val="clear" w:color="auto" w:fill="F2F2F2"/>
          </w:tcPr>
          <w:p w:rsidR="008F2CBB" w:rsidRPr="00104161" w:rsidRDefault="008F2CBB" w:rsidP="008F2CB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F2CBB" w:rsidRPr="00A6137D" w:rsidTr="00DA1DDA">
        <w:tc>
          <w:tcPr>
            <w:tcW w:w="2694" w:type="dxa"/>
          </w:tcPr>
          <w:p w:rsidR="008F2CBB" w:rsidRPr="003C2105" w:rsidRDefault="008F2CBB" w:rsidP="008F2CBB">
            <w:r>
              <w:t>Nedaňové pohľadávky</w:t>
            </w:r>
          </w:p>
        </w:tc>
        <w:tc>
          <w:tcPr>
            <w:tcW w:w="1559" w:type="dxa"/>
          </w:tcPr>
          <w:p w:rsidR="008F2CBB" w:rsidRPr="003C2105" w:rsidRDefault="008F2CBB" w:rsidP="008F2CBB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8F2CBB" w:rsidRPr="003C2105" w:rsidRDefault="00C25683" w:rsidP="008F2CBB">
            <w:pPr>
              <w:jc w:val="right"/>
            </w:pPr>
            <w:r>
              <w:t>4 341,55</w:t>
            </w:r>
          </w:p>
        </w:tc>
        <w:tc>
          <w:tcPr>
            <w:tcW w:w="3118" w:type="dxa"/>
          </w:tcPr>
          <w:p w:rsidR="008F2CBB" w:rsidRPr="003C2105" w:rsidRDefault="008F2CBB" w:rsidP="008F2CBB">
            <w:r>
              <w:t>Poplatky za zber a vývoz TKO, voda</w:t>
            </w:r>
          </w:p>
        </w:tc>
      </w:tr>
      <w:tr w:rsidR="008F2CBB" w:rsidRPr="00A6137D" w:rsidTr="00DA1DDA">
        <w:tc>
          <w:tcPr>
            <w:tcW w:w="2694" w:type="dxa"/>
          </w:tcPr>
          <w:p w:rsidR="008F2CBB" w:rsidRPr="003C2105" w:rsidRDefault="008F2CBB" w:rsidP="008F2CBB">
            <w:r>
              <w:t>Daňové pohľadávky</w:t>
            </w:r>
          </w:p>
        </w:tc>
        <w:tc>
          <w:tcPr>
            <w:tcW w:w="1559" w:type="dxa"/>
          </w:tcPr>
          <w:p w:rsidR="008F2CBB" w:rsidRPr="003C2105" w:rsidRDefault="008F2CBB" w:rsidP="008F2CBB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8F2CBB" w:rsidRPr="003C2105" w:rsidRDefault="00C25683" w:rsidP="008F2CBB">
            <w:pPr>
              <w:jc w:val="right"/>
            </w:pPr>
            <w:r>
              <w:t>808,51</w:t>
            </w:r>
          </w:p>
        </w:tc>
        <w:tc>
          <w:tcPr>
            <w:tcW w:w="3118" w:type="dxa"/>
          </w:tcPr>
          <w:p w:rsidR="008F2CBB" w:rsidRPr="003C2105" w:rsidRDefault="008F2CBB" w:rsidP="008F2CBB">
            <w:r>
              <w:t>Daň z nehnuteľností, pes</w:t>
            </w:r>
          </w:p>
        </w:tc>
      </w:tr>
    </w:tbl>
    <w:p w:rsidR="008F2CBB" w:rsidRDefault="008F2CBB" w:rsidP="008F2C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CBB" w:rsidRPr="005E1243" w:rsidRDefault="008F2CBB" w:rsidP="008F2CB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F2CBB" w:rsidRPr="00B271C7" w:rsidRDefault="008F2CBB" w:rsidP="008F2CBB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369"/>
      </w:tblGrid>
      <w:tr w:rsidR="008F2CBB" w:rsidRPr="00563E6B" w:rsidTr="00DA1DDA">
        <w:tc>
          <w:tcPr>
            <w:tcW w:w="3186" w:type="dxa"/>
            <w:shd w:val="clear" w:color="auto" w:fill="F2F2F2"/>
          </w:tcPr>
          <w:p w:rsidR="008F2CBB" w:rsidRPr="00EC5A19" w:rsidRDefault="008F2CBB" w:rsidP="008F2CB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8F2CBB" w:rsidRPr="00EC5A19" w:rsidRDefault="008F2CBB" w:rsidP="008F2CB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369" w:type="dxa"/>
            <w:shd w:val="clear" w:color="auto" w:fill="F2F2F2"/>
          </w:tcPr>
          <w:p w:rsidR="008F2CBB" w:rsidRPr="00EC5A19" w:rsidRDefault="008F2CBB" w:rsidP="008F2CBB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F2CBB" w:rsidRPr="00563E6B" w:rsidTr="00DA1DDA">
        <w:tc>
          <w:tcPr>
            <w:tcW w:w="3186" w:type="dxa"/>
          </w:tcPr>
          <w:p w:rsidR="008F2CBB" w:rsidRPr="006E2424" w:rsidRDefault="008F2CBB" w:rsidP="008F2CBB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8F2CBB" w:rsidRPr="00EC5A19" w:rsidRDefault="008F2CBB" w:rsidP="008F2CBB">
            <w:pPr>
              <w:jc w:val="both"/>
            </w:pPr>
            <w:r>
              <w:t>0,00</w:t>
            </w:r>
          </w:p>
        </w:tc>
        <w:tc>
          <w:tcPr>
            <w:tcW w:w="4369" w:type="dxa"/>
          </w:tcPr>
          <w:p w:rsidR="008F2CBB" w:rsidRPr="00EC5A19" w:rsidRDefault="008F2CBB" w:rsidP="008F2CBB">
            <w:pPr>
              <w:jc w:val="both"/>
            </w:pPr>
            <w:r>
              <w:t>Daňová pohľadávka nevymožiteľná</w:t>
            </w:r>
          </w:p>
        </w:tc>
      </w:tr>
    </w:tbl>
    <w:p w:rsidR="008F2CBB" w:rsidRDefault="008F2CBB" w:rsidP="008F2CBB">
      <w:pPr>
        <w:pStyle w:val="Pismenka"/>
        <w:tabs>
          <w:tab w:val="clear" w:pos="426"/>
        </w:tabs>
        <w:ind w:left="-426" w:firstLine="0"/>
        <w:rPr>
          <w:b w:val="0"/>
          <w:sz w:val="24"/>
          <w:szCs w:val="24"/>
        </w:rPr>
      </w:pPr>
    </w:p>
    <w:p w:rsidR="008F2CBB" w:rsidRDefault="008F2CBB" w:rsidP="008F2CB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F2CBB" w:rsidRDefault="008F2CBB" w:rsidP="008F2C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F2CBB" w:rsidRDefault="008F2CBB" w:rsidP="008F2CB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F2CBB" w:rsidRDefault="008F2CBB" w:rsidP="008F2CBB">
      <w:pPr>
        <w:rPr>
          <w:b/>
          <w:sz w:val="24"/>
          <w:szCs w:val="24"/>
        </w:rPr>
      </w:pPr>
    </w:p>
    <w:p w:rsidR="008F2CBB" w:rsidRPr="00980AB2" w:rsidRDefault="008F2CBB" w:rsidP="008F2CB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F2CBB" w:rsidRPr="006B1179" w:rsidRDefault="008F2CBB" w:rsidP="008F2CBB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77"/>
      </w:tblGrid>
      <w:tr w:rsidR="008F2CBB" w:rsidRPr="00A6137D" w:rsidTr="00DA1DDA">
        <w:tc>
          <w:tcPr>
            <w:tcW w:w="4962" w:type="dxa"/>
            <w:shd w:val="clear" w:color="auto" w:fill="F2F2F2"/>
          </w:tcPr>
          <w:p w:rsidR="008F2CBB" w:rsidRPr="0095583D" w:rsidRDefault="008F2CBB" w:rsidP="008F2CB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4677" w:type="dxa"/>
            <w:shd w:val="clear" w:color="auto" w:fill="F2F2F2"/>
          </w:tcPr>
          <w:p w:rsidR="008F2CBB" w:rsidRPr="0095583D" w:rsidRDefault="008F2CBB" w:rsidP="00C2568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25683">
              <w:rPr>
                <w:b/>
              </w:rPr>
              <w:t>4</w:t>
            </w:r>
          </w:p>
        </w:tc>
      </w:tr>
      <w:tr w:rsidR="008F2CBB" w:rsidRPr="00A6137D" w:rsidTr="00DA1DDA">
        <w:tc>
          <w:tcPr>
            <w:tcW w:w="4962" w:type="dxa"/>
          </w:tcPr>
          <w:p w:rsidR="008F2CBB" w:rsidRPr="00254788" w:rsidRDefault="008F2CBB" w:rsidP="008F2CBB">
            <w:r>
              <w:t>Riadok  86   :   pokladnica</w:t>
            </w:r>
          </w:p>
        </w:tc>
        <w:tc>
          <w:tcPr>
            <w:tcW w:w="4677" w:type="dxa"/>
          </w:tcPr>
          <w:p w:rsidR="008F2CBB" w:rsidRPr="00254788" w:rsidRDefault="008F2CBB" w:rsidP="001E4474">
            <w:pPr>
              <w:tabs>
                <w:tab w:val="left" w:pos="2160"/>
                <w:tab w:val="center" w:pos="2552"/>
              </w:tabs>
            </w:pPr>
            <w:r>
              <w:tab/>
              <w:t xml:space="preserve"> </w:t>
            </w:r>
            <w:r w:rsidR="001E4474">
              <w:t xml:space="preserve">  </w:t>
            </w:r>
            <w:r>
              <w:t xml:space="preserve">   </w:t>
            </w:r>
            <w:r w:rsidR="001E4474">
              <w:t>520,50</w:t>
            </w:r>
          </w:p>
        </w:tc>
      </w:tr>
      <w:tr w:rsidR="001E4474" w:rsidRPr="00A6137D" w:rsidTr="00DA1DDA">
        <w:tc>
          <w:tcPr>
            <w:tcW w:w="4962" w:type="dxa"/>
          </w:tcPr>
          <w:p w:rsidR="001E4474" w:rsidRDefault="001E4474" w:rsidP="001E4474">
            <w:r>
              <w:t xml:space="preserve">Riadok  87   :   ceniny   </w:t>
            </w:r>
          </w:p>
        </w:tc>
        <w:tc>
          <w:tcPr>
            <w:tcW w:w="4677" w:type="dxa"/>
          </w:tcPr>
          <w:p w:rsidR="001E4474" w:rsidRDefault="001E4474" w:rsidP="001E4474">
            <w:pPr>
              <w:tabs>
                <w:tab w:val="left" w:pos="2160"/>
                <w:tab w:val="center" w:pos="2552"/>
              </w:tabs>
            </w:pPr>
            <w:r>
              <w:t xml:space="preserve">                                                 119,70</w:t>
            </w:r>
          </w:p>
        </w:tc>
      </w:tr>
      <w:tr w:rsidR="008F2CBB" w:rsidRPr="00A6137D" w:rsidTr="00DA1DDA">
        <w:tc>
          <w:tcPr>
            <w:tcW w:w="4962" w:type="dxa"/>
          </w:tcPr>
          <w:p w:rsidR="008F2CBB" w:rsidRPr="00254788" w:rsidRDefault="008F2CBB" w:rsidP="008F2CBB">
            <w:r>
              <w:t xml:space="preserve">Riadok  88   :   Bankový účet </w:t>
            </w:r>
          </w:p>
        </w:tc>
        <w:tc>
          <w:tcPr>
            <w:tcW w:w="4677" w:type="dxa"/>
          </w:tcPr>
          <w:p w:rsidR="008F2CBB" w:rsidRPr="00254788" w:rsidRDefault="008F2CBB" w:rsidP="001E4474">
            <w:r>
              <w:t xml:space="preserve">                                             </w:t>
            </w:r>
            <w:r w:rsidR="001E4474">
              <w:t>56 051,58</w:t>
            </w:r>
          </w:p>
        </w:tc>
      </w:tr>
    </w:tbl>
    <w:p w:rsidR="008F2CBB" w:rsidRDefault="008F2CBB" w:rsidP="008F2CBB">
      <w:pPr>
        <w:rPr>
          <w:b/>
          <w:sz w:val="24"/>
          <w:szCs w:val="24"/>
        </w:rPr>
      </w:pPr>
    </w:p>
    <w:p w:rsidR="008F2CBB" w:rsidRDefault="008F2CBB" w:rsidP="008F2CBB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2CBB" w:rsidRPr="00E74C03" w:rsidRDefault="008F2CBB" w:rsidP="008F2CB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969"/>
      </w:tblGrid>
      <w:tr w:rsidR="008F2CBB" w:rsidRPr="00E94F6D" w:rsidTr="00DA1DDA">
        <w:tc>
          <w:tcPr>
            <w:tcW w:w="5670" w:type="dxa"/>
            <w:shd w:val="clear" w:color="auto" w:fill="F2F2F2"/>
          </w:tcPr>
          <w:p w:rsidR="008F2CBB" w:rsidRPr="00E74C03" w:rsidRDefault="008F2CBB" w:rsidP="008F2CB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3969" w:type="dxa"/>
            <w:shd w:val="clear" w:color="auto" w:fill="F2F2F2"/>
          </w:tcPr>
          <w:p w:rsidR="008F2CBB" w:rsidRPr="00E74C03" w:rsidRDefault="008F2CBB" w:rsidP="00C2568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25683">
              <w:rPr>
                <w:b/>
              </w:rPr>
              <w:t>4</w:t>
            </w:r>
          </w:p>
        </w:tc>
      </w:tr>
      <w:tr w:rsidR="008F2CBB" w:rsidRPr="00A6137D" w:rsidTr="00DA1DDA">
        <w:tc>
          <w:tcPr>
            <w:tcW w:w="5670" w:type="dxa"/>
          </w:tcPr>
          <w:p w:rsidR="008F2CBB" w:rsidRPr="00074670" w:rsidRDefault="008F2CBB" w:rsidP="008F2CBB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3969" w:type="dxa"/>
          </w:tcPr>
          <w:p w:rsidR="008F2CBB" w:rsidRPr="00EF7CA4" w:rsidRDefault="00BB2E5C" w:rsidP="008F2CBB">
            <w:pPr>
              <w:jc w:val="center"/>
              <w:rPr>
                <w:b/>
              </w:rPr>
            </w:pPr>
            <w:r>
              <w:rPr>
                <w:b/>
              </w:rPr>
              <w:t>19,80</w:t>
            </w:r>
          </w:p>
        </w:tc>
      </w:tr>
      <w:tr w:rsidR="008F2CBB" w:rsidRPr="00A6137D" w:rsidTr="00DA1DDA">
        <w:tc>
          <w:tcPr>
            <w:tcW w:w="5670" w:type="dxa"/>
          </w:tcPr>
          <w:p w:rsidR="008F2CBB" w:rsidRPr="00074670" w:rsidRDefault="008F2CBB" w:rsidP="008F2CBB">
            <w:r>
              <w:t>IVES</w:t>
            </w:r>
          </w:p>
        </w:tc>
        <w:tc>
          <w:tcPr>
            <w:tcW w:w="3969" w:type="dxa"/>
          </w:tcPr>
          <w:p w:rsidR="008F2CBB" w:rsidRPr="00010F84" w:rsidRDefault="00BB2E5C" w:rsidP="008F2CBB">
            <w:pPr>
              <w:jc w:val="center"/>
            </w:pPr>
            <w:r>
              <w:t>19,80</w:t>
            </w:r>
          </w:p>
        </w:tc>
      </w:tr>
      <w:tr w:rsidR="008F2CBB" w:rsidRPr="00A6137D" w:rsidTr="00DA1DDA">
        <w:tc>
          <w:tcPr>
            <w:tcW w:w="5670" w:type="dxa"/>
          </w:tcPr>
          <w:p w:rsidR="008F2CBB" w:rsidRPr="00074670" w:rsidRDefault="008F2CBB" w:rsidP="008F2CBB"/>
        </w:tc>
        <w:tc>
          <w:tcPr>
            <w:tcW w:w="3969" w:type="dxa"/>
          </w:tcPr>
          <w:p w:rsidR="008F2CBB" w:rsidRPr="00010F84" w:rsidRDefault="008F2CBB" w:rsidP="008F2CBB">
            <w:pPr>
              <w:jc w:val="center"/>
            </w:pPr>
          </w:p>
        </w:tc>
      </w:tr>
    </w:tbl>
    <w:p w:rsidR="008F2CBB" w:rsidRDefault="008F2CBB" w:rsidP="008F2CBB">
      <w:pPr>
        <w:jc w:val="center"/>
        <w:rPr>
          <w:b/>
          <w:sz w:val="24"/>
          <w:szCs w:val="24"/>
        </w:rPr>
      </w:pPr>
    </w:p>
    <w:p w:rsidR="008F2CBB" w:rsidRPr="003C4B7A" w:rsidRDefault="008F2CBB" w:rsidP="008F2CB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F2CBB" w:rsidRPr="003C4B7A" w:rsidRDefault="008F2CBB" w:rsidP="008F2CB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F2CBB" w:rsidRDefault="008F2CBB" w:rsidP="008F2C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CBB" w:rsidRDefault="008F2CBB" w:rsidP="008F2CB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709"/>
        <w:gridCol w:w="1134"/>
        <w:gridCol w:w="1134"/>
        <w:gridCol w:w="2409"/>
      </w:tblGrid>
      <w:tr w:rsidR="008F2CBB" w:rsidRPr="000A7D3D" w:rsidTr="00DA1DDA">
        <w:tc>
          <w:tcPr>
            <w:tcW w:w="2127" w:type="dxa"/>
            <w:shd w:val="clear" w:color="auto" w:fill="F2F2F2"/>
          </w:tcPr>
          <w:p w:rsidR="008F2CBB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8F2CBB" w:rsidRPr="000A7D3D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8F2CBB" w:rsidRPr="000A7D3D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F2CBB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8F2CBB" w:rsidRPr="000A7D3D" w:rsidRDefault="008F2CBB" w:rsidP="00BB2E5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BB2E5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8F2CBB" w:rsidRPr="000A7D3D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F2CBB" w:rsidRPr="000A7D3D" w:rsidRDefault="008F2CBB" w:rsidP="008F2CB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8F2CBB" w:rsidRPr="000A7D3D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F2CBB" w:rsidRPr="000A7D3D" w:rsidRDefault="008F2CBB" w:rsidP="008F2CB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8F2CBB" w:rsidRPr="000A7D3D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8F2CBB" w:rsidRPr="000A7D3D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F2CBB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8F2CBB" w:rsidRPr="000A7D3D" w:rsidRDefault="008F2CBB" w:rsidP="00BB2E5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BB2E5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8F2CBB" w:rsidRPr="000A7D3D" w:rsidRDefault="008F2CBB" w:rsidP="008F2C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F2CBB" w:rsidRPr="000A7D3D" w:rsidRDefault="008F2CBB" w:rsidP="008F2CB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F2CBB" w:rsidTr="00DA1DDA">
        <w:tc>
          <w:tcPr>
            <w:tcW w:w="2127" w:type="dxa"/>
          </w:tcPr>
          <w:p w:rsidR="008F2CBB" w:rsidRPr="00012399" w:rsidRDefault="008F2CBB" w:rsidP="008F2CBB">
            <w:r w:rsidRPr="00012399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8F2CBB" w:rsidRPr="007B79C7" w:rsidRDefault="008F2CBB" w:rsidP="008F2CBB">
            <w:pPr>
              <w:jc w:val="center"/>
              <w:rPr>
                <w:sz w:val="18"/>
              </w:rPr>
            </w:pPr>
          </w:p>
          <w:p w:rsidR="008F2CBB" w:rsidRPr="007B79C7" w:rsidRDefault="00BB2E5C" w:rsidP="008F2CBB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>77 320,89</w:t>
            </w:r>
          </w:p>
        </w:tc>
        <w:tc>
          <w:tcPr>
            <w:tcW w:w="992" w:type="dxa"/>
          </w:tcPr>
          <w:p w:rsidR="008F2CBB" w:rsidRDefault="008F2CBB" w:rsidP="008F2CBB">
            <w:pPr>
              <w:rPr>
                <w:sz w:val="18"/>
              </w:rPr>
            </w:pPr>
          </w:p>
          <w:p w:rsidR="008F2CBB" w:rsidRPr="007B79C7" w:rsidRDefault="00BB2E5C" w:rsidP="008F2CBB">
            <w:pPr>
              <w:rPr>
                <w:sz w:val="18"/>
              </w:rPr>
            </w:pPr>
            <w:r>
              <w:rPr>
                <w:sz w:val="18"/>
              </w:rPr>
              <w:t>19 064,68</w:t>
            </w:r>
          </w:p>
        </w:tc>
        <w:tc>
          <w:tcPr>
            <w:tcW w:w="709" w:type="dxa"/>
          </w:tcPr>
          <w:p w:rsidR="008F2CBB" w:rsidRPr="007B79C7" w:rsidRDefault="008F2CBB" w:rsidP="008F2CBB">
            <w:pPr>
              <w:rPr>
                <w:sz w:val="18"/>
              </w:rPr>
            </w:pPr>
          </w:p>
        </w:tc>
        <w:tc>
          <w:tcPr>
            <w:tcW w:w="1134" w:type="dxa"/>
          </w:tcPr>
          <w:p w:rsidR="008F2CBB" w:rsidRPr="007B79C7" w:rsidRDefault="008F2CBB" w:rsidP="008F2CBB">
            <w:pPr>
              <w:jc w:val="center"/>
              <w:rPr>
                <w:sz w:val="18"/>
              </w:rPr>
            </w:pPr>
          </w:p>
          <w:p w:rsidR="008F2CBB" w:rsidRPr="007B79C7" w:rsidRDefault="008F2CBB" w:rsidP="008F2CBB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 xml:space="preserve">  </w:t>
            </w:r>
          </w:p>
        </w:tc>
        <w:tc>
          <w:tcPr>
            <w:tcW w:w="1134" w:type="dxa"/>
          </w:tcPr>
          <w:p w:rsidR="008F2CBB" w:rsidRPr="007B79C7" w:rsidRDefault="008F2CBB" w:rsidP="008F2CBB">
            <w:pPr>
              <w:jc w:val="center"/>
              <w:rPr>
                <w:sz w:val="18"/>
              </w:rPr>
            </w:pPr>
          </w:p>
          <w:p w:rsidR="008F2CBB" w:rsidRPr="007B79C7" w:rsidRDefault="00BB2E5C" w:rsidP="008F2CBB">
            <w:pPr>
              <w:jc w:val="center"/>
              <w:rPr>
                <w:sz w:val="18"/>
              </w:rPr>
            </w:pPr>
            <w:r>
              <w:rPr>
                <w:sz w:val="18"/>
              </w:rPr>
              <w:t>96 385,57</w:t>
            </w:r>
          </w:p>
        </w:tc>
        <w:tc>
          <w:tcPr>
            <w:tcW w:w="2409" w:type="dxa"/>
          </w:tcPr>
          <w:p w:rsidR="008F2CBB" w:rsidRDefault="008F2CBB" w:rsidP="008F2CBB"/>
          <w:p w:rsidR="008F2CBB" w:rsidRPr="00012399" w:rsidRDefault="008F2CBB" w:rsidP="008F2CBB">
            <w:r w:rsidRPr="00012399">
              <w:t xml:space="preserve">Presuny </w:t>
            </w:r>
            <w:r w:rsidR="00003760">
              <w:rPr>
                <w:sz w:val="18"/>
              </w:rPr>
              <w:t>19 064,68</w:t>
            </w:r>
            <w:r w:rsidR="00003760" w:rsidRPr="007B79C7">
              <w:rPr>
                <w:sz w:val="18"/>
              </w:rPr>
              <w:t xml:space="preserve"> </w:t>
            </w:r>
            <w:r w:rsidRPr="00012399">
              <w:t>€</w:t>
            </w:r>
          </w:p>
        </w:tc>
      </w:tr>
      <w:tr w:rsidR="008F2CBB" w:rsidTr="00DA1DDA">
        <w:tc>
          <w:tcPr>
            <w:tcW w:w="2127" w:type="dxa"/>
          </w:tcPr>
          <w:p w:rsidR="008F2CBB" w:rsidRPr="00012399" w:rsidRDefault="008F2CBB" w:rsidP="008F2CBB">
            <w:r w:rsidRPr="00012399">
              <w:t xml:space="preserve">Výsledok hospodárenia </w:t>
            </w:r>
          </w:p>
          <w:p w:rsidR="008F2CBB" w:rsidRPr="00012399" w:rsidRDefault="008F2CBB" w:rsidP="008F2CBB">
            <w:r w:rsidRPr="00012399">
              <w:t>(431)</w:t>
            </w:r>
          </w:p>
        </w:tc>
        <w:tc>
          <w:tcPr>
            <w:tcW w:w="1134" w:type="dxa"/>
          </w:tcPr>
          <w:p w:rsidR="00003760" w:rsidRDefault="00003760" w:rsidP="00003760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</w:t>
            </w:r>
          </w:p>
          <w:p w:rsidR="008F2CBB" w:rsidRPr="007B79C7" w:rsidRDefault="008F2CBB" w:rsidP="00003760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 xml:space="preserve"> </w:t>
            </w:r>
            <w:r w:rsidR="00003760">
              <w:rPr>
                <w:sz w:val="18"/>
              </w:rPr>
              <w:t>19 064,68</w:t>
            </w:r>
            <w:r w:rsidRPr="007B79C7">
              <w:rPr>
                <w:sz w:val="18"/>
              </w:rPr>
              <w:t xml:space="preserve"> €</w:t>
            </w:r>
          </w:p>
        </w:tc>
        <w:tc>
          <w:tcPr>
            <w:tcW w:w="992" w:type="dxa"/>
          </w:tcPr>
          <w:p w:rsidR="008F2CBB" w:rsidRPr="007B79C7" w:rsidRDefault="008F2CBB" w:rsidP="008F2CBB">
            <w:pPr>
              <w:rPr>
                <w:sz w:val="18"/>
              </w:rPr>
            </w:pPr>
          </w:p>
          <w:p w:rsidR="008F2CBB" w:rsidRPr="007B79C7" w:rsidRDefault="00003760" w:rsidP="00003760">
            <w:pPr>
              <w:rPr>
                <w:sz w:val="18"/>
              </w:rPr>
            </w:pPr>
            <w:r>
              <w:rPr>
                <w:sz w:val="18"/>
              </w:rPr>
              <w:t>16 135,59</w:t>
            </w:r>
          </w:p>
        </w:tc>
        <w:tc>
          <w:tcPr>
            <w:tcW w:w="709" w:type="dxa"/>
          </w:tcPr>
          <w:p w:rsidR="008F2CBB" w:rsidRPr="007B79C7" w:rsidRDefault="008F2CBB" w:rsidP="008F2CBB">
            <w:pPr>
              <w:rPr>
                <w:sz w:val="18"/>
              </w:rPr>
            </w:pPr>
          </w:p>
        </w:tc>
        <w:tc>
          <w:tcPr>
            <w:tcW w:w="1134" w:type="dxa"/>
          </w:tcPr>
          <w:p w:rsidR="008F2CBB" w:rsidRPr="007B79C7" w:rsidRDefault="008F2CBB" w:rsidP="008F2CBB">
            <w:pPr>
              <w:jc w:val="center"/>
              <w:rPr>
                <w:sz w:val="18"/>
              </w:rPr>
            </w:pPr>
          </w:p>
          <w:p w:rsidR="008F2CBB" w:rsidRPr="007B79C7" w:rsidRDefault="008F2CBB" w:rsidP="00003760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>-</w:t>
            </w:r>
            <w:r w:rsidR="00003760">
              <w:rPr>
                <w:sz w:val="18"/>
              </w:rPr>
              <w:t>19 064,68</w:t>
            </w:r>
            <w:r w:rsidRPr="007B79C7">
              <w:rPr>
                <w:sz w:val="18"/>
              </w:rPr>
              <w:t xml:space="preserve"> €</w:t>
            </w:r>
          </w:p>
        </w:tc>
        <w:tc>
          <w:tcPr>
            <w:tcW w:w="1134" w:type="dxa"/>
          </w:tcPr>
          <w:p w:rsidR="008F2CBB" w:rsidRPr="007B79C7" w:rsidRDefault="008F2CBB" w:rsidP="008F2CBB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 xml:space="preserve">  </w:t>
            </w:r>
          </w:p>
          <w:p w:rsidR="008F2CBB" w:rsidRPr="007B79C7" w:rsidRDefault="008F2CBB" w:rsidP="00003760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 xml:space="preserve"> </w:t>
            </w:r>
            <w:r w:rsidR="00BB2E5C">
              <w:rPr>
                <w:sz w:val="18"/>
              </w:rPr>
              <w:t>16 135,5</w:t>
            </w:r>
            <w:r w:rsidR="00003760">
              <w:rPr>
                <w:sz w:val="18"/>
              </w:rPr>
              <w:t>9</w:t>
            </w:r>
          </w:p>
        </w:tc>
        <w:tc>
          <w:tcPr>
            <w:tcW w:w="2409" w:type="dxa"/>
          </w:tcPr>
          <w:p w:rsidR="008F2CBB" w:rsidRPr="00DA1DDA" w:rsidRDefault="008F2CBB" w:rsidP="008F2CBB">
            <w:pPr>
              <w:rPr>
                <w:sz w:val="18"/>
              </w:rPr>
            </w:pPr>
            <w:r w:rsidRPr="00DA1DDA">
              <w:rPr>
                <w:sz w:val="18"/>
              </w:rPr>
              <w:t xml:space="preserve">preúčtovanie </w:t>
            </w:r>
          </w:p>
          <w:p w:rsidR="008F2CBB" w:rsidRPr="00DA1DDA" w:rsidRDefault="008F2CBB" w:rsidP="008F2CBB">
            <w:pPr>
              <w:rPr>
                <w:sz w:val="18"/>
              </w:rPr>
            </w:pPr>
            <w:r w:rsidRPr="00DA1DDA">
              <w:rPr>
                <w:sz w:val="18"/>
              </w:rPr>
              <w:t>HV za rok 202</w:t>
            </w:r>
            <w:r w:rsidR="00BB2E5C" w:rsidRPr="00DA1DDA">
              <w:rPr>
                <w:sz w:val="18"/>
              </w:rPr>
              <w:t>3</w:t>
            </w:r>
            <w:r w:rsidRPr="00DA1DDA">
              <w:rPr>
                <w:sz w:val="18"/>
              </w:rPr>
              <w:t xml:space="preserve"> : </w:t>
            </w:r>
            <w:r w:rsidR="00BB2E5C" w:rsidRPr="00DA1DDA">
              <w:rPr>
                <w:sz w:val="18"/>
              </w:rPr>
              <w:t xml:space="preserve">19 064,68 </w:t>
            </w:r>
            <w:r w:rsidRPr="00DA1DDA">
              <w:rPr>
                <w:sz w:val="18"/>
              </w:rPr>
              <w:t>€</w:t>
            </w:r>
          </w:p>
          <w:p w:rsidR="008F2CBB" w:rsidRPr="00012399" w:rsidRDefault="008F2CBB" w:rsidP="00DA1DDA">
            <w:r w:rsidRPr="00DA1DDA">
              <w:rPr>
                <w:sz w:val="18"/>
              </w:rPr>
              <w:t>HV za rok 202</w:t>
            </w:r>
            <w:r w:rsidR="00BB2E5C" w:rsidRPr="00DA1DDA">
              <w:rPr>
                <w:sz w:val="18"/>
              </w:rPr>
              <w:t>4</w:t>
            </w:r>
            <w:r w:rsidRPr="00DA1DDA">
              <w:rPr>
                <w:sz w:val="18"/>
              </w:rPr>
              <w:t xml:space="preserve"> :  </w:t>
            </w:r>
            <w:r w:rsidR="00BB2E5C" w:rsidRPr="00DA1DDA">
              <w:rPr>
                <w:sz w:val="18"/>
              </w:rPr>
              <w:t xml:space="preserve">6 135,59 </w:t>
            </w:r>
            <w:r w:rsidRPr="00DA1DDA">
              <w:rPr>
                <w:sz w:val="18"/>
              </w:rPr>
              <w:t>€</w:t>
            </w:r>
          </w:p>
        </w:tc>
      </w:tr>
    </w:tbl>
    <w:p w:rsidR="008F2CBB" w:rsidRDefault="008F2CBB" w:rsidP="008F2CBB">
      <w:pPr>
        <w:rPr>
          <w:b/>
          <w:sz w:val="24"/>
          <w:szCs w:val="24"/>
        </w:rPr>
      </w:pPr>
    </w:p>
    <w:p w:rsidR="008F2CBB" w:rsidRDefault="008F2CBB" w:rsidP="008F2CB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F2CBB" w:rsidRPr="00CB7800" w:rsidRDefault="008F2CBB" w:rsidP="008F2C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F2CBB" w:rsidRPr="00111B4C" w:rsidRDefault="008F2CBB" w:rsidP="008F2C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F2CBB" w:rsidRPr="00C56D0A" w:rsidRDefault="008F2CBB" w:rsidP="008F2C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C56D0A">
        <w:rPr>
          <w:b w:val="0"/>
          <w:sz w:val="24"/>
          <w:szCs w:val="24"/>
        </w:rPr>
        <w:t xml:space="preserve">  </w:t>
      </w:r>
    </w:p>
    <w:p w:rsidR="008F2CBB" w:rsidRDefault="008F2CBB" w:rsidP="008F2C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F2CBB" w:rsidRPr="00111B4C" w:rsidRDefault="008F2CBB" w:rsidP="008F2C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F2CBB" w:rsidRPr="00104161" w:rsidRDefault="008F2CBB" w:rsidP="008F2C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3827"/>
      </w:tblGrid>
      <w:tr w:rsidR="008F2CBB" w:rsidRPr="00A6137D" w:rsidTr="00DA1DDA">
        <w:tc>
          <w:tcPr>
            <w:tcW w:w="3119" w:type="dxa"/>
            <w:shd w:val="clear" w:color="auto" w:fill="F2F2F2"/>
          </w:tcPr>
          <w:p w:rsidR="008F2CBB" w:rsidRPr="00104161" w:rsidRDefault="008F2CBB" w:rsidP="008F2CB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F2CBB" w:rsidRPr="00104161" w:rsidRDefault="008F2CBB" w:rsidP="008F2CBB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27" w:type="dxa"/>
            <w:shd w:val="clear" w:color="auto" w:fill="F2F2F2"/>
          </w:tcPr>
          <w:p w:rsidR="008F2CBB" w:rsidRPr="00104161" w:rsidRDefault="008F2CBB" w:rsidP="008F2CB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F2CBB" w:rsidRPr="00A6137D" w:rsidTr="00DA1DDA">
        <w:tc>
          <w:tcPr>
            <w:tcW w:w="3119" w:type="dxa"/>
          </w:tcPr>
          <w:p w:rsidR="008F2CBB" w:rsidRPr="003C2105" w:rsidRDefault="008F2CBB" w:rsidP="008F2CBB">
            <w:r>
              <w:t>Riadok 144</w:t>
            </w:r>
          </w:p>
        </w:tc>
        <w:tc>
          <w:tcPr>
            <w:tcW w:w="2268" w:type="dxa"/>
          </w:tcPr>
          <w:p w:rsidR="008F2CBB" w:rsidRPr="003C2105" w:rsidRDefault="00AB52FD" w:rsidP="008F2CBB">
            <w:pPr>
              <w:jc w:val="right"/>
            </w:pPr>
            <w:r>
              <w:t>1 121,49</w:t>
            </w:r>
          </w:p>
        </w:tc>
        <w:tc>
          <w:tcPr>
            <w:tcW w:w="3827" w:type="dxa"/>
          </w:tcPr>
          <w:p w:rsidR="008F2CBB" w:rsidRPr="003C2105" w:rsidRDefault="008F2CBB" w:rsidP="008F2CBB">
            <w:r>
              <w:t>Záväzok zo sociálneho fondu</w:t>
            </w:r>
          </w:p>
        </w:tc>
      </w:tr>
      <w:tr w:rsidR="008F2CBB" w:rsidRPr="00A6137D" w:rsidTr="00DA1DDA">
        <w:tc>
          <w:tcPr>
            <w:tcW w:w="3119" w:type="dxa"/>
          </w:tcPr>
          <w:p w:rsidR="008F2CBB" w:rsidRPr="003C2105" w:rsidRDefault="008F2CBB" w:rsidP="008F2CBB">
            <w:r>
              <w:t>Riadok 152</w:t>
            </w:r>
          </w:p>
        </w:tc>
        <w:tc>
          <w:tcPr>
            <w:tcW w:w="2268" w:type="dxa"/>
          </w:tcPr>
          <w:p w:rsidR="008F2CBB" w:rsidRPr="003C2105" w:rsidRDefault="00AB52FD" w:rsidP="008F2CBB">
            <w:pPr>
              <w:jc w:val="right"/>
            </w:pPr>
            <w:r>
              <w:t>437,88</w:t>
            </w:r>
          </w:p>
        </w:tc>
        <w:tc>
          <w:tcPr>
            <w:tcW w:w="3827" w:type="dxa"/>
          </w:tcPr>
          <w:p w:rsidR="008F2CBB" w:rsidRPr="003C2105" w:rsidRDefault="008F2CBB" w:rsidP="00AB52FD">
            <w:r>
              <w:t>Neuhradené faktúry za rok 202</w:t>
            </w:r>
            <w:r w:rsidR="00AB52FD">
              <w:t>4</w:t>
            </w:r>
          </w:p>
        </w:tc>
      </w:tr>
      <w:tr w:rsidR="008F2CBB" w:rsidRPr="00A6137D" w:rsidTr="00DA1DDA">
        <w:tc>
          <w:tcPr>
            <w:tcW w:w="3119" w:type="dxa"/>
          </w:tcPr>
          <w:p w:rsidR="008F2CBB" w:rsidRPr="003C2105" w:rsidRDefault="008F2CBB" w:rsidP="008F2CBB">
            <w:r>
              <w:t>Riadok 163</w:t>
            </w:r>
          </w:p>
        </w:tc>
        <w:tc>
          <w:tcPr>
            <w:tcW w:w="2268" w:type="dxa"/>
          </w:tcPr>
          <w:p w:rsidR="008F2CBB" w:rsidRPr="003C2105" w:rsidRDefault="00AB52FD" w:rsidP="008F2CBB">
            <w:pPr>
              <w:jc w:val="right"/>
            </w:pPr>
            <w:r>
              <w:t>1 736,62</w:t>
            </w:r>
          </w:p>
        </w:tc>
        <w:tc>
          <w:tcPr>
            <w:tcW w:w="3827" w:type="dxa"/>
          </w:tcPr>
          <w:p w:rsidR="008F2CBB" w:rsidRPr="003C2105" w:rsidRDefault="008F2CBB" w:rsidP="008F2CBB">
            <w:r>
              <w:t>Záväzok voči zamestnancom</w:t>
            </w:r>
          </w:p>
        </w:tc>
      </w:tr>
      <w:tr w:rsidR="008F2CBB" w:rsidRPr="00A6137D" w:rsidTr="00DA1DDA">
        <w:tc>
          <w:tcPr>
            <w:tcW w:w="3119" w:type="dxa"/>
          </w:tcPr>
          <w:p w:rsidR="008F2CBB" w:rsidRPr="003C2105" w:rsidRDefault="008F2CBB" w:rsidP="008F2CBB">
            <w:r>
              <w:t xml:space="preserve">Riadok 165 </w:t>
            </w:r>
          </w:p>
        </w:tc>
        <w:tc>
          <w:tcPr>
            <w:tcW w:w="2268" w:type="dxa"/>
          </w:tcPr>
          <w:p w:rsidR="008F2CBB" w:rsidRPr="003C2105" w:rsidRDefault="00AB52FD" w:rsidP="008F2CBB">
            <w:pPr>
              <w:jc w:val="right"/>
            </w:pPr>
            <w:r>
              <w:t>1 164,37</w:t>
            </w:r>
          </w:p>
        </w:tc>
        <w:tc>
          <w:tcPr>
            <w:tcW w:w="3827" w:type="dxa"/>
          </w:tcPr>
          <w:p w:rsidR="008F2CBB" w:rsidRPr="003C2105" w:rsidRDefault="008F2CBB" w:rsidP="008F2CBB">
            <w:r>
              <w:t>Sociálne a zdravotné poistenie</w:t>
            </w:r>
          </w:p>
        </w:tc>
      </w:tr>
      <w:tr w:rsidR="008F2CBB" w:rsidRPr="00A6137D" w:rsidTr="00DA1DDA">
        <w:tc>
          <w:tcPr>
            <w:tcW w:w="3119" w:type="dxa"/>
          </w:tcPr>
          <w:p w:rsidR="008F2CBB" w:rsidRPr="003C2105" w:rsidRDefault="008F2CBB" w:rsidP="008F2CBB">
            <w:r>
              <w:t>Riadok 167</w:t>
            </w:r>
          </w:p>
        </w:tc>
        <w:tc>
          <w:tcPr>
            <w:tcW w:w="2268" w:type="dxa"/>
          </w:tcPr>
          <w:p w:rsidR="008F2CBB" w:rsidRPr="007564E0" w:rsidRDefault="00AB52FD" w:rsidP="008F2CBB">
            <w:pPr>
              <w:jc w:val="right"/>
            </w:pPr>
            <w:r>
              <w:t>298,85</w:t>
            </w:r>
          </w:p>
        </w:tc>
        <w:tc>
          <w:tcPr>
            <w:tcW w:w="3827" w:type="dxa"/>
          </w:tcPr>
          <w:p w:rsidR="008F2CBB" w:rsidRPr="007564E0" w:rsidRDefault="008F2CBB" w:rsidP="008F2CBB">
            <w:r w:rsidRPr="007564E0">
              <w:t>Daň zo závislej činnosti</w:t>
            </w:r>
          </w:p>
        </w:tc>
      </w:tr>
      <w:tr w:rsidR="008F2CBB" w:rsidRPr="007564E0" w:rsidTr="00DA1DDA">
        <w:tc>
          <w:tcPr>
            <w:tcW w:w="3119" w:type="dxa"/>
          </w:tcPr>
          <w:p w:rsidR="008F2CBB" w:rsidRPr="007564E0" w:rsidRDefault="008F2CBB" w:rsidP="008F2CBB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8F2CBB" w:rsidRPr="007564E0" w:rsidRDefault="008F2CBB" w:rsidP="00AB52FD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AB52FD">
              <w:rPr>
                <w:b/>
              </w:rPr>
              <w:t>4 759,21</w:t>
            </w:r>
          </w:p>
        </w:tc>
        <w:tc>
          <w:tcPr>
            <w:tcW w:w="3827" w:type="dxa"/>
          </w:tcPr>
          <w:p w:rsidR="008F2CBB" w:rsidRPr="007564E0" w:rsidRDefault="008F2CBB" w:rsidP="008F2CBB">
            <w:pPr>
              <w:rPr>
                <w:b/>
              </w:rPr>
            </w:pPr>
          </w:p>
        </w:tc>
      </w:tr>
    </w:tbl>
    <w:p w:rsidR="008F2CBB" w:rsidRPr="001871C0" w:rsidRDefault="008F2CBB" w:rsidP="008F2CBB">
      <w:pPr>
        <w:rPr>
          <w:sz w:val="22"/>
          <w:szCs w:val="24"/>
        </w:rPr>
      </w:pPr>
      <w:r w:rsidRPr="001871C0">
        <w:rPr>
          <w:sz w:val="22"/>
          <w:szCs w:val="24"/>
        </w:rPr>
        <w:t>Obec nemala uhradenú faktúru za rok 202</w:t>
      </w:r>
      <w:r>
        <w:rPr>
          <w:sz w:val="22"/>
          <w:szCs w:val="24"/>
        </w:rPr>
        <w:t>3</w:t>
      </w:r>
      <w:r w:rsidRPr="001871C0">
        <w:rPr>
          <w:sz w:val="22"/>
          <w:szCs w:val="24"/>
        </w:rPr>
        <w:t xml:space="preserve"> Slovak </w:t>
      </w:r>
      <w:proofErr w:type="spellStart"/>
      <w:r>
        <w:rPr>
          <w:sz w:val="22"/>
          <w:szCs w:val="24"/>
        </w:rPr>
        <w:t>T</w:t>
      </w:r>
      <w:r w:rsidRPr="001871C0">
        <w:rPr>
          <w:sz w:val="22"/>
          <w:szCs w:val="24"/>
        </w:rPr>
        <w:t>elekom</w:t>
      </w:r>
      <w:proofErr w:type="spellEnd"/>
      <w:r w:rsidRPr="001871C0">
        <w:rPr>
          <w:sz w:val="22"/>
          <w:szCs w:val="24"/>
        </w:rPr>
        <w:t xml:space="preserve"> v sume </w:t>
      </w:r>
      <w:r>
        <w:rPr>
          <w:sz w:val="22"/>
          <w:szCs w:val="24"/>
        </w:rPr>
        <w:t xml:space="preserve">51,65 </w:t>
      </w:r>
      <w:r w:rsidRPr="001871C0">
        <w:rPr>
          <w:sz w:val="22"/>
          <w:szCs w:val="24"/>
        </w:rPr>
        <w:t>€</w:t>
      </w:r>
    </w:p>
    <w:p w:rsidR="008F2CBB" w:rsidRDefault="008F2CBB" w:rsidP="008F2CBB">
      <w:pPr>
        <w:rPr>
          <w:b/>
          <w:sz w:val="24"/>
          <w:szCs w:val="24"/>
        </w:rPr>
      </w:pPr>
    </w:p>
    <w:p w:rsidR="008F2CBB" w:rsidRDefault="008F2CBB" w:rsidP="008F2CBB">
      <w:pPr>
        <w:rPr>
          <w:b/>
          <w:sz w:val="24"/>
          <w:szCs w:val="24"/>
        </w:rPr>
      </w:pPr>
    </w:p>
    <w:p w:rsidR="008F2CBB" w:rsidRPr="00911237" w:rsidRDefault="008F2CBB" w:rsidP="008F2CB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F2CBB" w:rsidRPr="00FC435A" w:rsidRDefault="008F2CBB" w:rsidP="008F2CB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F2CBB" w:rsidRDefault="008F2CBB" w:rsidP="008F2C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F2CBB" w:rsidRDefault="008F2CBB" w:rsidP="008F2CB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118"/>
      </w:tblGrid>
      <w:tr w:rsidR="008F2CBB" w:rsidRPr="00A6137D" w:rsidTr="00DA1DDA">
        <w:tc>
          <w:tcPr>
            <w:tcW w:w="6096" w:type="dxa"/>
            <w:shd w:val="clear" w:color="auto" w:fill="F2F2F2"/>
          </w:tcPr>
          <w:p w:rsidR="008F2CBB" w:rsidRPr="00074670" w:rsidRDefault="008F2CBB" w:rsidP="008F2CB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118" w:type="dxa"/>
            <w:shd w:val="clear" w:color="auto" w:fill="F2F2F2"/>
          </w:tcPr>
          <w:p w:rsidR="008F2CBB" w:rsidRPr="00074670" w:rsidRDefault="008F2CBB" w:rsidP="008F2CB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2CBB" w:rsidRDefault="008F2CBB" w:rsidP="008F2CBB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624 - Aktivácia DHM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3118" w:type="dxa"/>
          </w:tcPr>
          <w:p w:rsidR="008F2CBB" w:rsidRPr="00C958C7" w:rsidRDefault="00AB52FD" w:rsidP="008F2CBB">
            <w:pPr>
              <w:jc w:val="right"/>
            </w:pPr>
            <w:r>
              <w:t>78 079,40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3118" w:type="dxa"/>
          </w:tcPr>
          <w:p w:rsidR="008F2CBB" w:rsidRPr="00C958C7" w:rsidRDefault="00AB52FD" w:rsidP="008F2CBB">
            <w:pPr>
              <w:jc w:val="right"/>
            </w:pPr>
            <w:r>
              <w:t>5017,77</w:t>
            </w:r>
          </w:p>
        </w:tc>
      </w:tr>
      <w:tr w:rsidR="008F2CBB" w:rsidRPr="00A6137D" w:rsidTr="00DA1DDA">
        <w:tc>
          <w:tcPr>
            <w:tcW w:w="6096" w:type="dxa"/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</w:tcPr>
          <w:p w:rsidR="008F2CBB" w:rsidRPr="00074670" w:rsidRDefault="008F2CBB" w:rsidP="008F2CBB">
            <w:r>
              <w:t>661 - Tržby z predaja CP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664 – Výnosy z precenenie cenných papierov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Default="008F2CBB" w:rsidP="008F2CBB">
            <w:r>
              <w:t>668 - Ostatné finančné výnosy</w:t>
            </w:r>
          </w:p>
        </w:tc>
        <w:tc>
          <w:tcPr>
            <w:tcW w:w="3118" w:type="dxa"/>
          </w:tcPr>
          <w:p w:rsidR="008F2CBB" w:rsidRPr="00C958C7" w:rsidRDefault="00AB52FD" w:rsidP="008F2CBB">
            <w:pPr>
              <w:jc w:val="right"/>
            </w:pPr>
            <w:r>
              <w:t>16,00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672 - Náhrady škôd</w:t>
            </w:r>
          </w:p>
        </w:tc>
        <w:tc>
          <w:tcPr>
            <w:tcW w:w="3118" w:type="dxa"/>
          </w:tcPr>
          <w:p w:rsidR="008F2CBB" w:rsidRPr="00C958C7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915134" w:rsidRDefault="008F2CBB" w:rsidP="008F2CBB">
            <w:r w:rsidRPr="00915134">
              <w:t>691 - Výnosy z bežných transferov z rozpočtu obce, VÚC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3118" w:type="dxa"/>
          </w:tcPr>
          <w:p w:rsidR="008F2CBB" w:rsidRPr="00074670" w:rsidRDefault="008F2CBB" w:rsidP="00AB52FD">
            <w:pPr>
              <w:jc w:val="right"/>
            </w:pPr>
            <w:r>
              <w:t>19</w:t>
            </w:r>
            <w:r w:rsidR="00AB52FD">
              <w:t> 359,14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3118" w:type="dxa"/>
          </w:tcPr>
          <w:p w:rsidR="008F2CBB" w:rsidRPr="00074670" w:rsidRDefault="00AB52FD" w:rsidP="008F2CBB">
            <w:pPr>
              <w:jc w:val="right"/>
            </w:pPr>
            <w:r>
              <w:t>113,20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 VS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Default="008F2CBB" w:rsidP="008F2CBB">
            <w:r>
              <w:t>699 - Výnosy samosprávy  z odvodu rozpočtových príjmov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Default="008F2CBB" w:rsidP="008F2CBB">
            <w:r>
              <w:t>641 – Tržby z predaja DNM a DHM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644 - Zmluvné pokuty, penále a úroky z omeškania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Pr="00074670" w:rsidRDefault="008F2CBB" w:rsidP="008F2CBB">
            <w:r>
              <w:t>645 - Ostatné pokuty, penále a úroky z omeškania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Default="008F2CBB" w:rsidP="008F2CBB">
            <w:r>
              <w:t>648 - Ostatné výnosy</w:t>
            </w:r>
          </w:p>
        </w:tc>
        <w:tc>
          <w:tcPr>
            <w:tcW w:w="3118" w:type="dxa"/>
          </w:tcPr>
          <w:p w:rsidR="008F2CBB" w:rsidRPr="00074670" w:rsidRDefault="00AB52FD" w:rsidP="008F2CBB">
            <w:pPr>
              <w:jc w:val="right"/>
            </w:pPr>
            <w:r>
              <w:t>3 298,86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F2CBB" w:rsidRDefault="008F2CBB" w:rsidP="008F2CBB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3118" w:type="dxa"/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</w:tcBorders>
          </w:tcPr>
          <w:p w:rsidR="008F2CBB" w:rsidRDefault="008F2CBB" w:rsidP="008F2CB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8F2CBB" w:rsidRPr="00C66F5A" w:rsidRDefault="008F2CBB" w:rsidP="008F2CBB">
            <w:r>
              <w:t>658 - Zúčtovanie ostatných opravných položiek z prevádzkovej činnosti</w:t>
            </w:r>
          </w:p>
        </w:tc>
        <w:tc>
          <w:tcPr>
            <w:tcW w:w="3118" w:type="dxa"/>
          </w:tcPr>
          <w:p w:rsidR="008F2CBB" w:rsidRDefault="008F2CBB" w:rsidP="008F2CBB">
            <w:pPr>
              <w:jc w:val="right"/>
            </w:pPr>
          </w:p>
          <w:p w:rsidR="008F2CBB" w:rsidRPr="00074670" w:rsidRDefault="008F2CBB" w:rsidP="008F2CBB">
            <w:pPr>
              <w:jc w:val="right"/>
            </w:pPr>
          </w:p>
        </w:tc>
      </w:tr>
    </w:tbl>
    <w:p w:rsidR="008F2CBB" w:rsidRDefault="008F2CBB" w:rsidP="008F2CBB">
      <w:pPr>
        <w:ind w:left="284"/>
        <w:rPr>
          <w:b/>
          <w:sz w:val="24"/>
          <w:szCs w:val="24"/>
        </w:rPr>
      </w:pPr>
    </w:p>
    <w:p w:rsidR="00CA032D" w:rsidRPr="00DA1DDA" w:rsidRDefault="00CA032D" w:rsidP="00DA1DDA">
      <w:pPr>
        <w:ind w:left="284"/>
        <w:rPr>
          <w:sz w:val="18"/>
          <w:szCs w:val="24"/>
        </w:rPr>
      </w:pPr>
      <w:r w:rsidRPr="00DE2CE6">
        <w:rPr>
          <w:sz w:val="18"/>
          <w:szCs w:val="24"/>
        </w:rPr>
        <w:t>Celková výška výnosov k 31.12.202</w:t>
      </w:r>
      <w:r>
        <w:rPr>
          <w:sz w:val="18"/>
          <w:szCs w:val="24"/>
        </w:rPr>
        <w:t>4</w:t>
      </w:r>
      <w:r w:rsidRPr="00DE2CE6">
        <w:rPr>
          <w:sz w:val="18"/>
          <w:szCs w:val="24"/>
        </w:rPr>
        <w:t xml:space="preserve"> bola vykázaná vo výške </w:t>
      </w:r>
      <w:r>
        <w:rPr>
          <w:sz w:val="18"/>
          <w:szCs w:val="24"/>
        </w:rPr>
        <w:t xml:space="preserve">105 884,17 </w:t>
      </w:r>
      <w:r w:rsidRPr="00DE2CE6">
        <w:rPr>
          <w:sz w:val="18"/>
          <w:szCs w:val="24"/>
        </w:rPr>
        <w:t xml:space="preserve"> €, čo predstavuje </w:t>
      </w:r>
      <w:r>
        <w:rPr>
          <w:sz w:val="18"/>
          <w:szCs w:val="24"/>
        </w:rPr>
        <w:t>pokles</w:t>
      </w:r>
      <w:r>
        <w:rPr>
          <w:sz w:val="18"/>
          <w:szCs w:val="24"/>
        </w:rPr>
        <w:t xml:space="preserve"> výnosov oproti roku 2023, keď bola celková výška výnosov vykázaná vo výške  </w:t>
      </w:r>
      <w:r>
        <w:rPr>
          <w:sz w:val="18"/>
          <w:szCs w:val="24"/>
        </w:rPr>
        <w:t>109 777,48</w:t>
      </w:r>
      <w:r>
        <w:rPr>
          <w:sz w:val="18"/>
          <w:szCs w:val="24"/>
        </w:rPr>
        <w:t xml:space="preserve"> €.</w:t>
      </w:r>
    </w:p>
    <w:p w:rsidR="008F2CBB" w:rsidRPr="00133E78" w:rsidRDefault="008F2CBB" w:rsidP="00DA1DDA">
      <w:pPr>
        <w:ind w:left="284"/>
        <w:jc w:val="both"/>
        <w:rPr>
          <w:szCs w:val="24"/>
        </w:rPr>
      </w:pPr>
      <w:r w:rsidRPr="00133E78">
        <w:rPr>
          <w:szCs w:val="24"/>
        </w:rPr>
        <w:t xml:space="preserve">Najväčší podiel na výnosoch tvorili výnosy: </w:t>
      </w:r>
    </w:p>
    <w:p w:rsidR="008F2CBB" w:rsidRPr="00133E78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podielové dane vo výške  </w:t>
      </w:r>
      <w:r w:rsidR="00AB52FD">
        <w:rPr>
          <w:szCs w:val="24"/>
        </w:rPr>
        <w:t xml:space="preserve">71 777,18 </w:t>
      </w:r>
      <w:r w:rsidRPr="00133E78">
        <w:rPr>
          <w:szCs w:val="24"/>
        </w:rPr>
        <w:t xml:space="preserve">€ </w:t>
      </w:r>
    </w:p>
    <w:p w:rsidR="008F2CBB" w:rsidRPr="00133E78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daň z nehnuteľnosti vo výške </w:t>
      </w:r>
      <w:r w:rsidR="00B76F4D">
        <w:rPr>
          <w:szCs w:val="24"/>
        </w:rPr>
        <w:t>5 556,06</w:t>
      </w:r>
      <w:r w:rsidRPr="00133E78">
        <w:rPr>
          <w:szCs w:val="24"/>
        </w:rPr>
        <w:t xml:space="preserve"> €</w:t>
      </w:r>
    </w:p>
    <w:p w:rsidR="008F2CBB" w:rsidRPr="00133E78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poplatok za komunálny odpad a drobný stavebný odpad vo výške </w:t>
      </w:r>
      <w:r w:rsidR="00B76F4D">
        <w:rPr>
          <w:szCs w:val="24"/>
        </w:rPr>
        <w:t>3 3240,25</w:t>
      </w:r>
      <w:r w:rsidRPr="00133E78">
        <w:rPr>
          <w:szCs w:val="24"/>
        </w:rPr>
        <w:t xml:space="preserve"> €</w:t>
      </w:r>
    </w:p>
    <w:p w:rsidR="008F2CBB" w:rsidRPr="007D5C67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bežných transferov zo ŠR, subjektov verejnej správy vo výške </w:t>
      </w:r>
      <w:r>
        <w:rPr>
          <w:szCs w:val="24"/>
        </w:rPr>
        <w:t>19</w:t>
      </w:r>
      <w:r w:rsidR="00B76F4D">
        <w:rPr>
          <w:szCs w:val="24"/>
        </w:rPr>
        <w:t> 359,14</w:t>
      </w:r>
      <w:r>
        <w:rPr>
          <w:szCs w:val="24"/>
        </w:rPr>
        <w:t xml:space="preserve"> </w:t>
      </w:r>
      <w:r w:rsidRPr="00133E78">
        <w:rPr>
          <w:szCs w:val="24"/>
        </w:rPr>
        <w:t>€ (účet 693)</w:t>
      </w:r>
    </w:p>
    <w:p w:rsidR="008F2CBB" w:rsidRDefault="008F2CBB" w:rsidP="008F2CBB">
      <w:pPr>
        <w:ind w:left="284"/>
        <w:rPr>
          <w:b/>
          <w:szCs w:val="24"/>
        </w:rPr>
      </w:pPr>
    </w:p>
    <w:p w:rsidR="008F2CBB" w:rsidRDefault="008F2CBB" w:rsidP="008F2CBB">
      <w:pPr>
        <w:ind w:left="284"/>
        <w:rPr>
          <w:b/>
          <w:szCs w:val="24"/>
        </w:rPr>
      </w:pPr>
    </w:p>
    <w:p w:rsidR="008F2CBB" w:rsidRDefault="008F2CBB" w:rsidP="008F2CBB">
      <w:pPr>
        <w:ind w:left="284"/>
        <w:rPr>
          <w:b/>
          <w:szCs w:val="24"/>
        </w:rPr>
      </w:pPr>
    </w:p>
    <w:p w:rsidR="008F2CBB" w:rsidRDefault="008F2CBB" w:rsidP="008F2CBB">
      <w:pPr>
        <w:ind w:left="284"/>
        <w:rPr>
          <w:b/>
          <w:szCs w:val="24"/>
        </w:rPr>
      </w:pPr>
    </w:p>
    <w:p w:rsidR="008F2CBB" w:rsidRPr="00133E78" w:rsidRDefault="008F2CBB" w:rsidP="008F2CBB">
      <w:pPr>
        <w:ind w:left="284"/>
        <w:rPr>
          <w:b/>
          <w:szCs w:val="24"/>
        </w:rPr>
      </w:pPr>
    </w:p>
    <w:p w:rsidR="008F2CBB" w:rsidRDefault="008F2CBB" w:rsidP="008F2CBB">
      <w:pPr>
        <w:ind w:left="284"/>
        <w:rPr>
          <w:b/>
          <w:sz w:val="24"/>
          <w:szCs w:val="24"/>
        </w:rPr>
      </w:pPr>
    </w:p>
    <w:p w:rsidR="008F2CBB" w:rsidRDefault="008F2CBB" w:rsidP="008F2CBB">
      <w:pPr>
        <w:ind w:left="284"/>
        <w:rPr>
          <w:b/>
          <w:sz w:val="24"/>
          <w:szCs w:val="24"/>
        </w:rPr>
      </w:pPr>
    </w:p>
    <w:p w:rsidR="008F2CBB" w:rsidRDefault="008F2CBB" w:rsidP="008F2CBB">
      <w:pPr>
        <w:ind w:left="284"/>
        <w:rPr>
          <w:b/>
          <w:sz w:val="24"/>
          <w:szCs w:val="24"/>
        </w:rPr>
      </w:pPr>
    </w:p>
    <w:p w:rsidR="008F2CBB" w:rsidRDefault="008F2CBB" w:rsidP="008F2CB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8F2CBB" w:rsidRDefault="008F2CBB" w:rsidP="008F2CBB">
      <w:pPr>
        <w:ind w:left="284"/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118"/>
      </w:tblGrid>
      <w:tr w:rsidR="008F2CBB" w:rsidRPr="00895DF0" w:rsidTr="00DA1DDA">
        <w:tc>
          <w:tcPr>
            <w:tcW w:w="6096" w:type="dxa"/>
            <w:tcBorders>
              <w:bottom w:val="single" w:sz="4" w:space="0" w:color="auto"/>
            </w:tcBorders>
          </w:tcPr>
          <w:p w:rsidR="008F2CBB" w:rsidRPr="00074670" w:rsidRDefault="008F2CBB" w:rsidP="008F2CB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074670" w:rsidRDefault="008F2CBB" w:rsidP="008F2CB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8 180,94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2CBB" w:rsidRPr="00074670" w:rsidRDefault="008F2CBB" w:rsidP="008F2CBB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8F2CBB" w:rsidRPr="008A784C" w:rsidRDefault="008F2CBB" w:rsidP="003E76FF">
            <w:pPr>
              <w:jc w:val="right"/>
            </w:pPr>
            <w:r>
              <w:t>3</w:t>
            </w:r>
            <w:r w:rsidR="003E76FF">
              <w:t> 166,00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2 623,63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2CBB" w:rsidRPr="00074670" w:rsidRDefault="008F2CBB" w:rsidP="008F2CB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696,50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1 038,70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8A784C" w:rsidRDefault="003E76FF" w:rsidP="008F2CBB">
            <w:pPr>
              <w:tabs>
                <w:tab w:val="left" w:pos="3228"/>
                <w:tab w:val="right" w:pos="3970"/>
              </w:tabs>
              <w:jc w:val="right"/>
            </w:pPr>
            <w:r>
              <w:t>15 032,87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32 393,15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524 - Zákonné sociálne náklady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10 599,08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Default="008F2CBB" w:rsidP="008F2CBB">
            <w:r>
              <w:t xml:space="preserve">527 - Zákonné sociálne náklady 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1 233,14</w:t>
            </w: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532 - Daň z nehnuteľností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538 - Ostatné dane a poplatky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73,60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rPr>
          <w:trHeight w:val="21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551 - Odpisy  DNM a DHM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1 614,00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553 - Tvorba ostatných rezerv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558 - Tvorba ostatných opravných položiek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561 - Predané CP a podiely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2CBB" w:rsidRPr="00074670" w:rsidRDefault="008F2CBB" w:rsidP="008F2CBB">
            <w:r>
              <w:t>562 - Úroky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568 - Ostatné finančné náklady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3E76FF" w:rsidP="008F2CBB">
            <w:pPr>
              <w:jc w:val="right"/>
            </w:pPr>
            <w:r>
              <w:t>339,70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572 - Škody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Pr="00DC6FCE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 xml:space="preserve">584 - Náklady na transfery z rozpočtu obce, VÚC do RO, PO 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2CBB" w:rsidRPr="00074670" w:rsidRDefault="008F2CBB" w:rsidP="008F2CBB">
            <w:r>
              <w:t xml:space="preserve">585 - Náklady na transfery z rozpočtu obce, VÚC </w:t>
            </w:r>
            <w:proofErr w:type="spellStart"/>
            <w:r>
              <w:t>ost</w:t>
            </w:r>
            <w:proofErr w:type="spellEnd"/>
            <w:r>
              <w:t>. subjektov  VS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586 - Náklady na transfery z rozpočtu obce, VÚC subjektov mimo  VS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AF3A5C" w:rsidRDefault="008F2CBB" w:rsidP="008F2CBB">
            <w:r>
              <w:t>587 - Náklady na ostatné transfery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588 - Náklady z odvodu príjmov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Default="008F2CBB" w:rsidP="008F2CBB">
            <w:r>
              <w:t>589 - Náklady z budúceho odvodu príjmov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Pr="00D644DA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541 - ZC predaného DNM a DHM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544 - Zmluvné pokuty, penále a úroky z omeškania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545 - Ostatné pokuty, penále a úroky z omeškania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50,00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2CBB" w:rsidRPr="00074670" w:rsidRDefault="008F2CBB" w:rsidP="008F2CBB">
            <w:r>
              <w:t>546 - Odpis pohľadávky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2CBB" w:rsidRPr="00074670" w:rsidRDefault="008F2CBB" w:rsidP="008F2CBB">
            <w:r>
              <w:t>548 - Ostatné náklady na prevádzkovú činnosť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8F2CBB" w:rsidRPr="008A784C" w:rsidRDefault="003E76FF" w:rsidP="008F2CBB">
            <w:pPr>
              <w:jc w:val="right"/>
            </w:pPr>
            <w:r>
              <w:t>12 407,27</w:t>
            </w: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F2CBB" w:rsidRPr="00074670" w:rsidRDefault="008F2CBB" w:rsidP="008F2CBB">
            <w:r>
              <w:t>549 - Manká a škody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A6137D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2CBB" w:rsidRPr="008640E2" w:rsidRDefault="008F2CBB" w:rsidP="008F2CBB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F2CBB" w:rsidRDefault="008F2CBB" w:rsidP="008F2CBB">
            <w:r>
              <w:t xml:space="preserve">591 - Splatná daň z príjmov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</w:tbl>
    <w:p w:rsidR="008F2CBB" w:rsidRDefault="008F2CBB" w:rsidP="008F2CBB">
      <w:pPr>
        <w:rPr>
          <w:b/>
          <w:sz w:val="24"/>
          <w:szCs w:val="24"/>
        </w:rPr>
      </w:pPr>
    </w:p>
    <w:p w:rsidR="008F2CBB" w:rsidRDefault="008F2CBB" w:rsidP="008F2CBB">
      <w:pPr>
        <w:ind w:left="284"/>
        <w:rPr>
          <w:b/>
          <w:sz w:val="24"/>
          <w:szCs w:val="24"/>
        </w:rPr>
      </w:pPr>
    </w:p>
    <w:p w:rsidR="008F2CBB" w:rsidRDefault="008F2CBB" w:rsidP="008F2CB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118"/>
      </w:tblGrid>
      <w:tr w:rsidR="008F2CBB" w:rsidRPr="008A784C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F2CBB" w:rsidRDefault="008F2CBB" w:rsidP="008F2CBB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  <w:tr w:rsidR="008F2CBB" w:rsidRPr="008A784C" w:rsidTr="00DA1D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F2CBB" w:rsidRDefault="008F2CBB" w:rsidP="008F2CBB"/>
        </w:tc>
        <w:tc>
          <w:tcPr>
            <w:tcW w:w="3118" w:type="dxa"/>
            <w:tcBorders>
              <w:top w:val="single" w:sz="4" w:space="0" w:color="auto"/>
            </w:tcBorders>
          </w:tcPr>
          <w:p w:rsidR="008F2CBB" w:rsidRPr="008A784C" w:rsidRDefault="008F2CBB" w:rsidP="008F2CBB">
            <w:pPr>
              <w:jc w:val="right"/>
            </w:pPr>
          </w:p>
        </w:tc>
      </w:tr>
    </w:tbl>
    <w:p w:rsidR="00420994" w:rsidRDefault="00420994" w:rsidP="00420994">
      <w:pPr>
        <w:jc w:val="both"/>
        <w:rPr>
          <w:sz w:val="18"/>
          <w:szCs w:val="24"/>
        </w:rPr>
      </w:pPr>
      <w:bookmarkStart w:id="0" w:name="_GoBack"/>
      <w:bookmarkEnd w:id="0"/>
      <w:r>
        <w:rPr>
          <w:szCs w:val="24"/>
        </w:rPr>
        <w:lastRenderedPageBreak/>
        <w:t xml:space="preserve">       </w:t>
      </w:r>
      <w:r>
        <w:rPr>
          <w:sz w:val="18"/>
          <w:szCs w:val="24"/>
        </w:rPr>
        <w:t xml:space="preserve">Celková výška nákladov k 31.12.2024 bola vykázaná vo výške </w:t>
      </w:r>
      <w:r>
        <w:rPr>
          <w:sz w:val="18"/>
          <w:szCs w:val="24"/>
        </w:rPr>
        <w:t>89 748,58 €</w:t>
      </w:r>
      <w:r>
        <w:rPr>
          <w:sz w:val="18"/>
          <w:szCs w:val="24"/>
        </w:rPr>
        <w:t xml:space="preserve">, čo predstavuje </w:t>
      </w:r>
      <w:r>
        <w:rPr>
          <w:sz w:val="18"/>
          <w:szCs w:val="24"/>
        </w:rPr>
        <w:t>pokles</w:t>
      </w:r>
      <w:r>
        <w:rPr>
          <w:sz w:val="18"/>
          <w:szCs w:val="24"/>
        </w:rPr>
        <w:t xml:space="preserve"> nákladov oproti roku   </w:t>
      </w:r>
    </w:p>
    <w:p w:rsidR="00420994" w:rsidRPr="00AA50EA" w:rsidRDefault="00420994" w:rsidP="00420994">
      <w:pPr>
        <w:jc w:val="both"/>
        <w:rPr>
          <w:sz w:val="18"/>
          <w:szCs w:val="24"/>
        </w:rPr>
      </w:pPr>
      <w:r>
        <w:rPr>
          <w:sz w:val="18"/>
          <w:szCs w:val="24"/>
        </w:rPr>
        <w:t xml:space="preserve">         2023 o</w:t>
      </w:r>
      <w:r>
        <w:rPr>
          <w:sz w:val="18"/>
          <w:szCs w:val="24"/>
        </w:rPr>
        <w:t> 964,22</w:t>
      </w:r>
      <w:r>
        <w:rPr>
          <w:sz w:val="18"/>
          <w:szCs w:val="24"/>
        </w:rPr>
        <w:t xml:space="preserve"> €, keď bola celková výška nákladov vykázaná vo výške </w:t>
      </w:r>
      <w:r>
        <w:rPr>
          <w:sz w:val="18"/>
          <w:szCs w:val="24"/>
        </w:rPr>
        <w:t>90 712,80</w:t>
      </w:r>
      <w:r>
        <w:rPr>
          <w:sz w:val="18"/>
          <w:szCs w:val="24"/>
        </w:rPr>
        <w:t xml:space="preserve"> €.</w:t>
      </w:r>
    </w:p>
    <w:p w:rsidR="008F2CBB" w:rsidRDefault="008F2CBB" w:rsidP="008F2CBB">
      <w:pPr>
        <w:rPr>
          <w:sz w:val="24"/>
          <w:szCs w:val="24"/>
        </w:rPr>
      </w:pPr>
    </w:p>
    <w:p w:rsidR="008F2CBB" w:rsidRDefault="008F2CBB" w:rsidP="008F2CBB">
      <w:pPr>
        <w:rPr>
          <w:sz w:val="24"/>
          <w:szCs w:val="24"/>
        </w:rPr>
      </w:pPr>
    </w:p>
    <w:p w:rsidR="008F2CBB" w:rsidRPr="004A6391" w:rsidRDefault="008F2CBB" w:rsidP="008F2CBB">
      <w:pPr>
        <w:jc w:val="both"/>
        <w:rPr>
          <w:szCs w:val="24"/>
        </w:rPr>
      </w:pPr>
      <w:r w:rsidRPr="004A6391">
        <w:rPr>
          <w:szCs w:val="24"/>
        </w:rPr>
        <w:t xml:space="preserve">Najväčší podiel na nákladoch tvorili náklady: </w:t>
      </w:r>
    </w:p>
    <w:p w:rsidR="008F2CBB" w:rsidRPr="004A6391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spotreba materiálu vo výške  </w:t>
      </w:r>
      <w:r>
        <w:rPr>
          <w:szCs w:val="24"/>
        </w:rPr>
        <w:t>7</w:t>
      </w:r>
      <w:r w:rsidR="00420994">
        <w:rPr>
          <w:szCs w:val="24"/>
        </w:rPr>
        <w:t xml:space="preserve">8 180,94 </w:t>
      </w:r>
      <w:r w:rsidRPr="004A6391">
        <w:rPr>
          <w:szCs w:val="24"/>
        </w:rPr>
        <w:t>€</w:t>
      </w:r>
    </w:p>
    <w:p w:rsidR="008F2CBB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náklady za energie vo výške </w:t>
      </w:r>
      <w:r>
        <w:rPr>
          <w:szCs w:val="24"/>
        </w:rPr>
        <w:t>3</w:t>
      </w:r>
      <w:r w:rsidR="00420994">
        <w:rPr>
          <w:szCs w:val="24"/>
        </w:rPr>
        <w:t> 166,00</w:t>
      </w:r>
      <w:r w:rsidRPr="004A6391">
        <w:rPr>
          <w:szCs w:val="24"/>
        </w:rPr>
        <w:t xml:space="preserve"> €, čo bolo spôsobené energetickou krízou </w:t>
      </w:r>
    </w:p>
    <w:p w:rsidR="008F2CBB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 xml:space="preserve">opravy a udržiavanie vo výške </w:t>
      </w:r>
      <w:r w:rsidR="00420994">
        <w:rPr>
          <w:szCs w:val="24"/>
        </w:rPr>
        <w:t>2 623,63</w:t>
      </w:r>
    </w:p>
    <w:p w:rsidR="008F2CBB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 xml:space="preserve">cestovné vo výške </w:t>
      </w:r>
      <w:r w:rsidR="00420994">
        <w:rPr>
          <w:szCs w:val="24"/>
        </w:rPr>
        <w:t>696,50</w:t>
      </w:r>
      <w:r>
        <w:rPr>
          <w:szCs w:val="24"/>
        </w:rPr>
        <w:t xml:space="preserve"> €</w:t>
      </w:r>
    </w:p>
    <w:p w:rsidR="008F2CBB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 xml:space="preserve">náklady na prezentáciu vo výške </w:t>
      </w:r>
      <w:r w:rsidR="00420994">
        <w:rPr>
          <w:szCs w:val="24"/>
        </w:rPr>
        <w:t>1 038,70 €</w:t>
      </w:r>
    </w:p>
    <w:p w:rsidR="008F2CBB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 xml:space="preserve">služby vo výške </w:t>
      </w:r>
      <w:r w:rsidR="00420994">
        <w:rPr>
          <w:szCs w:val="24"/>
        </w:rPr>
        <w:t>15 032,87 €</w:t>
      </w:r>
    </w:p>
    <w:p w:rsidR="008F2CBB" w:rsidRPr="004A6391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 xml:space="preserve">ostatné náklady na prevádzkovú činnosť vo výške </w:t>
      </w:r>
      <w:r w:rsidR="00420994">
        <w:rPr>
          <w:szCs w:val="24"/>
        </w:rPr>
        <w:t>12 457,27 €</w:t>
      </w:r>
    </w:p>
    <w:p w:rsidR="008F2CBB" w:rsidRPr="004A6391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mzdové náklady vo výške  </w:t>
      </w:r>
      <w:r w:rsidR="00420994">
        <w:rPr>
          <w:szCs w:val="24"/>
        </w:rPr>
        <w:t xml:space="preserve">32 393,15 </w:t>
      </w:r>
      <w:r w:rsidRPr="004A6391">
        <w:rPr>
          <w:szCs w:val="24"/>
        </w:rPr>
        <w:t xml:space="preserve">€ sociálne náklady vo výške </w:t>
      </w:r>
      <w:r w:rsidR="00420994">
        <w:rPr>
          <w:szCs w:val="24"/>
        </w:rPr>
        <w:t>10 599,08</w:t>
      </w:r>
      <w:r w:rsidRPr="004A6391">
        <w:rPr>
          <w:szCs w:val="24"/>
        </w:rPr>
        <w:t xml:space="preserve"> €</w:t>
      </w:r>
    </w:p>
    <w:p w:rsidR="008F2CBB" w:rsidRPr="004A6391" w:rsidRDefault="008F2CBB" w:rsidP="008F2CB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odpisy vo výške </w:t>
      </w:r>
      <w:r w:rsidR="00420994">
        <w:rPr>
          <w:szCs w:val="24"/>
        </w:rPr>
        <w:t>1 614,00</w:t>
      </w:r>
      <w:r>
        <w:rPr>
          <w:szCs w:val="24"/>
        </w:rPr>
        <w:t xml:space="preserve"> </w:t>
      </w:r>
      <w:r w:rsidRPr="004A6391">
        <w:rPr>
          <w:szCs w:val="24"/>
        </w:rPr>
        <w:t>€</w:t>
      </w:r>
    </w:p>
    <w:p w:rsidR="008F2CBB" w:rsidRPr="00E40A6F" w:rsidRDefault="008F2CBB" w:rsidP="008F2CBB">
      <w:pPr>
        <w:rPr>
          <w:sz w:val="24"/>
          <w:szCs w:val="24"/>
        </w:rPr>
      </w:pPr>
    </w:p>
    <w:p w:rsidR="008F2CBB" w:rsidRDefault="008F2CBB" w:rsidP="008F2CBB">
      <w:pPr>
        <w:rPr>
          <w:b/>
          <w:sz w:val="24"/>
          <w:szCs w:val="24"/>
        </w:rPr>
      </w:pPr>
    </w:p>
    <w:p w:rsidR="008F2CBB" w:rsidRPr="00FC435A" w:rsidRDefault="008F2CBB" w:rsidP="008F2C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F2CBB" w:rsidRPr="00FC435A" w:rsidRDefault="008F2CBB" w:rsidP="008F2C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F2CBB" w:rsidRDefault="008F2CBB" w:rsidP="008F2CBB">
      <w:pPr>
        <w:jc w:val="center"/>
        <w:rPr>
          <w:b/>
          <w:sz w:val="24"/>
          <w:szCs w:val="24"/>
        </w:rPr>
      </w:pPr>
    </w:p>
    <w:p w:rsidR="008F2CBB" w:rsidRPr="009F0666" w:rsidRDefault="008F2CBB" w:rsidP="008F2CB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F2CBB" w:rsidRDefault="008F2CBB" w:rsidP="008F2C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F2CBB" w:rsidRPr="00CE5477" w:rsidRDefault="008F2CBB" w:rsidP="008F2C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F2CBB" w:rsidRPr="00CE5477" w:rsidRDefault="008F2CBB" w:rsidP="008F2C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21.12.2023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06/2023</w:t>
      </w:r>
    </w:p>
    <w:p w:rsidR="008F2CBB" w:rsidRDefault="008F2CBB" w:rsidP="008F2CBB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  Obec Slizké v roku 2024  robila úpravy rozpočtu, ktoré schválilo obecné zastupiteľstvo</w:t>
      </w:r>
    </w:p>
    <w:p w:rsidR="008F2CBB" w:rsidRDefault="008F2CBB" w:rsidP="008F2CBB">
      <w:pPr>
        <w:numPr>
          <w:ilvl w:val="0"/>
          <w:numId w:val="18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17.04.2024</w:t>
      </w:r>
      <w:r w:rsidRPr="006A0035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02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2024</w:t>
      </w:r>
    </w:p>
    <w:p w:rsidR="008F2CBB" w:rsidRDefault="008F2CBB" w:rsidP="008F2CB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1</w:t>
      </w:r>
      <w:r w:rsidR="001E4474">
        <w:rPr>
          <w:sz w:val="24"/>
          <w:szCs w:val="24"/>
        </w:rPr>
        <w:t>9</w:t>
      </w:r>
      <w:r>
        <w:rPr>
          <w:sz w:val="24"/>
          <w:szCs w:val="24"/>
        </w:rPr>
        <w:t>.07.2024 uznesením č. 0</w:t>
      </w:r>
      <w:r w:rsidR="001E4474">
        <w:rPr>
          <w:sz w:val="24"/>
          <w:szCs w:val="24"/>
        </w:rPr>
        <w:t>3</w:t>
      </w:r>
      <w:r>
        <w:rPr>
          <w:sz w:val="24"/>
          <w:szCs w:val="24"/>
        </w:rPr>
        <w:t>/2024</w:t>
      </w:r>
    </w:p>
    <w:p w:rsidR="008F2CBB" w:rsidRDefault="008F2CBB" w:rsidP="008F2CB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3.</w:t>
      </w:r>
      <w:r w:rsidRPr="004A639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zmena schválená dňa </w:t>
      </w:r>
      <w:r w:rsidR="001E4474">
        <w:rPr>
          <w:sz w:val="24"/>
          <w:szCs w:val="24"/>
        </w:rPr>
        <w:t>18</w:t>
      </w:r>
      <w:r>
        <w:rPr>
          <w:sz w:val="24"/>
          <w:szCs w:val="24"/>
        </w:rPr>
        <w:t>.10.2024 uznesením č. 0</w:t>
      </w:r>
      <w:r w:rsidR="001E4474">
        <w:rPr>
          <w:sz w:val="24"/>
          <w:szCs w:val="24"/>
        </w:rPr>
        <w:t>4</w:t>
      </w:r>
      <w:r>
        <w:rPr>
          <w:sz w:val="24"/>
          <w:szCs w:val="24"/>
        </w:rPr>
        <w:t>/2024</w:t>
      </w:r>
    </w:p>
    <w:p w:rsidR="008F2CBB" w:rsidRDefault="008F2CBB" w:rsidP="008F2CB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4. zmena schválená dňa</w:t>
      </w:r>
      <w:r w:rsidR="001E4474">
        <w:rPr>
          <w:sz w:val="24"/>
          <w:szCs w:val="24"/>
        </w:rPr>
        <w:t xml:space="preserve"> 16</w:t>
      </w:r>
      <w:r>
        <w:rPr>
          <w:sz w:val="24"/>
          <w:szCs w:val="24"/>
        </w:rPr>
        <w:t>.12.2024 uznesením č. 0</w:t>
      </w:r>
      <w:r w:rsidR="001E4474">
        <w:rPr>
          <w:sz w:val="24"/>
          <w:szCs w:val="24"/>
        </w:rPr>
        <w:t>5</w:t>
      </w:r>
      <w:r>
        <w:rPr>
          <w:sz w:val="24"/>
          <w:szCs w:val="24"/>
        </w:rPr>
        <w:t>/2024</w:t>
      </w:r>
    </w:p>
    <w:p w:rsidR="008F2CBB" w:rsidRDefault="008F2CBB" w:rsidP="008F2CBB">
      <w:pPr>
        <w:jc w:val="center"/>
        <w:rPr>
          <w:b/>
          <w:sz w:val="24"/>
          <w:szCs w:val="24"/>
        </w:rPr>
      </w:pPr>
    </w:p>
    <w:p w:rsidR="008F2CBB" w:rsidRDefault="008F2CBB" w:rsidP="008F2CBB">
      <w:pPr>
        <w:jc w:val="center"/>
        <w:rPr>
          <w:b/>
          <w:sz w:val="24"/>
          <w:szCs w:val="24"/>
        </w:rPr>
      </w:pPr>
    </w:p>
    <w:p w:rsidR="008F2CBB" w:rsidRPr="00FC435A" w:rsidRDefault="008F2CBB" w:rsidP="008F2C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F2CBB" w:rsidRDefault="008F2CBB" w:rsidP="008F2C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F2CBB" w:rsidRPr="00FC435A" w:rsidRDefault="008F2CBB" w:rsidP="008F2C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F2CBB" w:rsidRDefault="008F2CBB" w:rsidP="008F2CBB">
      <w:pPr>
        <w:jc w:val="center"/>
        <w:rPr>
          <w:b/>
          <w:sz w:val="28"/>
        </w:rPr>
      </w:pPr>
    </w:p>
    <w:p w:rsidR="008F2CBB" w:rsidRDefault="008F2CBB" w:rsidP="008F2CBB">
      <w:pPr>
        <w:jc w:val="center"/>
        <w:rPr>
          <w:b/>
          <w:sz w:val="28"/>
        </w:rPr>
      </w:pPr>
    </w:p>
    <w:p w:rsidR="008F2CBB" w:rsidRDefault="008F2CBB" w:rsidP="008F2CBB">
      <w:pPr>
        <w:jc w:val="center"/>
        <w:rPr>
          <w:b/>
          <w:sz w:val="28"/>
        </w:rPr>
      </w:pPr>
    </w:p>
    <w:p w:rsidR="008F2CBB" w:rsidRPr="0071429A" w:rsidRDefault="008F2CBB" w:rsidP="008F2CB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 xml:space="preserve">24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2024</w:t>
      </w:r>
      <w:r w:rsidRPr="0071429A">
        <w:rPr>
          <w:sz w:val="24"/>
          <w:szCs w:val="24"/>
        </w:rPr>
        <w:t>.</w:t>
      </w:r>
    </w:p>
    <w:p w:rsidR="008F2CBB" w:rsidRDefault="008F2CBB" w:rsidP="008F2CBB"/>
    <w:p w:rsidR="008F2CBB" w:rsidRDefault="008F2CBB" w:rsidP="008F2CBB"/>
    <w:p w:rsidR="008F2CBB" w:rsidRDefault="008F2CBB" w:rsidP="008F2CBB"/>
    <w:p w:rsidR="008F2CBB" w:rsidRDefault="008F2CBB" w:rsidP="008F2CBB"/>
    <w:p w:rsidR="001F2DAD" w:rsidRDefault="001F2DAD"/>
    <w:sectPr w:rsidR="001F2DAD" w:rsidSect="00DA1DDA">
      <w:headerReference w:type="default" r:id="rId9"/>
      <w:pgSz w:w="11906" w:h="16838"/>
      <w:pgMar w:top="1417" w:right="849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26BB" w:rsidRDefault="000626BB" w:rsidP="008F2CBB">
      <w:r>
        <w:separator/>
      </w:r>
    </w:p>
  </w:endnote>
  <w:endnote w:type="continuationSeparator" w:id="0">
    <w:p w:rsidR="000626BB" w:rsidRDefault="000626BB" w:rsidP="008F2C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26BB" w:rsidRDefault="000626BB" w:rsidP="008F2CBB">
      <w:r>
        <w:separator/>
      </w:r>
    </w:p>
  </w:footnote>
  <w:footnote w:type="continuationSeparator" w:id="0">
    <w:p w:rsidR="000626BB" w:rsidRDefault="000626BB" w:rsidP="008F2C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2E5C" w:rsidRPr="00CC43B6" w:rsidRDefault="00BB2E5C" w:rsidP="008F2CBB">
    <w:pPr>
      <w:pStyle w:val="Hlavika"/>
      <w:jc w:val="center"/>
      <w:rPr>
        <w:sz w:val="36"/>
      </w:rPr>
    </w:pPr>
    <w:r w:rsidRPr="00CC43B6">
      <w:rPr>
        <w:sz w:val="36"/>
      </w:rPr>
      <w:t>Obec S l i z k é</w:t>
    </w:r>
  </w:p>
  <w:p w:rsidR="00BB2E5C" w:rsidRDefault="00BB2E5C" w:rsidP="008F2CBB">
    <w:pPr>
      <w:pStyle w:val="Hlavika"/>
      <w:jc w:val="center"/>
      <w:rPr>
        <w:sz w:val="28"/>
      </w:rPr>
    </w:pPr>
    <w:r w:rsidRPr="00CC43B6">
      <w:rPr>
        <w:sz w:val="28"/>
      </w:rPr>
      <w:t xml:space="preserve">Poznámky individuálnej účtovnej závierky zostavenej k 31. decembru </w:t>
    </w:r>
    <w:r>
      <w:rPr>
        <w:sz w:val="28"/>
      </w:rPr>
      <w:t>2024</w:t>
    </w:r>
  </w:p>
  <w:p w:rsidR="00BB2E5C" w:rsidRDefault="00BB2E5C" w:rsidP="008F2CBB">
    <w:pPr>
      <w:pStyle w:val="Hlavika"/>
      <w:rPr>
        <w:sz w:val="28"/>
      </w:rPr>
    </w:pPr>
    <w:r>
      <w:rPr>
        <w:sz w:val="28"/>
      </w:rPr>
      <w:t>––––––––––––––––––––––––––––––––––––––––––––––––––––––––––––––––––––-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AF341A6"/>
    <w:multiLevelType w:val="hybridMultilevel"/>
    <w:tmpl w:val="6B643D92"/>
    <w:lvl w:ilvl="0" w:tplc="9D74DE5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"/>
  </w:num>
  <w:num w:numId="3">
    <w:abstractNumId w:val="5"/>
  </w:num>
  <w:num w:numId="4">
    <w:abstractNumId w:val="8"/>
  </w:num>
  <w:num w:numId="5">
    <w:abstractNumId w:val="17"/>
  </w:num>
  <w:num w:numId="6">
    <w:abstractNumId w:val="10"/>
  </w:num>
  <w:num w:numId="7">
    <w:abstractNumId w:val="9"/>
  </w:num>
  <w:num w:numId="8">
    <w:abstractNumId w:val="12"/>
  </w:num>
  <w:num w:numId="9">
    <w:abstractNumId w:val="3"/>
  </w:num>
  <w:num w:numId="10">
    <w:abstractNumId w:val="13"/>
  </w:num>
  <w:num w:numId="11">
    <w:abstractNumId w:val="0"/>
  </w:num>
  <w:num w:numId="12">
    <w:abstractNumId w:val="14"/>
  </w:num>
  <w:num w:numId="13">
    <w:abstractNumId w:val="16"/>
  </w:num>
  <w:num w:numId="14">
    <w:abstractNumId w:val="2"/>
  </w:num>
  <w:num w:numId="15">
    <w:abstractNumId w:val="4"/>
  </w:num>
  <w:num w:numId="16">
    <w:abstractNumId w:val="11"/>
  </w:num>
  <w:num w:numId="17">
    <w:abstractNumId w:val="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CBB"/>
    <w:rsid w:val="00003760"/>
    <w:rsid w:val="000626BB"/>
    <w:rsid w:val="001E4474"/>
    <w:rsid w:val="001F2DAD"/>
    <w:rsid w:val="001F5738"/>
    <w:rsid w:val="003E76FF"/>
    <w:rsid w:val="00420994"/>
    <w:rsid w:val="006F5C54"/>
    <w:rsid w:val="008F2CBB"/>
    <w:rsid w:val="00AB52FD"/>
    <w:rsid w:val="00B76F4D"/>
    <w:rsid w:val="00BB2E5C"/>
    <w:rsid w:val="00C25683"/>
    <w:rsid w:val="00CA032D"/>
    <w:rsid w:val="00DA1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2C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F2C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F2CB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F2CBB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F2CBB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8F2C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F2C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F2C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F2C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F2C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2CBB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2C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F2C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F2CB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F2CBB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F2CBB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8F2C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F2C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F2C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F2C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F2C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2CBB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5438D7-5F2F-4DA9-BC0B-35FFFE1B2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2382</Words>
  <Characters>13580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2025-03-06T09:37:00Z</dcterms:created>
  <dcterms:modified xsi:type="dcterms:W3CDTF">2025-03-07T09:44:00Z</dcterms:modified>
</cp:coreProperties>
</file>